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E1511" w:rsidRPr="0034015C" w:rsidRDefault="006E1511" w:rsidP="006E1511">
      <w:pPr>
        <w:keepNext/>
        <w:spacing w:after="0" w:line="240" w:lineRule="auto"/>
        <w:jc w:val="right"/>
        <w:outlineLvl w:val="7"/>
        <w:rPr>
          <w:rFonts w:ascii="Times New Roman" w:eastAsia="Times New Roman" w:hAnsi="Times New Roman" w:cs="Times New Roman"/>
          <w:b/>
          <w:smallCaps/>
          <w:sz w:val="24"/>
          <w:szCs w:val="24"/>
          <w:lang w:val="en-US"/>
        </w:rPr>
      </w:pPr>
      <w:r w:rsidRPr="0034015C">
        <w:rPr>
          <w:rFonts w:ascii="Times New Roman" w:eastAsia="Times New Roman" w:hAnsi="Times New Roman" w:cs="Times New Roman"/>
          <w:sz w:val="24"/>
          <w:szCs w:val="24"/>
          <w:lang w:val="kk-KZ" w:eastAsia="kk-KZ"/>
        </w:rPr>
        <w:t>Ф.7.</w:t>
      </w:r>
      <w:r w:rsidRPr="0034015C">
        <w:rPr>
          <w:rFonts w:ascii="Times New Roman" w:eastAsia="Times New Roman" w:hAnsi="Times New Roman" w:cs="Times New Roman"/>
          <w:sz w:val="24"/>
          <w:szCs w:val="24"/>
          <w:lang w:val="en-US" w:eastAsia="kk-KZ"/>
        </w:rPr>
        <w:t>03</w:t>
      </w:r>
      <w:r w:rsidRPr="0034015C">
        <w:rPr>
          <w:rFonts w:ascii="Times New Roman" w:eastAsia="Times New Roman" w:hAnsi="Times New Roman" w:cs="Times New Roman"/>
          <w:sz w:val="24"/>
          <w:szCs w:val="24"/>
          <w:lang w:val="kk-KZ" w:eastAsia="kk-KZ"/>
        </w:rPr>
        <w:t>-</w:t>
      </w:r>
      <w:r w:rsidRPr="0034015C">
        <w:rPr>
          <w:rFonts w:ascii="Times New Roman" w:eastAsia="Times New Roman" w:hAnsi="Times New Roman" w:cs="Times New Roman"/>
          <w:sz w:val="24"/>
          <w:szCs w:val="24"/>
          <w:lang w:val="en-US" w:eastAsia="kk-KZ"/>
        </w:rPr>
        <w:t>03</w:t>
      </w:r>
    </w:p>
    <w:p w:rsidR="006E1511" w:rsidRPr="0034015C" w:rsidRDefault="006E1511" w:rsidP="006E1511">
      <w:pPr>
        <w:keepNext/>
        <w:spacing w:after="0" w:line="240" w:lineRule="auto"/>
        <w:jc w:val="center"/>
        <w:outlineLvl w:val="7"/>
        <w:rPr>
          <w:rFonts w:ascii="Times New Roman" w:eastAsia="Times New Roman" w:hAnsi="Times New Roman" w:cs="Times New Roman"/>
          <w:b/>
          <w:sz w:val="24"/>
          <w:szCs w:val="24"/>
          <w:lang w:val="en-US"/>
        </w:rPr>
      </w:pPr>
      <w:r w:rsidRPr="0034015C">
        <w:rPr>
          <w:rFonts w:ascii="Times New Roman" w:eastAsia="Times New Roman" w:hAnsi="Times New Roman" w:cs="Times New Roman"/>
          <w:b/>
          <w:smallCaps/>
          <w:sz w:val="24"/>
          <w:szCs w:val="24"/>
          <w:lang w:val="en-US"/>
        </w:rPr>
        <w:t>MINISTRY OF EDUCATION AND SCIENCE OF THE REPUBLIC OF KAZAKHSTAN</w:t>
      </w:r>
    </w:p>
    <w:p w:rsidR="006E1511" w:rsidRPr="0034015C" w:rsidRDefault="006E1511" w:rsidP="006E1511">
      <w:pPr>
        <w:spacing w:after="0" w:line="240" w:lineRule="auto"/>
        <w:jc w:val="center"/>
        <w:rPr>
          <w:rFonts w:ascii="Times New Roman" w:eastAsia="Times New Roman" w:hAnsi="Times New Roman" w:cs="Times New Roman"/>
          <w:caps/>
          <w:sz w:val="24"/>
          <w:szCs w:val="24"/>
          <w:lang w:val="en-US"/>
        </w:rPr>
      </w:pPr>
    </w:p>
    <w:p w:rsidR="006E1511" w:rsidRPr="0034015C" w:rsidRDefault="006E1511" w:rsidP="006E1511">
      <w:pPr>
        <w:spacing w:after="0" w:line="240" w:lineRule="auto"/>
        <w:jc w:val="center"/>
        <w:rPr>
          <w:rFonts w:ascii="Times New Roman" w:eastAsia="Times New Roman" w:hAnsi="Times New Roman" w:cs="Times New Roman"/>
          <w:b/>
          <w:caps/>
          <w:sz w:val="24"/>
          <w:szCs w:val="24"/>
          <w:lang w:val="en-US"/>
        </w:rPr>
      </w:pPr>
      <w:r w:rsidRPr="0034015C">
        <w:rPr>
          <w:rFonts w:ascii="Times New Roman" w:eastAsia="Times New Roman" w:hAnsi="Times New Roman" w:cs="Times New Roman"/>
          <w:caps/>
          <w:sz w:val="24"/>
          <w:szCs w:val="24"/>
          <w:lang w:val="en-US"/>
        </w:rPr>
        <w:t>M.AuezovSouthKazakhstanStateUniversity</w:t>
      </w:r>
    </w:p>
    <w:p w:rsidR="006E1511" w:rsidRPr="0034015C" w:rsidRDefault="006E1511" w:rsidP="006E1511">
      <w:pPr>
        <w:shd w:val="clear" w:color="auto" w:fill="FFFFFF"/>
        <w:autoSpaceDE w:val="0"/>
        <w:autoSpaceDN w:val="0"/>
        <w:adjustRightInd w:val="0"/>
        <w:spacing w:after="0" w:line="240" w:lineRule="auto"/>
        <w:jc w:val="center"/>
        <w:rPr>
          <w:rFonts w:ascii="Times New Roman" w:eastAsia="Times New Roman" w:hAnsi="Times New Roman" w:cs="Times New Roman"/>
          <w:caps/>
          <w:sz w:val="24"/>
          <w:szCs w:val="24"/>
          <w:lang w:val="en-US"/>
        </w:rPr>
      </w:pPr>
    </w:p>
    <w:p w:rsidR="006E1511" w:rsidRPr="0034015C" w:rsidRDefault="00FC61C9" w:rsidP="006E1511">
      <w:pPr>
        <w:spacing w:after="0" w:line="240" w:lineRule="auto"/>
        <w:jc w:val="center"/>
        <w:rPr>
          <w:rFonts w:ascii="Times New Roman" w:eastAsia="Times New Roman" w:hAnsi="Times New Roman" w:cs="Times New Roman"/>
          <w:caps/>
          <w:sz w:val="24"/>
          <w:szCs w:val="24"/>
          <w:lang w:val="en-US"/>
        </w:rPr>
      </w:pPr>
      <w:hyperlink r:id="rId8" w:tooltip="Home" w:history="1">
        <w:r w:rsidR="006E1511" w:rsidRPr="0034015C">
          <w:rPr>
            <w:rFonts w:ascii="Times New Roman" w:eastAsia="Times New Roman" w:hAnsi="Times New Roman" w:cs="Times New Roman"/>
            <w:caps/>
            <w:sz w:val="24"/>
            <w:szCs w:val="24"/>
            <w:lang w:val="en-US"/>
          </w:rPr>
          <w:t>NATURAL SCIENTIFIC AND PEDAGOGICAL HIGHER SCHOOL</w:t>
        </w:r>
      </w:hyperlink>
    </w:p>
    <w:p w:rsidR="006E1511" w:rsidRPr="0034015C" w:rsidRDefault="006E1511" w:rsidP="006E1511">
      <w:pPr>
        <w:shd w:val="clear" w:color="auto" w:fill="FFFFFF"/>
        <w:autoSpaceDE w:val="0"/>
        <w:autoSpaceDN w:val="0"/>
        <w:adjustRightInd w:val="0"/>
        <w:spacing w:after="0" w:line="240" w:lineRule="auto"/>
        <w:jc w:val="center"/>
        <w:rPr>
          <w:rFonts w:ascii="Times New Roman" w:eastAsia="Times New Roman" w:hAnsi="Times New Roman" w:cs="Times New Roman"/>
          <w:bCs/>
          <w:caps/>
          <w:sz w:val="24"/>
          <w:szCs w:val="24"/>
          <w:lang w:val="kk-KZ"/>
        </w:rPr>
      </w:pPr>
      <w:r w:rsidRPr="0034015C">
        <w:rPr>
          <w:rFonts w:ascii="Times New Roman" w:eastAsia="Times New Roman" w:hAnsi="Times New Roman" w:cs="Times New Roman"/>
          <w:caps/>
          <w:sz w:val="24"/>
          <w:szCs w:val="24"/>
          <w:lang w:val="en-US"/>
        </w:rPr>
        <w:t xml:space="preserve"> </w:t>
      </w:r>
    </w:p>
    <w:p w:rsidR="006E1511" w:rsidRPr="0034015C" w:rsidRDefault="006E1511" w:rsidP="006E1511">
      <w:pPr>
        <w:spacing w:after="0" w:line="240" w:lineRule="auto"/>
        <w:jc w:val="center"/>
        <w:rPr>
          <w:rFonts w:ascii="Times New Roman" w:eastAsia="Times New Roman" w:hAnsi="Times New Roman" w:cs="Times New Roman"/>
          <w:caps/>
          <w:sz w:val="24"/>
          <w:szCs w:val="24"/>
          <w:lang w:val="en-US"/>
        </w:rPr>
      </w:pPr>
    </w:p>
    <w:p w:rsidR="006E1511" w:rsidRPr="0034015C" w:rsidRDefault="006E1511" w:rsidP="006E1511">
      <w:pPr>
        <w:shd w:val="clear" w:color="auto" w:fill="FFFFFF"/>
        <w:autoSpaceDE w:val="0"/>
        <w:autoSpaceDN w:val="0"/>
        <w:adjustRightInd w:val="0"/>
        <w:spacing w:after="0" w:line="240" w:lineRule="auto"/>
        <w:jc w:val="center"/>
        <w:rPr>
          <w:rFonts w:ascii="Times New Roman" w:eastAsia="Times New Roman" w:hAnsi="Times New Roman" w:cs="Times New Roman"/>
          <w:b/>
          <w:bCs/>
          <w:sz w:val="24"/>
          <w:szCs w:val="24"/>
          <w:lang w:val="en-US"/>
        </w:rPr>
      </w:pPr>
      <w:r w:rsidRPr="0034015C">
        <w:rPr>
          <w:rFonts w:ascii="Times New Roman" w:eastAsia="Times New Roman" w:hAnsi="Times New Roman" w:cs="Times New Roman"/>
          <w:caps/>
          <w:sz w:val="24"/>
          <w:szCs w:val="24"/>
          <w:lang w:val="en-US"/>
        </w:rPr>
        <w:t>DEPARTMENT OF “PHYSICS”</w:t>
      </w:r>
    </w:p>
    <w:p w:rsidR="006E1511" w:rsidRPr="0034015C" w:rsidRDefault="006E1511" w:rsidP="006E1511">
      <w:pPr>
        <w:shd w:val="clear" w:color="auto" w:fill="FFFFFF"/>
        <w:autoSpaceDE w:val="0"/>
        <w:autoSpaceDN w:val="0"/>
        <w:adjustRightInd w:val="0"/>
        <w:spacing w:after="0" w:line="240" w:lineRule="auto"/>
        <w:jc w:val="center"/>
        <w:rPr>
          <w:rFonts w:ascii="Times New Roman" w:eastAsia="Times New Roman" w:hAnsi="Times New Roman" w:cs="Times New Roman"/>
          <w:b/>
          <w:sz w:val="24"/>
          <w:szCs w:val="24"/>
          <w:lang w:val="en-US"/>
        </w:rPr>
      </w:pPr>
    </w:p>
    <w:p w:rsidR="006E1511" w:rsidRPr="0034015C" w:rsidRDefault="006E1511" w:rsidP="006E1511">
      <w:pPr>
        <w:spacing w:after="0" w:line="240" w:lineRule="auto"/>
        <w:jc w:val="center"/>
        <w:rPr>
          <w:rFonts w:ascii="Times New Roman" w:hAnsi="Times New Roman" w:cs="Times New Roman"/>
          <w:sz w:val="24"/>
          <w:szCs w:val="24"/>
          <w:lang w:val="en-US"/>
        </w:rPr>
      </w:pPr>
    </w:p>
    <w:p w:rsidR="006E1511" w:rsidRPr="0034015C" w:rsidRDefault="006E1511" w:rsidP="006E1511">
      <w:pPr>
        <w:spacing w:after="0" w:line="240" w:lineRule="auto"/>
        <w:rPr>
          <w:rFonts w:ascii="Times New Roman" w:hAnsi="Times New Roman" w:cs="Times New Roman"/>
          <w:sz w:val="24"/>
          <w:szCs w:val="24"/>
          <w:lang w:val="en-US"/>
        </w:rPr>
      </w:pPr>
    </w:p>
    <w:p w:rsidR="006E1511" w:rsidRPr="0034015C" w:rsidRDefault="006E1511" w:rsidP="006E1511">
      <w:pPr>
        <w:spacing w:after="0" w:line="240" w:lineRule="auto"/>
        <w:rPr>
          <w:rFonts w:ascii="Times New Roman" w:hAnsi="Times New Roman" w:cs="Times New Roman"/>
          <w:sz w:val="24"/>
          <w:szCs w:val="24"/>
          <w:lang w:val="en-US"/>
        </w:rPr>
      </w:pPr>
    </w:p>
    <w:p w:rsidR="00540CA4" w:rsidRPr="003705D9" w:rsidRDefault="006E1511" w:rsidP="00540CA4">
      <w:pPr>
        <w:spacing w:after="0" w:line="240" w:lineRule="auto"/>
        <w:ind w:right="-1"/>
        <w:jc w:val="center"/>
        <w:rPr>
          <w:rFonts w:ascii="Times New Roman" w:hAnsi="Times New Roman" w:cs="Times New Roman"/>
          <w:b/>
          <w:sz w:val="28"/>
          <w:szCs w:val="28"/>
          <w:lang w:val="en-US"/>
        </w:rPr>
      </w:pPr>
      <w:r w:rsidRPr="003705D9">
        <w:rPr>
          <w:rFonts w:ascii="Times New Roman" w:hAnsi="Times New Roman" w:cs="Times New Roman"/>
          <w:b/>
          <w:sz w:val="28"/>
          <w:szCs w:val="28"/>
          <w:lang w:val="en-US"/>
        </w:rPr>
        <w:t>Saidahmetov P.A.</w:t>
      </w:r>
      <w:r w:rsidR="00540CA4">
        <w:rPr>
          <w:rFonts w:ascii="Times New Roman" w:hAnsi="Times New Roman" w:cs="Times New Roman"/>
          <w:b/>
          <w:sz w:val="28"/>
          <w:szCs w:val="28"/>
          <w:lang w:val="en-US"/>
        </w:rPr>
        <w:t>, Ismailova G.A.</w:t>
      </w:r>
    </w:p>
    <w:p w:rsidR="006E1511" w:rsidRPr="003705D9" w:rsidRDefault="006E1511" w:rsidP="006E1511">
      <w:pPr>
        <w:spacing w:after="0" w:line="240" w:lineRule="auto"/>
        <w:ind w:right="-1"/>
        <w:jc w:val="center"/>
        <w:rPr>
          <w:rFonts w:ascii="Times New Roman" w:hAnsi="Times New Roman" w:cs="Times New Roman"/>
          <w:b/>
          <w:sz w:val="28"/>
          <w:szCs w:val="28"/>
          <w:lang w:val="en-US"/>
        </w:rPr>
      </w:pPr>
    </w:p>
    <w:p w:rsidR="006E1511" w:rsidRPr="0034015C" w:rsidRDefault="006E1511" w:rsidP="006E1511">
      <w:pPr>
        <w:spacing w:after="0" w:line="240" w:lineRule="auto"/>
        <w:ind w:right="-1"/>
        <w:jc w:val="center"/>
        <w:rPr>
          <w:rFonts w:ascii="Times New Roman" w:hAnsi="Times New Roman" w:cs="Times New Roman"/>
          <w:b/>
          <w:sz w:val="24"/>
          <w:szCs w:val="24"/>
          <w:highlight w:val="yellow"/>
          <w:lang w:val="en-US"/>
        </w:rPr>
      </w:pPr>
    </w:p>
    <w:p w:rsidR="006E1511" w:rsidRDefault="006E1511" w:rsidP="006E1511">
      <w:pPr>
        <w:spacing w:after="0" w:line="240" w:lineRule="auto"/>
        <w:ind w:right="-1"/>
        <w:jc w:val="center"/>
        <w:rPr>
          <w:rFonts w:ascii="Times New Roman" w:hAnsi="Times New Roman" w:cs="Times New Roman"/>
          <w:b/>
          <w:sz w:val="24"/>
          <w:szCs w:val="24"/>
          <w:highlight w:val="yellow"/>
          <w:lang w:val="en-US"/>
        </w:rPr>
      </w:pPr>
    </w:p>
    <w:p w:rsidR="006E1511" w:rsidRDefault="006E1511" w:rsidP="006E1511">
      <w:pPr>
        <w:spacing w:after="0" w:line="240" w:lineRule="auto"/>
        <w:ind w:right="-1"/>
        <w:jc w:val="center"/>
        <w:rPr>
          <w:rFonts w:ascii="Times New Roman" w:hAnsi="Times New Roman" w:cs="Times New Roman"/>
          <w:b/>
          <w:sz w:val="24"/>
          <w:szCs w:val="24"/>
          <w:highlight w:val="yellow"/>
          <w:lang w:val="en-US"/>
        </w:rPr>
      </w:pPr>
    </w:p>
    <w:p w:rsidR="006E1511" w:rsidRDefault="006E1511" w:rsidP="006E1511">
      <w:pPr>
        <w:spacing w:after="0" w:line="240" w:lineRule="auto"/>
        <w:ind w:right="-1"/>
        <w:jc w:val="center"/>
        <w:rPr>
          <w:rFonts w:ascii="Times New Roman" w:hAnsi="Times New Roman" w:cs="Times New Roman"/>
          <w:b/>
          <w:sz w:val="24"/>
          <w:szCs w:val="24"/>
          <w:highlight w:val="yellow"/>
          <w:lang w:val="en-US"/>
        </w:rPr>
      </w:pPr>
    </w:p>
    <w:p w:rsidR="006E1511" w:rsidRPr="003A78A9" w:rsidRDefault="00A90B58" w:rsidP="006E1511">
      <w:pPr>
        <w:spacing w:after="0" w:line="240" w:lineRule="auto"/>
        <w:ind w:right="-1"/>
        <w:jc w:val="center"/>
        <w:rPr>
          <w:rFonts w:ascii="Times New Roman" w:hAnsi="Times New Roman" w:cs="Times New Roman"/>
          <w:b/>
          <w:sz w:val="24"/>
          <w:szCs w:val="24"/>
          <w:highlight w:val="yellow"/>
          <w:lang w:val="en-US"/>
        </w:rPr>
      </w:pPr>
      <w:r w:rsidRPr="00C95FA9">
        <w:rPr>
          <w:rFonts w:ascii="Times New Roman" w:hAnsi="Times New Roman" w:cs="Times New Roman"/>
          <w:sz w:val="24"/>
          <w:szCs w:val="24"/>
          <w:lang w:val="en-US"/>
        </w:rPr>
        <w:t>Collection of lectures</w:t>
      </w:r>
      <w:r w:rsidR="003A78A9">
        <w:rPr>
          <w:rFonts w:ascii="Times New Roman" w:hAnsi="Times New Roman" w:cs="Times New Roman"/>
          <w:sz w:val="24"/>
          <w:szCs w:val="24"/>
          <w:lang w:val="kk-KZ"/>
        </w:rPr>
        <w:t xml:space="preserve"> </w:t>
      </w:r>
      <w:r w:rsidR="003A78A9">
        <w:rPr>
          <w:rFonts w:ascii="Times New Roman" w:hAnsi="Times New Roman" w:cs="Times New Roman"/>
          <w:sz w:val="24"/>
          <w:szCs w:val="24"/>
          <w:lang w:val="en-US"/>
        </w:rPr>
        <w:t>of the course</w:t>
      </w:r>
    </w:p>
    <w:p w:rsidR="006E1511" w:rsidRPr="00C95FA9" w:rsidRDefault="006E1511" w:rsidP="006E1511">
      <w:pPr>
        <w:spacing w:after="0" w:line="240" w:lineRule="auto"/>
        <w:ind w:right="-1"/>
        <w:jc w:val="center"/>
        <w:rPr>
          <w:rFonts w:ascii="Times New Roman" w:hAnsi="Times New Roman" w:cs="Times New Roman"/>
          <w:b/>
          <w:sz w:val="24"/>
          <w:szCs w:val="24"/>
          <w:lang w:val="en-US"/>
        </w:rPr>
      </w:pPr>
      <w:r w:rsidRPr="00C95FA9">
        <w:rPr>
          <w:rFonts w:ascii="Times New Roman" w:hAnsi="Times New Roman" w:cs="Times New Roman"/>
          <w:b/>
          <w:sz w:val="24"/>
          <w:szCs w:val="24"/>
          <w:lang w:val="en-US"/>
        </w:rPr>
        <w:t>“</w:t>
      </w:r>
      <w:r w:rsidRPr="00C95FA9">
        <w:rPr>
          <w:rFonts w:ascii="Times New Roman" w:hAnsi="Times New Roman" w:cs="Times New Roman"/>
          <w:b/>
          <w:color w:val="000000"/>
          <w:sz w:val="24"/>
          <w:szCs w:val="24"/>
          <w:lang w:val="en-US"/>
        </w:rPr>
        <w:t>Selected chapters of atomic and nuclear physics</w:t>
      </w:r>
      <w:r w:rsidRPr="00C95FA9">
        <w:rPr>
          <w:rFonts w:ascii="Times New Roman" w:hAnsi="Times New Roman" w:cs="Times New Roman"/>
          <w:b/>
          <w:sz w:val="24"/>
          <w:szCs w:val="24"/>
          <w:lang w:val="en-US"/>
        </w:rPr>
        <w:t>”</w:t>
      </w:r>
    </w:p>
    <w:p w:rsidR="006E1511" w:rsidRPr="00C95FA9" w:rsidRDefault="006E1511" w:rsidP="006E1511">
      <w:pPr>
        <w:spacing w:after="0" w:line="240" w:lineRule="auto"/>
        <w:ind w:right="-1"/>
        <w:jc w:val="center"/>
        <w:rPr>
          <w:rFonts w:ascii="Times New Roman" w:hAnsi="Times New Roman" w:cs="Times New Roman"/>
          <w:b/>
          <w:sz w:val="24"/>
          <w:szCs w:val="24"/>
          <w:lang w:val="en-US"/>
        </w:rPr>
      </w:pPr>
    </w:p>
    <w:p w:rsidR="006E1511" w:rsidRPr="0034015C" w:rsidRDefault="006E1511" w:rsidP="006E1511">
      <w:pPr>
        <w:spacing w:after="0" w:line="240" w:lineRule="auto"/>
        <w:ind w:right="-1"/>
        <w:jc w:val="center"/>
        <w:rPr>
          <w:rFonts w:ascii="Times New Roman" w:hAnsi="Times New Roman" w:cs="Times New Roman"/>
          <w:sz w:val="24"/>
          <w:szCs w:val="24"/>
          <w:lang w:val="en-US"/>
        </w:rPr>
      </w:pPr>
      <w:r w:rsidRPr="00C95FA9">
        <w:rPr>
          <w:rFonts w:ascii="Times New Roman" w:hAnsi="Times New Roman" w:cs="Times New Roman"/>
          <w:sz w:val="24"/>
          <w:szCs w:val="24"/>
          <w:lang w:val="en-US"/>
        </w:rPr>
        <w:t xml:space="preserve">for </w:t>
      </w:r>
      <w:r w:rsidR="00540CA4">
        <w:rPr>
          <w:rFonts w:ascii="Times New Roman" w:hAnsi="Times New Roman" w:cs="Times New Roman"/>
          <w:sz w:val="24"/>
          <w:szCs w:val="24"/>
          <w:lang w:val="en-US"/>
        </w:rPr>
        <w:t>students</w:t>
      </w:r>
      <w:r w:rsidRPr="00C95FA9">
        <w:rPr>
          <w:rFonts w:ascii="Times New Roman" w:hAnsi="Times New Roman" w:cs="Times New Roman"/>
          <w:sz w:val="24"/>
          <w:szCs w:val="24"/>
          <w:lang w:val="en-US"/>
        </w:rPr>
        <w:t xml:space="preserve"> for  of the specialty 5B011000-physics</w:t>
      </w:r>
    </w:p>
    <w:p w:rsidR="006E1511" w:rsidRPr="0034015C" w:rsidRDefault="006E1511" w:rsidP="006E1511">
      <w:pPr>
        <w:spacing w:after="0" w:line="240" w:lineRule="auto"/>
        <w:ind w:right="-1"/>
        <w:jc w:val="center"/>
        <w:rPr>
          <w:rFonts w:ascii="Times New Roman" w:hAnsi="Times New Roman" w:cs="Times New Roman"/>
          <w:b/>
          <w:sz w:val="24"/>
          <w:szCs w:val="24"/>
          <w:lang w:val="en-US"/>
        </w:rPr>
      </w:pPr>
    </w:p>
    <w:p w:rsidR="006E1511" w:rsidRPr="0034015C" w:rsidRDefault="006E1511" w:rsidP="006E1511">
      <w:pPr>
        <w:spacing w:after="0" w:line="240" w:lineRule="auto"/>
        <w:ind w:right="-1"/>
        <w:jc w:val="center"/>
        <w:rPr>
          <w:rFonts w:ascii="Times New Roman" w:hAnsi="Times New Roman" w:cs="Times New Roman"/>
          <w:b/>
          <w:sz w:val="24"/>
          <w:szCs w:val="24"/>
          <w:lang w:val="en-US"/>
        </w:rPr>
      </w:pPr>
    </w:p>
    <w:p w:rsidR="006E1511" w:rsidRPr="0034015C" w:rsidRDefault="006E1511" w:rsidP="006E1511">
      <w:pPr>
        <w:spacing w:after="0" w:line="240" w:lineRule="auto"/>
        <w:ind w:right="-1"/>
        <w:jc w:val="center"/>
        <w:rPr>
          <w:rFonts w:ascii="Times New Roman" w:hAnsi="Times New Roman" w:cs="Times New Roman"/>
          <w:b/>
          <w:sz w:val="24"/>
          <w:szCs w:val="24"/>
          <w:lang w:val="en-US"/>
        </w:rPr>
      </w:pPr>
    </w:p>
    <w:p w:rsidR="006E1511" w:rsidRPr="0034015C" w:rsidRDefault="006E1511" w:rsidP="006E1511">
      <w:pPr>
        <w:spacing w:after="0" w:line="240" w:lineRule="auto"/>
        <w:ind w:right="-1"/>
        <w:jc w:val="center"/>
        <w:rPr>
          <w:rFonts w:ascii="Times New Roman" w:hAnsi="Times New Roman" w:cs="Times New Roman"/>
          <w:b/>
          <w:sz w:val="24"/>
          <w:szCs w:val="24"/>
          <w:lang w:val="en-US"/>
        </w:rPr>
      </w:pPr>
    </w:p>
    <w:p w:rsidR="006E1511" w:rsidRPr="0034015C" w:rsidRDefault="006E1511" w:rsidP="006E1511">
      <w:pPr>
        <w:spacing w:after="0" w:line="240" w:lineRule="auto"/>
        <w:ind w:right="-1"/>
        <w:jc w:val="center"/>
        <w:rPr>
          <w:rFonts w:ascii="Times New Roman" w:hAnsi="Times New Roman" w:cs="Times New Roman"/>
          <w:b/>
          <w:sz w:val="24"/>
          <w:szCs w:val="24"/>
          <w:lang w:val="en-US"/>
        </w:rPr>
      </w:pPr>
    </w:p>
    <w:p w:rsidR="006E1511" w:rsidRPr="0034015C" w:rsidRDefault="006E1511" w:rsidP="006E1511">
      <w:pPr>
        <w:spacing w:after="0" w:line="240" w:lineRule="auto"/>
        <w:ind w:right="-1"/>
        <w:jc w:val="center"/>
        <w:rPr>
          <w:rFonts w:ascii="Times New Roman" w:hAnsi="Times New Roman" w:cs="Times New Roman"/>
          <w:b/>
          <w:sz w:val="24"/>
          <w:szCs w:val="24"/>
          <w:lang w:val="en-US"/>
        </w:rPr>
      </w:pPr>
    </w:p>
    <w:p w:rsidR="006E1511" w:rsidRPr="0034015C" w:rsidRDefault="006E1511" w:rsidP="006E1511">
      <w:pPr>
        <w:spacing w:after="0" w:line="240" w:lineRule="auto"/>
        <w:ind w:right="-1"/>
        <w:jc w:val="center"/>
        <w:rPr>
          <w:rFonts w:ascii="Times New Roman" w:hAnsi="Times New Roman" w:cs="Times New Roman"/>
          <w:b/>
          <w:sz w:val="24"/>
          <w:szCs w:val="24"/>
          <w:lang w:val="en-US"/>
        </w:rPr>
      </w:pPr>
    </w:p>
    <w:p w:rsidR="006E1511" w:rsidRPr="0034015C" w:rsidRDefault="006E1511" w:rsidP="006E1511">
      <w:pPr>
        <w:spacing w:after="0" w:line="240" w:lineRule="auto"/>
        <w:ind w:right="-1"/>
        <w:jc w:val="center"/>
        <w:rPr>
          <w:rFonts w:ascii="Times New Roman" w:hAnsi="Times New Roman" w:cs="Times New Roman"/>
          <w:b/>
          <w:sz w:val="24"/>
          <w:szCs w:val="24"/>
          <w:lang w:val="en-US"/>
        </w:rPr>
      </w:pPr>
    </w:p>
    <w:p w:rsidR="006E1511" w:rsidRPr="0034015C" w:rsidRDefault="006E1511" w:rsidP="006E1511">
      <w:pPr>
        <w:spacing w:after="0" w:line="240" w:lineRule="auto"/>
        <w:ind w:right="-1"/>
        <w:jc w:val="center"/>
        <w:rPr>
          <w:rFonts w:ascii="Times New Roman" w:hAnsi="Times New Roman" w:cs="Times New Roman"/>
          <w:b/>
          <w:sz w:val="24"/>
          <w:szCs w:val="24"/>
          <w:lang w:val="en-US"/>
        </w:rPr>
      </w:pPr>
    </w:p>
    <w:p w:rsidR="006E1511" w:rsidRPr="0034015C" w:rsidRDefault="006E1511" w:rsidP="006E1511">
      <w:pPr>
        <w:spacing w:after="0" w:line="240" w:lineRule="auto"/>
        <w:ind w:right="-1"/>
        <w:jc w:val="center"/>
        <w:rPr>
          <w:rFonts w:ascii="Times New Roman" w:hAnsi="Times New Roman" w:cs="Times New Roman"/>
          <w:b/>
          <w:sz w:val="24"/>
          <w:szCs w:val="24"/>
          <w:lang w:val="en-US"/>
        </w:rPr>
      </w:pPr>
    </w:p>
    <w:p w:rsidR="006E1511" w:rsidRPr="0034015C" w:rsidRDefault="006E1511" w:rsidP="006E1511">
      <w:pPr>
        <w:spacing w:after="0" w:line="240" w:lineRule="auto"/>
        <w:ind w:right="-1"/>
        <w:jc w:val="center"/>
        <w:rPr>
          <w:rFonts w:ascii="Times New Roman" w:hAnsi="Times New Roman" w:cs="Times New Roman"/>
          <w:b/>
          <w:sz w:val="24"/>
          <w:szCs w:val="24"/>
          <w:lang w:val="en-US"/>
        </w:rPr>
      </w:pPr>
    </w:p>
    <w:p w:rsidR="006E1511" w:rsidRPr="0034015C" w:rsidRDefault="006E1511" w:rsidP="006E1511">
      <w:pPr>
        <w:spacing w:after="0" w:line="240" w:lineRule="auto"/>
        <w:ind w:right="-1"/>
        <w:jc w:val="center"/>
        <w:rPr>
          <w:rFonts w:ascii="Times New Roman" w:hAnsi="Times New Roman" w:cs="Times New Roman"/>
          <w:b/>
          <w:sz w:val="24"/>
          <w:szCs w:val="24"/>
          <w:lang w:val="en-US"/>
        </w:rPr>
      </w:pPr>
    </w:p>
    <w:p w:rsidR="006E1511" w:rsidRPr="0034015C" w:rsidRDefault="006E1511" w:rsidP="006E1511">
      <w:pPr>
        <w:spacing w:after="0" w:line="240" w:lineRule="auto"/>
        <w:ind w:right="-1"/>
        <w:jc w:val="center"/>
        <w:rPr>
          <w:rFonts w:ascii="Times New Roman" w:hAnsi="Times New Roman" w:cs="Times New Roman"/>
          <w:b/>
          <w:sz w:val="24"/>
          <w:szCs w:val="24"/>
          <w:lang w:val="en-US"/>
        </w:rPr>
      </w:pPr>
    </w:p>
    <w:p w:rsidR="006E1511" w:rsidRDefault="006E1511" w:rsidP="006E1511">
      <w:pPr>
        <w:spacing w:after="0" w:line="240" w:lineRule="auto"/>
        <w:ind w:right="-1"/>
        <w:jc w:val="center"/>
        <w:rPr>
          <w:rFonts w:ascii="Times New Roman" w:hAnsi="Times New Roman" w:cs="Times New Roman"/>
          <w:b/>
          <w:sz w:val="24"/>
          <w:szCs w:val="24"/>
          <w:lang w:val="en-US"/>
        </w:rPr>
      </w:pPr>
    </w:p>
    <w:p w:rsidR="006E1511" w:rsidRDefault="006E1511" w:rsidP="006E1511">
      <w:pPr>
        <w:spacing w:after="0" w:line="240" w:lineRule="auto"/>
        <w:ind w:right="-1"/>
        <w:jc w:val="center"/>
        <w:rPr>
          <w:rFonts w:ascii="Times New Roman" w:hAnsi="Times New Roman" w:cs="Times New Roman"/>
          <w:b/>
          <w:sz w:val="24"/>
          <w:szCs w:val="24"/>
          <w:lang w:val="en-US"/>
        </w:rPr>
      </w:pPr>
    </w:p>
    <w:p w:rsidR="006E1511" w:rsidRDefault="006E1511" w:rsidP="006E1511">
      <w:pPr>
        <w:spacing w:after="0" w:line="240" w:lineRule="auto"/>
        <w:ind w:right="-1"/>
        <w:jc w:val="center"/>
        <w:rPr>
          <w:rFonts w:ascii="Times New Roman" w:hAnsi="Times New Roman" w:cs="Times New Roman"/>
          <w:b/>
          <w:sz w:val="24"/>
          <w:szCs w:val="24"/>
          <w:lang w:val="en-US"/>
        </w:rPr>
      </w:pPr>
    </w:p>
    <w:p w:rsidR="006E1511" w:rsidRDefault="006E1511" w:rsidP="006E1511">
      <w:pPr>
        <w:spacing w:after="0" w:line="240" w:lineRule="auto"/>
        <w:ind w:right="-1"/>
        <w:jc w:val="center"/>
        <w:rPr>
          <w:rFonts w:ascii="Times New Roman" w:hAnsi="Times New Roman" w:cs="Times New Roman"/>
          <w:b/>
          <w:sz w:val="24"/>
          <w:szCs w:val="24"/>
          <w:lang w:val="en-US"/>
        </w:rPr>
      </w:pPr>
    </w:p>
    <w:p w:rsidR="006E1511" w:rsidRDefault="006E1511" w:rsidP="006E1511">
      <w:pPr>
        <w:spacing w:after="0" w:line="240" w:lineRule="auto"/>
        <w:ind w:right="-1"/>
        <w:jc w:val="center"/>
        <w:rPr>
          <w:rFonts w:ascii="Times New Roman" w:hAnsi="Times New Roman" w:cs="Times New Roman"/>
          <w:b/>
          <w:sz w:val="24"/>
          <w:szCs w:val="24"/>
          <w:lang w:val="en-US"/>
        </w:rPr>
      </w:pPr>
    </w:p>
    <w:p w:rsidR="006E1511" w:rsidRDefault="006E1511" w:rsidP="006E1511">
      <w:pPr>
        <w:spacing w:after="0" w:line="240" w:lineRule="auto"/>
        <w:ind w:right="-1"/>
        <w:jc w:val="center"/>
        <w:rPr>
          <w:rFonts w:ascii="Times New Roman" w:hAnsi="Times New Roman" w:cs="Times New Roman"/>
          <w:b/>
          <w:sz w:val="24"/>
          <w:szCs w:val="24"/>
          <w:lang w:val="en-US"/>
        </w:rPr>
      </w:pPr>
    </w:p>
    <w:p w:rsidR="006E1511" w:rsidRDefault="006E1511" w:rsidP="006E1511">
      <w:pPr>
        <w:spacing w:after="0" w:line="240" w:lineRule="auto"/>
        <w:ind w:right="-1"/>
        <w:jc w:val="center"/>
        <w:rPr>
          <w:rFonts w:ascii="Times New Roman" w:hAnsi="Times New Roman" w:cs="Times New Roman"/>
          <w:b/>
          <w:sz w:val="24"/>
          <w:szCs w:val="24"/>
          <w:lang w:val="en-US"/>
        </w:rPr>
      </w:pPr>
    </w:p>
    <w:p w:rsidR="006E1511" w:rsidRDefault="006E1511" w:rsidP="006E1511">
      <w:pPr>
        <w:spacing w:after="0" w:line="240" w:lineRule="auto"/>
        <w:ind w:right="-1"/>
        <w:jc w:val="center"/>
        <w:rPr>
          <w:rFonts w:ascii="Times New Roman" w:hAnsi="Times New Roman" w:cs="Times New Roman"/>
          <w:b/>
          <w:sz w:val="24"/>
          <w:szCs w:val="24"/>
          <w:lang w:val="en-US"/>
        </w:rPr>
      </w:pPr>
    </w:p>
    <w:p w:rsidR="006E1511" w:rsidRDefault="006E1511" w:rsidP="006E1511">
      <w:pPr>
        <w:spacing w:after="0" w:line="240" w:lineRule="auto"/>
        <w:ind w:right="-1"/>
        <w:jc w:val="center"/>
        <w:rPr>
          <w:rFonts w:ascii="Times New Roman" w:hAnsi="Times New Roman" w:cs="Times New Roman"/>
          <w:b/>
          <w:sz w:val="24"/>
          <w:szCs w:val="24"/>
          <w:lang w:val="en-US"/>
        </w:rPr>
      </w:pPr>
    </w:p>
    <w:p w:rsidR="006E1511" w:rsidRDefault="006E1511" w:rsidP="006E1511">
      <w:pPr>
        <w:spacing w:after="0" w:line="240" w:lineRule="auto"/>
        <w:ind w:right="-1"/>
        <w:jc w:val="center"/>
        <w:rPr>
          <w:rFonts w:ascii="Times New Roman" w:hAnsi="Times New Roman" w:cs="Times New Roman"/>
          <w:b/>
          <w:sz w:val="24"/>
          <w:szCs w:val="24"/>
          <w:lang w:val="en-US"/>
        </w:rPr>
      </w:pPr>
    </w:p>
    <w:p w:rsidR="006E1511" w:rsidRDefault="006E1511" w:rsidP="006E1511">
      <w:pPr>
        <w:spacing w:after="0" w:line="240" w:lineRule="auto"/>
        <w:ind w:right="-1"/>
        <w:jc w:val="center"/>
        <w:rPr>
          <w:rFonts w:ascii="Times New Roman" w:hAnsi="Times New Roman" w:cs="Times New Roman"/>
          <w:b/>
          <w:sz w:val="24"/>
          <w:szCs w:val="24"/>
          <w:lang w:val="en-US"/>
        </w:rPr>
      </w:pPr>
    </w:p>
    <w:p w:rsidR="006E1511" w:rsidRDefault="006E1511" w:rsidP="006E1511">
      <w:pPr>
        <w:spacing w:after="0" w:line="240" w:lineRule="auto"/>
        <w:ind w:right="-1"/>
        <w:jc w:val="center"/>
        <w:rPr>
          <w:rFonts w:ascii="Times New Roman" w:hAnsi="Times New Roman" w:cs="Times New Roman"/>
          <w:b/>
          <w:sz w:val="24"/>
          <w:szCs w:val="24"/>
          <w:lang w:val="en-US"/>
        </w:rPr>
      </w:pPr>
    </w:p>
    <w:p w:rsidR="003705D9" w:rsidRDefault="003705D9" w:rsidP="006E1511">
      <w:pPr>
        <w:spacing w:after="0" w:line="240" w:lineRule="auto"/>
        <w:ind w:right="-1"/>
        <w:jc w:val="center"/>
        <w:rPr>
          <w:rFonts w:ascii="Times New Roman" w:hAnsi="Times New Roman" w:cs="Times New Roman"/>
          <w:b/>
          <w:sz w:val="24"/>
          <w:szCs w:val="24"/>
          <w:lang w:val="en-US"/>
        </w:rPr>
      </w:pPr>
    </w:p>
    <w:p w:rsidR="003705D9" w:rsidRDefault="003705D9" w:rsidP="006E1511">
      <w:pPr>
        <w:spacing w:after="0" w:line="240" w:lineRule="auto"/>
        <w:ind w:right="-1"/>
        <w:jc w:val="center"/>
        <w:rPr>
          <w:rFonts w:ascii="Times New Roman" w:hAnsi="Times New Roman" w:cs="Times New Roman"/>
          <w:b/>
          <w:sz w:val="24"/>
          <w:szCs w:val="24"/>
          <w:lang w:val="en-US"/>
        </w:rPr>
      </w:pPr>
    </w:p>
    <w:p w:rsidR="006E1511" w:rsidRDefault="006E1511" w:rsidP="006E1511">
      <w:pPr>
        <w:spacing w:after="0" w:line="240" w:lineRule="auto"/>
        <w:ind w:right="-1"/>
        <w:jc w:val="center"/>
        <w:rPr>
          <w:rFonts w:ascii="Times New Roman" w:hAnsi="Times New Roman" w:cs="Times New Roman"/>
          <w:sz w:val="24"/>
          <w:szCs w:val="24"/>
          <w:lang w:val="en-US"/>
        </w:rPr>
      </w:pPr>
      <w:r w:rsidRPr="0034015C">
        <w:rPr>
          <w:rFonts w:ascii="Times New Roman" w:hAnsi="Times New Roman" w:cs="Times New Roman"/>
          <w:sz w:val="24"/>
          <w:szCs w:val="24"/>
          <w:lang w:val="en-US"/>
        </w:rPr>
        <w:t>Shymkent, 2019</w:t>
      </w:r>
    </w:p>
    <w:p w:rsidR="006E1511" w:rsidRPr="00E41E44" w:rsidRDefault="006E1511" w:rsidP="006E1511">
      <w:pPr>
        <w:keepNext/>
        <w:spacing w:after="0" w:line="240" w:lineRule="auto"/>
        <w:jc w:val="both"/>
        <w:outlineLvl w:val="0"/>
        <w:rPr>
          <w:rFonts w:ascii="Times New Roman" w:eastAsia="Times New Roman" w:hAnsi="Times New Roman" w:cs="Times New Roman"/>
          <w:bCs/>
          <w:sz w:val="24"/>
          <w:szCs w:val="24"/>
          <w:lang w:val="kk-KZ"/>
        </w:rPr>
      </w:pPr>
      <w:r w:rsidRPr="00E41E44">
        <w:rPr>
          <w:rFonts w:ascii="Times New Roman" w:eastAsia="Times New Roman" w:hAnsi="Times New Roman" w:cs="Times New Roman"/>
          <w:bCs/>
          <w:sz w:val="24"/>
          <w:szCs w:val="24"/>
          <w:lang w:val="kk-KZ"/>
        </w:rPr>
        <w:lastRenderedPageBreak/>
        <w:t>ӘОЖ  533</w:t>
      </w:r>
    </w:p>
    <w:p w:rsidR="006E1511" w:rsidRPr="00E41E44" w:rsidRDefault="006E1511" w:rsidP="006E1511">
      <w:pPr>
        <w:spacing w:after="0" w:line="240" w:lineRule="auto"/>
        <w:jc w:val="both"/>
        <w:rPr>
          <w:rFonts w:ascii="Times New Roman" w:eastAsia="Times New Roman" w:hAnsi="Times New Roman" w:cs="Times New Roman"/>
          <w:sz w:val="24"/>
          <w:szCs w:val="24"/>
          <w:lang w:val="kk-KZ"/>
        </w:rPr>
      </w:pPr>
      <w:r w:rsidRPr="00E41E44">
        <w:rPr>
          <w:rFonts w:ascii="Times New Roman" w:eastAsia="Times New Roman" w:hAnsi="Times New Roman" w:cs="Times New Roman"/>
          <w:sz w:val="24"/>
          <w:szCs w:val="24"/>
          <w:lang w:val="kk-KZ"/>
        </w:rPr>
        <w:t>КБЖ 22.3</w:t>
      </w:r>
    </w:p>
    <w:p w:rsidR="00802E76" w:rsidRPr="003705D9" w:rsidRDefault="006E1511" w:rsidP="00802E76">
      <w:pPr>
        <w:spacing w:after="0" w:line="240" w:lineRule="auto"/>
        <w:ind w:right="-1"/>
        <w:rPr>
          <w:rFonts w:ascii="Times New Roman" w:hAnsi="Times New Roman" w:cs="Times New Roman"/>
          <w:b/>
          <w:sz w:val="28"/>
          <w:szCs w:val="28"/>
          <w:lang w:val="en-US"/>
        </w:rPr>
      </w:pPr>
      <w:r w:rsidRPr="00E41E44">
        <w:rPr>
          <w:rFonts w:ascii="Times New Roman" w:hAnsi="Times New Roman" w:cs="Times New Roman"/>
          <w:sz w:val="24"/>
          <w:szCs w:val="24"/>
          <w:lang w:val="en-US"/>
        </w:rPr>
        <w:t xml:space="preserve">Compiled by: </w:t>
      </w:r>
      <w:r w:rsidRPr="00E41E44">
        <w:rPr>
          <w:rFonts w:ascii="Times New Roman" w:hAnsi="Times New Roman" w:cs="Times New Roman"/>
          <w:sz w:val="28"/>
          <w:szCs w:val="28"/>
          <w:lang w:val="en-US"/>
        </w:rPr>
        <w:t>Saidahmetov P.A.</w:t>
      </w:r>
      <w:r w:rsidRPr="00E41E44">
        <w:rPr>
          <w:rFonts w:ascii="Times New Roman" w:hAnsi="Times New Roman" w:cs="Times New Roman"/>
          <w:sz w:val="24"/>
          <w:szCs w:val="24"/>
          <w:lang w:val="en-US"/>
        </w:rPr>
        <w:t xml:space="preserve">, </w:t>
      </w:r>
      <w:r w:rsidR="00802E76" w:rsidRPr="00802E76">
        <w:rPr>
          <w:rFonts w:ascii="Times New Roman" w:hAnsi="Times New Roman" w:cs="Times New Roman"/>
          <w:sz w:val="28"/>
          <w:szCs w:val="28"/>
          <w:lang w:val="en-US"/>
        </w:rPr>
        <w:t>Ismailova G.A.</w:t>
      </w:r>
    </w:p>
    <w:p w:rsidR="006E1511" w:rsidRPr="00E41E44" w:rsidRDefault="006E1511" w:rsidP="006E1511">
      <w:pPr>
        <w:spacing w:after="0" w:line="240" w:lineRule="auto"/>
        <w:ind w:right="-1"/>
        <w:rPr>
          <w:rFonts w:ascii="Times New Roman" w:hAnsi="Times New Roman" w:cs="Times New Roman"/>
          <w:sz w:val="24"/>
          <w:szCs w:val="24"/>
          <w:lang w:val="en-US"/>
        </w:rPr>
      </w:pPr>
    </w:p>
    <w:p w:rsidR="006E1511" w:rsidRPr="0034015C" w:rsidRDefault="006E1511" w:rsidP="006E1511">
      <w:pPr>
        <w:tabs>
          <w:tab w:val="left" w:pos="1418"/>
        </w:tabs>
        <w:spacing w:after="0" w:line="240" w:lineRule="auto"/>
        <w:ind w:right="-1"/>
        <w:jc w:val="both"/>
        <w:rPr>
          <w:rFonts w:ascii="Times New Roman" w:hAnsi="Times New Roman" w:cs="Times New Roman"/>
          <w:sz w:val="24"/>
          <w:szCs w:val="24"/>
          <w:lang w:val="en-US"/>
        </w:rPr>
      </w:pPr>
      <w:r w:rsidRPr="00E41E44">
        <w:rPr>
          <w:rFonts w:ascii="Times New Roman" w:hAnsi="Times New Roman" w:cs="Times New Roman"/>
          <w:sz w:val="24"/>
          <w:szCs w:val="24"/>
          <w:lang w:val="en-US"/>
        </w:rPr>
        <w:t xml:space="preserve">Collection of lectures on </w:t>
      </w:r>
      <w:r w:rsidRPr="00E41E44">
        <w:rPr>
          <w:rFonts w:ascii="Times New Roman" w:hAnsi="Times New Roman" w:cs="Times New Roman"/>
          <w:b/>
          <w:sz w:val="24"/>
          <w:szCs w:val="24"/>
          <w:lang w:val="en-US"/>
        </w:rPr>
        <w:t>“</w:t>
      </w:r>
      <w:r w:rsidRPr="00E41E44">
        <w:rPr>
          <w:rFonts w:ascii="Times New Roman" w:hAnsi="Times New Roman" w:cs="Times New Roman"/>
          <w:b/>
          <w:color w:val="000000"/>
          <w:sz w:val="24"/>
          <w:szCs w:val="24"/>
          <w:lang w:val="en-US"/>
        </w:rPr>
        <w:t>Selected chapters of atomic and nuclear physics</w:t>
      </w:r>
      <w:r w:rsidRPr="00E41E44">
        <w:rPr>
          <w:rFonts w:ascii="Times New Roman" w:hAnsi="Times New Roman" w:cs="Times New Roman"/>
          <w:b/>
          <w:sz w:val="24"/>
          <w:szCs w:val="24"/>
          <w:lang w:val="en-US"/>
        </w:rPr>
        <w:t>”</w:t>
      </w:r>
      <w:r w:rsidRPr="00E41E44">
        <w:rPr>
          <w:rFonts w:ascii="Times New Roman" w:hAnsi="Times New Roman" w:cs="Times New Roman"/>
          <w:sz w:val="24"/>
          <w:szCs w:val="24"/>
          <w:lang w:val="en-US"/>
        </w:rPr>
        <w:t>-Shymkent: by</w:t>
      </w:r>
      <w:r>
        <w:rPr>
          <w:rFonts w:ascii="Times New Roman" w:hAnsi="Times New Roman" w:cs="Times New Roman"/>
          <w:sz w:val="24"/>
          <w:szCs w:val="24"/>
          <w:lang w:val="en-US"/>
        </w:rPr>
        <w:t xml:space="preserve"> named </w:t>
      </w:r>
      <w:r w:rsidRPr="0034015C">
        <w:rPr>
          <w:rFonts w:ascii="Times New Roman" w:hAnsi="Times New Roman" w:cs="Times New Roman"/>
          <w:sz w:val="24"/>
          <w:szCs w:val="24"/>
          <w:lang w:val="en-US"/>
        </w:rPr>
        <w:t>of M. Auezov South-Kazakhstan State University, 201</w:t>
      </w:r>
      <w:r w:rsidRPr="0034015C">
        <w:rPr>
          <w:rFonts w:ascii="Times New Roman" w:hAnsi="Times New Roman" w:cs="Times New Roman"/>
          <w:sz w:val="24"/>
          <w:szCs w:val="24"/>
          <w:lang w:val="kk-KZ"/>
        </w:rPr>
        <w:t>9</w:t>
      </w:r>
      <w:r>
        <w:rPr>
          <w:rFonts w:ascii="Times New Roman" w:hAnsi="Times New Roman" w:cs="Times New Roman"/>
          <w:sz w:val="24"/>
          <w:szCs w:val="24"/>
          <w:lang w:val="en-US"/>
        </w:rPr>
        <w:t xml:space="preserve"> Page 126</w:t>
      </w:r>
    </w:p>
    <w:p w:rsidR="006E1511" w:rsidRPr="0034015C" w:rsidRDefault="006E1511" w:rsidP="006E1511">
      <w:pPr>
        <w:spacing w:after="0" w:line="240" w:lineRule="auto"/>
        <w:ind w:firstLine="709"/>
        <w:jc w:val="both"/>
        <w:rPr>
          <w:rFonts w:ascii="Times New Roman" w:hAnsi="Times New Roman" w:cs="Times New Roman"/>
          <w:sz w:val="24"/>
          <w:szCs w:val="24"/>
          <w:lang w:val="en-US"/>
        </w:rPr>
      </w:pPr>
      <w:r w:rsidRPr="0034015C">
        <w:rPr>
          <w:rFonts w:ascii="Times New Roman" w:hAnsi="Times New Roman" w:cs="Times New Roman"/>
          <w:sz w:val="24"/>
          <w:szCs w:val="24"/>
          <w:lang w:val="en-US"/>
        </w:rPr>
        <w:t>On the basis of 224 budget programs of the Ministry of education and science from November 1 to December 20 as a result of training developed guidelines for the discipline "Modeling of physical phenomena" in English</w:t>
      </w:r>
    </w:p>
    <w:p w:rsidR="006E1511" w:rsidRDefault="006E1511" w:rsidP="006E1511">
      <w:pPr>
        <w:spacing w:after="0" w:line="240" w:lineRule="auto"/>
        <w:ind w:firstLine="709"/>
        <w:jc w:val="both"/>
        <w:rPr>
          <w:rFonts w:ascii="Times New Roman" w:hAnsi="Times New Roman" w:cs="Times New Roman"/>
          <w:sz w:val="24"/>
          <w:szCs w:val="24"/>
          <w:lang w:val="en-US"/>
        </w:rPr>
      </w:pPr>
      <w:r w:rsidRPr="009D34BC">
        <w:rPr>
          <w:rFonts w:ascii="Times New Roman" w:hAnsi="Times New Roman" w:cs="Times New Roman"/>
          <w:sz w:val="24"/>
          <w:szCs w:val="24"/>
          <w:lang w:val="en-US"/>
        </w:rPr>
        <w:t xml:space="preserve">The collection of lectures is made in accordance with the curriculum in accordance with the requirements of the program on the subject </w:t>
      </w:r>
      <w:r>
        <w:rPr>
          <w:rFonts w:ascii="Times New Roman" w:hAnsi="Times New Roman" w:cs="Times New Roman"/>
          <w:b/>
          <w:sz w:val="24"/>
          <w:szCs w:val="24"/>
          <w:lang w:val="en-US"/>
        </w:rPr>
        <w:t>"</w:t>
      </w:r>
      <w:r w:rsidR="00B909A4" w:rsidRPr="00B909A4">
        <w:rPr>
          <w:rFonts w:ascii="Times New Roman" w:hAnsi="Times New Roman" w:cs="Times New Roman"/>
          <w:b/>
          <w:color w:val="000000"/>
          <w:sz w:val="24"/>
          <w:szCs w:val="24"/>
          <w:lang w:val="en-US"/>
        </w:rPr>
        <w:t xml:space="preserve"> </w:t>
      </w:r>
      <w:r w:rsidR="00B909A4" w:rsidRPr="00E41E44">
        <w:rPr>
          <w:rFonts w:ascii="Times New Roman" w:hAnsi="Times New Roman" w:cs="Times New Roman"/>
          <w:b/>
          <w:color w:val="000000"/>
          <w:sz w:val="24"/>
          <w:szCs w:val="24"/>
          <w:lang w:val="en-US"/>
        </w:rPr>
        <w:t>Selected chapters of atomic and nuclear physics</w:t>
      </w:r>
      <w:r w:rsidR="00B909A4" w:rsidRPr="009D34BC">
        <w:rPr>
          <w:rFonts w:ascii="Times New Roman" w:hAnsi="Times New Roman" w:cs="Times New Roman"/>
          <w:b/>
          <w:sz w:val="24"/>
          <w:szCs w:val="24"/>
          <w:lang w:val="en-US"/>
        </w:rPr>
        <w:t xml:space="preserve"> </w:t>
      </w:r>
      <w:r w:rsidRPr="009D34BC">
        <w:rPr>
          <w:rFonts w:ascii="Times New Roman" w:hAnsi="Times New Roman" w:cs="Times New Roman"/>
          <w:b/>
          <w:sz w:val="24"/>
          <w:szCs w:val="24"/>
          <w:lang w:val="en-US"/>
        </w:rPr>
        <w:t>",</w:t>
      </w:r>
      <w:r w:rsidRPr="009D34BC">
        <w:rPr>
          <w:rFonts w:ascii="Times New Roman" w:hAnsi="Times New Roman" w:cs="Times New Roman"/>
          <w:sz w:val="24"/>
          <w:szCs w:val="24"/>
          <w:lang w:val="en-US"/>
        </w:rPr>
        <w:t xml:space="preserve"> the course of the lecture given all the necessary information.</w:t>
      </w:r>
    </w:p>
    <w:p w:rsidR="006E1511" w:rsidRDefault="006E1511" w:rsidP="006E1511">
      <w:pPr>
        <w:spacing w:after="0" w:line="240" w:lineRule="auto"/>
        <w:ind w:firstLine="709"/>
        <w:jc w:val="both"/>
        <w:rPr>
          <w:rFonts w:ascii="Times New Roman" w:hAnsi="Times New Roman" w:cs="Times New Roman"/>
          <w:sz w:val="24"/>
          <w:szCs w:val="24"/>
          <w:lang w:val="en-US"/>
        </w:rPr>
      </w:pPr>
      <w:r w:rsidRPr="00E63AA9">
        <w:rPr>
          <w:rFonts w:ascii="Times New Roman" w:hAnsi="Times New Roman" w:cs="Times New Roman"/>
          <w:sz w:val="24"/>
          <w:szCs w:val="24"/>
          <w:lang w:val="en-US"/>
        </w:rPr>
        <w:t>brief annotation. The intensive growth of scientific and technological progress necessitates new methods of training highly qualified specialists. One of the ways to solve these problems is the Informatization of the educational process. They are used not only in science and technology, but also in the educational process. Therefore, it is very important to train and use them to solve physical problems, study physical phenomena.</w:t>
      </w:r>
    </w:p>
    <w:p w:rsidR="006E1511" w:rsidRPr="0034015C" w:rsidRDefault="006E1511" w:rsidP="006E1511">
      <w:pPr>
        <w:spacing w:after="0" w:line="240" w:lineRule="auto"/>
        <w:ind w:firstLine="709"/>
        <w:jc w:val="both"/>
        <w:rPr>
          <w:rFonts w:ascii="Times New Roman" w:hAnsi="Times New Roman" w:cs="Times New Roman"/>
          <w:sz w:val="24"/>
          <w:szCs w:val="24"/>
          <w:lang w:val="en-US"/>
        </w:rPr>
      </w:pPr>
    </w:p>
    <w:p w:rsidR="006E1511" w:rsidRDefault="006E1511" w:rsidP="006E1511">
      <w:pPr>
        <w:spacing w:after="0" w:line="240" w:lineRule="auto"/>
        <w:ind w:right="-1"/>
        <w:jc w:val="center"/>
        <w:rPr>
          <w:rFonts w:ascii="Times New Roman" w:hAnsi="Times New Roman" w:cs="Times New Roman"/>
          <w:sz w:val="24"/>
          <w:szCs w:val="24"/>
          <w:lang w:val="en-US"/>
        </w:rPr>
      </w:pPr>
      <w:r w:rsidRPr="00C95FA9">
        <w:rPr>
          <w:rFonts w:ascii="Times New Roman" w:hAnsi="Times New Roman" w:cs="Times New Roman"/>
          <w:sz w:val="24"/>
          <w:szCs w:val="24"/>
          <w:lang w:val="en-US"/>
        </w:rPr>
        <w:t>Collection of lectures for undergraduates for  of the specialty 5B011000-physics</w:t>
      </w:r>
    </w:p>
    <w:p w:rsidR="006E1511" w:rsidRPr="0034015C" w:rsidRDefault="006E1511" w:rsidP="006E1511">
      <w:pPr>
        <w:spacing w:after="0" w:line="240" w:lineRule="auto"/>
        <w:ind w:firstLine="709"/>
        <w:jc w:val="both"/>
        <w:rPr>
          <w:rFonts w:ascii="Times New Roman" w:hAnsi="Times New Roman" w:cs="Times New Roman"/>
          <w:sz w:val="24"/>
          <w:szCs w:val="24"/>
          <w:lang w:val="en-US"/>
        </w:rPr>
      </w:pPr>
      <w:r w:rsidRPr="0034015C">
        <w:rPr>
          <w:rFonts w:ascii="Times New Roman" w:hAnsi="Times New Roman" w:cs="Times New Roman"/>
          <w:sz w:val="24"/>
          <w:szCs w:val="24"/>
          <w:lang w:val="en-US"/>
        </w:rPr>
        <w:t>Commentary: The Department of Physics, SKSU named after M. Auezov, doctor of physics and mathematics, docent Turmambekov T</w:t>
      </w:r>
    </w:p>
    <w:p w:rsidR="006E1511" w:rsidRPr="0034015C" w:rsidRDefault="006E1511" w:rsidP="006E1511">
      <w:pPr>
        <w:spacing w:after="0" w:line="240" w:lineRule="auto"/>
        <w:ind w:firstLine="709"/>
        <w:jc w:val="both"/>
        <w:rPr>
          <w:rFonts w:ascii="Times New Roman" w:hAnsi="Times New Roman" w:cs="Times New Roman"/>
          <w:sz w:val="24"/>
          <w:szCs w:val="24"/>
          <w:lang w:val="en-US"/>
        </w:rPr>
      </w:pPr>
    </w:p>
    <w:p w:rsidR="006E1511" w:rsidRPr="0034015C" w:rsidRDefault="006E1511" w:rsidP="006E1511">
      <w:pPr>
        <w:spacing w:after="0" w:line="240" w:lineRule="auto"/>
        <w:ind w:firstLine="709"/>
        <w:jc w:val="both"/>
        <w:rPr>
          <w:rFonts w:ascii="Times New Roman" w:hAnsi="Times New Roman" w:cs="Times New Roman"/>
          <w:sz w:val="24"/>
          <w:szCs w:val="24"/>
          <w:lang w:val="en-US"/>
        </w:rPr>
      </w:pPr>
      <w:r w:rsidRPr="0034015C">
        <w:rPr>
          <w:rFonts w:ascii="Times New Roman" w:hAnsi="Times New Roman" w:cs="Times New Roman"/>
          <w:sz w:val="24"/>
          <w:szCs w:val="24"/>
          <w:lang w:val="en-US"/>
        </w:rPr>
        <w:t>Laboratory work was considered at the meeting of the Department of Physics and was recommended for publication in minutes № ___, ___.</w:t>
      </w:r>
    </w:p>
    <w:p w:rsidR="006E1511" w:rsidRPr="0034015C" w:rsidRDefault="006E1511" w:rsidP="006E1511">
      <w:pPr>
        <w:spacing w:after="0" w:line="240" w:lineRule="auto"/>
        <w:ind w:firstLine="709"/>
        <w:jc w:val="both"/>
        <w:rPr>
          <w:rFonts w:ascii="Times New Roman" w:hAnsi="Times New Roman" w:cs="Times New Roman"/>
          <w:sz w:val="24"/>
          <w:szCs w:val="24"/>
          <w:lang w:val="en-US"/>
        </w:rPr>
      </w:pPr>
    </w:p>
    <w:p w:rsidR="006E1511" w:rsidRPr="0034015C" w:rsidRDefault="006E1511" w:rsidP="006E1511">
      <w:pPr>
        <w:spacing w:after="0" w:line="240" w:lineRule="auto"/>
        <w:ind w:firstLine="708"/>
        <w:jc w:val="both"/>
        <w:rPr>
          <w:rFonts w:ascii="Times New Roman" w:eastAsia="Times New Roman" w:hAnsi="Times New Roman" w:cs="Times New Roman"/>
          <w:sz w:val="24"/>
          <w:szCs w:val="24"/>
          <w:lang w:val="en-US"/>
        </w:rPr>
      </w:pPr>
      <w:r w:rsidRPr="0034015C">
        <w:rPr>
          <w:rFonts w:ascii="Times New Roman" w:eastAsia="Times New Roman" w:hAnsi="Times New Roman" w:cs="Times New Roman"/>
          <w:sz w:val="24"/>
          <w:szCs w:val="24"/>
          <w:lang w:val="en-US"/>
        </w:rPr>
        <w:t xml:space="preserve">The </w:t>
      </w:r>
      <w:r w:rsidRPr="0034015C">
        <w:rPr>
          <w:rFonts w:ascii="Times New Roman" w:hAnsi="Times New Roman" w:cs="Times New Roman"/>
          <w:sz w:val="24"/>
          <w:szCs w:val="24"/>
          <w:lang w:val="en-US"/>
        </w:rPr>
        <w:t>Laboratory work</w:t>
      </w:r>
      <w:r w:rsidRPr="0034015C">
        <w:rPr>
          <w:rFonts w:ascii="Times New Roman" w:eastAsia="Times New Roman" w:hAnsi="Times New Roman" w:cs="Times New Roman"/>
          <w:sz w:val="24"/>
          <w:szCs w:val="24"/>
          <w:lang w:val="en-US"/>
        </w:rPr>
        <w:t xml:space="preserve"> has been approved by the Committee on innovational technologies of training and Methodical provision of the higher school “Natural scientific and pedagogical”   </w:t>
      </w:r>
    </w:p>
    <w:p w:rsidR="006E1511" w:rsidRPr="0034015C" w:rsidRDefault="006E1511" w:rsidP="006E1511">
      <w:pPr>
        <w:spacing w:after="0" w:line="240" w:lineRule="auto"/>
        <w:jc w:val="both"/>
        <w:rPr>
          <w:rFonts w:ascii="Times New Roman" w:eastAsia="Times New Roman" w:hAnsi="Times New Roman" w:cs="Times New Roman"/>
          <w:sz w:val="24"/>
          <w:szCs w:val="24"/>
          <w:lang w:val="en-US"/>
        </w:rPr>
      </w:pPr>
      <w:r w:rsidRPr="0034015C">
        <w:rPr>
          <w:rFonts w:ascii="Times New Roman" w:eastAsia="Times New Roman" w:hAnsi="Times New Roman" w:cs="Times New Roman"/>
          <w:sz w:val="24"/>
          <w:szCs w:val="24"/>
          <w:lang w:val="en-US"/>
        </w:rPr>
        <w:t>______  ________2019, minutes No.__</w:t>
      </w:r>
    </w:p>
    <w:p w:rsidR="006E1511" w:rsidRPr="0034015C" w:rsidRDefault="006E1511" w:rsidP="006E1511">
      <w:pPr>
        <w:spacing w:after="0" w:line="240" w:lineRule="auto"/>
        <w:ind w:firstLine="709"/>
        <w:jc w:val="both"/>
        <w:rPr>
          <w:rFonts w:ascii="Times New Roman" w:hAnsi="Times New Roman" w:cs="Times New Roman"/>
          <w:sz w:val="24"/>
          <w:szCs w:val="24"/>
          <w:lang w:val="en-US"/>
        </w:rPr>
      </w:pPr>
    </w:p>
    <w:p w:rsidR="006E1511" w:rsidRPr="0034015C" w:rsidRDefault="006E1511" w:rsidP="006E1511">
      <w:pPr>
        <w:shd w:val="clear" w:color="auto" w:fill="FFFFFF"/>
        <w:spacing w:after="0" w:line="240" w:lineRule="auto"/>
        <w:ind w:firstLine="708"/>
        <w:jc w:val="both"/>
        <w:rPr>
          <w:rFonts w:ascii="Times New Roman" w:eastAsia="Times New Roman" w:hAnsi="Times New Roman" w:cs="Times New Roman"/>
          <w:bCs/>
          <w:spacing w:val="3"/>
          <w:sz w:val="24"/>
          <w:szCs w:val="24"/>
          <w:lang w:val="en-US"/>
        </w:rPr>
      </w:pPr>
      <w:r w:rsidRPr="0034015C">
        <w:rPr>
          <w:rFonts w:ascii="Times New Roman" w:eastAsia="Times New Roman" w:hAnsi="Times New Roman" w:cs="Times New Roman"/>
          <w:bCs/>
          <w:spacing w:val="3"/>
          <w:sz w:val="24"/>
          <w:szCs w:val="24"/>
          <w:lang w:val="en-US"/>
        </w:rPr>
        <w:t xml:space="preserve">Chairman of MC (committee) ___________ </w:t>
      </w:r>
      <w:r w:rsidRPr="0034015C">
        <w:rPr>
          <w:rFonts w:ascii="Times New Roman" w:eastAsia="Times New Roman" w:hAnsi="Times New Roman" w:cs="Times New Roman"/>
          <w:sz w:val="24"/>
          <w:szCs w:val="24"/>
          <w:lang w:val="en-US"/>
        </w:rPr>
        <w:t>G.Bozshataeva</w:t>
      </w:r>
    </w:p>
    <w:p w:rsidR="006E1511" w:rsidRPr="0034015C" w:rsidRDefault="006E1511" w:rsidP="006E1511">
      <w:pPr>
        <w:spacing w:after="160" w:line="259" w:lineRule="auto"/>
        <w:rPr>
          <w:rFonts w:ascii="Times New Roman" w:hAnsi="Times New Roman" w:cs="Times New Roman"/>
          <w:sz w:val="24"/>
          <w:szCs w:val="24"/>
          <w:lang w:val="en-US"/>
        </w:rPr>
      </w:pPr>
    </w:p>
    <w:p w:rsidR="006E1511" w:rsidRPr="0034015C" w:rsidRDefault="006E1511" w:rsidP="006E1511">
      <w:pPr>
        <w:spacing w:after="160" w:line="259" w:lineRule="auto"/>
        <w:ind w:firstLine="708"/>
        <w:rPr>
          <w:rFonts w:ascii="Times New Roman" w:hAnsi="Times New Roman" w:cs="Times New Roman"/>
          <w:sz w:val="24"/>
          <w:szCs w:val="24"/>
          <w:lang w:val="kk-KZ"/>
        </w:rPr>
      </w:pPr>
      <w:r w:rsidRPr="0034015C">
        <w:rPr>
          <w:rFonts w:ascii="Times New Roman" w:hAnsi="Times New Roman" w:cs="Times New Roman"/>
          <w:sz w:val="24"/>
          <w:szCs w:val="24"/>
          <w:lang w:val="en-US"/>
        </w:rPr>
        <w:t>Considered and recommended for publication by the educational and methodical Council of SKSU.</w:t>
      </w:r>
      <w:r w:rsidRPr="0034015C">
        <w:rPr>
          <w:rFonts w:ascii="Times New Roman" w:hAnsi="Times New Roman" w:cs="Times New Roman"/>
          <w:sz w:val="24"/>
          <w:szCs w:val="24"/>
          <w:lang w:val="kk-KZ"/>
        </w:rPr>
        <w:t xml:space="preserve"> М.</w:t>
      </w:r>
      <w:r w:rsidRPr="0034015C">
        <w:rPr>
          <w:rFonts w:ascii="Times New Roman" w:hAnsi="Times New Roman" w:cs="Times New Roman"/>
          <w:sz w:val="24"/>
          <w:szCs w:val="24"/>
          <w:lang w:val="en-US"/>
        </w:rPr>
        <w:t>Auezova. (</w:t>
      </w:r>
      <w:r w:rsidRPr="0034015C">
        <w:rPr>
          <w:rFonts w:ascii="Times New Roman" w:hAnsi="Times New Roman" w:cs="Times New Roman"/>
          <w:sz w:val="24"/>
          <w:szCs w:val="24"/>
          <w:lang w:val="kk-KZ"/>
        </w:rPr>
        <w:t>«</w:t>
      </w:r>
      <w:r w:rsidRPr="0034015C">
        <w:rPr>
          <w:rFonts w:ascii="Times New Roman" w:hAnsi="Times New Roman" w:cs="Times New Roman"/>
          <w:sz w:val="24"/>
          <w:szCs w:val="24"/>
          <w:lang w:val="en-US"/>
        </w:rPr>
        <w:t>___</w:t>
      </w:r>
      <w:r w:rsidRPr="0034015C">
        <w:rPr>
          <w:rFonts w:ascii="Times New Roman" w:hAnsi="Times New Roman" w:cs="Times New Roman"/>
          <w:sz w:val="24"/>
          <w:szCs w:val="24"/>
          <w:lang w:val="kk-KZ"/>
        </w:rPr>
        <w:t>»</w:t>
      </w:r>
      <w:r w:rsidRPr="0034015C">
        <w:rPr>
          <w:rFonts w:ascii="Times New Roman" w:hAnsi="Times New Roman" w:cs="Times New Roman"/>
          <w:sz w:val="24"/>
          <w:szCs w:val="24"/>
          <w:lang w:val="en-US"/>
        </w:rPr>
        <w:t>_______</w:t>
      </w:r>
      <w:r w:rsidRPr="0034015C">
        <w:rPr>
          <w:rFonts w:ascii="Times New Roman" w:hAnsi="Times New Roman" w:cs="Times New Roman"/>
          <w:sz w:val="24"/>
          <w:szCs w:val="24"/>
          <w:lang w:val="kk-KZ"/>
        </w:rPr>
        <w:t xml:space="preserve"> </w:t>
      </w:r>
      <w:r w:rsidRPr="0034015C">
        <w:rPr>
          <w:rFonts w:ascii="Times New Roman" w:hAnsi="Times New Roman" w:cs="Times New Roman"/>
          <w:sz w:val="24"/>
          <w:szCs w:val="24"/>
          <w:lang w:val="en-US"/>
        </w:rPr>
        <w:t>201</w:t>
      </w:r>
      <w:r w:rsidRPr="0034015C">
        <w:rPr>
          <w:rFonts w:ascii="Times New Roman" w:hAnsi="Times New Roman" w:cs="Times New Roman"/>
          <w:sz w:val="24"/>
          <w:szCs w:val="24"/>
          <w:lang w:val="kk-KZ"/>
        </w:rPr>
        <w:t>9</w:t>
      </w:r>
      <w:r w:rsidRPr="0034015C">
        <w:rPr>
          <w:rFonts w:ascii="Times New Roman" w:hAnsi="Times New Roman" w:cs="Times New Roman"/>
          <w:sz w:val="24"/>
          <w:szCs w:val="24"/>
          <w:lang w:val="en-US"/>
        </w:rPr>
        <w:t>y.</w:t>
      </w:r>
      <w:r w:rsidRPr="0034015C">
        <w:rPr>
          <w:rFonts w:ascii="Times New Roman" w:hAnsi="Times New Roman" w:cs="Times New Roman"/>
          <w:sz w:val="24"/>
          <w:szCs w:val="24"/>
          <w:lang w:val="kk-KZ"/>
        </w:rPr>
        <w:t xml:space="preserve"> </w:t>
      </w:r>
      <w:r w:rsidRPr="0034015C">
        <w:rPr>
          <w:rFonts w:ascii="Times New Roman" w:hAnsi="Times New Roman" w:cs="Times New Roman"/>
          <w:sz w:val="24"/>
          <w:szCs w:val="24"/>
          <w:lang w:val="en-US"/>
        </w:rPr>
        <w:t>Protocol. №_______</w:t>
      </w:r>
      <w:r w:rsidRPr="0034015C">
        <w:rPr>
          <w:rFonts w:ascii="Times New Roman" w:hAnsi="Times New Roman" w:cs="Times New Roman"/>
          <w:sz w:val="24"/>
          <w:szCs w:val="24"/>
          <w:lang w:val="kk-KZ"/>
        </w:rPr>
        <w:t xml:space="preserve"> </w:t>
      </w:r>
      <w:r w:rsidRPr="0034015C">
        <w:rPr>
          <w:rFonts w:ascii="Times New Roman" w:hAnsi="Times New Roman" w:cs="Times New Roman"/>
          <w:sz w:val="24"/>
          <w:szCs w:val="24"/>
          <w:lang w:val="en-US"/>
        </w:rPr>
        <w:t>)</w:t>
      </w:r>
    </w:p>
    <w:p w:rsidR="006E1511" w:rsidRPr="0034015C" w:rsidRDefault="006E1511" w:rsidP="006E1511">
      <w:pPr>
        <w:spacing w:after="160" w:line="259" w:lineRule="auto"/>
        <w:rPr>
          <w:rFonts w:ascii="Times New Roman" w:hAnsi="Times New Roman" w:cs="Times New Roman"/>
          <w:sz w:val="24"/>
          <w:szCs w:val="24"/>
          <w:lang w:val="en-US"/>
        </w:rPr>
      </w:pPr>
    </w:p>
    <w:p w:rsidR="006E1511" w:rsidRPr="0034015C" w:rsidRDefault="006E1511" w:rsidP="006E1511">
      <w:pPr>
        <w:spacing w:after="160" w:line="259" w:lineRule="auto"/>
        <w:rPr>
          <w:rFonts w:ascii="Times New Roman" w:hAnsi="Times New Roman" w:cs="Times New Roman"/>
          <w:sz w:val="24"/>
          <w:szCs w:val="24"/>
          <w:lang w:val="en-US"/>
        </w:rPr>
      </w:pPr>
    </w:p>
    <w:p w:rsidR="006E1511" w:rsidRDefault="006E1511" w:rsidP="006E1511">
      <w:pPr>
        <w:spacing w:after="160" w:line="259" w:lineRule="auto"/>
        <w:rPr>
          <w:rFonts w:ascii="Times New Roman" w:hAnsi="Times New Roman" w:cs="Times New Roman"/>
          <w:sz w:val="24"/>
          <w:szCs w:val="24"/>
          <w:lang w:val="en-US"/>
        </w:rPr>
      </w:pPr>
    </w:p>
    <w:p w:rsidR="006E1511" w:rsidRDefault="006E1511" w:rsidP="006E1511">
      <w:pPr>
        <w:spacing w:after="160" w:line="259" w:lineRule="auto"/>
        <w:rPr>
          <w:rFonts w:ascii="Times New Roman" w:hAnsi="Times New Roman" w:cs="Times New Roman"/>
          <w:sz w:val="24"/>
          <w:szCs w:val="24"/>
          <w:lang w:val="en-US"/>
        </w:rPr>
      </w:pPr>
    </w:p>
    <w:p w:rsidR="006E1511" w:rsidRDefault="006E1511" w:rsidP="006E1511">
      <w:pPr>
        <w:spacing w:after="160" w:line="259" w:lineRule="auto"/>
        <w:rPr>
          <w:rFonts w:ascii="Times New Roman" w:hAnsi="Times New Roman" w:cs="Times New Roman"/>
          <w:sz w:val="24"/>
          <w:szCs w:val="24"/>
          <w:lang w:val="en-US"/>
        </w:rPr>
      </w:pPr>
    </w:p>
    <w:p w:rsidR="006E1511" w:rsidRDefault="006E1511" w:rsidP="006E1511">
      <w:pPr>
        <w:spacing w:after="160" w:line="259" w:lineRule="auto"/>
        <w:rPr>
          <w:rFonts w:ascii="Times New Roman" w:hAnsi="Times New Roman" w:cs="Times New Roman"/>
          <w:sz w:val="24"/>
          <w:szCs w:val="24"/>
          <w:lang w:val="en-US"/>
        </w:rPr>
      </w:pPr>
    </w:p>
    <w:p w:rsidR="006E1511" w:rsidRDefault="006E1511" w:rsidP="006E1511">
      <w:pPr>
        <w:spacing w:after="160" w:line="259" w:lineRule="auto"/>
        <w:rPr>
          <w:rFonts w:ascii="Times New Roman" w:hAnsi="Times New Roman" w:cs="Times New Roman"/>
          <w:sz w:val="24"/>
          <w:szCs w:val="24"/>
          <w:lang w:val="en-US"/>
        </w:rPr>
      </w:pPr>
    </w:p>
    <w:p w:rsidR="00AD258A" w:rsidRPr="0034015C" w:rsidRDefault="00AD258A" w:rsidP="006E1511">
      <w:pPr>
        <w:spacing w:after="160" w:line="259" w:lineRule="auto"/>
        <w:rPr>
          <w:rFonts w:ascii="Times New Roman" w:hAnsi="Times New Roman" w:cs="Times New Roman"/>
          <w:sz w:val="24"/>
          <w:szCs w:val="24"/>
          <w:lang w:val="en-US"/>
        </w:rPr>
      </w:pPr>
    </w:p>
    <w:p w:rsidR="006E1511" w:rsidRPr="0034015C" w:rsidRDefault="006E1511" w:rsidP="006E1511">
      <w:pPr>
        <w:spacing w:after="160" w:line="259" w:lineRule="auto"/>
        <w:rPr>
          <w:rFonts w:ascii="Times New Roman" w:hAnsi="Times New Roman" w:cs="Times New Roman"/>
          <w:sz w:val="24"/>
          <w:szCs w:val="24"/>
          <w:lang w:val="en-US"/>
        </w:rPr>
      </w:pPr>
    </w:p>
    <w:p w:rsidR="006E1511" w:rsidRPr="0034015C" w:rsidRDefault="006E1511" w:rsidP="006E1511">
      <w:pPr>
        <w:spacing w:after="0" w:line="240" w:lineRule="auto"/>
        <w:ind w:firstLine="708"/>
        <w:rPr>
          <w:rFonts w:ascii="Times New Roman" w:eastAsia="Times New Roman" w:hAnsi="Times New Roman" w:cs="Times New Roman"/>
          <w:b/>
          <w:color w:val="000000"/>
          <w:sz w:val="24"/>
          <w:szCs w:val="24"/>
          <w:lang w:val="kk-KZ"/>
        </w:rPr>
      </w:pPr>
      <w:r w:rsidRPr="0034015C">
        <w:rPr>
          <w:rFonts w:ascii="Times New Roman" w:eastAsia="Times New Roman" w:hAnsi="Times New Roman" w:cs="Times New Roman"/>
          <w:b/>
          <w:color w:val="000000"/>
          <w:sz w:val="24"/>
          <w:szCs w:val="24"/>
          <w:lang w:val="kk-KZ"/>
        </w:rPr>
        <w:t>© M. Auezov SKSU, 2019</w:t>
      </w:r>
    </w:p>
    <w:p w:rsidR="006E1511" w:rsidRPr="000F7BA6" w:rsidRDefault="006E1511" w:rsidP="006E1511">
      <w:pPr>
        <w:spacing w:after="0" w:line="240" w:lineRule="auto"/>
        <w:ind w:firstLine="708"/>
        <w:rPr>
          <w:rFonts w:ascii="Times New Roman" w:eastAsia="Times New Roman" w:hAnsi="Times New Roman" w:cs="Times New Roman"/>
          <w:b/>
          <w:color w:val="000000"/>
          <w:sz w:val="24"/>
          <w:szCs w:val="24"/>
          <w:lang w:val="kk-KZ"/>
        </w:rPr>
      </w:pPr>
      <w:r w:rsidRPr="000F7BA6">
        <w:rPr>
          <w:rFonts w:ascii="Times New Roman" w:eastAsia="Times New Roman" w:hAnsi="Times New Roman" w:cs="Times New Roman"/>
          <w:b/>
          <w:color w:val="000000"/>
          <w:sz w:val="24"/>
          <w:szCs w:val="24"/>
          <w:lang w:val="kk-KZ"/>
        </w:rPr>
        <w:t xml:space="preserve">© </w:t>
      </w:r>
      <w:r w:rsidRPr="000F7BA6">
        <w:rPr>
          <w:rFonts w:ascii="Times New Roman" w:hAnsi="Times New Roman" w:cs="Times New Roman"/>
          <w:b/>
          <w:sz w:val="28"/>
          <w:szCs w:val="28"/>
          <w:lang w:val="en-US"/>
        </w:rPr>
        <w:t>Saidahmetov P.A.</w:t>
      </w:r>
    </w:p>
    <w:p w:rsidR="006E1511" w:rsidRPr="00A52192" w:rsidRDefault="006E1511" w:rsidP="006E1511">
      <w:pPr>
        <w:rPr>
          <w:rFonts w:ascii="Times New Roman" w:hAnsi="Times New Roman" w:cs="Times New Roman"/>
          <w:sz w:val="24"/>
          <w:szCs w:val="24"/>
          <w:lang w:val="en-US"/>
        </w:rPr>
      </w:pPr>
    </w:p>
    <w:p w:rsidR="005E4245" w:rsidRDefault="005E4245" w:rsidP="005E4245">
      <w:pPr>
        <w:spacing w:after="0" w:line="240" w:lineRule="auto"/>
        <w:jc w:val="center"/>
        <w:rPr>
          <w:rFonts w:ascii="Times New Roman" w:eastAsia="Calibri" w:hAnsi="Times New Roman" w:cs="Times New Roman"/>
          <w:sz w:val="28"/>
          <w:szCs w:val="24"/>
          <w:lang w:val="en-US"/>
        </w:rPr>
      </w:pPr>
      <w:r w:rsidRPr="006607D4">
        <w:rPr>
          <w:rFonts w:ascii="Times New Roman" w:eastAsia="Calibri" w:hAnsi="Times New Roman" w:cs="Times New Roman"/>
          <w:sz w:val="28"/>
          <w:szCs w:val="24"/>
          <w:lang w:val="en-US"/>
        </w:rPr>
        <w:t>CONTENTS</w:t>
      </w:r>
    </w:p>
    <w:p w:rsidR="005E4245" w:rsidRDefault="005E4245" w:rsidP="005E4245">
      <w:pPr>
        <w:spacing w:after="0" w:line="240" w:lineRule="auto"/>
        <w:jc w:val="center"/>
        <w:rPr>
          <w:rFonts w:ascii="Times New Roman" w:eastAsia="Calibri" w:hAnsi="Times New Roman" w:cs="Times New Roman"/>
          <w:sz w:val="28"/>
          <w:szCs w:val="24"/>
          <w:lang w:val="en-US"/>
        </w:rPr>
      </w:pPr>
    </w:p>
    <w:p w:rsidR="00EE7821" w:rsidRDefault="005E4245" w:rsidP="005E4245">
      <w:pPr>
        <w:pStyle w:val="a3"/>
        <w:ind w:firstLine="709"/>
        <w:jc w:val="both"/>
        <w:rPr>
          <w:sz w:val="28"/>
          <w:szCs w:val="28"/>
          <w:lang w:val="en-US"/>
        </w:rPr>
      </w:pPr>
      <w:r w:rsidRPr="004D3652">
        <w:rPr>
          <w:sz w:val="28"/>
          <w:szCs w:val="28"/>
          <w:lang w:val="en-US"/>
        </w:rPr>
        <w:t>Lecture 1. Regularities in atomic spectra. The Thomson model of the atom. Experiments in scattering alpha-particles. The nuclear model</w:t>
      </w:r>
    </w:p>
    <w:p w:rsidR="005E4245" w:rsidRPr="004D3652" w:rsidRDefault="005E4245" w:rsidP="00EE7821">
      <w:pPr>
        <w:pStyle w:val="a3"/>
        <w:jc w:val="both"/>
        <w:rPr>
          <w:sz w:val="28"/>
          <w:szCs w:val="28"/>
          <w:lang w:val="en-US"/>
        </w:rPr>
      </w:pPr>
      <w:r w:rsidRPr="004D3652">
        <w:rPr>
          <w:sz w:val="28"/>
          <w:szCs w:val="28"/>
          <w:lang w:val="en-US"/>
        </w:rPr>
        <w:t xml:space="preserve">of the atom. </w:t>
      </w:r>
      <w:r w:rsidR="004D3652" w:rsidRPr="004D3652">
        <w:rPr>
          <w:sz w:val="28"/>
          <w:szCs w:val="28"/>
          <w:lang w:val="en-US"/>
        </w:rPr>
        <w:t>……………………………………………………………</w:t>
      </w:r>
      <w:r w:rsidR="00EE7821">
        <w:rPr>
          <w:sz w:val="28"/>
          <w:szCs w:val="28"/>
          <w:lang w:val="en-US"/>
        </w:rPr>
        <w:t>……………</w:t>
      </w:r>
      <w:r w:rsidR="00BE13E3">
        <w:rPr>
          <w:sz w:val="28"/>
          <w:szCs w:val="28"/>
          <w:lang w:val="en-US"/>
        </w:rPr>
        <w:t>…</w:t>
      </w:r>
      <w:r w:rsidR="006D736A">
        <w:rPr>
          <w:sz w:val="28"/>
          <w:szCs w:val="28"/>
          <w:lang w:val="en-US"/>
        </w:rPr>
        <w:t>4</w:t>
      </w:r>
    </w:p>
    <w:p w:rsidR="00026165" w:rsidRPr="004D3652" w:rsidRDefault="00026165" w:rsidP="00026165">
      <w:pPr>
        <w:spacing w:after="0" w:line="240" w:lineRule="auto"/>
        <w:ind w:firstLine="709"/>
        <w:jc w:val="both"/>
        <w:rPr>
          <w:rFonts w:ascii="Times New Roman" w:eastAsia="Times New Roman" w:hAnsi="Times New Roman" w:cs="Times New Roman"/>
          <w:sz w:val="28"/>
          <w:szCs w:val="28"/>
          <w:lang w:val="en-US"/>
        </w:rPr>
      </w:pPr>
      <w:r w:rsidRPr="004D3652">
        <w:rPr>
          <w:rFonts w:ascii="Times New Roman" w:hAnsi="Times New Roman" w:cs="Times New Roman"/>
          <w:sz w:val="28"/>
          <w:szCs w:val="28"/>
          <w:lang w:val="en-US"/>
        </w:rPr>
        <w:t>Lecture</w:t>
      </w:r>
      <w:r w:rsidRPr="004D3652">
        <w:rPr>
          <w:rFonts w:ascii="Times New Roman" w:eastAsia="Times New Roman" w:hAnsi="Times New Roman" w:cs="Times New Roman"/>
          <w:sz w:val="28"/>
          <w:szCs w:val="28"/>
          <w:lang w:val="en-US"/>
        </w:rPr>
        <w:t xml:space="preserve"> 2. Bohr's postulates. The Franck-Hertz experiment.</w:t>
      </w:r>
      <w:r w:rsidRPr="004D3652">
        <w:rPr>
          <w:rFonts w:ascii="Times New Roman" w:eastAsia="HiddenHorzOCR" w:hAnsi="Times New Roman" w:cs="Times New Roman"/>
          <w:sz w:val="28"/>
          <w:szCs w:val="28"/>
          <w:lang w:val="en-US"/>
        </w:rPr>
        <w:t xml:space="preserve"> </w:t>
      </w:r>
      <w:r w:rsidRPr="004D3652">
        <w:rPr>
          <w:rFonts w:ascii="Times New Roman" w:eastAsia="Times New Roman" w:hAnsi="Times New Roman" w:cs="Times New Roman"/>
          <w:sz w:val="28"/>
          <w:szCs w:val="28"/>
          <w:lang w:val="en-US"/>
        </w:rPr>
        <w:t>Rule for quantization of circular orbits. The elementary Bohr theory of the hydrogen atom</w:t>
      </w:r>
      <w:r w:rsidR="00A64E27">
        <w:rPr>
          <w:rFonts w:ascii="Times New Roman" w:eastAsia="Times New Roman" w:hAnsi="Times New Roman" w:cs="Times New Roman"/>
          <w:sz w:val="28"/>
          <w:szCs w:val="28"/>
          <w:lang w:val="en-US"/>
        </w:rPr>
        <w:t>….16</w:t>
      </w:r>
    </w:p>
    <w:p w:rsidR="00026165" w:rsidRPr="004D3652" w:rsidRDefault="00026165" w:rsidP="00026165">
      <w:pPr>
        <w:pStyle w:val="a3"/>
        <w:tabs>
          <w:tab w:val="left" w:pos="312"/>
        </w:tabs>
        <w:ind w:firstLine="709"/>
        <w:jc w:val="both"/>
        <w:rPr>
          <w:sz w:val="28"/>
          <w:szCs w:val="28"/>
          <w:lang w:val="en-US"/>
        </w:rPr>
      </w:pPr>
      <w:r w:rsidRPr="004D3652">
        <w:rPr>
          <w:sz w:val="28"/>
          <w:szCs w:val="28"/>
          <w:lang w:val="en-US"/>
        </w:rPr>
        <w:t>Lecture 3. De Broglie's hypothesis. Wave properties of matter. The unusual properties of microparticles</w:t>
      </w:r>
      <w:r w:rsidR="00764FDA">
        <w:rPr>
          <w:sz w:val="28"/>
          <w:szCs w:val="28"/>
          <w:lang w:val="en-US"/>
        </w:rPr>
        <w:t>…………………………………………………………...24</w:t>
      </w:r>
    </w:p>
    <w:p w:rsidR="00026165" w:rsidRPr="004D3652" w:rsidRDefault="00026165" w:rsidP="00026165">
      <w:pPr>
        <w:pStyle w:val="Default"/>
        <w:ind w:firstLine="709"/>
        <w:jc w:val="both"/>
        <w:rPr>
          <w:color w:val="auto"/>
          <w:sz w:val="28"/>
          <w:szCs w:val="28"/>
          <w:lang w:val="en-US"/>
        </w:rPr>
      </w:pPr>
      <w:r w:rsidRPr="004D3652">
        <w:rPr>
          <w:sz w:val="28"/>
          <w:szCs w:val="28"/>
          <w:lang w:val="en-US"/>
        </w:rPr>
        <w:t>Lecture 4. The uncertainty principle</w:t>
      </w:r>
      <w:r w:rsidRPr="004D3652">
        <w:rPr>
          <w:color w:val="auto"/>
          <w:sz w:val="28"/>
          <w:szCs w:val="28"/>
          <w:lang w:val="en-US"/>
        </w:rPr>
        <w:t xml:space="preserve">. </w:t>
      </w:r>
      <w:r w:rsidRPr="004D3652">
        <w:rPr>
          <w:sz w:val="28"/>
          <w:szCs w:val="28"/>
          <w:lang w:val="en-US"/>
        </w:rPr>
        <w:t xml:space="preserve">The Schrodinger wave equation. </w:t>
      </w:r>
      <w:r w:rsidRPr="004D3652">
        <w:rPr>
          <w:color w:val="auto"/>
          <w:sz w:val="28"/>
          <w:szCs w:val="28"/>
          <w:lang w:val="en-US"/>
        </w:rPr>
        <w:t>The wavefunction</w:t>
      </w:r>
      <w:r w:rsidR="00764FDA">
        <w:rPr>
          <w:color w:val="auto"/>
          <w:sz w:val="28"/>
          <w:szCs w:val="28"/>
          <w:lang w:val="en-US"/>
        </w:rPr>
        <w:t>………………………………………………………………………….31</w:t>
      </w:r>
    </w:p>
    <w:p w:rsidR="001C5BD7" w:rsidRPr="004D3652" w:rsidRDefault="001C5BD7" w:rsidP="001C5BD7">
      <w:pPr>
        <w:spacing w:after="0" w:line="240" w:lineRule="auto"/>
        <w:ind w:firstLine="709"/>
        <w:jc w:val="both"/>
        <w:rPr>
          <w:rFonts w:ascii="Times New Roman" w:hAnsi="Times New Roman" w:cs="Times New Roman"/>
          <w:sz w:val="28"/>
          <w:szCs w:val="28"/>
          <w:lang w:val="en-US"/>
        </w:rPr>
      </w:pPr>
      <w:r w:rsidRPr="004D3652">
        <w:rPr>
          <w:rFonts w:ascii="Times New Roman" w:hAnsi="Times New Roman" w:cs="Times New Roman"/>
          <w:sz w:val="28"/>
          <w:szCs w:val="28"/>
          <w:lang w:val="en-US"/>
        </w:rPr>
        <w:t>Lecture 5. Expectations and uncertainty. Ope</w:t>
      </w:r>
      <w:r w:rsidR="003E7DA2">
        <w:rPr>
          <w:rFonts w:ascii="Times New Roman" w:hAnsi="Times New Roman" w:cs="Times New Roman"/>
          <w:sz w:val="28"/>
          <w:szCs w:val="28"/>
          <w:lang w:val="en-US"/>
        </w:rPr>
        <w:t>rators. Quantization of Energy…42</w:t>
      </w:r>
    </w:p>
    <w:p w:rsidR="00BB4B9E" w:rsidRPr="004D3652" w:rsidRDefault="00BB4B9E" w:rsidP="00BB4B9E">
      <w:pPr>
        <w:spacing w:after="0" w:line="240" w:lineRule="auto"/>
        <w:ind w:firstLine="709"/>
        <w:jc w:val="both"/>
        <w:rPr>
          <w:rFonts w:ascii="Times New Roman" w:eastAsia="Times New Roman" w:hAnsi="Times New Roman" w:cs="Times New Roman"/>
          <w:color w:val="000000"/>
          <w:sz w:val="28"/>
          <w:szCs w:val="28"/>
          <w:lang w:val="en-US"/>
        </w:rPr>
      </w:pPr>
      <w:r w:rsidRPr="004D3652">
        <w:rPr>
          <w:rFonts w:ascii="Times New Roman" w:eastAsia="Times New Roman" w:hAnsi="Times New Roman" w:cs="Times New Roman"/>
          <w:color w:val="000000"/>
          <w:sz w:val="28"/>
          <w:szCs w:val="28"/>
          <w:lang w:val="en-US"/>
        </w:rPr>
        <w:t xml:space="preserve">Lecture 6. Quantization of Angular Momentum. The Superposition principle. </w:t>
      </w:r>
      <w:r w:rsidR="00611EFF">
        <w:rPr>
          <w:rFonts w:ascii="Times New Roman" w:eastAsia="Times New Roman" w:hAnsi="Times New Roman" w:cs="Times New Roman"/>
          <w:color w:val="000000"/>
          <w:sz w:val="28"/>
          <w:szCs w:val="28"/>
          <w:lang w:val="en-US"/>
        </w:rPr>
        <w:t>54</w:t>
      </w:r>
    </w:p>
    <w:p w:rsidR="00E2015F" w:rsidRPr="004D3652" w:rsidRDefault="00E2015F" w:rsidP="00E2015F">
      <w:pPr>
        <w:spacing w:after="0" w:line="240" w:lineRule="auto"/>
        <w:ind w:firstLine="709"/>
        <w:jc w:val="both"/>
        <w:rPr>
          <w:rFonts w:ascii="Times New Roman" w:eastAsia="Times New Roman" w:hAnsi="Times New Roman" w:cs="Times New Roman"/>
          <w:sz w:val="28"/>
          <w:szCs w:val="28"/>
          <w:lang w:val="en-US"/>
        </w:rPr>
      </w:pPr>
      <w:r w:rsidRPr="004D3652">
        <w:rPr>
          <w:rFonts w:ascii="Times New Roman" w:hAnsi="Times New Roman" w:cs="Times New Roman"/>
          <w:sz w:val="28"/>
          <w:szCs w:val="28"/>
          <w:lang w:val="en-US"/>
        </w:rPr>
        <w:t>Lecture</w:t>
      </w:r>
      <w:r w:rsidRPr="004D3652">
        <w:rPr>
          <w:rFonts w:ascii="Times New Roman" w:eastAsia="Times New Roman" w:hAnsi="Times New Roman" w:cs="Times New Roman"/>
          <w:bCs/>
          <w:color w:val="000000"/>
          <w:sz w:val="28"/>
          <w:szCs w:val="28"/>
          <w:lang w:val="en-US"/>
        </w:rPr>
        <w:t xml:space="preserve"> 7. </w:t>
      </w:r>
      <w:r w:rsidRPr="004D3652">
        <w:rPr>
          <w:rFonts w:ascii="Times New Roman" w:eastAsia="Times New Roman" w:hAnsi="Times New Roman" w:cs="Times New Roman"/>
          <w:sz w:val="28"/>
          <w:szCs w:val="28"/>
          <w:lang w:val="en-US"/>
        </w:rPr>
        <w:t>Penetration of particles through a potential barrier. Harmonic oscillator</w:t>
      </w:r>
      <w:r w:rsidR="00607F63">
        <w:rPr>
          <w:rFonts w:ascii="Times New Roman" w:eastAsia="Times New Roman" w:hAnsi="Times New Roman" w:cs="Times New Roman"/>
          <w:sz w:val="28"/>
          <w:szCs w:val="28"/>
          <w:lang w:val="en-US"/>
        </w:rPr>
        <w:t>………………………………………………………………………………60</w:t>
      </w:r>
    </w:p>
    <w:p w:rsidR="00E2015F" w:rsidRPr="004D3652" w:rsidRDefault="00E2015F" w:rsidP="00E2015F">
      <w:pPr>
        <w:autoSpaceDE w:val="0"/>
        <w:autoSpaceDN w:val="0"/>
        <w:adjustRightInd w:val="0"/>
        <w:spacing w:after="0" w:line="240" w:lineRule="auto"/>
        <w:ind w:firstLine="709"/>
        <w:jc w:val="both"/>
        <w:rPr>
          <w:rFonts w:ascii="Times New Roman" w:eastAsia="Times New Roman" w:hAnsi="Times New Roman" w:cs="Times New Roman"/>
          <w:sz w:val="28"/>
          <w:szCs w:val="28"/>
          <w:lang w:val="en-US"/>
        </w:rPr>
      </w:pPr>
      <w:r w:rsidRPr="004D3652">
        <w:rPr>
          <w:rFonts w:ascii="Times New Roman" w:hAnsi="Times New Roman" w:cs="Times New Roman"/>
          <w:sz w:val="28"/>
          <w:szCs w:val="28"/>
          <w:lang w:val="en-US"/>
        </w:rPr>
        <w:t>Lection 8.</w:t>
      </w:r>
      <w:r w:rsidRPr="004D3652">
        <w:rPr>
          <w:rFonts w:ascii="Times New Roman" w:eastAsia="Times New Roman" w:hAnsi="Times New Roman" w:cs="Times New Roman"/>
          <w:sz w:val="28"/>
          <w:szCs w:val="28"/>
          <w:lang w:val="en-US"/>
        </w:rPr>
        <w:t xml:space="preserve"> The hydrogen atom</w:t>
      </w:r>
      <w:r w:rsidR="009633C3">
        <w:rPr>
          <w:rFonts w:ascii="Times New Roman" w:eastAsia="Times New Roman" w:hAnsi="Times New Roman" w:cs="Times New Roman"/>
          <w:sz w:val="28"/>
          <w:szCs w:val="28"/>
          <w:lang w:val="en-US"/>
        </w:rPr>
        <w:t>. Spectra of the alkali metals…………………..68</w:t>
      </w:r>
    </w:p>
    <w:p w:rsidR="00BE47AD" w:rsidRPr="004D3652" w:rsidRDefault="00BE47AD" w:rsidP="00BE47AD">
      <w:pPr>
        <w:spacing w:after="0" w:line="240" w:lineRule="auto"/>
        <w:ind w:firstLine="709"/>
        <w:jc w:val="both"/>
        <w:rPr>
          <w:rFonts w:ascii="Times New Roman" w:eastAsia="Times New Roman" w:hAnsi="Times New Roman" w:cs="Times New Roman"/>
          <w:sz w:val="28"/>
          <w:szCs w:val="28"/>
          <w:lang w:val="en-US"/>
        </w:rPr>
      </w:pPr>
      <w:r w:rsidRPr="004D3652">
        <w:rPr>
          <w:rFonts w:ascii="Times New Roman" w:hAnsi="Times New Roman" w:cs="Times New Roman"/>
          <w:sz w:val="28"/>
          <w:szCs w:val="28"/>
          <w:lang w:val="en-US"/>
        </w:rPr>
        <w:t>Lection 9.</w:t>
      </w:r>
      <w:r w:rsidRPr="004D3652">
        <w:rPr>
          <w:rFonts w:ascii="Times New Roman" w:eastAsia="Times New Roman" w:hAnsi="Times New Roman" w:cs="Times New Roman"/>
          <w:sz w:val="28"/>
          <w:szCs w:val="28"/>
          <w:lang w:val="en-US"/>
        </w:rPr>
        <w:t xml:space="preserve"> Breadth of spectral lines. Multiplicity of spectra and spin of an electron</w:t>
      </w:r>
      <w:r w:rsidR="00212535">
        <w:rPr>
          <w:rFonts w:ascii="Times New Roman" w:eastAsia="Times New Roman" w:hAnsi="Times New Roman" w:cs="Times New Roman"/>
          <w:sz w:val="28"/>
          <w:szCs w:val="28"/>
          <w:lang w:val="en-US"/>
        </w:rPr>
        <w:t>……………………………………………………………………………….78</w:t>
      </w:r>
    </w:p>
    <w:p w:rsidR="00BE47AD" w:rsidRPr="004D3652" w:rsidRDefault="00BE47AD" w:rsidP="00BE47AD">
      <w:pPr>
        <w:spacing w:after="0" w:line="240" w:lineRule="auto"/>
        <w:ind w:firstLine="709"/>
        <w:jc w:val="both"/>
        <w:rPr>
          <w:rFonts w:ascii="Times New Roman" w:hAnsi="Times New Roman" w:cs="Times New Roman"/>
          <w:sz w:val="28"/>
          <w:szCs w:val="28"/>
          <w:lang w:val="en-US"/>
        </w:rPr>
      </w:pPr>
      <w:r w:rsidRPr="004D3652">
        <w:rPr>
          <w:rFonts w:ascii="Times New Roman" w:hAnsi="Times New Roman" w:cs="Times New Roman"/>
          <w:sz w:val="28"/>
          <w:szCs w:val="28"/>
          <w:lang w:val="en-US"/>
        </w:rPr>
        <w:t>Lection 10.</w:t>
      </w:r>
      <w:r w:rsidRPr="004D3652">
        <w:rPr>
          <w:rFonts w:ascii="Times New Roman" w:eastAsia="Times New Roman" w:hAnsi="Times New Roman" w:cs="Times New Roman"/>
          <w:sz w:val="28"/>
          <w:szCs w:val="28"/>
          <w:lang w:val="en-US"/>
        </w:rPr>
        <w:t xml:space="preserve"> Resultant mechanical angular momentum of an atom with many </w:t>
      </w:r>
      <w:r w:rsidRPr="004D3652">
        <w:rPr>
          <w:rFonts w:ascii="Times New Roman" w:hAnsi="Times New Roman" w:cs="Times New Roman"/>
          <w:sz w:val="28"/>
          <w:szCs w:val="28"/>
          <w:lang w:val="en-US"/>
        </w:rPr>
        <w:t>electrons. The magnetic moment</w:t>
      </w:r>
      <w:r w:rsidR="00212535">
        <w:rPr>
          <w:rFonts w:ascii="Times New Roman" w:hAnsi="Times New Roman" w:cs="Times New Roman"/>
          <w:sz w:val="28"/>
          <w:szCs w:val="28"/>
          <w:lang w:val="en-US"/>
        </w:rPr>
        <w:t xml:space="preserve"> of an atom. The Zeeman effect……………………90</w:t>
      </w:r>
    </w:p>
    <w:p w:rsidR="00313198" w:rsidRPr="004D3652" w:rsidRDefault="00313198" w:rsidP="00313198">
      <w:pPr>
        <w:autoSpaceDE w:val="0"/>
        <w:autoSpaceDN w:val="0"/>
        <w:adjustRightInd w:val="0"/>
        <w:spacing w:after="0" w:line="240" w:lineRule="auto"/>
        <w:ind w:firstLine="709"/>
        <w:jc w:val="both"/>
        <w:rPr>
          <w:rFonts w:ascii="Times New Roman" w:hAnsi="Times New Roman" w:cs="Times New Roman"/>
          <w:sz w:val="28"/>
          <w:szCs w:val="28"/>
          <w:lang w:val="en-US"/>
        </w:rPr>
      </w:pPr>
      <w:r w:rsidRPr="004D3652">
        <w:rPr>
          <w:rFonts w:ascii="Times New Roman" w:hAnsi="Times New Roman" w:cs="Times New Roman"/>
          <w:sz w:val="28"/>
          <w:szCs w:val="28"/>
          <w:lang w:val="en-US"/>
        </w:rPr>
        <w:t>Lecture 11. Electron paramagnetic resonance. The Pauli principle. Distribution of electro</w:t>
      </w:r>
      <w:r w:rsidR="00212535">
        <w:rPr>
          <w:rFonts w:ascii="Times New Roman" w:hAnsi="Times New Roman" w:cs="Times New Roman"/>
          <w:sz w:val="28"/>
          <w:szCs w:val="28"/>
          <w:lang w:val="en-US"/>
        </w:rPr>
        <w:t>ns by energy levels of an atom……………………………………………...</w:t>
      </w:r>
      <w:r w:rsidR="00E5365C">
        <w:rPr>
          <w:rFonts w:ascii="Times New Roman" w:hAnsi="Times New Roman" w:cs="Times New Roman"/>
          <w:sz w:val="28"/>
          <w:szCs w:val="28"/>
          <w:lang w:val="en-US"/>
        </w:rPr>
        <w:t>96</w:t>
      </w:r>
    </w:p>
    <w:p w:rsidR="00313198" w:rsidRPr="004D3652" w:rsidRDefault="00313198" w:rsidP="00313198">
      <w:pPr>
        <w:spacing w:after="0" w:line="240" w:lineRule="auto"/>
        <w:ind w:firstLine="709"/>
        <w:jc w:val="both"/>
        <w:rPr>
          <w:rFonts w:ascii="Times New Roman" w:hAnsi="Times New Roman" w:cs="Times New Roman"/>
          <w:sz w:val="28"/>
          <w:szCs w:val="28"/>
          <w:lang w:val="en-US"/>
        </w:rPr>
      </w:pPr>
      <w:r w:rsidRPr="004D3652">
        <w:rPr>
          <w:rFonts w:ascii="Times New Roman" w:hAnsi="Times New Roman" w:cs="Times New Roman"/>
          <w:sz w:val="28"/>
          <w:szCs w:val="28"/>
          <w:lang w:val="en-US"/>
        </w:rPr>
        <w:t>Lecture 12. Mendeleev's periodic system of elements. X-ray spectra. Bremsstrahlung. The characteristic radiation. Moseley's law</w:t>
      </w:r>
      <w:r w:rsidR="008C014A">
        <w:rPr>
          <w:rFonts w:ascii="Times New Roman" w:hAnsi="Times New Roman" w:cs="Times New Roman"/>
          <w:sz w:val="28"/>
          <w:szCs w:val="28"/>
          <w:lang w:val="en-US"/>
        </w:rPr>
        <w:t>………………………...99</w:t>
      </w:r>
    </w:p>
    <w:p w:rsidR="00313198" w:rsidRPr="004D3652" w:rsidRDefault="00313198" w:rsidP="00313198">
      <w:pPr>
        <w:spacing w:after="0" w:line="240" w:lineRule="auto"/>
        <w:ind w:firstLine="709"/>
        <w:jc w:val="both"/>
        <w:rPr>
          <w:rFonts w:ascii="Times New Roman" w:eastAsia="Times New Roman" w:hAnsi="Times New Roman" w:cs="Times New Roman"/>
          <w:sz w:val="28"/>
          <w:szCs w:val="28"/>
          <w:lang w:val="en-US"/>
        </w:rPr>
      </w:pPr>
      <w:r w:rsidRPr="004D3652">
        <w:rPr>
          <w:rFonts w:ascii="Times New Roman" w:hAnsi="Times New Roman" w:cs="Times New Roman"/>
          <w:sz w:val="28"/>
          <w:szCs w:val="28"/>
          <w:lang w:val="en-US"/>
        </w:rPr>
        <w:t xml:space="preserve">Lecture 13. </w:t>
      </w:r>
      <w:r w:rsidRPr="004D3652">
        <w:rPr>
          <w:rFonts w:ascii="Times New Roman" w:eastAsia="Times New Roman" w:hAnsi="Times New Roman" w:cs="Times New Roman"/>
          <w:sz w:val="28"/>
          <w:szCs w:val="28"/>
          <w:lang w:val="en-US"/>
        </w:rPr>
        <w:t>Energy of a molecule. Molecular spectra. Combination scattering of light</w:t>
      </w:r>
      <w:r w:rsidR="00B30FB7">
        <w:rPr>
          <w:rFonts w:ascii="Times New Roman" w:eastAsia="Times New Roman" w:hAnsi="Times New Roman" w:cs="Times New Roman"/>
          <w:sz w:val="28"/>
          <w:szCs w:val="28"/>
          <w:lang w:val="en-US"/>
        </w:rPr>
        <w:t>…………………………………………………………………………………..108</w:t>
      </w:r>
    </w:p>
    <w:p w:rsidR="007E3A11" w:rsidRPr="004D3652" w:rsidRDefault="007E3A11" w:rsidP="007E3A11">
      <w:pPr>
        <w:spacing w:after="0" w:line="240" w:lineRule="auto"/>
        <w:ind w:firstLine="709"/>
        <w:jc w:val="both"/>
        <w:rPr>
          <w:rFonts w:ascii="Times New Roman" w:eastAsia="Times New Roman" w:hAnsi="Times New Roman" w:cs="Times New Roman"/>
          <w:sz w:val="28"/>
          <w:szCs w:val="28"/>
          <w:lang w:val="en-US"/>
        </w:rPr>
      </w:pPr>
      <w:r w:rsidRPr="004D3652">
        <w:rPr>
          <w:rFonts w:ascii="Times New Roman" w:hAnsi="Times New Roman" w:cs="Times New Roman"/>
          <w:sz w:val="28"/>
          <w:szCs w:val="28"/>
          <w:lang w:val="en-US"/>
        </w:rPr>
        <w:t xml:space="preserve">Lecture 14. </w:t>
      </w:r>
      <w:r w:rsidRPr="004D3652">
        <w:rPr>
          <w:rFonts w:ascii="Times New Roman" w:eastAsia="Times New Roman" w:hAnsi="Times New Roman" w:cs="Times New Roman"/>
          <w:sz w:val="28"/>
          <w:szCs w:val="28"/>
          <w:lang w:val="en-US"/>
        </w:rPr>
        <w:t>Stimulated emission. Lasers. Non-linear optics</w:t>
      </w:r>
      <w:r w:rsidR="00B30FB7">
        <w:rPr>
          <w:rFonts w:ascii="Times New Roman" w:eastAsia="Times New Roman" w:hAnsi="Times New Roman" w:cs="Times New Roman"/>
          <w:sz w:val="28"/>
          <w:szCs w:val="28"/>
          <w:lang w:val="en-US"/>
        </w:rPr>
        <w:t>…………………</w:t>
      </w:r>
      <w:r w:rsidR="00795B78">
        <w:rPr>
          <w:rFonts w:ascii="Times New Roman" w:eastAsia="Times New Roman" w:hAnsi="Times New Roman" w:cs="Times New Roman"/>
          <w:sz w:val="28"/>
          <w:szCs w:val="28"/>
          <w:lang w:val="en-US"/>
        </w:rPr>
        <w:t>115</w:t>
      </w:r>
    </w:p>
    <w:p w:rsidR="00035F21" w:rsidRPr="004D3652" w:rsidRDefault="00035F21" w:rsidP="00035F21">
      <w:pPr>
        <w:autoSpaceDE w:val="0"/>
        <w:autoSpaceDN w:val="0"/>
        <w:adjustRightInd w:val="0"/>
        <w:spacing w:after="0" w:line="240" w:lineRule="auto"/>
        <w:ind w:firstLine="709"/>
        <w:jc w:val="both"/>
        <w:rPr>
          <w:rFonts w:ascii="Times New Roman" w:eastAsia="Times New Roman" w:hAnsi="Times New Roman" w:cs="Times New Roman"/>
          <w:sz w:val="28"/>
          <w:szCs w:val="28"/>
          <w:lang w:val="en-US"/>
        </w:rPr>
      </w:pPr>
      <w:r w:rsidRPr="004D3652">
        <w:rPr>
          <w:rFonts w:ascii="Times New Roman" w:hAnsi="Times New Roman" w:cs="Times New Roman"/>
          <w:sz w:val="28"/>
          <w:szCs w:val="28"/>
          <w:lang w:val="en-US"/>
        </w:rPr>
        <w:t xml:space="preserve">Lecture 15-16. </w:t>
      </w:r>
      <w:r w:rsidRPr="004D3652">
        <w:rPr>
          <w:rFonts w:ascii="Times New Roman" w:eastAsia="Times New Roman" w:hAnsi="Times New Roman" w:cs="Times New Roman"/>
          <w:sz w:val="28"/>
          <w:szCs w:val="28"/>
          <w:lang w:val="en-US"/>
        </w:rPr>
        <w:t>Basic nuclear concepts. Nomenclature. Basic physical attributes of nuclides. Nuclear mass. Nuclear size. Nuclear charge. Nuclear spin and magnetic moment. Electric quadruple moment</w:t>
      </w:r>
      <w:r w:rsidR="00451F6A">
        <w:rPr>
          <w:rFonts w:ascii="Times New Roman" w:eastAsia="Times New Roman" w:hAnsi="Times New Roman" w:cs="Times New Roman"/>
          <w:sz w:val="28"/>
          <w:szCs w:val="28"/>
          <w:lang w:val="en-US"/>
        </w:rPr>
        <w:t>………………………………………………..</w:t>
      </w:r>
      <w:r w:rsidR="00A644EF">
        <w:rPr>
          <w:rFonts w:ascii="Times New Roman" w:eastAsia="Times New Roman" w:hAnsi="Times New Roman" w:cs="Times New Roman"/>
          <w:sz w:val="28"/>
          <w:szCs w:val="28"/>
          <w:lang w:val="en-US"/>
        </w:rPr>
        <w:t>125</w:t>
      </w:r>
    </w:p>
    <w:p w:rsidR="005E4245" w:rsidRPr="004D3652" w:rsidRDefault="005E4245" w:rsidP="001F47B5">
      <w:pPr>
        <w:pStyle w:val="a3"/>
        <w:ind w:firstLine="709"/>
        <w:jc w:val="both"/>
        <w:rPr>
          <w:sz w:val="28"/>
          <w:szCs w:val="28"/>
          <w:lang w:val="en-US"/>
        </w:rPr>
      </w:pPr>
    </w:p>
    <w:p w:rsidR="004B3255" w:rsidRPr="004D3652" w:rsidRDefault="004B3255" w:rsidP="001F47B5">
      <w:pPr>
        <w:pStyle w:val="a3"/>
        <w:ind w:firstLine="709"/>
        <w:jc w:val="both"/>
        <w:rPr>
          <w:sz w:val="28"/>
          <w:szCs w:val="28"/>
          <w:lang w:val="en-US"/>
        </w:rPr>
      </w:pPr>
    </w:p>
    <w:p w:rsidR="004B3255" w:rsidRDefault="004B3255" w:rsidP="001F47B5">
      <w:pPr>
        <w:pStyle w:val="a3"/>
        <w:ind w:firstLine="709"/>
        <w:jc w:val="both"/>
        <w:rPr>
          <w:sz w:val="28"/>
          <w:szCs w:val="28"/>
          <w:lang w:val="en-US"/>
        </w:rPr>
      </w:pPr>
    </w:p>
    <w:p w:rsidR="00EE7821" w:rsidRPr="004D3652" w:rsidRDefault="00EE7821" w:rsidP="001F47B5">
      <w:pPr>
        <w:pStyle w:val="a3"/>
        <w:ind w:firstLine="709"/>
        <w:jc w:val="both"/>
        <w:rPr>
          <w:sz w:val="28"/>
          <w:szCs w:val="28"/>
          <w:lang w:val="en-US"/>
        </w:rPr>
      </w:pPr>
    </w:p>
    <w:p w:rsidR="004B3255" w:rsidRDefault="004B3255" w:rsidP="001F47B5">
      <w:pPr>
        <w:pStyle w:val="a3"/>
        <w:ind w:firstLine="709"/>
        <w:jc w:val="both"/>
        <w:rPr>
          <w:b/>
          <w:sz w:val="28"/>
          <w:szCs w:val="28"/>
          <w:lang w:val="en-US"/>
        </w:rPr>
      </w:pPr>
    </w:p>
    <w:p w:rsidR="004B3255" w:rsidRDefault="004B3255" w:rsidP="001F47B5">
      <w:pPr>
        <w:pStyle w:val="a3"/>
        <w:ind w:firstLine="709"/>
        <w:jc w:val="both"/>
        <w:rPr>
          <w:b/>
          <w:sz w:val="28"/>
          <w:szCs w:val="28"/>
          <w:lang w:val="en-US"/>
        </w:rPr>
      </w:pPr>
    </w:p>
    <w:p w:rsidR="004B3255" w:rsidRDefault="004B3255" w:rsidP="001F47B5">
      <w:pPr>
        <w:pStyle w:val="a3"/>
        <w:ind w:firstLine="709"/>
        <w:jc w:val="both"/>
        <w:rPr>
          <w:b/>
          <w:sz w:val="28"/>
          <w:szCs w:val="28"/>
          <w:lang w:val="en-US"/>
        </w:rPr>
      </w:pPr>
    </w:p>
    <w:p w:rsidR="004B3255" w:rsidRDefault="004B3255" w:rsidP="001F47B5">
      <w:pPr>
        <w:pStyle w:val="a3"/>
        <w:ind w:firstLine="709"/>
        <w:jc w:val="both"/>
        <w:rPr>
          <w:b/>
          <w:sz w:val="28"/>
          <w:szCs w:val="28"/>
          <w:lang w:val="en-US"/>
        </w:rPr>
      </w:pPr>
    </w:p>
    <w:p w:rsidR="004B3255" w:rsidRDefault="004B3255" w:rsidP="001F47B5">
      <w:pPr>
        <w:pStyle w:val="a3"/>
        <w:ind w:firstLine="709"/>
        <w:jc w:val="both"/>
        <w:rPr>
          <w:b/>
          <w:sz w:val="28"/>
          <w:szCs w:val="28"/>
          <w:lang w:val="en-US"/>
        </w:rPr>
      </w:pPr>
    </w:p>
    <w:p w:rsidR="004B3255" w:rsidRDefault="004B3255" w:rsidP="001F47B5">
      <w:pPr>
        <w:pStyle w:val="a3"/>
        <w:ind w:firstLine="709"/>
        <w:jc w:val="both"/>
        <w:rPr>
          <w:b/>
          <w:sz w:val="28"/>
          <w:szCs w:val="28"/>
          <w:lang w:val="en-US"/>
        </w:rPr>
      </w:pPr>
    </w:p>
    <w:p w:rsidR="00EE7821" w:rsidRDefault="00EE7821" w:rsidP="001F47B5">
      <w:pPr>
        <w:pStyle w:val="a3"/>
        <w:ind w:firstLine="709"/>
        <w:jc w:val="both"/>
        <w:rPr>
          <w:b/>
          <w:sz w:val="28"/>
          <w:szCs w:val="28"/>
          <w:lang w:val="en-US"/>
        </w:rPr>
      </w:pPr>
    </w:p>
    <w:p w:rsidR="004B3255" w:rsidRDefault="004B3255" w:rsidP="001F47B5">
      <w:pPr>
        <w:pStyle w:val="a3"/>
        <w:ind w:firstLine="709"/>
        <w:jc w:val="both"/>
        <w:rPr>
          <w:b/>
          <w:sz w:val="28"/>
          <w:szCs w:val="28"/>
          <w:lang w:val="en-US"/>
        </w:rPr>
      </w:pPr>
    </w:p>
    <w:p w:rsidR="004B3255" w:rsidRDefault="004B3255" w:rsidP="001F47B5">
      <w:pPr>
        <w:pStyle w:val="a3"/>
        <w:ind w:firstLine="709"/>
        <w:jc w:val="both"/>
        <w:rPr>
          <w:b/>
          <w:sz w:val="28"/>
          <w:szCs w:val="28"/>
          <w:lang w:val="en-US"/>
        </w:rPr>
      </w:pPr>
    </w:p>
    <w:p w:rsidR="00BE13E3" w:rsidRDefault="00BE13E3" w:rsidP="001F47B5">
      <w:pPr>
        <w:pStyle w:val="a3"/>
        <w:ind w:firstLine="709"/>
        <w:jc w:val="both"/>
        <w:rPr>
          <w:b/>
          <w:sz w:val="28"/>
          <w:szCs w:val="28"/>
          <w:lang w:val="en-US"/>
        </w:rPr>
      </w:pPr>
    </w:p>
    <w:p w:rsidR="001F47B5" w:rsidRPr="001F4311" w:rsidRDefault="001F47B5" w:rsidP="001F47B5">
      <w:pPr>
        <w:pStyle w:val="a3"/>
        <w:ind w:firstLine="709"/>
        <w:jc w:val="both"/>
        <w:rPr>
          <w:sz w:val="28"/>
          <w:szCs w:val="28"/>
          <w:lang w:val="en-US"/>
        </w:rPr>
      </w:pPr>
      <w:r w:rsidRPr="001F4311">
        <w:rPr>
          <w:b/>
          <w:sz w:val="28"/>
          <w:szCs w:val="28"/>
          <w:lang w:val="en-US"/>
        </w:rPr>
        <w:t>The Bohr theory of the atom</w:t>
      </w:r>
      <w:r w:rsidRPr="001F4311">
        <w:rPr>
          <w:sz w:val="28"/>
          <w:szCs w:val="28"/>
          <w:lang w:val="en-US"/>
        </w:rPr>
        <w:t xml:space="preserve">. </w:t>
      </w:r>
    </w:p>
    <w:p w:rsidR="001F47B5" w:rsidRPr="001F4311" w:rsidRDefault="001F47B5" w:rsidP="001F47B5">
      <w:pPr>
        <w:pStyle w:val="a3"/>
        <w:ind w:firstLine="709"/>
        <w:jc w:val="both"/>
        <w:rPr>
          <w:b/>
          <w:sz w:val="28"/>
          <w:szCs w:val="28"/>
          <w:lang w:val="en-US"/>
        </w:rPr>
      </w:pPr>
      <w:r w:rsidRPr="001F4311">
        <w:rPr>
          <w:b/>
          <w:sz w:val="28"/>
          <w:szCs w:val="28"/>
          <w:lang w:val="en-US"/>
        </w:rPr>
        <w:t xml:space="preserve">Lecture 1. Regularities in atomic spectra. The Thomson model of the atom. Experiments in scattering alpha-particles. The nuclear model of the atom. </w:t>
      </w:r>
    </w:p>
    <w:p w:rsidR="001F47B5" w:rsidRPr="001F4311" w:rsidRDefault="001F47B5" w:rsidP="001F47B5">
      <w:pPr>
        <w:spacing w:after="0" w:line="240" w:lineRule="auto"/>
        <w:ind w:firstLine="709"/>
        <w:jc w:val="both"/>
        <w:rPr>
          <w:rFonts w:ascii="Times New Roman" w:hAnsi="Times New Roman" w:cs="Times New Roman"/>
          <w:sz w:val="28"/>
          <w:szCs w:val="28"/>
          <w:lang w:val="en-US"/>
        </w:rPr>
      </w:pPr>
      <w:r w:rsidRPr="001F4311">
        <w:rPr>
          <w:rFonts w:ascii="Times New Roman" w:eastAsia="Times New Roman" w:hAnsi="Times New Roman" w:cs="Times New Roman"/>
          <w:b/>
          <w:sz w:val="28"/>
          <w:szCs w:val="28"/>
          <w:lang w:val="en-US"/>
        </w:rPr>
        <w:t>Regularities in atomic spectra.</w:t>
      </w:r>
      <w:r w:rsidRPr="001F4311">
        <w:rPr>
          <w:rFonts w:ascii="Times New Roman" w:hAnsi="Times New Roman" w:cs="Times New Roman"/>
          <w:sz w:val="28"/>
          <w:szCs w:val="28"/>
          <w:lang w:val="en-US"/>
        </w:rPr>
        <w:t xml:space="preserve"> The radiation of atoms that do not interact with one another consists of separate spectral lines. The emission spectrum of atoms is accordingly called a line spectrum. Figure 1.1 shows an emission spectrum of mercury vapour. The spectra of other atoms have the same nature.</w:t>
      </w:r>
    </w:p>
    <w:p w:rsidR="001F47B5" w:rsidRPr="00C47D15" w:rsidRDefault="001F47B5" w:rsidP="001F47B5">
      <w:pPr>
        <w:spacing w:after="0" w:line="240" w:lineRule="auto"/>
        <w:ind w:firstLine="709"/>
        <w:jc w:val="both"/>
        <w:rPr>
          <w:rFonts w:ascii="Times New Roman" w:hAnsi="Times New Roman" w:cs="Times New Roman"/>
          <w:sz w:val="28"/>
          <w:szCs w:val="28"/>
          <w:lang w:val="en-US"/>
        </w:rPr>
      </w:pPr>
    </w:p>
    <w:p w:rsidR="001F47B5" w:rsidRPr="00C47D15" w:rsidRDefault="001F47B5" w:rsidP="001F47B5">
      <w:pPr>
        <w:spacing w:after="0" w:line="240" w:lineRule="auto"/>
        <w:ind w:firstLine="709"/>
        <w:jc w:val="both"/>
        <w:rPr>
          <w:rFonts w:ascii="Times New Roman" w:hAnsi="Times New Roman" w:cs="Times New Roman"/>
          <w:sz w:val="28"/>
          <w:szCs w:val="28"/>
          <w:lang w:val="en-US"/>
        </w:rPr>
      </w:pPr>
    </w:p>
    <w:p w:rsidR="001F47B5" w:rsidRPr="001F4311" w:rsidRDefault="001F47B5" w:rsidP="001F47B5">
      <w:pPr>
        <w:spacing w:after="0" w:line="240" w:lineRule="auto"/>
        <w:ind w:firstLine="709"/>
        <w:jc w:val="center"/>
        <w:rPr>
          <w:rFonts w:ascii="Times New Roman" w:hAnsi="Times New Roman" w:cs="Times New Roman"/>
          <w:sz w:val="28"/>
          <w:szCs w:val="28"/>
        </w:rPr>
      </w:pPr>
      <w:r w:rsidRPr="001F4311">
        <w:rPr>
          <w:noProof/>
          <w:sz w:val="28"/>
          <w:szCs w:val="28"/>
        </w:rPr>
        <w:drawing>
          <wp:inline distT="0" distB="0" distL="0" distR="0" wp14:anchorId="580FC369" wp14:editId="6FC8808A">
            <wp:extent cx="5157856" cy="1280232"/>
            <wp:effectExtent l="19050" t="0" r="4694" b="0"/>
            <wp:docPr id="2" name="Рисунок 1" descr="Image result for spectrum of &quot;mercury&quot; vap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spectrum of &quot;mercury&quot; vapour"/>
                    <pic:cNvPicPr>
                      <a:picLocks noChangeAspect="1" noChangeArrowheads="1"/>
                    </pic:cNvPicPr>
                  </pic:nvPicPr>
                  <pic:blipFill>
                    <a:blip r:embed="rId9"/>
                    <a:srcRect/>
                    <a:stretch>
                      <a:fillRect/>
                    </a:stretch>
                  </pic:blipFill>
                  <pic:spPr bwMode="auto">
                    <a:xfrm>
                      <a:off x="0" y="0"/>
                      <a:ext cx="5157349" cy="1280106"/>
                    </a:xfrm>
                    <a:prstGeom prst="rect">
                      <a:avLst/>
                    </a:prstGeom>
                    <a:noFill/>
                    <a:ln w="9525">
                      <a:noFill/>
                      <a:miter lim="800000"/>
                      <a:headEnd/>
                      <a:tailEnd/>
                    </a:ln>
                  </pic:spPr>
                </pic:pic>
              </a:graphicData>
            </a:graphic>
          </wp:inline>
        </w:drawing>
      </w:r>
    </w:p>
    <w:p w:rsidR="001F47B5" w:rsidRPr="001F4311" w:rsidRDefault="001F47B5" w:rsidP="001F47B5">
      <w:pPr>
        <w:spacing w:after="0" w:line="240" w:lineRule="auto"/>
        <w:ind w:firstLine="709"/>
        <w:jc w:val="both"/>
        <w:rPr>
          <w:rFonts w:ascii="Times New Roman" w:hAnsi="Times New Roman" w:cs="Times New Roman"/>
          <w:sz w:val="28"/>
          <w:szCs w:val="28"/>
        </w:rPr>
      </w:pPr>
    </w:p>
    <w:p w:rsidR="001F47B5" w:rsidRPr="001F4311" w:rsidRDefault="001F47B5" w:rsidP="001F47B5">
      <w:pPr>
        <w:spacing w:after="0" w:line="240" w:lineRule="auto"/>
        <w:ind w:firstLine="709"/>
        <w:jc w:val="center"/>
        <w:rPr>
          <w:rFonts w:ascii="Times New Roman" w:hAnsi="Times New Roman" w:cs="Times New Roman"/>
          <w:sz w:val="28"/>
          <w:szCs w:val="28"/>
          <w:lang w:val="en-US"/>
        </w:rPr>
      </w:pPr>
      <w:r w:rsidRPr="001F4311">
        <w:rPr>
          <w:rFonts w:ascii="Times New Roman" w:hAnsi="Times New Roman" w:cs="Times New Roman"/>
          <w:sz w:val="28"/>
          <w:szCs w:val="28"/>
          <w:lang w:val="en-US"/>
        </w:rPr>
        <w:t>Figure 1.1 The emission spectrum of mercury vapour [1].</w:t>
      </w:r>
    </w:p>
    <w:p w:rsidR="001F47B5" w:rsidRPr="001F4311" w:rsidRDefault="001F47B5" w:rsidP="001F47B5">
      <w:pPr>
        <w:spacing w:after="0" w:line="240" w:lineRule="auto"/>
        <w:ind w:firstLine="709"/>
        <w:jc w:val="both"/>
        <w:rPr>
          <w:rFonts w:ascii="Times New Roman" w:hAnsi="Times New Roman" w:cs="Times New Roman"/>
          <w:sz w:val="28"/>
          <w:szCs w:val="28"/>
          <w:lang w:val="en-US"/>
        </w:rPr>
      </w:pP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r w:rsidRPr="001F4311">
        <w:rPr>
          <w:rFonts w:ascii="Times New Roman" w:hAnsi="Times New Roman" w:cs="Times New Roman"/>
          <w:sz w:val="28"/>
          <w:szCs w:val="28"/>
          <w:lang w:val="en-US"/>
        </w:rPr>
        <w:t xml:space="preserve">The studying of atomic spectra served as a key to cognition of the structure of atoms. It was noted first of all that the lines in the spectra of atoms are arranged not chaotically, but are combined into groups or, as they are called, series of lines. This is revealed most clearly in the spectrum of the simplest atom·– hydrogen. Figure 1.2 shows a part of the spectrum of atomic hydrogen in the visible and near ultraviolet region. The symbols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lang w:val="en-US"/>
              </w:rPr>
              <m:t>α</m:t>
            </m:r>
          </m:sub>
        </m:sSub>
      </m:oMath>
      <w:r w:rsidRPr="001F4311">
        <w:rPr>
          <w:rFonts w:ascii="Times New Roman" w:hAnsi="Times New Roman" w:cs="Times New Roman"/>
          <w:sz w:val="28"/>
          <w:szCs w:val="28"/>
          <w:lang w:val="en-US"/>
        </w:rPr>
        <w:t xml:space="preserve">,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lang w:val="en-US"/>
              </w:rPr>
              <m:t>β</m:t>
            </m:r>
          </m:sub>
        </m:sSub>
      </m:oMath>
      <w:r w:rsidRPr="001F4311">
        <w:rPr>
          <w:rFonts w:ascii="Times New Roman" w:hAnsi="Times New Roman" w:cs="Times New Roman"/>
          <w:sz w:val="28"/>
          <w:szCs w:val="28"/>
          <w:lang w:val="en-US"/>
        </w:rPr>
        <w:t xml:space="preserve">,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lang w:val="en-US"/>
              </w:rPr>
              <m:t>γ</m:t>
            </m:r>
          </m:sub>
        </m:sSub>
      </m:oMath>
      <w:r w:rsidRPr="001F4311">
        <w:rPr>
          <w:rFonts w:ascii="Times New Roman" w:hAnsi="Times New Roman" w:cs="Times New Roman"/>
          <w:sz w:val="28"/>
          <w:szCs w:val="28"/>
          <w:lang w:val="en-US"/>
        </w:rPr>
        <w:t xml:space="preserve"> and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lang w:val="en-US"/>
              </w:rPr>
              <m:t>δ</m:t>
            </m:r>
          </m:sub>
        </m:sSub>
      </m:oMath>
      <w:r w:rsidRPr="001F4311">
        <w:rPr>
          <w:rFonts w:ascii="Times New Roman" w:hAnsi="Times New Roman" w:cs="Times New Roman"/>
          <w:sz w:val="28"/>
          <w:szCs w:val="28"/>
          <w:lang w:val="en-US"/>
        </w:rPr>
        <w:t xml:space="preserve"> designate the visible lines. (and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H</m:t>
            </m:r>
          </m:e>
          <m:sub>
            <m:r>
              <w:rPr>
                <w:rFonts w:ascii="Cambria Math" w:hAnsi="Times New Roman" w:cs="Times New Roman"/>
                <w:sz w:val="28"/>
                <w:szCs w:val="28"/>
                <w:lang w:val="en-US"/>
              </w:rPr>
              <m:t>∞</m:t>
            </m:r>
          </m:sub>
        </m:sSub>
      </m:oMath>
      <w:r w:rsidRPr="001F4311">
        <w:rPr>
          <w:rFonts w:ascii="Times New Roman" w:hAnsi="Times New Roman" w:cs="Times New Roman"/>
          <w:sz w:val="28"/>
          <w:szCs w:val="28"/>
          <w:lang w:val="en-US"/>
        </w:rPr>
        <w:t xml:space="preserve"> shows the limit of the series; see below).</w:t>
      </w: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r w:rsidRPr="001F4311">
        <w:rPr>
          <w:rFonts w:ascii="Times New Roman" w:hAnsi="Times New Roman" w:cs="Times New Roman"/>
          <w:sz w:val="28"/>
          <w:szCs w:val="28"/>
          <w:lang w:val="en-US"/>
        </w:rPr>
        <w:t>The lines are evidently arranged in a definite order The distance between the lines regularly diminishes upon passing from longer waves to shorter ones. In 1885, the Swiss physicist Johann Balmer (1825-1898) discovered that the wavelengths of this series of hydrogen lines can be accurately represented by the formula</w:t>
      </w:r>
    </w:p>
    <w:p w:rsidR="001F47B5" w:rsidRPr="001F4311" w:rsidRDefault="001F47B5" w:rsidP="001F47B5">
      <w:pPr>
        <w:autoSpaceDE w:val="0"/>
        <w:autoSpaceDN w:val="0"/>
        <w:adjustRightInd w:val="0"/>
        <w:spacing w:after="0" w:line="240" w:lineRule="auto"/>
        <w:ind w:firstLine="709"/>
        <w:jc w:val="center"/>
        <w:rPr>
          <w:rFonts w:ascii="Times New Roman" w:hAnsi="Times New Roman" w:cs="Times New Roman"/>
          <w:sz w:val="28"/>
          <w:szCs w:val="28"/>
        </w:rPr>
      </w:pPr>
      <w:r w:rsidRPr="001F4311">
        <w:rPr>
          <w:rFonts w:ascii="Times New Roman" w:hAnsi="Times New Roman" w:cs="Times New Roman"/>
          <w:noProof/>
          <w:sz w:val="28"/>
          <w:szCs w:val="28"/>
        </w:rPr>
        <w:drawing>
          <wp:inline distT="0" distB="0" distL="0" distR="0" wp14:anchorId="30525AE4" wp14:editId="6275A4C2">
            <wp:extent cx="3809365" cy="2036445"/>
            <wp:effectExtent l="19050" t="0" r="63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
                    <a:srcRect/>
                    <a:stretch>
                      <a:fillRect/>
                    </a:stretch>
                  </pic:blipFill>
                  <pic:spPr bwMode="auto">
                    <a:xfrm>
                      <a:off x="0" y="0"/>
                      <a:ext cx="3809365" cy="2036445"/>
                    </a:xfrm>
                    <a:prstGeom prst="rect">
                      <a:avLst/>
                    </a:prstGeom>
                    <a:noFill/>
                    <a:ln w="9525">
                      <a:noFill/>
                      <a:miter lim="800000"/>
                      <a:headEnd/>
                      <a:tailEnd/>
                    </a:ln>
                  </pic:spPr>
                </pic:pic>
              </a:graphicData>
            </a:graphic>
          </wp:inline>
        </w:drawing>
      </w: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rPr>
      </w:pPr>
    </w:p>
    <w:p w:rsidR="001F47B5" w:rsidRPr="001F4311" w:rsidRDefault="001F47B5" w:rsidP="001F47B5">
      <w:pPr>
        <w:autoSpaceDE w:val="0"/>
        <w:autoSpaceDN w:val="0"/>
        <w:adjustRightInd w:val="0"/>
        <w:spacing w:after="0" w:line="240" w:lineRule="auto"/>
        <w:ind w:firstLine="709"/>
        <w:jc w:val="center"/>
        <w:rPr>
          <w:rFonts w:ascii="Times New Roman" w:hAnsi="Times New Roman" w:cs="Times New Roman"/>
          <w:sz w:val="28"/>
          <w:szCs w:val="28"/>
          <w:lang w:val="en-US"/>
        </w:rPr>
      </w:pPr>
      <w:r w:rsidRPr="001F4311">
        <w:rPr>
          <w:rFonts w:ascii="Times New Roman" w:hAnsi="Times New Roman" w:cs="Times New Roman"/>
          <w:noProof/>
          <w:sz w:val="28"/>
          <w:szCs w:val="28"/>
        </w:rPr>
        <w:lastRenderedPageBreak/>
        <w:drawing>
          <wp:inline distT="0" distB="0" distL="0" distR="0" wp14:anchorId="37E1847B" wp14:editId="61A42C1D">
            <wp:extent cx="2997105" cy="1539938"/>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l="20919" t="26789" r="56087" b="52147"/>
                    <a:stretch>
                      <a:fillRect/>
                    </a:stretch>
                  </pic:blipFill>
                  <pic:spPr bwMode="auto">
                    <a:xfrm>
                      <a:off x="0" y="0"/>
                      <a:ext cx="2997105" cy="1539938"/>
                    </a:xfrm>
                    <a:prstGeom prst="rect">
                      <a:avLst/>
                    </a:prstGeom>
                    <a:noFill/>
                    <a:ln w="9525">
                      <a:noFill/>
                      <a:miter lim="800000"/>
                      <a:headEnd/>
                      <a:tailEnd/>
                    </a:ln>
                  </pic:spPr>
                </pic:pic>
              </a:graphicData>
            </a:graphic>
          </wp:inline>
        </w:drawing>
      </w: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1F4311" w:rsidRDefault="001F47B5" w:rsidP="001F47B5">
      <w:pPr>
        <w:autoSpaceDE w:val="0"/>
        <w:autoSpaceDN w:val="0"/>
        <w:adjustRightInd w:val="0"/>
        <w:spacing w:after="0" w:line="240" w:lineRule="auto"/>
        <w:ind w:firstLine="709"/>
        <w:jc w:val="center"/>
        <w:rPr>
          <w:rFonts w:ascii="Times New Roman" w:hAnsi="Times New Roman" w:cs="Times New Roman"/>
          <w:sz w:val="28"/>
          <w:szCs w:val="28"/>
          <w:lang w:val="en-US"/>
        </w:rPr>
      </w:pPr>
      <w:r w:rsidRPr="001F4311">
        <w:rPr>
          <w:rFonts w:ascii="Times New Roman" w:hAnsi="Times New Roman" w:cs="Times New Roman"/>
          <w:sz w:val="28"/>
          <w:szCs w:val="28"/>
          <w:lang w:val="en-US"/>
        </w:rPr>
        <w:t>Figure 1.2. The visible lines of the spectrum of atomic hydrogen [2].</w:t>
      </w:r>
    </w:p>
    <w:p w:rsidR="001F47B5" w:rsidRPr="00802629"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m:oMath>
        <m:r>
          <w:rPr>
            <w:rFonts w:ascii="Cambria Math" w:hAnsi="Cambria Math" w:cs="Times New Roman"/>
            <w:sz w:val="28"/>
            <w:szCs w:val="28"/>
            <w:lang w:val="en-US"/>
          </w:rPr>
          <m:t>λ</m:t>
        </m:r>
        <m:r>
          <w:rPr>
            <w:rFonts w:ascii="Cambria Math" w:hAnsi="Times New Roman" w:cs="Times New Roman"/>
            <w:sz w:val="28"/>
            <w:szCs w:val="28"/>
            <w:lang w:val="en-US"/>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λ</m:t>
            </m:r>
          </m:e>
          <m:sub>
            <m:r>
              <w:rPr>
                <w:rFonts w:ascii="Cambria Math" w:hAnsi="Times New Roman" w:cs="Times New Roman"/>
                <w:sz w:val="28"/>
                <w:szCs w:val="28"/>
                <w:lang w:val="en-US"/>
              </w:rPr>
              <m:t>0</m:t>
            </m:r>
          </m:sub>
        </m:sSub>
        <m:f>
          <m:fPr>
            <m:ctrlPr>
              <w:rPr>
                <w:rFonts w:ascii="Cambria Math" w:hAnsi="Times New Roman" w:cs="Times New Roman"/>
                <w:i/>
                <w:sz w:val="28"/>
                <w:szCs w:val="28"/>
                <w:lang w:val="en-US"/>
              </w:rPr>
            </m:ctrlPr>
          </m:fPr>
          <m:num>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n</m:t>
                </m:r>
              </m:e>
              <m:sup>
                <m:r>
                  <w:rPr>
                    <w:rFonts w:ascii="Cambria Math" w:hAnsi="Times New Roman" w:cs="Times New Roman"/>
                    <w:sz w:val="28"/>
                    <w:szCs w:val="28"/>
                    <w:lang w:val="en-US"/>
                  </w:rPr>
                  <m:t>2</m:t>
                </m:r>
              </m:sup>
            </m:sSup>
          </m:num>
          <m:den>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n</m:t>
                </m:r>
              </m:e>
              <m:sup>
                <m:r>
                  <w:rPr>
                    <w:rFonts w:ascii="Cambria Math" w:hAnsi="Times New Roman" w:cs="Times New Roman"/>
                    <w:sz w:val="28"/>
                    <w:szCs w:val="28"/>
                    <w:lang w:val="en-US"/>
                  </w:rPr>
                  <m:t>2</m:t>
                </m:r>
              </m:sup>
            </m:sSup>
            <m:r>
              <w:rPr>
                <w:rFonts w:ascii="Times New Roman" w:hAnsi="Times New Roman" w:cs="Times New Roman"/>
                <w:sz w:val="28"/>
                <w:szCs w:val="28"/>
                <w:lang w:val="en-US"/>
              </w:rPr>
              <m:t>-</m:t>
            </m:r>
            <m:r>
              <w:rPr>
                <w:rFonts w:ascii="Cambria Math" w:hAnsi="Times New Roman" w:cs="Times New Roman"/>
                <w:sz w:val="28"/>
                <w:szCs w:val="28"/>
                <w:lang w:val="en-US"/>
              </w:rPr>
              <m:t>4</m:t>
            </m:r>
          </m:den>
        </m:f>
      </m:oMath>
      <w:r w:rsidRPr="001F4311">
        <w:rPr>
          <w:rFonts w:ascii="Times New Roman" w:hAnsi="Times New Roman" w:cs="Times New Roman"/>
          <w:sz w:val="28"/>
          <w:szCs w:val="28"/>
          <w:lang w:val="en-US"/>
        </w:rPr>
        <w:t>,</w:t>
      </w:r>
      <w:r w:rsidRPr="001F4311">
        <w:rPr>
          <w:rFonts w:ascii="Times New Roman" w:hAnsi="Times New Roman" w:cs="Times New Roman"/>
          <w:sz w:val="28"/>
          <w:szCs w:val="28"/>
          <w:lang w:val="en-US"/>
        </w:rPr>
        <w:tab/>
      </w:r>
      <w:r w:rsidRPr="001F4311">
        <w:rPr>
          <w:rFonts w:ascii="Times New Roman" w:hAnsi="Times New Roman" w:cs="Times New Roman"/>
          <w:sz w:val="28"/>
          <w:szCs w:val="28"/>
          <w:lang w:val="en-US"/>
        </w:rPr>
        <w:tab/>
      </w:r>
      <w:r w:rsidRPr="001F4311">
        <w:rPr>
          <w:rFonts w:ascii="Times New Roman" w:hAnsi="Times New Roman" w:cs="Times New Roman"/>
          <w:sz w:val="28"/>
          <w:szCs w:val="28"/>
          <w:lang w:val="en-US"/>
        </w:rPr>
        <w:tab/>
      </w:r>
      <w:r w:rsidRPr="001F4311">
        <w:rPr>
          <w:rFonts w:ascii="Times New Roman" w:hAnsi="Times New Roman" w:cs="Times New Roman"/>
          <w:sz w:val="28"/>
          <w:szCs w:val="28"/>
          <w:lang w:val="en-US"/>
        </w:rPr>
        <w:tab/>
      </w:r>
      <w:r w:rsidRPr="001F4311">
        <w:rPr>
          <w:rFonts w:ascii="Times New Roman" w:hAnsi="Times New Roman" w:cs="Times New Roman"/>
          <w:sz w:val="28"/>
          <w:szCs w:val="28"/>
          <w:lang w:val="en-US"/>
        </w:rPr>
        <w:tab/>
      </w:r>
      <w:r w:rsidRPr="001F4311">
        <w:rPr>
          <w:rFonts w:ascii="Times New Roman" w:hAnsi="Times New Roman" w:cs="Times New Roman"/>
          <w:sz w:val="28"/>
          <w:szCs w:val="28"/>
          <w:lang w:val="en-US"/>
        </w:rPr>
        <w:tab/>
      </w:r>
      <w:r w:rsidRPr="001F4311">
        <w:rPr>
          <w:rFonts w:ascii="Times New Roman" w:hAnsi="Times New Roman" w:cs="Times New Roman"/>
          <w:sz w:val="28"/>
          <w:szCs w:val="28"/>
          <w:lang w:val="en-US"/>
        </w:rPr>
        <w:tab/>
      </w:r>
      <w:r w:rsidRPr="001F4311">
        <w:rPr>
          <w:rFonts w:ascii="Times New Roman" w:hAnsi="Times New Roman" w:cs="Times New Roman"/>
          <w:sz w:val="28"/>
          <w:szCs w:val="28"/>
          <w:lang w:val="en-US"/>
        </w:rPr>
        <w:tab/>
      </w:r>
      <w:r w:rsidRPr="001F4311">
        <w:rPr>
          <w:rFonts w:ascii="Times New Roman" w:hAnsi="Times New Roman" w:cs="Times New Roman"/>
          <w:sz w:val="28"/>
          <w:szCs w:val="28"/>
          <w:lang w:val="en-US"/>
        </w:rPr>
        <w:tab/>
      </w:r>
      <w:r w:rsidRPr="001F4311">
        <w:rPr>
          <w:rFonts w:ascii="Times New Roman" w:hAnsi="Times New Roman" w:cs="Times New Roman"/>
          <w:sz w:val="28"/>
          <w:szCs w:val="28"/>
          <w:lang w:val="en-US"/>
        </w:rPr>
        <w:tab/>
        <w:t xml:space="preserve">  </w:t>
      </w:r>
      <w:r w:rsidRPr="001F47B5">
        <w:rPr>
          <w:rFonts w:ascii="Times New Roman" w:hAnsi="Times New Roman" w:cs="Times New Roman"/>
          <w:sz w:val="28"/>
          <w:szCs w:val="28"/>
          <w:lang w:val="en-US"/>
        </w:rPr>
        <w:t xml:space="preserve">  </w:t>
      </w:r>
      <w:r w:rsidRPr="001F4311">
        <w:rPr>
          <w:rFonts w:ascii="Times New Roman" w:hAnsi="Times New Roman" w:cs="Times New Roman"/>
          <w:sz w:val="28"/>
          <w:szCs w:val="28"/>
          <w:lang w:val="en-US"/>
        </w:rPr>
        <w:t>(1.1)</w:t>
      </w: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C47D15" w:rsidRDefault="001F47B5" w:rsidP="001F47B5">
      <w:pPr>
        <w:autoSpaceDE w:val="0"/>
        <w:autoSpaceDN w:val="0"/>
        <w:adjustRightInd w:val="0"/>
        <w:spacing w:after="0" w:line="240" w:lineRule="auto"/>
        <w:rPr>
          <w:rFonts w:ascii="Times New Roman" w:hAnsi="Times New Roman" w:cs="Times New Roman"/>
          <w:sz w:val="28"/>
          <w:szCs w:val="28"/>
          <w:lang w:val="en-US"/>
        </w:rPr>
      </w:pPr>
      <w:r w:rsidRPr="001F4311">
        <w:rPr>
          <w:rFonts w:ascii="Times New Roman" w:hAnsi="Times New Roman" w:cs="Times New Roman"/>
          <w:sz w:val="28"/>
          <w:szCs w:val="28"/>
          <w:lang w:val="en-US"/>
        </w:rPr>
        <w:t xml:space="preserve">where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λ</m:t>
            </m:r>
          </m:e>
          <m:sub>
            <m:r>
              <w:rPr>
                <w:rFonts w:ascii="Cambria Math" w:hAnsi="Times New Roman" w:cs="Times New Roman"/>
                <w:sz w:val="28"/>
                <w:szCs w:val="28"/>
                <w:lang w:val="en-US"/>
              </w:rPr>
              <m:t>0</m:t>
            </m:r>
          </m:sub>
        </m:sSub>
      </m:oMath>
      <w:r w:rsidRPr="001F4311">
        <w:rPr>
          <w:rFonts w:ascii="Times New Roman" w:hAnsi="Times New Roman" w:cs="Times New Roman"/>
          <w:sz w:val="28"/>
          <w:szCs w:val="28"/>
          <w:lang w:val="en-US"/>
        </w:rPr>
        <w:t xml:space="preserve"> – constant; </w:t>
      </w:r>
      <m:oMath>
        <m:r>
          <w:rPr>
            <w:rFonts w:ascii="Cambria Math" w:hAnsi="Cambria Math" w:cs="Times New Roman"/>
            <w:sz w:val="28"/>
            <w:szCs w:val="28"/>
            <w:lang w:val="en-US"/>
          </w:rPr>
          <m:t>n</m:t>
        </m:r>
      </m:oMath>
      <w:r w:rsidRPr="001F4311">
        <w:rPr>
          <w:rFonts w:ascii="Times New Roman" w:hAnsi="Times New Roman" w:cs="Times New Roman"/>
          <w:sz w:val="28"/>
          <w:szCs w:val="28"/>
          <w:lang w:val="en-US"/>
        </w:rPr>
        <w:t xml:space="preserve"> is integer taking on values of 3, 4, 5, etc.</w:t>
      </w:r>
    </w:p>
    <w:p w:rsidR="001F47B5" w:rsidRPr="00802629" w:rsidRDefault="001F47B5" w:rsidP="001F47B5">
      <w:pPr>
        <w:autoSpaceDE w:val="0"/>
        <w:autoSpaceDN w:val="0"/>
        <w:adjustRightInd w:val="0"/>
        <w:spacing w:after="0" w:line="240" w:lineRule="auto"/>
        <w:ind w:firstLine="709"/>
        <w:rPr>
          <w:rFonts w:ascii="Times New Roman" w:hAnsi="Times New Roman" w:cs="Times New Roman"/>
          <w:sz w:val="28"/>
          <w:szCs w:val="28"/>
        </w:rPr>
      </w:pPr>
      <w:r w:rsidRPr="001F4311">
        <w:rPr>
          <w:rFonts w:ascii="Times New Roman" w:hAnsi="Times New Roman" w:cs="Times New Roman"/>
          <w:sz w:val="28"/>
          <w:szCs w:val="28"/>
          <w:lang w:val="en-US"/>
        </w:rPr>
        <w:t xml:space="preserve">If we pass over from the wavelength to the frequency in Eq. </w:t>
      </w:r>
      <w:r w:rsidRPr="00802629">
        <w:rPr>
          <w:rFonts w:ascii="Times New Roman" w:hAnsi="Times New Roman" w:cs="Times New Roman"/>
          <w:sz w:val="28"/>
          <w:szCs w:val="28"/>
        </w:rPr>
        <w:t xml:space="preserve">(1.1), </w:t>
      </w:r>
      <w:r w:rsidRPr="001F4311">
        <w:rPr>
          <w:rFonts w:ascii="Times New Roman" w:hAnsi="Times New Roman" w:cs="Times New Roman"/>
          <w:sz w:val="28"/>
          <w:szCs w:val="28"/>
          <w:lang w:val="en-US"/>
        </w:rPr>
        <w:t>we</w:t>
      </w:r>
      <w:r w:rsidRPr="00802629">
        <w:rPr>
          <w:rFonts w:ascii="Times New Roman" w:hAnsi="Times New Roman" w:cs="Times New Roman"/>
          <w:sz w:val="28"/>
          <w:szCs w:val="28"/>
        </w:rPr>
        <w:t xml:space="preserve"> </w:t>
      </w:r>
      <w:r w:rsidRPr="001F4311">
        <w:rPr>
          <w:rFonts w:ascii="Times New Roman" w:hAnsi="Times New Roman" w:cs="Times New Roman"/>
          <w:sz w:val="28"/>
          <w:szCs w:val="28"/>
          <w:lang w:val="en-US"/>
        </w:rPr>
        <w:t>get</w:t>
      </w:r>
      <w:r w:rsidRPr="00802629">
        <w:rPr>
          <w:rFonts w:ascii="Times New Roman" w:hAnsi="Times New Roman" w:cs="Times New Roman"/>
          <w:sz w:val="28"/>
          <w:szCs w:val="28"/>
        </w:rPr>
        <w:t xml:space="preserve"> </w:t>
      </w:r>
      <w:r w:rsidRPr="001F4311">
        <w:rPr>
          <w:rFonts w:ascii="Times New Roman" w:hAnsi="Times New Roman" w:cs="Times New Roman"/>
          <w:sz w:val="28"/>
          <w:szCs w:val="28"/>
          <w:lang w:val="en-US"/>
        </w:rPr>
        <w:t>the</w:t>
      </w:r>
      <w:r w:rsidRPr="00802629">
        <w:rPr>
          <w:rFonts w:ascii="Times New Roman" w:hAnsi="Times New Roman" w:cs="Times New Roman"/>
          <w:sz w:val="28"/>
          <w:szCs w:val="28"/>
        </w:rPr>
        <w:t xml:space="preserve"> </w:t>
      </w:r>
      <w:r w:rsidRPr="001F4311">
        <w:rPr>
          <w:rFonts w:ascii="Times New Roman" w:hAnsi="Times New Roman" w:cs="Times New Roman"/>
          <w:sz w:val="28"/>
          <w:szCs w:val="28"/>
          <w:lang w:val="en-US"/>
        </w:rPr>
        <w:t>formula</w:t>
      </w:r>
    </w:p>
    <w:p w:rsidR="001F47B5" w:rsidRPr="001F4311" w:rsidRDefault="001F47B5" w:rsidP="001F47B5">
      <w:pPr>
        <w:autoSpaceDE w:val="0"/>
        <w:autoSpaceDN w:val="0"/>
        <w:adjustRightInd w:val="0"/>
        <w:spacing w:after="0" w:line="240" w:lineRule="auto"/>
        <w:ind w:firstLine="709"/>
        <w:rPr>
          <w:rFonts w:ascii="Times New Roman" w:hAnsi="Times New Roman" w:cs="Times New Roman"/>
          <w:sz w:val="28"/>
          <w:szCs w:val="28"/>
        </w:rPr>
      </w:pP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m:oMath>
        <m:r>
          <w:rPr>
            <w:rFonts w:ascii="Cambria Math" w:hAnsi="Cambria Math" w:cs="Times New Roman"/>
            <w:sz w:val="28"/>
            <w:szCs w:val="28"/>
            <w:lang w:val="en-US"/>
          </w:rPr>
          <m:t>ω</m:t>
        </m:r>
        <m:r>
          <w:rPr>
            <w:rFonts w:ascii="Cambria Math" w:hAnsi="Times New Roman" w:cs="Times New Roman"/>
            <w:sz w:val="28"/>
            <w:szCs w:val="28"/>
            <w:lang w:val="en-US"/>
          </w:rPr>
          <m:t>=</m:t>
        </m:r>
        <m:r>
          <w:rPr>
            <w:rFonts w:ascii="Cambria Math" w:hAnsi="Cambria Math" w:cs="Times New Roman"/>
            <w:sz w:val="28"/>
            <w:szCs w:val="28"/>
            <w:lang w:val="en-US"/>
          </w:rPr>
          <m:t>R</m:t>
        </m:r>
        <m:d>
          <m:dPr>
            <m:ctrlPr>
              <w:rPr>
                <w:rFonts w:ascii="Cambria Math" w:hAnsi="Times New Roman" w:cs="Times New Roman"/>
                <w:i/>
                <w:sz w:val="28"/>
                <w:szCs w:val="28"/>
                <w:lang w:val="en-US"/>
              </w:rPr>
            </m:ctrlPr>
          </m:dPr>
          <m:e>
            <m:f>
              <m:fPr>
                <m:ctrlPr>
                  <w:rPr>
                    <w:rFonts w:ascii="Cambria Math" w:hAnsi="Times New Roman" w:cs="Times New Roman"/>
                    <w:i/>
                    <w:sz w:val="28"/>
                    <w:szCs w:val="28"/>
                    <w:lang w:val="en-US"/>
                  </w:rPr>
                </m:ctrlPr>
              </m:fPr>
              <m:num>
                <m:r>
                  <w:rPr>
                    <w:rFonts w:ascii="Cambria Math" w:hAnsi="Times New Roman" w:cs="Times New Roman"/>
                    <w:sz w:val="28"/>
                    <w:szCs w:val="28"/>
                    <w:lang w:val="en-US"/>
                  </w:rPr>
                  <m:t>1</m:t>
                </m:r>
              </m:num>
              <m:den>
                <m:sSup>
                  <m:sSupPr>
                    <m:ctrlPr>
                      <w:rPr>
                        <w:rFonts w:ascii="Cambria Math" w:hAnsi="Times New Roman" w:cs="Times New Roman"/>
                        <w:i/>
                        <w:sz w:val="28"/>
                        <w:szCs w:val="28"/>
                        <w:lang w:val="en-US"/>
                      </w:rPr>
                    </m:ctrlPr>
                  </m:sSupPr>
                  <m:e>
                    <m:r>
                      <w:rPr>
                        <w:rFonts w:ascii="Cambria Math" w:hAnsi="Times New Roman" w:cs="Times New Roman"/>
                        <w:sz w:val="28"/>
                        <w:szCs w:val="28"/>
                        <w:lang w:val="en-US"/>
                      </w:rPr>
                      <m:t>2</m:t>
                    </m:r>
                  </m:e>
                  <m:sup>
                    <m:r>
                      <w:rPr>
                        <w:rFonts w:ascii="Cambria Math" w:hAnsi="Times New Roman" w:cs="Times New Roman"/>
                        <w:sz w:val="28"/>
                        <w:szCs w:val="28"/>
                        <w:lang w:val="en-US"/>
                      </w:rPr>
                      <m:t>2</m:t>
                    </m:r>
                  </m:sup>
                </m:sSup>
              </m:den>
            </m:f>
            <m:r>
              <w:rPr>
                <w:rFonts w:ascii="Times New Roman" w:hAnsi="Times New Roman" w:cs="Times New Roman"/>
                <w:sz w:val="28"/>
                <w:szCs w:val="28"/>
                <w:lang w:val="en-US"/>
              </w:rPr>
              <m:t>-</m:t>
            </m:r>
            <m:f>
              <m:fPr>
                <m:ctrlPr>
                  <w:rPr>
                    <w:rFonts w:ascii="Cambria Math" w:hAnsi="Times New Roman" w:cs="Times New Roman"/>
                    <w:i/>
                    <w:sz w:val="28"/>
                    <w:szCs w:val="28"/>
                    <w:lang w:val="en-US"/>
                  </w:rPr>
                </m:ctrlPr>
              </m:fPr>
              <m:num>
                <m:r>
                  <w:rPr>
                    <w:rFonts w:ascii="Cambria Math" w:hAnsi="Times New Roman" w:cs="Times New Roman"/>
                    <w:sz w:val="28"/>
                    <w:szCs w:val="28"/>
                    <w:lang w:val="en-US"/>
                  </w:rPr>
                  <m:t>1</m:t>
                </m:r>
              </m:num>
              <m:den>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n</m:t>
                    </m:r>
                  </m:e>
                  <m:sup>
                    <m:r>
                      <w:rPr>
                        <w:rFonts w:ascii="Cambria Math" w:hAnsi="Times New Roman" w:cs="Times New Roman"/>
                        <w:sz w:val="28"/>
                        <w:szCs w:val="28"/>
                        <w:lang w:val="en-US"/>
                      </w:rPr>
                      <m:t>2</m:t>
                    </m:r>
                  </m:sup>
                </m:sSup>
              </m:den>
            </m:f>
          </m:e>
        </m:d>
      </m:oMath>
      <w:r w:rsidRPr="001F4311">
        <w:rPr>
          <w:rFonts w:ascii="Times New Roman" w:hAnsi="Times New Roman" w:cs="Times New Roman"/>
          <w:sz w:val="28"/>
          <w:szCs w:val="28"/>
          <w:lang w:val="en-US"/>
        </w:rPr>
        <w:t xml:space="preserve"> (</w:t>
      </w:r>
      <m:oMath>
        <m:r>
          <w:rPr>
            <w:rFonts w:ascii="Cambria Math" w:hAnsi="Cambria Math" w:cs="Times New Roman"/>
            <w:sz w:val="28"/>
            <w:szCs w:val="28"/>
            <w:lang w:val="en-US"/>
          </w:rPr>
          <m:t>n</m:t>
        </m:r>
        <m:r>
          <w:rPr>
            <w:rFonts w:ascii="Cambria Math" w:hAnsi="Times New Roman" w:cs="Times New Roman"/>
            <w:sz w:val="28"/>
            <w:szCs w:val="28"/>
            <w:lang w:val="en-US"/>
          </w:rPr>
          <m:t>=3, 4, 5, ...</m:t>
        </m:r>
      </m:oMath>
      <w:r w:rsidRPr="001F4311">
        <w:rPr>
          <w:rFonts w:ascii="Times New Roman" w:hAnsi="Times New Roman" w:cs="Times New Roman"/>
          <w:sz w:val="28"/>
          <w:szCs w:val="28"/>
          <w:lang w:val="en-US"/>
        </w:rPr>
        <w:t xml:space="preserve"> ),</w:t>
      </w:r>
      <w:r w:rsidRPr="001F4311">
        <w:rPr>
          <w:rFonts w:ascii="Times New Roman" w:hAnsi="Times New Roman" w:cs="Times New Roman"/>
          <w:sz w:val="28"/>
          <w:szCs w:val="28"/>
          <w:lang w:val="en-US"/>
        </w:rPr>
        <w:tab/>
      </w:r>
      <w:r w:rsidRPr="001F4311">
        <w:rPr>
          <w:rFonts w:ascii="Times New Roman" w:hAnsi="Times New Roman" w:cs="Times New Roman"/>
          <w:sz w:val="28"/>
          <w:szCs w:val="28"/>
          <w:lang w:val="en-US"/>
        </w:rPr>
        <w:tab/>
      </w:r>
      <w:r w:rsidRPr="001F4311">
        <w:rPr>
          <w:rFonts w:ascii="Times New Roman" w:hAnsi="Times New Roman" w:cs="Times New Roman"/>
          <w:sz w:val="28"/>
          <w:szCs w:val="28"/>
          <w:lang w:val="en-US"/>
        </w:rPr>
        <w:tab/>
      </w:r>
      <w:r w:rsidRPr="001F4311">
        <w:rPr>
          <w:rFonts w:ascii="Times New Roman" w:hAnsi="Times New Roman" w:cs="Times New Roman"/>
          <w:sz w:val="28"/>
          <w:szCs w:val="28"/>
          <w:lang w:val="en-US"/>
        </w:rPr>
        <w:tab/>
      </w:r>
      <w:r w:rsidRPr="001F4311">
        <w:rPr>
          <w:rFonts w:ascii="Times New Roman" w:hAnsi="Times New Roman" w:cs="Times New Roman"/>
          <w:sz w:val="28"/>
          <w:szCs w:val="28"/>
          <w:lang w:val="en-US"/>
        </w:rPr>
        <w:tab/>
      </w:r>
      <w:r w:rsidRPr="001F4311">
        <w:rPr>
          <w:rFonts w:ascii="Times New Roman" w:hAnsi="Times New Roman" w:cs="Times New Roman"/>
          <w:sz w:val="28"/>
          <w:szCs w:val="28"/>
          <w:lang w:val="en-US"/>
        </w:rPr>
        <w:tab/>
        <w:t xml:space="preserve">    (1.2)</w:t>
      </w:r>
    </w:p>
    <w:p w:rsidR="001F47B5" w:rsidRPr="001F4311" w:rsidRDefault="001F47B5" w:rsidP="001F47B5">
      <w:pPr>
        <w:autoSpaceDE w:val="0"/>
        <w:autoSpaceDN w:val="0"/>
        <w:adjustRightInd w:val="0"/>
        <w:spacing w:after="0" w:line="240" w:lineRule="auto"/>
        <w:ind w:firstLine="709"/>
        <w:rPr>
          <w:rFonts w:ascii="Times New Roman" w:hAnsi="Times New Roman" w:cs="Times New Roman"/>
          <w:sz w:val="28"/>
          <w:szCs w:val="28"/>
          <w:lang w:val="en-US"/>
        </w:rPr>
      </w:pPr>
    </w:p>
    <w:p w:rsidR="001F47B5" w:rsidRPr="006E1511" w:rsidRDefault="001F47B5" w:rsidP="001F47B5">
      <w:pPr>
        <w:autoSpaceDE w:val="0"/>
        <w:autoSpaceDN w:val="0"/>
        <w:adjustRightInd w:val="0"/>
        <w:spacing w:after="0" w:line="240" w:lineRule="auto"/>
        <w:jc w:val="both"/>
        <w:rPr>
          <w:rFonts w:ascii="Times New Roman" w:hAnsi="Times New Roman" w:cs="Times New Roman"/>
          <w:sz w:val="28"/>
          <w:szCs w:val="28"/>
          <w:lang w:val="en-US"/>
        </w:rPr>
      </w:pPr>
      <w:r w:rsidRPr="001F4311">
        <w:rPr>
          <w:rFonts w:ascii="Times New Roman" w:hAnsi="Times New Roman" w:cs="Times New Roman"/>
          <w:sz w:val="28"/>
          <w:szCs w:val="28"/>
          <w:lang w:val="en-US"/>
        </w:rPr>
        <w:t xml:space="preserve">where </w:t>
      </w:r>
      <m:oMath>
        <m:r>
          <w:rPr>
            <w:rFonts w:ascii="Cambria Math" w:hAnsi="Cambria Math" w:cs="Times New Roman"/>
            <w:sz w:val="28"/>
            <w:szCs w:val="28"/>
            <w:lang w:val="en-US"/>
          </w:rPr>
          <m:t>R</m:t>
        </m:r>
      </m:oMath>
      <w:r w:rsidRPr="001F4311">
        <w:rPr>
          <w:rFonts w:ascii="Times New Roman" w:hAnsi="Times New Roman" w:cs="Times New Roman"/>
          <w:sz w:val="28"/>
          <w:szCs w:val="28"/>
          <w:lang w:val="en-US"/>
        </w:rPr>
        <w:t xml:space="preserve"> is a constant called the Rydberg constant in honour of the Swedish spectroscopist Johannes Rydberg (1854-1919). It</w:t>
      </w:r>
      <w:r w:rsidRPr="006E1511">
        <w:rPr>
          <w:rFonts w:ascii="Times New Roman" w:hAnsi="Times New Roman" w:cs="Times New Roman"/>
          <w:sz w:val="28"/>
          <w:szCs w:val="28"/>
          <w:lang w:val="en-US"/>
        </w:rPr>
        <w:t xml:space="preserve"> </w:t>
      </w:r>
      <w:r w:rsidRPr="001F4311">
        <w:rPr>
          <w:rFonts w:ascii="Times New Roman" w:hAnsi="Times New Roman" w:cs="Times New Roman"/>
          <w:sz w:val="28"/>
          <w:szCs w:val="28"/>
          <w:lang w:val="en-US"/>
        </w:rPr>
        <w:t>equals</w:t>
      </w:r>
    </w:p>
    <w:p w:rsidR="001F47B5" w:rsidRPr="00802629"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m:oMath>
        <m:r>
          <w:rPr>
            <w:rFonts w:ascii="Cambria Math" w:hAnsi="Cambria Math" w:cs="Times New Roman"/>
            <w:sz w:val="28"/>
            <w:szCs w:val="28"/>
            <w:lang w:val="en-US"/>
          </w:rPr>
          <m:t>R</m:t>
        </m:r>
        <m:r>
          <w:rPr>
            <w:rFonts w:ascii="Cambria Math" w:hAnsi="Times New Roman" w:cs="Times New Roman"/>
            <w:sz w:val="28"/>
            <w:szCs w:val="28"/>
            <w:lang w:val="en-US"/>
          </w:rPr>
          <m:t xml:space="preserve"> = 2.07</m:t>
        </m:r>
        <m:r>
          <w:rPr>
            <w:rFonts w:ascii="Cambria Math" w:hAnsi="Cambria Math" w:cs="Times New Roman"/>
            <w:sz w:val="28"/>
            <w:szCs w:val="28"/>
            <w:lang w:val="en-US"/>
          </w:rPr>
          <m:t>*</m:t>
        </m:r>
        <m:r>
          <w:rPr>
            <w:rFonts w:ascii="Cambria Math" w:hAnsi="Times New Roman" w:cs="Times New Roman"/>
            <w:sz w:val="28"/>
            <w:szCs w:val="28"/>
            <w:lang w:val="en-US"/>
          </w:rPr>
          <m:t xml:space="preserve"> </m:t>
        </m:r>
        <m:sSup>
          <m:sSupPr>
            <m:ctrlPr>
              <w:rPr>
                <w:rFonts w:ascii="Cambria Math" w:hAnsi="Times New Roman" w:cs="Times New Roman"/>
                <w:i/>
                <w:sz w:val="28"/>
                <w:szCs w:val="28"/>
                <w:lang w:val="en-US"/>
              </w:rPr>
            </m:ctrlPr>
          </m:sSupPr>
          <m:e>
            <m:r>
              <w:rPr>
                <w:rFonts w:ascii="Cambria Math" w:hAnsi="Times New Roman" w:cs="Times New Roman"/>
                <w:sz w:val="28"/>
                <w:szCs w:val="28"/>
                <w:lang w:val="en-US"/>
              </w:rPr>
              <m:t>10</m:t>
            </m:r>
          </m:e>
          <m:sup>
            <m:r>
              <w:rPr>
                <w:rFonts w:ascii="Cambria Math" w:hAnsi="Times New Roman" w:cs="Times New Roman"/>
                <w:sz w:val="28"/>
                <w:szCs w:val="28"/>
                <w:lang w:val="en-US"/>
              </w:rPr>
              <m:t>16</m:t>
            </m:r>
          </m:sup>
        </m:sSup>
      </m:oMath>
      <w:r w:rsidRPr="001F4311">
        <w:rPr>
          <w:rFonts w:ascii="Times New Roman" w:hAnsi="Times New Roman" w:cs="Times New Roman"/>
          <w:sz w:val="28"/>
          <w:szCs w:val="28"/>
          <w:lang w:val="en-US"/>
        </w:rPr>
        <w:t xml:space="preserve"> rad/s.</w:t>
      </w:r>
      <w:r w:rsidRPr="001F4311">
        <w:rPr>
          <w:rFonts w:ascii="Times New Roman" w:hAnsi="Times New Roman" w:cs="Times New Roman"/>
          <w:sz w:val="28"/>
          <w:szCs w:val="28"/>
          <w:lang w:val="en-US"/>
        </w:rPr>
        <w:tab/>
      </w:r>
      <w:r w:rsidRPr="001F4311">
        <w:rPr>
          <w:rFonts w:ascii="Times New Roman" w:hAnsi="Times New Roman" w:cs="Times New Roman"/>
          <w:sz w:val="28"/>
          <w:szCs w:val="28"/>
          <w:lang w:val="en-US"/>
        </w:rPr>
        <w:tab/>
      </w:r>
      <w:r w:rsidRPr="001F4311">
        <w:rPr>
          <w:rFonts w:ascii="Times New Roman" w:hAnsi="Times New Roman" w:cs="Times New Roman"/>
          <w:sz w:val="28"/>
          <w:szCs w:val="28"/>
          <w:lang w:val="en-US"/>
        </w:rPr>
        <w:tab/>
      </w:r>
      <w:r w:rsidRPr="001F4311">
        <w:rPr>
          <w:rFonts w:ascii="Times New Roman" w:hAnsi="Times New Roman" w:cs="Times New Roman"/>
          <w:sz w:val="28"/>
          <w:szCs w:val="28"/>
          <w:lang w:val="en-US"/>
        </w:rPr>
        <w:tab/>
      </w:r>
      <w:r w:rsidRPr="001F4311">
        <w:rPr>
          <w:rFonts w:ascii="Times New Roman" w:hAnsi="Times New Roman" w:cs="Times New Roman"/>
          <w:sz w:val="28"/>
          <w:szCs w:val="28"/>
          <w:lang w:val="en-US"/>
        </w:rPr>
        <w:tab/>
      </w:r>
      <w:r w:rsidRPr="001F4311">
        <w:rPr>
          <w:rFonts w:ascii="Times New Roman" w:hAnsi="Times New Roman" w:cs="Times New Roman"/>
          <w:sz w:val="28"/>
          <w:szCs w:val="28"/>
          <w:lang w:val="en-US"/>
        </w:rPr>
        <w:tab/>
      </w:r>
      <w:r w:rsidRPr="001F4311">
        <w:rPr>
          <w:rFonts w:ascii="Times New Roman" w:hAnsi="Times New Roman" w:cs="Times New Roman"/>
          <w:sz w:val="28"/>
          <w:szCs w:val="28"/>
          <w:lang w:val="en-US"/>
        </w:rPr>
        <w:tab/>
      </w:r>
      <w:r w:rsidRPr="001F4311">
        <w:rPr>
          <w:rFonts w:ascii="Times New Roman" w:hAnsi="Times New Roman" w:cs="Times New Roman"/>
          <w:sz w:val="28"/>
          <w:szCs w:val="28"/>
          <w:lang w:val="en-US"/>
        </w:rPr>
        <w:tab/>
      </w:r>
      <w:r w:rsidRPr="00802629">
        <w:rPr>
          <w:rFonts w:ascii="Times New Roman" w:hAnsi="Times New Roman" w:cs="Times New Roman"/>
          <w:sz w:val="28"/>
          <w:szCs w:val="28"/>
          <w:lang w:val="en-US"/>
        </w:rPr>
        <w:t xml:space="preserve">  </w:t>
      </w:r>
      <w:r w:rsidRPr="001F4311">
        <w:rPr>
          <w:rFonts w:ascii="Times New Roman" w:hAnsi="Times New Roman" w:cs="Times New Roman"/>
          <w:sz w:val="28"/>
          <w:szCs w:val="28"/>
          <w:lang w:val="en-US"/>
        </w:rPr>
        <w:t xml:space="preserve">  (1.3)</w:t>
      </w: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r w:rsidRPr="001F4311">
        <w:rPr>
          <w:rFonts w:ascii="Times New Roman" w:hAnsi="Times New Roman" w:cs="Times New Roman"/>
          <w:sz w:val="28"/>
          <w:szCs w:val="28"/>
          <w:lang w:val="en-US"/>
        </w:rPr>
        <w:t>Formula (1.2) is known as the Balmer formula*, and the corresponding series of spectral lines of the hydrogen atom is known as the Balmer series. Further investigations showed that there are some other series in the hydrogen spectrum. The extreme ultraviolet part of the spectrum contains the Lyman series. The remaining series are in the infrared region. The lines of these series can be represented in the form of formulas similar to formula (1.2):</w:t>
      </w:r>
    </w:p>
    <w:p w:rsidR="001F47B5" w:rsidRPr="006E15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r w:rsidRPr="001F4311">
        <w:rPr>
          <w:rFonts w:ascii="Times New Roman" w:hAnsi="Times New Roman" w:cs="Times New Roman"/>
          <w:sz w:val="28"/>
          <w:szCs w:val="28"/>
          <w:lang w:val="en-US"/>
        </w:rPr>
        <w:t xml:space="preserve">Lyman series </w:t>
      </w:r>
      <m:oMath>
        <m:r>
          <w:rPr>
            <w:rFonts w:ascii="Cambria Math" w:hAnsi="Cambria Math" w:cs="Times New Roman"/>
            <w:sz w:val="28"/>
            <w:szCs w:val="28"/>
            <w:lang w:val="en-US"/>
          </w:rPr>
          <m:t>ω</m:t>
        </m:r>
        <m:r>
          <w:rPr>
            <w:rFonts w:ascii="Cambria Math" w:hAnsi="Times New Roman" w:cs="Times New Roman"/>
            <w:sz w:val="28"/>
            <w:szCs w:val="28"/>
            <w:lang w:val="en-US"/>
          </w:rPr>
          <m:t>=</m:t>
        </m:r>
        <m:r>
          <w:rPr>
            <w:rFonts w:ascii="Cambria Math" w:hAnsi="Cambria Math" w:cs="Times New Roman"/>
            <w:sz w:val="28"/>
            <w:szCs w:val="28"/>
            <w:lang w:val="en-US"/>
          </w:rPr>
          <m:t>R</m:t>
        </m:r>
        <m:d>
          <m:dPr>
            <m:ctrlPr>
              <w:rPr>
                <w:rFonts w:ascii="Cambria Math" w:hAnsi="Times New Roman" w:cs="Times New Roman"/>
                <w:i/>
                <w:sz w:val="28"/>
                <w:szCs w:val="28"/>
                <w:lang w:val="en-US"/>
              </w:rPr>
            </m:ctrlPr>
          </m:dPr>
          <m:e>
            <m:f>
              <m:fPr>
                <m:ctrlPr>
                  <w:rPr>
                    <w:rFonts w:ascii="Cambria Math" w:hAnsi="Times New Roman" w:cs="Times New Roman"/>
                    <w:i/>
                    <w:sz w:val="28"/>
                    <w:szCs w:val="28"/>
                    <w:lang w:val="en-US"/>
                  </w:rPr>
                </m:ctrlPr>
              </m:fPr>
              <m:num>
                <m:r>
                  <w:rPr>
                    <w:rFonts w:ascii="Cambria Math" w:hAnsi="Times New Roman" w:cs="Times New Roman"/>
                    <w:sz w:val="28"/>
                    <w:szCs w:val="28"/>
                    <w:lang w:val="en-US"/>
                  </w:rPr>
                  <m:t>1</m:t>
                </m:r>
              </m:num>
              <m:den>
                <m:sSup>
                  <m:sSupPr>
                    <m:ctrlPr>
                      <w:rPr>
                        <w:rFonts w:ascii="Cambria Math" w:hAnsi="Times New Roman" w:cs="Times New Roman"/>
                        <w:i/>
                        <w:sz w:val="28"/>
                        <w:szCs w:val="28"/>
                        <w:lang w:val="en-US"/>
                      </w:rPr>
                    </m:ctrlPr>
                  </m:sSupPr>
                  <m:e>
                    <m:r>
                      <w:rPr>
                        <w:rFonts w:ascii="Cambria Math" w:hAnsi="Times New Roman" w:cs="Times New Roman"/>
                        <w:sz w:val="28"/>
                        <w:szCs w:val="28"/>
                        <w:lang w:val="en-US"/>
                      </w:rPr>
                      <m:t>1</m:t>
                    </m:r>
                  </m:e>
                  <m:sup>
                    <m:r>
                      <w:rPr>
                        <w:rFonts w:ascii="Cambria Math" w:hAnsi="Times New Roman" w:cs="Times New Roman"/>
                        <w:sz w:val="28"/>
                        <w:szCs w:val="28"/>
                        <w:lang w:val="en-US"/>
                      </w:rPr>
                      <m:t>2</m:t>
                    </m:r>
                  </m:sup>
                </m:sSup>
              </m:den>
            </m:f>
            <m:r>
              <w:rPr>
                <w:rFonts w:ascii="Times New Roman" w:hAnsi="Times New Roman" w:cs="Times New Roman"/>
                <w:sz w:val="28"/>
                <w:szCs w:val="28"/>
                <w:lang w:val="en-US"/>
              </w:rPr>
              <m:t>-</m:t>
            </m:r>
            <m:f>
              <m:fPr>
                <m:ctrlPr>
                  <w:rPr>
                    <w:rFonts w:ascii="Cambria Math" w:hAnsi="Times New Roman" w:cs="Times New Roman"/>
                    <w:i/>
                    <w:sz w:val="28"/>
                    <w:szCs w:val="28"/>
                    <w:lang w:val="en-US"/>
                  </w:rPr>
                </m:ctrlPr>
              </m:fPr>
              <m:num>
                <m:r>
                  <w:rPr>
                    <w:rFonts w:ascii="Cambria Math" w:hAnsi="Times New Roman" w:cs="Times New Roman"/>
                    <w:sz w:val="28"/>
                    <w:szCs w:val="28"/>
                    <w:lang w:val="en-US"/>
                  </w:rPr>
                  <m:t>1</m:t>
                </m:r>
              </m:num>
              <m:den>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n</m:t>
                    </m:r>
                  </m:e>
                  <m:sup>
                    <m:r>
                      <w:rPr>
                        <w:rFonts w:ascii="Cambria Math" w:hAnsi="Times New Roman" w:cs="Times New Roman"/>
                        <w:sz w:val="28"/>
                        <w:szCs w:val="28"/>
                        <w:lang w:val="en-US"/>
                      </w:rPr>
                      <m:t>2</m:t>
                    </m:r>
                  </m:sup>
                </m:sSup>
              </m:den>
            </m:f>
          </m:e>
        </m:d>
      </m:oMath>
      <w:r w:rsidRPr="001F4311">
        <w:rPr>
          <w:rFonts w:ascii="Times New Roman" w:hAnsi="Times New Roman" w:cs="Times New Roman"/>
          <w:sz w:val="28"/>
          <w:szCs w:val="28"/>
          <w:lang w:val="en-US"/>
        </w:rPr>
        <w:t xml:space="preserve"> (</w:t>
      </w:r>
      <m:oMath>
        <m:r>
          <w:rPr>
            <w:rFonts w:ascii="Cambria Math" w:hAnsi="Cambria Math" w:cs="Times New Roman"/>
            <w:sz w:val="28"/>
            <w:szCs w:val="28"/>
            <w:lang w:val="en-US"/>
          </w:rPr>
          <m:t>n</m:t>
        </m:r>
        <m:r>
          <w:rPr>
            <w:rFonts w:ascii="Cambria Math" w:hAnsi="Times New Roman" w:cs="Times New Roman"/>
            <w:sz w:val="28"/>
            <w:szCs w:val="28"/>
            <w:lang w:val="en-US"/>
          </w:rPr>
          <m:t>=2, 3, 4,  ...</m:t>
        </m:r>
      </m:oMath>
      <w:r w:rsidRPr="001F4311">
        <w:rPr>
          <w:rFonts w:ascii="Times New Roman" w:hAnsi="Times New Roman" w:cs="Times New Roman"/>
          <w:sz w:val="28"/>
          <w:szCs w:val="28"/>
          <w:lang w:val="en-US"/>
        </w:rPr>
        <w:t xml:space="preserve"> ),</w:t>
      </w: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r w:rsidRPr="001F4311">
        <w:rPr>
          <w:rFonts w:ascii="Times New Roman" w:hAnsi="Times New Roman" w:cs="Times New Roman"/>
          <w:sz w:val="28"/>
          <w:szCs w:val="28"/>
          <w:lang w:val="en-US"/>
        </w:rPr>
        <w:t xml:space="preserve">Paschen series </w:t>
      </w:r>
      <m:oMath>
        <m:r>
          <w:rPr>
            <w:rFonts w:ascii="Cambria Math" w:hAnsi="Cambria Math" w:cs="Times New Roman"/>
            <w:sz w:val="28"/>
            <w:szCs w:val="28"/>
            <w:lang w:val="en-US"/>
          </w:rPr>
          <m:t>ω</m:t>
        </m:r>
        <m:r>
          <w:rPr>
            <w:rFonts w:ascii="Cambria Math" w:hAnsi="Times New Roman" w:cs="Times New Roman"/>
            <w:sz w:val="28"/>
            <w:szCs w:val="28"/>
            <w:lang w:val="en-US"/>
          </w:rPr>
          <m:t>=</m:t>
        </m:r>
        <m:r>
          <w:rPr>
            <w:rFonts w:ascii="Cambria Math" w:hAnsi="Cambria Math" w:cs="Times New Roman"/>
            <w:sz w:val="28"/>
            <w:szCs w:val="28"/>
            <w:lang w:val="en-US"/>
          </w:rPr>
          <m:t>R</m:t>
        </m:r>
        <m:d>
          <m:dPr>
            <m:ctrlPr>
              <w:rPr>
                <w:rFonts w:ascii="Cambria Math" w:hAnsi="Times New Roman" w:cs="Times New Roman"/>
                <w:i/>
                <w:sz w:val="28"/>
                <w:szCs w:val="28"/>
                <w:lang w:val="en-US"/>
              </w:rPr>
            </m:ctrlPr>
          </m:dPr>
          <m:e>
            <m:f>
              <m:fPr>
                <m:ctrlPr>
                  <w:rPr>
                    <w:rFonts w:ascii="Cambria Math" w:hAnsi="Times New Roman" w:cs="Times New Roman"/>
                    <w:i/>
                    <w:sz w:val="28"/>
                    <w:szCs w:val="28"/>
                    <w:lang w:val="en-US"/>
                  </w:rPr>
                </m:ctrlPr>
              </m:fPr>
              <m:num>
                <m:r>
                  <w:rPr>
                    <w:rFonts w:ascii="Cambria Math" w:hAnsi="Times New Roman" w:cs="Times New Roman"/>
                    <w:sz w:val="28"/>
                    <w:szCs w:val="28"/>
                    <w:lang w:val="en-US"/>
                  </w:rPr>
                  <m:t>1</m:t>
                </m:r>
              </m:num>
              <m:den>
                <m:sSup>
                  <m:sSupPr>
                    <m:ctrlPr>
                      <w:rPr>
                        <w:rFonts w:ascii="Cambria Math" w:hAnsi="Times New Roman" w:cs="Times New Roman"/>
                        <w:i/>
                        <w:sz w:val="28"/>
                        <w:szCs w:val="28"/>
                        <w:lang w:val="en-US"/>
                      </w:rPr>
                    </m:ctrlPr>
                  </m:sSupPr>
                  <m:e>
                    <m:r>
                      <w:rPr>
                        <w:rFonts w:ascii="Cambria Math" w:hAnsi="Times New Roman" w:cs="Times New Roman"/>
                        <w:sz w:val="28"/>
                        <w:szCs w:val="28"/>
                        <w:lang w:val="en-US"/>
                      </w:rPr>
                      <m:t>3</m:t>
                    </m:r>
                  </m:e>
                  <m:sup>
                    <m:r>
                      <w:rPr>
                        <w:rFonts w:ascii="Cambria Math" w:hAnsi="Times New Roman" w:cs="Times New Roman"/>
                        <w:sz w:val="28"/>
                        <w:szCs w:val="28"/>
                        <w:lang w:val="en-US"/>
                      </w:rPr>
                      <m:t>2</m:t>
                    </m:r>
                  </m:sup>
                </m:sSup>
              </m:den>
            </m:f>
            <m:r>
              <w:rPr>
                <w:rFonts w:ascii="Times New Roman" w:hAnsi="Times New Roman" w:cs="Times New Roman"/>
                <w:sz w:val="28"/>
                <w:szCs w:val="28"/>
                <w:lang w:val="en-US"/>
              </w:rPr>
              <m:t>-</m:t>
            </m:r>
            <m:f>
              <m:fPr>
                <m:ctrlPr>
                  <w:rPr>
                    <w:rFonts w:ascii="Cambria Math" w:hAnsi="Times New Roman" w:cs="Times New Roman"/>
                    <w:i/>
                    <w:sz w:val="28"/>
                    <w:szCs w:val="28"/>
                    <w:lang w:val="en-US"/>
                  </w:rPr>
                </m:ctrlPr>
              </m:fPr>
              <m:num>
                <m:r>
                  <w:rPr>
                    <w:rFonts w:ascii="Cambria Math" w:hAnsi="Times New Roman" w:cs="Times New Roman"/>
                    <w:sz w:val="28"/>
                    <w:szCs w:val="28"/>
                    <w:lang w:val="en-US"/>
                  </w:rPr>
                  <m:t>1</m:t>
                </m:r>
              </m:num>
              <m:den>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n</m:t>
                    </m:r>
                  </m:e>
                  <m:sup>
                    <m:r>
                      <w:rPr>
                        <w:rFonts w:ascii="Cambria Math" w:hAnsi="Times New Roman" w:cs="Times New Roman"/>
                        <w:sz w:val="28"/>
                        <w:szCs w:val="28"/>
                        <w:lang w:val="en-US"/>
                      </w:rPr>
                      <m:t>2</m:t>
                    </m:r>
                  </m:sup>
                </m:sSup>
              </m:den>
            </m:f>
          </m:e>
        </m:d>
      </m:oMath>
      <w:r w:rsidRPr="001F4311">
        <w:rPr>
          <w:rFonts w:ascii="Times New Roman" w:hAnsi="Times New Roman" w:cs="Times New Roman"/>
          <w:sz w:val="28"/>
          <w:szCs w:val="28"/>
          <w:lang w:val="en-US"/>
        </w:rPr>
        <w:t xml:space="preserve"> (</w:t>
      </w:r>
      <m:oMath>
        <m:r>
          <w:rPr>
            <w:rFonts w:ascii="Cambria Math" w:hAnsi="Cambria Math" w:cs="Times New Roman"/>
            <w:sz w:val="28"/>
            <w:szCs w:val="28"/>
            <w:lang w:val="en-US"/>
          </w:rPr>
          <m:t>n</m:t>
        </m:r>
        <m:r>
          <w:rPr>
            <w:rFonts w:ascii="Cambria Math" w:hAnsi="Times New Roman" w:cs="Times New Roman"/>
            <w:sz w:val="28"/>
            <w:szCs w:val="28"/>
            <w:lang w:val="en-US"/>
          </w:rPr>
          <m:t>=4, 5, 6, ...</m:t>
        </m:r>
      </m:oMath>
      <w:r w:rsidRPr="001F4311">
        <w:rPr>
          <w:rFonts w:ascii="Times New Roman" w:hAnsi="Times New Roman" w:cs="Times New Roman"/>
          <w:sz w:val="28"/>
          <w:szCs w:val="28"/>
          <w:lang w:val="en-US"/>
        </w:rPr>
        <w:t xml:space="preserve"> ),</w:t>
      </w: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r w:rsidRPr="001F4311">
        <w:rPr>
          <w:rFonts w:ascii="Times New Roman" w:hAnsi="Times New Roman" w:cs="Times New Roman"/>
          <w:sz w:val="28"/>
          <w:szCs w:val="28"/>
          <w:lang w:val="en-US"/>
        </w:rPr>
        <w:t xml:space="preserve">Brackett series </w:t>
      </w:r>
      <m:oMath>
        <m:r>
          <w:rPr>
            <w:rFonts w:ascii="Cambria Math" w:hAnsi="Cambria Math" w:cs="Times New Roman"/>
            <w:sz w:val="28"/>
            <w:szCs w:val="28"/>
            <w:lang w:val="en-US"/>
          </w:rPr>
          <m:t>ω</m:t>
        </m:r>
        <m:r>
          <w:rPr>
            <w:rFonts w:ascii="Cambria Math" w:hAnsi="Times New Roman" w:cs="Times New Roman"/>
            <w:sz w:val="28"/>
            <w:szCs w:val="28"/>
            <w:lang w:val="en-US"/>
          </w:rPr>
          <m:t>=</m:t>
        </m:r>
        <m:r>
          <w:rPr>
            <w:rFonts w:ascii="Cambria Math" w:hAnsi="Cambria Math" w:cs="Times New Roman"/>
            <w:sz w:val="28"/>
            <w:szCs w:val="28"/>
            <w:lang w:val="en-US"/>
          </w:rPr>
          <m:t>R</m:t>
        </m:r>
        <m:d>
          <m:dPr>
            <m:ctrlPr>
              <w:rPr>
                <w:rFonts w:ascii="Cambria Math" w:hAnsi="Times New Roman" w:cs="Times New Roman"/>
                <w:i/>
                <w:sz w:val="28"/>
                <w:szCs w:val="28"/>
                <w:lang w:val="en-US"/>
              </w:rPr>
            </m:ctrlPr>
          </m:dPr>
          <m:e>
            <m:f>
              <m:fPr>
                <m:ctrlPr>
                  <w:rPr>
                    <w:rFonts w:ascii="Cambria Math" w:hAnsi="Times New Roman" w:cs="Times New Roman"/>
                    <w:i/>
                    <w:sz w:val="28"/>
                    <w:szCs w:val="28"/>
                    <w:lang w:val="en-US"/>
                  </w:rPr>
                </m:ctrlPr>
              </m:fPr>
              <m:num>
                <m:r>
                  <w:rPr>
                    <w:rFonts w:ascii="Cambria Math" w:hAnsi="Times New Roman" w:cs="Times New Roman"/>
                    <w:sz w:val="28"/>
                    <w:szCs w:val="28"/>
                    <w:lang w:val="en-US"/>
                  </w:rPr>
                  <m:t>1</m:t>
                </m:r>
              </m:num>
              <m:den>
                <m:sSup>
                  <m:sSupPr>
                    <m:ctrlPr>
                      <w:rPr>
                        <w:rFonts w:ascii="Cambria Math" w:hAnsi="Times New Roman" w:cs="Times New Roman"/>
                        <w:i/>
                        <w:sz w:val="28"/>
                        <w:szCs w:val="28"/>
                        <w:lang w:val="en-US"/>
                      </w:rPr>
                    </m:ctrlPr>
                  </m:sSupPr>
                  <m:e>
                    <m:r>
                      <w:rPr>
                        <w:rFonts w:ascii="Cambria Math" w:hAnsi="Times New Roman" w:cs="Times New Roman"/>
                        <w:sz w:val="28"/>
                        <w:szCs w:val="28"/>
                        <w:lang w:val="en-US"/>
                      </w:rPr>
                      <m:t>4</m:t>
                    </m:r>
                  </m:e>
                  <m:sup>
                    <m:r>
                      <w:rPr>
                        <w:rFonts w:ascii="Cambria Math" w:hAnsi="Times New Roman" w:cs="Times New Roman"/>
                        <w:sz w:val="28"/>
                        <w:szCs w:val="28"/>
                        <w:lang w:val="en-US"/>
                      </w:rPr>
                      <m:t>2</m:t>
                    </m:r>
                  </m:sup>
                </m:sSup>
              </m:den>
            </m:f>
            <m:r>
              <w:rPr>
                <w:rFonts w:ascii="Times New Roman" w:hAnsi="Times New Roman" w:cs="Times New Roman"/>
                <w:sz w:val="28"/>
                <w:szCs w:val="28"/>
                <w:lang w:val="en-US"/>
              </w:rPr>
              <m:t>-</m:t>
            </m:r>
            <m:f>
              <m:fPr>
                <m:ctrlPr>
                  <w:rPr>
                    <w:rFonts w:ascii="Cambria Math" w:hAnsi="Times New Roman" w:cs="Times New Roman"/>
                    <w:i/>
                    <w:sz w:val="28"/>
                    <w:szCs w:val="28"/>
                    <w:lang w:val="en-US"/>
                  </w:rPr>
                </m:ctrlPr>
              </m:fPr>
              <m:num>
                <m:r>
                  <w:rPr>
                    <w:rFonts w:ascii="Cambria Math" w:hAnsi="Times New Roman" w:cs="Times New Roman"/>
                    <w:sz w:val="28"/>
                    <w:szCs w:val="28"/>
                    <w:lang w:val="en-US"/>
                  </w:rPr>
                  <m:t>1</m:t>
                </m:r>
              </m:num>
              <m:den>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n</m:t>
                    </m:r>
                  </m:e>
                  <m:sup>
                    <m:r>
                      <w:rPr>
                        <w:rFonts w:ascii="Cambria Math" w:hAnsi="Times New Roman" w:cs="Times New Roman"/>
                        <w:sz w:val="28"/>
                        <w:szCs w:val="28"/>
                        <w:lang w:val="en-US"/>
                      </w:rPr>
                      <m:t>2</m:t>
                    </m:r>
                  </m:sup>
                </m:sSup>
              </m:den>
            </m:f>
          </m:e>
        </m:d>
      </m:oMath>
      <w:r w:rsidRPr="001F4311">
        <w:rPr>
          <w:rFonts w:ascii="Times New Roman" w:hAnsi="Times New Roman" w:cs="Times New Roman"/>
          <w:sz w:val="28"/>
          <w:szCs w:val="28"/>
          <w:lang w:val="en-US"/>
        </w:rPr>
        <w:t xml:space="preserve"> (</w:t>
      </w:r>
      <m:oMath>
        <m:r>
          <w:rPr>
            <w:rFonts w:ascii="Cambria Math" w:hAnsi="Cambria Math" w:cs="Times New Roman"/>
            <w:sz w:val="28"/>
            <w:szCs w:val="28"/>
            <w:lang w:val="en-US"/>
          </w:rPr>
          <m:t>n</m:t>
        </m:r>
        <m:r>
          <w:rPr>
            <w:rFonts w:ascii="Cambria Math" w:hAnsi="Times New Roman" w:cs="Times New Roman"/>
            <w:sz w:val="28"/>
            <w:szCs w:val="28"/>
            <w:lang w:val="en-US"/>
          </w:rPr>
          <m:t>=5, 6, 7, ...</m:t>
        </m:r>
      </m:oMath>
      <w:r w:rsidRPr="001F4311">
        <w:rPr>
          <w:rFonts w:ascii="Times New Roman" w:hAnsi="Times New Roman" w:cs="Times New Roman"/>
          <w:sz w:val="28"/>
          <w:szCs w:val="28"/>
          <w:lang w:val="en-US"/>
        </w:rPr>
        <w:t xml:space="preserve"> ),</w:t>
      </w: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r w:rsidRPr="001F4311">
        <w:rPr>
          <w:rFonts w:ascii="Times New Roman" w:hAnsi="Times New Roman" w:cs="Times New Roman"/>
          <w:sz w:val="28"/>
          <w:szCs w:val="28"/>
          <w:lang w:val="en-US"/>
        </w:rPr>
        <w:t xml:space="preserve">Pfund series </w:t>
      </w:r>
      <m:oMath>
        <m:r>
          <w:rPr>
            <w:rFonts w:ascii="Cambria Math" w:hAnsi="Cambria Math" w:cs="Times New Roman"/>
            <w:sz w:val="28"/>
            <w:szCs w:val="28"/>
            <w:lang w:val="en-US"/>
          </w:rPr>
          <m:t>ω</m:t>
        </m:r>
        <m:r>
          <w:rPr>
            <w:rFonts w:ascii="Cambria Math" w:hAnsi="Times New Roman" w:cs="Times New Roman"/>
            <w:sz w:val="28"/>
            <w:szCs w:val="28"/>
            <w:lang w:val="en-US"/>
          </w:rPr>
          <m:t>=</m:t>
        </m:r>
        <m:r>
          <w:rPr>
            <w:rFonts w:ascii="Cambria Math" w:hAnsi="Cambria Math" w:cs="Times New Roman"/>
            <w:sz w:val="28"/>
            <w:szCs w:val="28"/>
            <w:lang w:val="en-US"/>
          </w:rPr>
          <m:t>R</m:t>
        </m:r>
        <m:d>
          <m:dPr>
            <m:ctrlPr>
              <w:rPr>
                <w:rFonts w:ascii="Cambria Math" w:hAnsi="Times New Roman" w:cs="Times New Roman"/>
                <w:i/>
                <w:sz w:val="28"/>
                <w:szCs w:val="28"/>
                <w:lang w:val="en-US"/>
              </w:rPr>
            </m:ctrlPr>
          </m:dPr>
          <m:e>
            <m:f>
              <m:fPr>
                <m:ctrlPr>
                  <w:rPr>
                    <w:rFonts w:ascii="Cambria Math" w:hAnsi="Times New Roman" w:cs="Times New Roman"/>
                    <w:i/>
                    <w:sz w:val="28"/>
                    <w:szCs w:val="28"/>
                    <w:lang w:val="en-US"/>
                  </w:rPr>
                </m:ctrlPr>
              </m:fPr>
              <m:num>
                <m:r>
                  <w:rPr>
                    <w:rFonts w:ascii="Cambria Math" w:hAnsi="Times New Roman" w:cs="Times New Roman"/>
                    <w:sz w:val="28"/>
                    <w:szCs w:val="28"/>
                    <w:lang w:val="en-US"/>
                  </w:rPr>
                  <m:t>1</m:t>
                </m:r>
              </m:num>
              <m:den>
                <m:sSup>
                  <m:sSupPr>
                    <m:ctrlPr>
                      <w:rPr>
                        <w:rFonts w:ascii="Cambria Math" w:hAnsi="Times New Roman" w:cs="Times New Roman"/>
                        <w:i/>
                        <w:sz w:val="28"/>
                        <w:szCs w:val="28"/>
                        <w:lang w:val="en-US"/>
                      </w:rPr>
                    </m:ctrlPr>
                  </m:sSupPr>
                  <m:e>
                    <m:r>
                      <w:rPr>
                        <w:rFonts w:ascii="Cambria Math" w:hAnsi="Times New Roman" w:cs="Times New Roman"/>
                        <w:sz w:val="28"/>
                        <w:szCs w:val="28"/>
                        <w:lang w:val="en-US"/>
                      </w:rPr>
                      <m:t>5</m:t>
                    </m:r>
                  </m:e>
                  <m:sup>
                    <m:r>
                      <w:rPr>
                        <w:rFonts w:ascii="Cambria Math" w:hAnsi="Times New Roman" w:cs="Times New Roman"/>
                        <w:sz w:val="28"/>
                        <w:szCs w:val="28"/>
                        <w:lang w:val="en-US"/>
                      </w:rPr>
                      <m:t>2</m:t>
                    </m:r>
                  </m:sup>
                </m:sSup>
              </m:den>
            </m:f>
            <m:r>
              <w:rPr>
                <w:rFonts w:ascii="Times New Roman" w:hAnsi="Times New Roman" w:cs="Times New Roman"/>
                <w:sz w:val="28"/>
                <w:szCs w:val="28"/>
                <w:lang w:val="en-US"/>
              </w:rPr>
              <m:t>-</m:t>
            </m:r>
            <m:f>
              <m:fPr>
                <m:ctrlPr>
                  <w:rPr>
                    <w:rFonts w:ascii="Cambria Math" w:hAnsi="Times New Roman" w:cs="Times New Roman"/>
                    <w:i/>
                    <w:sz w:val="28"/>
                    <w:szCs w:val="28"/>
                    <w:lang w:val="en-US"/>
                  </w:rPr>
                </m:ctrlPr>
              </m:fPr>
              <m:num>
                <m:r>
                  <w:rPr>
                    <w:rFonts w:ascii="Cambria Math" w:hAnsi="Times New Roman" w:cs="Times New Roman"/>
                    <w:sz w:val="28"/>
                    <w:szCs w:val="28"/>
                    <w:lang w:val="en-US"/>
                  </w:rPr>
                  <m:t>1</m:t>
                </m:r>
              </m:num>
              <m:den>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n</m:t>
                    </m:r>
                  </m:e>
                  <m:sup>
                    <m:r>
                      <w:rPr>
                        <w:rFonts w:ascii="Cambria Math" w:hAnsi="Times New Roman" w:cs="Times New Roman"/>
                        <w:sz w:val="28"/>
                        <w:szCs w:val="28"/>
                        <w:lang w:val="en-US"/>
                      </w:rPr>
                      <m:t>2</m:t>
                    </m:r>
                  </m:sup>
                </m:sSup>
              </m:den>
            </m:f>
          </m:e>
        </m:d>
      </m:oMath>
      <w:r w:rsidRPr="001F4311">
        <w:rPr>
          <w:rFonts w:ascii="Times New Roman" w:hAnsi="Times New Roman" w:cs="Times New Roman"/>
          <w:sz w:val="28"/>
          <w:szCs w:val="28"/>
          <w:lang w:val="en-US"/>
        </w:rPr>
        <w:t xml:space="preserve"> (</w:t>
      </w:r>
      <m:oMath>
        <m:r>
          <w:rPr>
            <w:rFonts w:ascii="Cambria Math" w:hAnsi="Cambria Math" w:cs="Times New Roman"/>
            <w:sz w:val="28"/>
            <w:szCs w:val="28"/>
            <w:lang w:val="en-US"/>
          </w:rPr>
          <m:t>n</m:t>
        </m:r>
        <m:r>
          <w:rPr>
            <w:rFonts w:ascii="Cambria Math" w:hAnsi="Times New Roman" w:cs="Times New Roman"/>
            <w:sz w:val="28"/>
            <w:szCs w:val="28"/>
            <w:lang w:val="en-US"/>
          </w:rPr>
          <m:t>=6, 7, 8,...</m:t>
        </m:r>
      </m:oMath>
      <w:r w:rsidRPr="001F4311">
        <w:rPr>
          <w:rFonts w:ascii="Times New Roman" w:hAnsi="Times New Roman" w:cs="Times New Roman"/>
          <w:sz w:val="28"/>
          <w:szCs w:val="28"/>
          <w:lang w:val="en-US"/>
        </w:rPr>
        <w:t xml:space="preserve"> )</w:t>
      </w:r>
      <w:r>
        <w:rPr>
          <w:rFonts w:ascii="Times New Roman" w:hAnsi="Times New Roman" w:cs="Times New Roman"/>
          <w:sz w:val="28"/>
          <w:szCs w:val="28"/>
          <w:lang w:val="en-US"/>
        </w:rPr>
        <w:t>,</w:t>
      </w:r>
    </w:p>
    <w:p w:rsidR="001F47B5"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9323FC" w:rsidRDefault="001F47B5" w:rsidP="001F47B5">
      <w:pPr>
        <w:spacing w:after="0" w:line="240" w:lineRule="auto"/>
        <w:ind w:firstLine="709"/>
        <w:jc w:val="both"/>
        <w:rPr>
          <w:rFonts w:ascii="Times New Roman" w:hAnsi="Times New Roman" w:cs="Times New Roman"/>
          <w:sz w:val="28"/>
          <w:szCs w:val="28"/>
          <w:lang w:val="en-US"/>
        </w:rPr>
      </w:pPr>
      <w:r w:rsidRPr="009323FC">
        <w:rPr>
          <w:rFonts w:ascii="Times New Roman" w:hAnsi="Times New Roman" w:cs="Times New Roman"/>
          <w:sz w:val="28"/>
          <w:szCs w:val="28"/>
          <w:lang w:val="en-US"/>
        </w:rPr>
        <w:t>Humphreys series</w:t>
      </w:r>
      <w:r>
        <w:rPr>
          <w:rFonts w:ascii="Times New Roman" w:hAnsi="Times New Roman" w:cs="Times New Roman"/>
          <w:sz w:val="28"/>
          <w:szCs w:val="28"/>
          <w:lang w:val="en-US"/>
        </w:rPr>
        <w:t xml:space="preserve"> </w:t>
      </w:r>
      <w:r w:rsidRPr="00670872">
        <w:rPr>
          <w:rFonts w:ascii="Times New Roman" w:hAnsi="Times New Roman" w:cs="Times New Roman"/>
          <w:position w:val="-28"/>
          <w:sz w:val="28"/>
          <w:szCs w:val="28"/>
        </w:rPr>
        <w:object w:dxaOrig="1640" w:dyaOrig="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2.3pt;height:34.15pt" o:ole="">
            <v:imagedata r:id="rId12" o:title=""/>
          </v:shape>
          <o:OLEObject Type="Embed" ProgID="Equation.DSMT4" ShapeID="_x0000_i1025" DrawAspect="Content" ObjectID="_1622554927" r:id="rId13"/>
        </w:object>
      </w:r>
      <w:r w:rsidRPr="009323FC">
        <w:rPr>
          <w:rFonts w:ascii="Times New Roman" w:hAnsi="Times New Roman" w:cs="Times New Roman"/>
          <w:sz w:val="28"/>
          <w:szCs w:val="28"/>
          <w:lang w:val="en-US"/>
        </w:rPr>
        <w:t xml:space="preserve"> </w:t>
      </w:r>
      <w:r w:rsidRPr="001F4311">
        <w:rPr>
          <w:rFonts w:ascii="Times New Roman" w:hAnsi="Times New Roman" w:cs="Times New Roman"/>
          <w:sz w:val="28"/>
          <w:szCs w:val="28"/>
          <w:lang w:val="en-US"/>
        </w:rPr>
        <w:t>(</w:t>
      </w:r>
      <m:oMath>
        <m:r>
          <w:rPr>
            <w:rFonts w:ascii="Cambria Math" w:hAnsi="Cambria Math" w:cs="Times New Roman"/>
            <w:sz w:val="28"/>
            <w:szCs w:val="28"/>
            <w:lang w:val="en-US"/>
          </w:rPr>
          <m:t>n</m:t>
        </m:r>
        <m:r>
          <w:rPr>
            <w:rFonts w:ascii="Cambria Math" w:hAnsi="Times New Roman" w:cs="Times New Roman"/>
            <w:sz w:val="28"/>
            <w:szCs w:val="28"/>
            <w:lang w:val="en-US"/>
          </w:rPr>
          <m:t>=7, 8, 9,...</m:t>
        </m:r>
      </m:oMath>
      <w:r w:rsidRPr="001F4311">
        <w:rPr>
          <w:rFonts w:ascii="Times New Roman" w:hAnsi="Times New Roman" w:cs="Times New Roman"/>
          <w:sz w:val="28"/>
          <w:szCs w:val="28"/>
          <w:lang w:val="en-US"/>
        </w:rPr>
        <w:t xml:space="preserve"> ).</w:t>
      </w:r>
    </w:p>
    <w:p w:rsidR="001F47B5"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r w:rsidRPr="001F4311">
        <w:rPr>
          <w:rFonts w:ascii="Times New Roman" w:hAnsi="Times New Roman" w:cs="Times New Roman"/>
          <w:sz w:val="28"/>
          <w:szCs w:val="28"/>
          <w:lang w:val="en-US"/>
        </w:rPr>
        <w:t>The frequencies of all the hydrogen atom spectrum lines can be represented by a single formula:</w:t>
      </w:r>
    </w:p>
    <w:p w:rsidR="001F47B5" w:rsidRPr="006E15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m:oMath>
        <m:r>
          <w:rPr>
            <w:rFonts w:ascii="Cambria Math" w:hAnsi="Cambria Math" w:cs="Times New Roman"/>
            <w:sz w:val="28"/>
            <w:szCs w:val="28"/>
            <w:lang w:val="en-US"/>
          </w:rPr>
          <m:t>ω</m:t>
        </m:r>
        <m:r>
          <w:rPr>
            <w:rFonts w:ascii="Cambria Math" w:hAnsi="Times New Roman" w:cs="Times New Roman"/>
            <w:sz w:val="28"/>
            <w:szCs w:val="28"/>
            <w:lang w:val="en-US"/>
          </w:rPr>
          <m:t>=</m:t>
        </m:r>
        <m:r>
          <w:rPr>
            <w:rFonts w:ascii="Cambria Math" w:hAnsi="Cambria Math" w:cs="Times New Roman"/>
            <w:sz w:val="28"/>
            <w:szCs w:val="28"/>
            <w:lang w:val="en-US"/>
          </w:rPr>
          <m:t>R</m:t>
        </m:r>
        <m:d>
          <m:dPr>
            <m:ctrlPr>
              <w:rPr>
                <w:rFonts w:ascii="Cambria Math" w:hAnsi="Times New Roman" w:cs="Times New Roman"/>
                <w:i/>
                <w:sz w:val="28"/>
                <w:szCs w:val="28"/>
                <w:lang w:val="en-US"/>
              </w:rPr>
            </m:ctrlPr>
          </m:dPr>
          <m:e>
            <m:f>
              <m:fPr>
                <m:ctrlPr>
                  <w:rPr>
                    <w:rFonts w:ascii="Cambria Math" w:hAnsi="Times New Roman" w:cs="Times New Roman"/>
                    <w:i/>
                    <w:sz w:val="28"/>
                    <w:szCs w:val="28"/>
                    <w:lang w:val="en-US"/>
                  </w:rPr>
                </m:ctrlPr>
              </m:fPr>
              <m:num>
                <m:r>
                  <w:rPr>
                    <w:rFonts w:ascii="Cambria Math" w:hAnsi="Times New Roman" w:cs="Times New Roman"/>
                    <w:sz w:val="28"/>
                    <w:szCs w:val="28"/>
                    <w:lang w:val="en-US"/>
                  </w:rPr>
                  <m:t>1</m:t>
                </m:r>
              </m:num>
              <m:den>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m</m:t>
                    </m:r>
                  </m:e>
                  <m:sup>
                    <m:r>
                      <w:rPr>
                        <w:rFonts w:ascii="Cambria Math" w:hAnsi="Times New Roman" w:cs="Times New Roman"/>
                        <w:sz w:val="28"/>
                        <w:szCs w:val="28"/>
                        <w:lang w:val="en-US"/>
                      </w:rPr>
                      <m:t>2</m:t>
                    </m:r>
                  </m:sup>
                </m:sSup>
              </m:den>
            </m:f>
            <m:r>
              <w:rPr>
                <w:rFonts w:ascii="Times New Roman" w:hAnsi="Times New Roman" w:cs="Times New Roman"/>
                <w:sz w:val="28"/>
                <w:szCs w:val="28"/>
                <w:lang w:val="en-US"/>
              </w:rPr>
              <m:t>-</m:t>
            </m:r>
            <m:f>
              <m:fPr>
                <m:ctrlPr>
                  <w:rPr>
                    <w:rFonts w:ascii="Cambria Math" w:hAnsi="Times New Roman" w:cs="Times New Roman"/>
                    <w:i/>
                    <w:sz w:val="28"/>
                    <w:szCs w:val="28"/>
                    <w:lang w:val="en-US"/>
                  </w:rPr>
                </m:ctrlPr>
              </m:fPr>
              <m:num>
                <m:r>
                  <w:rPr>
                    <w:rFonts w:ascii="Cambria Math" w:hAnsi="Times New Roman" w:cs="Times New Roman"/>
                    <w:sz w:val="28"/>
                    <w:szCs w:val="28"/>
                    <w:lang w:val="en-US"/>
                  </w:rPr>
                  <m:t>1</m:t>
                </m:r>
              </m:num>
              <m:den>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n</m:t>
                    </m:r>
                  </m:e>
                  <m:sup>
                    <m:r>
                      <w:rPr>
                        <w:rFonts w:ascii="Cambria Math" w:hAnsi="Times New Roman" w:cs="Times New Roman"/>
                        <w:sz w:val="28"/>
                        <w:szCs w:val="28"/>
                        <w:lang w:val="en-US"/>
                      </w:rPr>
                      <m:t>2</m:t>
                    </m:r>
                  </m:sup>
                </m:sSup>
              </m:den>
            </m:f>
          </m:e>
        </m:d>
      </m:oMath>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sidRPr="001F4311">
        <w:rPr>
          <w:rFonts w:ascii="Times New Roman" w:hAnsi="Times New Roman" w:cs="Times New Roman"/>
          <w:sz w:val="28"/>
          <w:szCs w:val="28"/>
          <w:lang w:val="en-US"/>
        </w:rPr>
        <w:t xml:space="preserve">    (1.4)</w:t>
      </w: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802629" w:rsidRDefault="001F47B5" w:rsidP="001F47B5">
      <w:pPr>
        <w:autoSpaceDE w:val="0"/>
        <w:autoSpaceDN w:val="0"/>
        <w:adjustRightInd w:val="0"/>
        <w:spacing w:after="0" w:line="240" w:lineRule="auto"/>
        <w:jc w:val="both"/>
        <w:rPr>
          <w:rFonts w:ascii="Times New Roman" w:hAnsi="Times New Roman" w:cs="Times New Roman"/>
          <w:sz w:val="28"/>
          <w:szCs w:val="28"/>
          <w:lang w:val="en-US"/>
        </w:rPr>
      </w:pPr>
      <w:r w:rsidRPr="001F4311">
        <w:rPr>
          <w:rFonts w:ascii="Times New Roman" w:hAnsi="Times New Roman" w:cs="Times New Roman"/>
          <w:sz w:val="28"/>
          <w:szCs w:val="28"/>
          <w:lang w:val="en-US"/>
        </w:rPr>
        <w:t xml:space="preserve">where </w:t>
      </w:r>
      <m:oMath>
        <m:r>
          <w:rPr>
            <w:rFonts w:ascii="Cambria Math" w:hAnsi="Cambria Math" w:cs="Times New Roman"/>
            <w:sz w:val="28"/>
            <w:szCs w:val="28"/>
            <w:lang w:val="en-US"/>
          </w:rPr>
          <m:t>m</m:t>
        </m:r>
      </m:oMath>
      <w:r w:rsidRPr="001F4311">
        <w:rPr>
          <w:rFonts w:ascii="Times New Roman" w:hAnsi="Times New Roman" w:cs="Times New Roman"/>
          <w:i/>
          <w:iCs/>
          <w:sz w:val="28"/>
          <w:szCs w:val="28"/>
          <w:lang w:val="en-US"/>
        </w:rPr>
        <w:t xml:space="preserve"> </w:t>
      </w:r>
      <w:r w:rsidRPr="001F4311">
        <w:rPr>
          <w:rFonts w:ascii="Times New Roman" w:hAnsi="Times New Roman" w:cs="Times New Roman"/>
          <w:sz w:val="28"/>
          <w:szCs w:val="28"/>
          <w:lang w:val="en-US"/>
        </w:rPr>
        <w:t xml:space="preserve">has the value of 1 for the Lyman series, of 2 for the Balmer series, etc. At a given </w:t>
      </w:r>
      <m:oMath>
        <m:r>
          <w:rPr>
            <w:rFonts w:ascii="Cambria Math" w:hAnsi="Cambria Math" w:cs="Times New Roman"/>
            <w:sz w:val="28"/>
            <w:szCs w:val="28"/>
            <w:lang w:val="en-US"/>
          </w:rPr>
          <m:t>m</m:t>
        </m:r>
      </m:oMath>
      <w:r w:rsidRPr="001F4311">
        <w:rPr>
          <w:rFonts w:ascii="Times New Roman" w:hAnsi="Times New Roman" w:cs="Times New Roman"/>
          <w:i/>
          <w:iCs/>
          <w:sz w:val="28"/>
          <w:szCs w:val="28"/>
          <w:lang w:val="en-US"/>
        </w:rPr>
        <w:t xml:space="preserve">, </w:t>
      </w:r>
      <w:r w:rsidRPr="001F4311">
        <w:rPr>
          <w:rFonts w:ascii="Times New Roman" w:hAnsi="Times New Roman" w:cs="Times New Roman"/>
          <w:sz w:val="28"/>
          <w:szCs w:val="28"/>
          <w:lang w:val="en-US"/>
        </w:rPr>
        <w:t xml:space="preserve">the number </w:t>
      </w:r>
      <m:oMath>
        <m:r>
          <w:rPr>
            <w:rFonts w:ascii="Cambria Math" w:hAnsi="Cambria Math" w:cs="Times New Roman"/>
            <w:sz w:val="28"/>
            <w:szCs w:val="28"/>
            <w:lang w:val="en-US"/>
          </w:rPr>
          <m:t>n</m:t>
        </m:r>
      </m:oMath>
      <w:r w:rsidRPr="001F4311">
        <w:rPr>
          <w:rFonts w:ascii="Times New Roman" w:hAnsi="Times New Roman" w:cs="Times New Roman"/>
          <w:i/>
          <w:iCs/>
          <w:sz w:val="28"/>
          <w:szCs w:val="28"/>
          <w:lang w:val="en-US"/>
        </w:rPr>
        <w:t xml:space="preserve"> </w:t>
      </w:r>
      <w:r w:rsidRPr="001F4311">
        <w:rPr>
          <w:rFonts w:ascii="Times New Roman" w:hAnsi="Times New Roman" w:cs="Times New Roman"/>
          <w:sz w:val="28"/>
          <w:szCs w:val="28"/>
          <w:lang w:val="en-US"/>
        </w:rPr>
        <w:t xml:space="preserve">takes on all integral values beginning from </w:t>
      </w:r>
      <m:oMath>
        <m:r>
          <w:rPr>
            <w:rFonts w:ascii="Cambria Math" w:hAnsi="Cambria Math" w:cs="Times New Roman"/>
            <w:sz w:val="28"/>
            <w:szCs w:val="28"/>
            <w:lang w:val="en-US"/>
          </w:rPr>
          <m:t>m</m:t>
        </m:r>
        <m:r>
          <w:rPr>
            <w:rFonts w:ascii="Cambria Math" w:hAnsi="Times New Roman" w:cs="Times New Roman"/>
            <w:sz w:val="28"/>
            <w:szCs w:val="28"/>
            <w:lang w:val="en-US"/>
          </w:rPr>
          <m:t xml:space="preserve"> + 1</m:t>
        </m:r>
      </m:oMath>
      <w:r w:rsidRPr="001F4311">
        <w:rPr>
          <w:rFonts w:ascii="Times New Roman" w:hAnsi="Times New Roman" w:cs="Times New Roman"/>
          <w:sz w:val="28"/>
          <w:szCs w:val="28"/>
          <w:lang w:val="en-US"/>
        </w:rPr>
        <w:t xml:space="preserve">. Equation (1.4) is called the generalized </w:t>
      </w:r>
      <w:r w:rsidRPr="001F4311">
        <w:rPr>
          <w:rFonts w:ascii="Times New Roman" w:eastAsia="HiddenHorzOCR" w:hAnsi="Times New Roman" w:cs="Times New Roman"/>
          <w:sz w:val="28"/>
          <w:szCs w:val="28"/>
          <w:lang w:val="en-US"/>
        </w:rPr>
        <w:t>Bal</w:t>
      </w:r>
      <w:r w:rsidRPr="001F4311">
        <w:rPr>
          <w:rFonts w:ascii="Times New Roman" w:hAnsi="Times New Roman" w:cs="Times New Roman"/>
          <w:sz w:val="28"/>
          <w:szCs w:val="28"/>
          <w:lang w:val="en-US"/>
        </w:rPr>
        <w:t xml:space="preserve">mer formula. When </w:t>
      </w:r>
      <m:oMath>
        <m:r>
          <w:rPr>
            <w:rFonts w:ascii="Cambria Math" w:hAnsi="Cambria Math" w:cs="Times New Roman"/>
            <w:sz w:val="28"/>
            <w:szCs w:val="28"/>
            <w:lang w:val="en-US"/>
          </w:rPr>
          <m:t>n</m:t>
        </m:r>
      </m:oMath>
      <w:r w:rsidRPr="001F4311">
        <w:rPr>
          <w:rFonts w:ascii="Times New Roman" w:hAnsi="Times New Roman" w:cs="Times New Roman"/>
          <w:i/>
          <w:iCs/>
          <w:sz w:val="28"/>
          <w:szCs w:val="28"/>
          <w:lang w:val="en-US"/>
        </w:rPr>
        <w:t xml:space="preserve"> </w:t>
      </w:r>
      <w:r w:rsidRPr="001F4311">
        <w:rPr>
          <w:rFonts w:ascii="Times New Roman" w:hAnsi="Times New Roman" w:cs="Times New Roman"/>
          <w:sz w:val="28"/>
          <w:szCs w:val="28"/>
          <w:lang w:val="en-US"/>
        </w:rPr>
        <w:t xml:space="preserve">grows, the frequency of the lines in each series tends to a limit value </w:t>
      </w:r>
      <m:oMath>
        <m:r>
          <w:rPr>
            <w:rFonts w:ascii="Cambria Math" w:hAnsi="Cambria Math" w:cs="Times New Roman"/>
            <w:sz w:val="28"/>
            <w:szCs w:val="28"/>
            <w:lang w:val="en-US"/>
          </w:rPr>
          <m:t>R</m:t>
        </m:r>
        <m:r>
          <w:rPr>
            <w:rFonts w:ascii="Cambria Math" w:hAnsi="Times New Roman" w:cs="Times New Roman"/>
            <w:sz w:val="28"/>
            <w:szCs w:val="28"/>
            <w:lang w:val="en-US"/>
          </w:rPr>
          <m:t>/</m:t>
        </m:r>
        <m:sSup>
          <m:sSupPr>
            <m:ctrlPr>
              <w:rPr>
                <w:rFonts w:ascii="Cambria Math" w:hAnsi="Times New Roman" w:cs="Times New Roman"/>
                <w:i/>
                <w:iCs/>
                <w:sz w:val="28"/>
                <w:szCs w:val="28"/>
                <w:lang w:val="en-US"/>
              </w:rPr>
            </m:ctrlPr>
          </m:sSupPr>
          <m:e>
            <m:r>
              <w:rPr>
                <w:rFonts w:ascii="Cambria Math" w:hAnsi="Cambria Math" w:cs="Times New Roman"/>
                <w:sz w:val="28"/>
                <w:szCs w:val="28"/>
                <w:lang w:val="en-US"/>
              </w:rPr>
              <m:t>m</m:t>
            </m:r>
          </m:e>
          <m:sup>
            <m:r>
              <w:rPr>
                <w:rFonts w:ascii="Cambria Math" w:hAnsi="Times New Roman" w:cs="Times New Roman"/>
                <w:sz w:val="28"/>
                <w:szCs w:val="28"/>
                <w:lang w:val="en-US"/>
              </w:rPr>
              <m:t>2</m:t>
            </m:r>
          </m:sup>
        </m:sSup>
      </m:oMath>
      <w:r w:rsidRPr="001F4311">
        <w:rPr>
          <w:rFonts w:ascii="Times New Roman" w:hAnsi="Times New Roman" w:cs="Times New Roman"/>
          <w:i/>
          <w:iCs/>
          <w:sz w:val="28"/>
          <w:szCs w:val="28"/>
          <w:lang w:val="en-US"/>
        </w:rPr>
        <w:t xml:space="preserve"> </w:t>
      </w:r>
      <w:r w:rsidRPr="001F4311">
        <w:rPr>
          <w:rFonts w:ascii="Times New Roman" w:hAnsi="Times New Roman" w:cs="Times New Roman"/>
          <w:sz w:val="28"/>
          <w:szCs w:val="28"/>
          <w:lang w:val="en-US"/>
        </w:rPr>
        <w:t xml:space="preserve">called the series limit (in Fig. 1.2 the symbol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H</m:t>
            </m:r>
          </m:e>
          <m:sub>
            <m:r>
              <w:rPr>
                <w:rFonts w:ascii="Cambria Math" w:hAnsi="Times New Roman" w:cs="Times New Roman"/>
                <w:sz w:val="28"/>
                <w:szCs w:val="28"/>
                <w:lang w:val="en-US"/>
              </w:rPr>
              <m:t>∞</m:t>
            </m:r>
          </m:sub>
        </m:sSub>
      </m:oMath>
      <w:r w:rsidRPr="001F4311">
        <w:rPr>
          <w:rFonts w:ascii="Times New Roman" w:hAnsi="Times New Roman" w:cs="Times New Roman"/>
          <w:sz w:val="28"/>
          <w:szCs w:val="28"/>
          <w:lang w:val="en-US"/>
        </w:rPr>
        <w:t xml:space="preserve"> indicates the limit of the Balmer series).</w:t>
      </w:r>
    </w:p>
    <w:p w:rsidR="001F47B5" w:rsidRPr="00802629" w:rsidRDefault="001F47B5" w:rsidP="001F47B5">
      <w:pPr>
        <w:autoSpaceDE w:val="0"/>
        <w:autoSpaceDN w:val="0"/>
        <w:adjustRightInd w:val="0"/>
        <w:spacing w:after="0" w:line="240" w:lineRule="auto"/>
        <w:ind w:firstLine="709"/>
        <w:rPr>
          <w:rFonts w:ascii="Times New Roman" w:hAnsi="Times New Roman" w:cs="Times New Roman"/>
          <w:iCs/>
          <w:sz w:val="28"/>
          <w:szCs w:val="28"/>
          <w:lang w:val="en-US"/>
        </w:rPr>
      </w:pPr>
      <w:r w:rsidRPr="001F4311">
        <w:rPr>
          <w:rFonts w:ascii="Times New Roman" w:hAnsi="Times New Roman" w:cs="Times New Roman"/>
          <w:sz w:val="28"/>
          <w:szCs w:val="28"/>
          <w:lang w:val="en-US"/>
        </w:rPr>
        <w:t>Let</w:t>
      </w:r>
      <w:r w:rsidRPr="00802629">
        <w:rPr>
          <w:rFonts w:ascii="Times New Roman" w:hAnsi="Times New Roman" w:cs="Times New Roman"/>
          <w:sz w:val="28"/>
          <w:szCs w:val="28"/>
          <w:lang w:val="en-US"/>
        </w:rPr>
        <w:t xml:space="preserve"> </w:t>
      </w:r>
      <w:r w:rsidRPr="001F4311">
        <w:rPr>
          <w:rFonts w:ascii="Times New Roman" w:hAnsi="Times New Roman" w:cs="Times New Roman"/>
          <w:sz w:val="28"/>
          <w:szCs w:val="28"/>
          <w:lang w:val="en-US"/>
        </w:rPr>
        <w:t>us</w:t>
      </w:r>
      <w:r w:rsidRPr="00802629">
        <w:rPr>
          <w:rFonts w:ascii="Times New Roman" w:hAnsi="Times New Roman" w:cs="Times New Roman"/>
          <w:sz w:val="28"/>
          <w:szCs w:val="28"/>
          <w:lang w:val="en-US"/>
        </w:rPr>
        <w:t xml:space="preserve"> </w:t>
      </w:r>
      <w:r w:rsidRPr="001F4311">
        <w:rPr>
          <w:rFonts w:ascii="Times New Roman" w:hAnsi="Times New Roman" w:cs="Times New Roman"/>
          <w:sz w:val="28"/>
          <w:szCs w:val="28"/>
          <w:lang w:val="en-US"/>
        </w:rPr>
        <w:t>take</w:t>
      </w:r>
      <w:r w:rsidRPr="00802629">
        <w:rPr>
          <w:rFonts w:ascii="Times New Roman" w:hAnsi="Times New Roman" w:cs="Times New Roman"/>
          <w:sz w:val="28"/>
          <w:szCs w:val="28"/>
          <w:lang w:val="en-US"/>
        </w:rPr>
        <w:t xml:space="preserve"> </w:t>
      </w:r>
      <w:r w:rsidRPr="001F4311">
        <w:rPr>
          <w:rFonts w:ascii="Times New Roman" w:hAnsi="Times New Roman" w:cs="Times New Roman"/>
          <w:sz w:val="28"/>
          <w:szCs w:val="28"/>
          <w:lang w:val="en-US"/>
        </w:rPr>
        <w:t>a</w:t>
      </w:r>
      <w:r w:rsidRPr="00802629">
        <w:rPr>
          <w:rFonts w:ascii="Times New Roman" w:hAnsi="Times New Roman" w:cs="Times New Roman"/>
          <w:sz w:val="28"/>
          <w:szCs w:val="28"/>
          <w:lang w:val="en-US"/>
        </w:rPr>
        <w:t xml:space="preserve"> </w:t>
      </w:r>
      <w:r w:rsidRPr="001F4311">
        <w:rPr>
          <w:rFonts w:ascii="Times New Roman" w:hAnsi="Times New Roman" w:cs="Times New Roman"/>
          <w:sz w:val="28"/>
          <w:szCs w:val="28"/>
          <w:lang w:val="en-US"/>
        </w:rPr>
        <w:t>number</w:t>
      </w:r>
      <w:r w:rsidRPr="00802629">
        <w:rPr>
          <w:rFonts w:ascii="Times New Roman" w:hAnsi="Times New Roman" w:cs="Times New Roman"/>
          <w:sz w:val="28"/>
          <w:szCs w:val="28"/>
          <w:lang w:val="en-US"/>
        </w:rPr>
        <w:t xml:space="preserve"> </w:t>
      </w:r>
      <w:r w:rsidRPr="001F4311">
        <w:rPr>
          <w:rFonts w:ascii="Times New Roman" w:hAnsi="Times New Roman" w:cs="Times New Roman"/>
          <w:sz w:val="28"/>
          <w:szCs w:val="28"/>
          <w:lang w:val="en-US"/>
        </w:rPr>
        <w:t>of</w:t>
      </w:r>
      <w:r w:rsidRPr="00802629">
        <w:rPr>
          <w:rFonts w:ascii="Times New Roman" w:hAnsi="Times New Roman" w:cs="Times New Roman"/>
          <w:sz w:val="28"/>
          <w:szCs w:val="28"/>
          <w:lang w:val="en-US"/>
        </w:rPr>
        <w:t xml:space="preserve"> </w:t>
      </w:r>
      <w:r w:rsidRPr="001F4311">
        <w:rPr>
          <w:rFonts w:ascii="Times New Roman" w:hAnsi="Times New Roman" w:cs="Times New Roman"/>
          <w:sz w:val="28"/>
          <w:szCs w:val="28"/>
          <w:lang w:val="en-US"/>
        </w:rPr>
        <w:t xml:space="preserve">values of the expression </w:t>
      </w:r>
      <m:oMath>
        <m:r>
          <w:rPr>
            <w:rFonts w:ascii="Cambria Math" w:hAnsi="Cambria Math" w:cs="Times New Roman"/>
            <w:sz w:val="28"/>
            <w:szCs w:val="28"/>
            <w:lang w:val="en-US"/>
          </w:rPr>
          <m:t>T</m:t>
        </m:r>
        <m:r>
          <w:rPr>
            <w:rFonts w:ascii="Cambria Math" w:hAnsi="Times New Roman" w:cs="Times New Roman"/>
            <w:sz w:val="28"/>
            <w:szCs w:val="28"/>
            <w:lang w:val="en-US"/>
          </w:rPr>
          <m:t>(</m:t>
        </m:r>
        <m:r>
          <w:rPr>
            <w:rFonts w:ascii="Cambria Math" w:hAnsi="Cambria Math" w:cs="Times New Roman"/>
            <w:sz w:val="28"/>
            <w:szCs w:val="28"/>
            <w:lang w:val="en-US"/>
          </w:rPr>
          <m:t>n</m:t>
        </m:r>
        <m:r>
          <w:rPr>
            <w:rFonts w:ascii="Cambria Math" w:hAnsi="Times New Roman" w:cs="Times New Roman"/>
            <w:sz w:val="28"/>
            <w:szCs w:val="28"/>
            <w:lang w:val="en-US"/>
          </w:rPr>
          <m:t>) =</m:t>
        </m:r>
        <m:r>
          <w:rPr>
            <w:rFonts w:ascii="Cambria Math" w:hAnsi="Cambria Math" w:cs="Times New Roman"/>
            <w:sz w:val="28"/>
            <w:szCs w:val="28"/>
            <w:lang w:val="en-US"/>
          </w:rPr>
          <m:t>R</m:t>
        </m:r>
        <m:r>
          <w:rPr>
            <w:rFonts w:ascii="Cambria Math" w:hAnsi="Times New Roman" w:cs="Times New Roman"/>
            <w:sz w:val="28"/>
            <w:szCs w:val="28"/>
            <w:lang w:val="en-US"/>
          </w:rPr>
          <m:t>/</m:t>
        </m:r>
        <m:sSup>
          <m:sSupPr>
            <m:ctrlPr>
              <w:rPr>
                <w:rFonts w:ascii="Cambria Math" w:hAnsi="Times New Roman" w:cs="Times New Roman"/>
                <w:i/>
                <w:iCs/>
                <w:sz w:val="28"/>
                <w:szCs w:val="28"/>
                <w:lang w:val="en-US"/>
              </w:rPr>
            </m:ctrlPr>
          </m:sSupPr>
          <m:e>
            <m:r>
              <w:rPr>
                <w:rFonts w:ascii="Cambria Math" w:hAnsi="Cambria Math" w:cs="Times New Roman"/>
                <w:sz w:val="28"/>
                <w:szCs w:val="28"/>
                <w:lang w:val="en-US"/>
              </w:rPr>
              <m:t>n</m:t>
            </m:r>
          </m:e>
          <m:sup>
            <m:r>
              <w:rPr>
                <w:rFonts w:ascii="Cambria Math" w:hAnsi="Times New Roman" w:cs="Times New Roman"/>
                <w:sz w:val="28"/>
                <w:szCs w:val="28"/>
                <w:lang w:val="en-US"/>
              </w:rPr>
              <m:t>2</m:t>
            </m:r>
          </m:sup>
        </m:sSup>
      </m:oMath>
      <w:r w:rsidRPr="001F4311">
        <w:rPr>
          <w:rFonts w:ascii="Times New Roman" w:hAnsi="Times New Roman" w:cs="Times New Roman"/>
          <w:iCs/>
          <w:sz w:val="28"/>
          <w:szCs w:val="28"/>
          <w:lang w:val="en-US"/>
        </w:rPr>
        <w:t>:</w:t>
      </w:r>
    </w:p>
    <w:p w:rsidR="001F47B5" w:rsidRPr="006E1511" w:rsidRDefault="001F47B5" w:rsidP="001F47B5">
      <w:pPr>
        <w:autoSpaceDE w:val="0"/>
        <w:autoSpaceDN w:val="0"/>
        <w:adjustRightInd w:val="0"/>
        <w:spacing w:after="0" w:line="240" w:lineRule="auto"/>
        <w:ind w:firstLine="709"/>
        <w:rPr>
          <w:rFonts w:ascii="Times New Roman" w:hAnsi="Times New Roman" w:cs="Times New Roman"/>
          <w:sz w:val="28"/>
          <w:szCs w:val="28"/>
          <w:lang w:val="en-US"/>
        </w:rPr>
      </w:pPr>
    </w:p>
    <w:p w:rsidR="001F47B5" w:rsidRPr="001F4311" w:rsidRDefault="00FC61C9" w:rsidP="001F47B5">
      <w:pPr>
        <w:autoSpaceDE w:val="0"/>
        <w:autoSpaceDN w:val="0"/>
        <w:adjustRightInd w:val="0"/>
        <w:spacing w:after="0" w:line="240" w:lineRule="auto"/>
        <w:ind w:firstLine="709"/>
        <w:rPr>
          <w:rFonts w:ascii="Times New Roman" w:hAnsi="Times New Roman" w:cs="Times New Roman"/>
          <w:iCs/>
          <w:sz w:val="28"/>
          <w:szCs w:val="28"/>
          <w:lang w:val="en-US"/>
        </w:rPr>
      </w:pPr>
      <m:oMath>
        <m:f>
          <m:fPr>
            <m:ctrlPr>
              <w:rPr>
                <w:rFonts w:ascii="Cambria Math" w:hAnsi="Times New Roman" w:cs="Times New Roman"/>
                <w:i/>
                <w:iCs/>
                <w:sz w:val="28"/>
                <w:szCs w:val="28"/>
                <w:lang w:val="en-US"/>
              </w:rPr>
            </m:ctrlPr>
          </m:fPr>
          <m:num>
            <m:r>
              <w:rPr>
                <w:rFonts w:ascii="Cambria Math" w:hAnsi="Cambria Math" w:cs="Times New Roman"/>
                <w:sz w:val="28"/>
                <w:szCs w:val="28"/>
                <w:lang w:val="en-US"/>
              </w:rPr>
              <m:t>R</m:t>
            </m:r>
          </m:num>
          <m:den>
            <m:sSup>
              <m:sSupPr>
                <m:ctrlPr>
                  <w:rPr>
                    <w:rFonts w:ascii="Cambria Math" w:hAnsi="Times New Roman" w:cs="Times New Roman"/>
                    <w:i/>
                    <w:iCs/>
                    <w:sz w:val="28"/>
                    <w:szCs w:val="28"/>
                    <w:lang w:val="en-US"/>
                  </w:rPr>
                </m:ctrlPr>
              </m:sSupPr>
              <m:e>
                <m:r>
                  <w:rPr>
                    <w:rFonts w:ascii="Cambria Math" w:hAnsi="Times New Roman" w:cs="Times New Roman"/>
                    <w:sz w:val="28"/>
                    <w:szCs w:val="28"/>
                    <w:lang w:val="en-US"/>
                  </w:rPr>
                  <m:t>1</m:t>
                </m:r>
              </m:e>
              <m:sup>
                <m:r>
                  <w:rPr>
                    <w:rFonts w:ascii="Cambria Math" w:hAnsi="Times New Roman" w:cs="Times New Roman"/>
                    <w:sz w:val="28"/>
                    <w:szCs w:val="28"/>
                    <w:lang w:val="en-US"/>
                  </w:rPr>
                  <m:t>2</m:t>
                </m:r>
              </m:sup>
            </m:sSup>
          </m:den>
        </m:f>
      </m:oMath>
      <w:r w:rsidR="001F47B5" w:rsidRPr="001F4311">
        <w:rPr>
          <w:rFonts w:ascii="Times New Roman" w:hAnsi="Times New Roman" w:cs="Times New Roman"/>
          <w:iCs/>
          <w:sz w:val="28"/>
          <w:szCs w:val="28"/>
          <w:lang w:val="en-US"/>
        </w:rPr>
        <w:t xml:space="preserve">, </w:t>
      </w:r>
      <m:oMath>
        <m:f>
          <m:fPr>
            <m:ctrlPr>
              <w:rPr>
                <w:rFonts w:ascii="Cambria Math" w:hAnsi="Times New Roman" w:cs="Times New Roman"/>
                <w:i/>
                <w:iCs/>
                <w:sz w:val="28"/>
                <w:szCs w:val="28"/>
                <w:lang w:val="en-US"/>
              </w:rPr>
            </m:ctrlPr>
          </m:fPr>
          <m:num>
            <m:r>
              <w:rPr>
                <w:rFonts w:ascii="Cambria Math" w:hAnsi="Cambria Math" w:cs="Times New Roman"/>
                <w:sz w:val="28"/>
                <w:szCs w:val="28"/>
                <w:lang w:val="en-US"/>
              </w:rPr>
              <m:t>R</m:t>
            </m:r>
          </m:num>
          <m:den>
            <m:sSup>
              <m:sSupPr>
                <m:ctrlPr>
                  <w:rPr>
                    <w:rFonts w:ascii="Cambria Math" w:hAnsi="Times New Roman" w:cs="Times New Roman"/>
                    <w:i/>
                    <w:iCs/>
                    <w:sz w:val="28"/>
                    <w:szCs w:val="28"/>
                    <w:lang w:val="en-US"/>
                  </w:rPr>
                </m:ctrlPr>
              </m:sSupPr>
              <m:e>
                <m:r>
                  <w:rPr>
                    <w:rFonts w:ascii="Cambria Math" w:hAnsi="Times New Roman" w:cs="Times New Roman"/>
                    <w:sz w:val="28"/>
                    <w:szCs w:val="28"/>
                    <w:lang w:val="en-US"/>
                  </w:rPr>
                  <m:t>2</m:t>
                </m:r>
              </m:e>
              <m:sup>
                <m:r>
                  <w:rPr>
                    <w:rFonts w:ascii="Cambria Math" w:hAnsi="Times New Roman" w:cs="Times New Roman"/>
                    <w:sz w:val="28"/>
                    <w:szCs w:val="28"/>
                    <w:lang w:val="en-US"/>
                  </w:rPr>
                  <m:t>2</m:t>
                </m:r>
              </m:sup>
            </m:sSup>
          </m:den>
        </m:f>
      </m:oMath>
      <w:r w:rsidR="001F47B5" w:rsidRPr="001F4311">
        <w:rPr>
          <w:rFonts w:ascii="Times New Roman" w:hAnsi="Times New Roman" w:cs="Times New Roman"/>
          <w:iCs/>
          <w:sz w:val="28"/>
          <w:szCs w:val="28"/>
          <w:lang w:val="en-US"/>
        </w:rPr>
        <w:t xml:space="preserve">, </w:t>
      </w:r>
      <m:oMath>
        <m:f>
          <m:fPr>
            <m:ctrlPr>
              <w:rPr>
                <w:rFonts w:ascii="Cambria Math" w:hAnsi="Times New Roman" w:cs="Times New Roman"/>
                <w:i/>
                <w:iCs/>
                <w:sz w:val="28"/>
                <w:szCs w:val="28"/>
                <w:lang w:val="en-US"/>
              </w:rPr>
            </m:ctrlPr>
          </m:fPr>
          <m:num>
            <m:r>
              <w:rPr>
                <w:rFonts w:ascii="Cambria Math" w:hAnsi="Cambria Math" w:cs="Times New Roman"/>
                <w:sz w:val="28"/>
                <w:szCs w:val="28"/>
                <w:lang w:val="en-US"/>
              </w:rPr>
              <m:t>R</m:t>
            </m:r>
          </m:num>
          <m:den>
            <m:sSup>
              <m:sSupPr>
                <m:ctrlPr>
                  <w:rPr>
                    <w:rFonts w:ascii="Cambria Math" w:hAnsi="Times New Roman" w:cs="Times New Roman"/>
                    <w:i/>
                    <w:iCs/>
                    <w:sz w:val="28"/>
                    <w:szCs w:val="28"/>
                    <w:lang w:val="en-US"/>
                  </w:rPr>
                </m:ctrlPr>
              </m:sSupPr>
              <m:e>
                <m:r>
                  <w:rPr>
                    <w:rFonts w:ascii="Cambria Math" w:hAnsi="Times New Roman" w:cs="Times New Roman"/>
                    <w:sz w:val="28"/>
                    <w:szCs w:val="28"/>
                    <w:lang w:val="en-US"/>
                  </w:rPr>
                  <m:t>3</m:t>
                </m:r>
              </m:e>
              <m:sup>
                <m:r>
                  <w:rPr>
                    <w:rFonts w:ascii="Cambria Math" w:hAnsi="Times New Roman" w:cs="Times New Roman"/>
                    <w:sz w:val="28"/>
                    <w:szCs w:val="28"/>
                    <w:lang w:val="en-US"/>
                  </w:rPr>
                  <m:t>2</m:t>
                </m:r>
              </m:sup>
            </m:sSup>
          </m:den>
        </m:f>
      </m:oMath>
      <w:r w:rsidR="001F47B5" w:rsidRPr="001F4311">
        <w:rPr>
          <w:rFonts w:ascii="Times New Roman" w:hAnsi="Times New Roman" w:cs="Times New Roman"/>
          <w:iCs/>
          <w:sz w:val="28"/>
          <w:szCs w:val="28"/>
          <w:lang w:val="en-US"/>
        </w:rPr>
        <w:t>, …</w:t>
      </w:r>
      <w:r w:rsidR="001F47B5" w:rsidRPr="001F4311">
        <w:rPr>
          <w:rFonts w:ascii="Times New Roman" w:hAnsi="Times New Roman" w:cs="Times New Roman"/>
          <w:sz w:val="28"/>
          <w:szCs w:val="28"/>
          <w:lang w:val="en-US"/>
        </w:rPr>
        <w:tab/>
      </w:r>
      <w:r w:rsidR="001F47B5" w:rsidRPr="001F4311">
        <w:rPr>
          <w:rFonts w:ascii="Times New Roman" w:hAnsi="Times New Roman" w:cs="Times New Roman"/>
          <w:sz w:val="28"/>
          <w:szCs w:val="28"/>
          <w:lang w:val="en-US"/>
        </w:rPr>
        <w:tab/>
      </w:r>
      <w:r w:rsidR="001F47B5" w:rsidRPr="001F4311">
        <w:rPr>
          <w:rFonts w:ascii="Times New Roman" w:hAnsi="Times New Roman" w:cs="Times New Roman"/>
          <w:sz w:val="28"/>
          <w:szCs w:val="28"/>
          <w:lang w:val="en-US"/>
        </w:rPr>
        <w:tab/>
      </w:r>
      <w:r w:rsidR="001F47B5" w:rsidRPr="001F4311">
        <w:rPr>
          <w:rFonts w:ascii="Times New Roman" w:hAnsi="Times New Roman" w:cs="Times New Roman"/>
          <w:sz w:val="28"/>
          <w:szCs w:val="28"/>
          <w:lang w:val="en-US"/>
        </w:rPr>
        <w:tab/>
      </w:r>
      <w:r w:rsidR="001F47B5" w:rsidRPr="001F4311">
        <w:rPr>
          <w:rFonts w:ascii="Times New Roman" w:hAnsi="Times New Roman" w:cs="Times New Roman"/>
          <w:sz w:val="28"/>
          <w:szCs w:val="28"/>
          <w:lang w:val="en-US"/>
        </w:rPr>
        <w:tab/>
      </w:r>
      <w:r w:rsidR="001F47B5" w:rsidRPr="001F4311">
        <w:rPr>
          <w:rFonts w:ascii="Times New Roman" w:hAnsi="Times New Roman" w:cs="Times New Roman"/>
          <w:sz w:val="28"/>
          <w:szCs w:val="28"/>
          <w:lang w:val="en-US"/>
        </w:rPr>
        <w:tab/>
      </w:r>
      <w:r w:rsidR="001F47B5" w:rsidRPr="001F4311">
        <w:rPr>
          <w:rFonts w:ascii="Times New Roman" w:hAnsi="Times New Roman" w:cs="Times New Roman"/>
          <w:sz w:val="28"/>
          <w:szCs w:val="28"/>
          <w:lang w:val="en-US"/>
        </w:rPr>
        <w:tab/>
      </w:r>
      <w:r w:rsidR="001F47B5" w:rsidRPr="001F4311">
        <w:rPr>
          <w:rFonts w:ascii="Times New Roman" w:hAnsi="Times New Roman" w:cs="Times New Roman"/>
          <w:sz w:val="28"/>
          <w:szCs w:val="28"/>
          <w:lang w:val="en-US"/>
        </w:rPr>
        <w:tab/>
      </w:r>
      <w:r w:rsidR="001F47B5" w:rsidRPr="001F4311">
        <w:rPr>
          <w:rFonts w:ascii="Times New Roman" w:hAnsi="Times New Roman" w:cs="Times New Roman"/>
          <w:sz w:val="28"/>
          <w:szCs w:val="28"/>
          <w:lang w:val="en-US"/>
        </w:rPr>
        <w:tab/>
      </w:r>
      <w:r w:rsidR="001F47B5" w:rsidRPr="001F4311">
        <w:rPr>
          <w:rFonts w:ascii="Times New Roman" w:hAnsi="Times New Roman" w:cs="Times New Roman"/>
          <w:sz w:val="28"/>
          <w:szCs w:val="28"/>
          <w:lang w:val="en-US"/>
        </w:rPr>
        <w:tab/>
        <w:t xml:space="preserve">    (1.5)</w:t>
      </w:r>
    </w:p>
    <w:p w:rsidR="001F47B5" w:rsidRPr="001F4311" w:rsidRDefault="001F47B5" w:rsidP="001F47B5">
      <w:pPr>
        <w:autoSpaceDE w:val="0"/>
        <w:autoSpaceDN w:val="0"/>
        <w:adjustRightInd w:val="0"/>
        <w:spacing w:after="0" w:line="240" w:lineRule="auto"/>
        <w:ind w:firstLine="709"/>
        <w:rPr>
          <w:rFonts w:ascii="Times New Roman" w:hAnsi="Times New Roman" w:cs="Times New Roman"/>
          <w:iCs/>
          <w:sz w:val="28"/>
          <w:szCs w:val="28"/>
          <w:lang w:val="en-US"/>
        </w:rPr>
      </w:pPr>
    </w:p>
    <w:p w:rsidR="001F47B5" w:rsidRPr="00802629" w:rsidRDefault="001F47B5" w:rsidP="001F47B5">
      <w:pPr>
        <w:autoSpaceDE w:val="0"/>
        <w:autoSpaceDN w:val="0"/>
        <w:adjustRightInd w:val="0"/>
        <w:spacing w:after="0" w:line="240" w:lineRule="auto"/>
        <w:jc w:val="both"/>
        <w:rPr>
          <w:rFonts w:ascii="Times New Roman" w:hAnsi="Times New Roman" w:cs="Times New Roman"/>
          <w:sz w:val="28"/>
          <w:szCs w:val="28"/>
          <w:lang w:val="en-US"/>
        </w:rPr>
      </w:pPr>
      <w:r w:rsidRPr="001F4311">
        <w:rPr>
          <w:rFonts w:ascii="Times New Roman" w:hAnsi="Times New Roman" w:cs="Times New Roman"/>
          <w:sz w:val="28"/>
          <w:szCs w:val="28"/>
          <w:lang w:val="en-US"/>
        </w:rPr>
        <w:t xml:space="preserve">The frequency of any hydrogen spectrum line can he represented in the form of the difference between two numbers of series (1.5). These numbers are called spectral terms or simply terms. For example, the frequency of the first line of the Balmer series is </w:t>
      </w:r>
      <m:oMath>
        <m:r>
          <w:rPr>
            <w:rFonts w:ascii="Cambria Math" w:hAnsi="Cambria Math" w:cs="Times New Roman"/>
            <w:sz w:val="28"/>
            <w:szCs w:val="28"/>
            <w:lang w:val="en-US"/>
          </w:rPr>
          <m:t>T</m:t>
        </m:r>
        <m:r>
          <w:rPr>
            <w:rFonts w:ascii="Cambria Math" w:hAnsi="Times New Roman" w:cs="Times New Roman"/>
            <w:sz w:val="28"/>
            <w:szCs w:val="28"/>
            <w:lang w:val="en-US"/>
          </w:rPr>
          <m:t>(2)</m:t>
        </m:r>
        <m:r>
          <w:rPr>
            <w:rFonts w:ascii="Cambria Math" w:hAnsi="Times New Roman" w:cs="Times New Roman"/>
            <w:sz w:val="28"/>
            <w:szCs w:val="28"/>
            <w:lang w:val="en-US"/>
          </w:rPr>
          <m:t>-</m:t>
        </m:r>
        <m:r>
          <w:rPr>
            <w:rFonts w:ascii="Cambria Math" w:hAnsi="Cambria Math" w:cs="Times New Roman"/>
            <w:sz w:val="28"/>
            <w:szCs w:val="28"/>
            <w:lang w:val="en-US"/>
          </w:rPr>
          <m:t>T</m:t>
        </m:r>
        <m:r>
          <w:rPr>
            <w:rFonts w:ascii="Cambria Math" w:hAnsi="Times New Roman" w:cs="Times New Roman"/>
            <w:sz w:val="28"/>
            <w:szCs w:val="28"/>
            <w:lang w:val="en-US"/>
          </w:rPr>
          <m:t>(3)</m:t>
        </m:r>
      </m:oMath>
      <w:r w:rsidRPr="001F4311">
        <w:rPr>
          <w:rFonts w:ascii="Times New Roman" w:hAnsi="Times New Roman" w:cs="Times New Roman"/>
          <w:iCs/>
          <w:sz w:val="28"/>
          <w:szCs w:val="28"/>
          <w:lang w:val="en-US"/>
        </w:rPr>
        <w:t xml:space="preserve">, </w:t>
      </w:r>
      <w:r w:rsidRPr="001F4311">
        <w:rPr>
          <w:rFonts w:ascii="Times New Roman" w:hAnsi="Times New Roman" w:cs="Times New Roman"/>
          <w:sz w:val="28"/>
          <w:szCs w:val="28"/>
          <w:lang w:val="en-US"/>
        </w:rPr>
        <w:t xml:space="preserve">and of the second line of the Pfund series is </w:t>
      </w:r>
      <m:oMath>
        <m:r>
          <w:rPr>
            <w:rFonts w:ascii="Cambria Math" w:hAnsi="Cambria Math" w:cs="Times New Roman"/>
            <w:sz w:val="28"/>
            <w:szCs w:val="28"/>
            <w:lang w:val="en-US"/>
          </w:rPr>
          <m:t>T</m:t>
        </m:r>
        <m:r>
          <w:rPr>
            <w:rFonts w:ascii="Cambria Math" w:hAnsi="Times New Roman" w:cs="Times New Roman"/>
            <w:sz w:val="28"/>
            <w:szCs w:val="28"/>
            <w:lang w:val="en-US"/>
          </w:rPr>
          <m:t>(5)</m:t>
        </m:r>
        <m:r>
          <w:rPr>
            <w:rFonts w:ascii="Cambria Math" w:hAnsi="Times New Roman" w:cs="Times New Roman"/>
            <w:sz w:val="28"/>
            <w:szCs w:val="28"/>
            <w:lang w:val="en-US"/>
          </w:rPr>
          <m:t>-</m:t>
        </m:r>
        <m:r>
          <w:rPr>
            <w:rFonts w:ascii="Cambria Math" w:hAnsi="Cambria Math" w:cs="Times New Roman"/>
            <w:sz w:val="28"/>
            <w:szCs w:val="28"/>
            <w:lang w:val="en-US"/>
          </w:rPr>
          <m:t>T</m:t>
        </m:r>
        <m:r>
          <w:rPr>
            <w:rFonts w:ascii="Cambria Math" w:hAnsi="Times New Roman" w:cs="Times New Roman"/>
            <w:sz w:val="28"/>
            <w:szCs w:val="28"/>
            <w:lang w:val="en-US"/>
          </w:rPr>
          <m:t>(7)</m:t>
        </m:r>
      </m:oMath>
      <w:r w:rsidRPr="001F4311">
        <w:rPr>
          <w:rFonts w:ascii="Times New Roman" w:hAnsi="Times New Roman" w:cs="Times New Roman"/>
          <w:iCs/>
          <w:sz w:val="28"/>
          <w:szCs w:val="28"/>
          <w:lang w:val="en-US"/>
        </w:rPr>
        <w:t>.</w:t>
      </w:r>
      <w:r w:rsidRPr="001F4311">
        <w:rPr>
          <w:rFonts w:ascii="Times New Roman" w:hAnsi="Times New Roman" w:cs="Times New Roman"/>
          <w:i/>
          <w:iCs/>
          <w:sz w:val="28"/>
          <w:szCs w:val="28"/>
          <w:lang w:val="en-US"/>
        </w:rPr>
        <w:t xml:space="preserve"> </w:t>
      </w:r>
      <w:r w:rsidRPr="001F4311">
        <w:rPr>
          <w:rFonts w:ascii="Times New Roman" w:hAnsi="Times New Roman" w:cs="Times New Roman"/>
          <w:sz w:val="28"/>
          <w:szCs w:val="28"/>
          <w:lang w:val="en-US"/>
        </w:rPr>
        <w:t>Studying of the spectra of other atoms showed that the frequencies of the lines in this case too can be represented as the differences between two terms:</w:t>
      </w:r>
    </w:p>
    <w:p w:rsidR="001F47B5" w:rsidRPr="006E1511" w:rsidRDefault="001F47B5" w:rsidP="001F47B5">
      <w:pPr>
        <w:autoSpaceDE w:val="0"/>
        <w:autoSpaceDN w:val="0"/>
        <w:adjustRightInd w:val="0"/>
        <w:spacing w:after="0" w:line="240" w:lineRule="auto"/>
        <w:jc w:val="both"/>
        <w:rPr>
          <w:rFonts w:ascii="Times New Roman" w:hAnsi="Times New Roman" w:cs="Times New Roman"/>
          <w:sz w:val="28"/>
          <w:szCs w:val="28"/>
          <w:lang w:val="en-US"/>
        </w:rPr>
      </w:pP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iCs/>
          <w:sz w:val="28"/>
          <w:szCs w:val="28"/>
          <w:lang w:val="en-US"/>
        </w:rPr>
      </w:pPr>
      <m:oMath>
        <m:r>
          <w:rPr>
            <w:rFonts w:ascii="Cambria Math" w:hAnsi="Cambria Math" w:cs="Times New Roman"/>
            <w:sz w:val="28"/>
            <w:szCs w:val="28"/>
            <w:lang w:val="en-US"/>
          </w:rPr>
          <m:t>ω</m:t>
        </m:r>
        <m:r>
          <w:rPr>
            <w:rFonts w:ascii="Cambria Math" w:hAnsi="Times New Roman" w:cs="Times New Roman"/>
            <w:sz w:val="28"/>
            <w:szCs w:val="28"/>
            <w:lang w:val="en-US"/>
          </w:rPr>
          <m:t>=</m:t>
        </m:r>
        <m:sSub>
          <m:sSubPr>
            <m:ctrlPr>
              <w:rPr>
                <w:rFonts w:ascii="Cambria Math" w:hAnsi="Times New Roman" w:cs="Times New Roman"/>
                <w:i/>
                <w:iCs/>
                <w:sz w:val="28"/>
                <w:szCs w:val="28"/>
                <w:lang w:val="en-US"/>
              </w:rPr>
            </m:ctrlPr>
          </m:sSubPr>
          <m:e>
            <m:r>
              <w:rPr>
                <w:rFonts w:ascii="Cambria Math" w:hAnsi="Cambria Math" w:cs="Times New Roman"/>
                <w:sz w:val="28"/>
                <w:szCs w:val="28"/>
                <w:lang w:val="en-US"/>
              </w:rPr>
              <m:t>T</m:t>
            </m:r>
          </m:e>
          <m:sub>
            <m:r>
              <w:rPr>
                <w:rFonts w:ascii="Cambria Math" w:hAnsi="Times New Roman" w:cs="Times New Roman"/>
                <w:sz w:val="28"/>
                <w:szCs w:val="28"/>
                <w:lang w:val="en-US"/>
              </w:rPr>
              <m:t>1</m:t>
            </m:r>
          </m:sub>
        </m:sSub>
        <m:r>
          <w:rPr>
            <w:rFonts w:ascii="Cambria Math" w:hAnsi="Times New Roman" w:cs="Times New Roman"/>
            <w:sz w:val="28"/>
            <w:szCs w:val="28"/>
            <w:lang w:val="en-US"/>
          </w:rPr>
          <m:t>(</m:t>
        </m:r>
        <m:r>
          <w:rPr>
            <w:rFonts w:ascii="Cambria Math" w:hAnsi="Cambria Math" w:cs="Times New Roman"/>
            <w:sz w:val="28"/>
            <w:szCs w:val="28"/>
            <w:lang w:val="en-US"/>
          </w:rPr>
          <m:t>m</m:t>
        </m:r>
        <m:r>
          <w:rPr>
            <w:rFonts w:ascii="Cambria Math" w:hAnsi="Times New Roman" w:cs="Times New Roman"/>
            <w:sz w:val="28"/>
            <w:szCs w:val="28"/>
            <w:lang w:val="en-US"/>
          </w:rPr>
          <m:t>)</m:t>
        </m:r>
        <m:r>
          <w:rPr>
            <w:rFonts w:ascii="Cambria Math" w:hAnsi="Times New Roman" w:cs="Times New Roman"/>
            <w:sz w:val="28"/>
            <w:szCs w:val="28"/>
            <w:lang w:val="en-US"/>
          </w:rPr>
          <m:t>-</m:t>
        </m:r>
        <m:sSub>
          <m:sSubPr>
            <m:ctrlPr>
              <w:rPr>
                <w:rFonts w:ascii="Cambria Math" w:hAnsi="Times New Roman" w:cs="Times New Roman"/>
                <w:i/>
                <w:iCs/>
                <w:sz w:val="28"/>
                <w:szCs w:val="28"/>
                <w:lang w:val="en-US"/>
              </w:rPr>
            </m:ctrlPr>
          </m:sSubPr>
          <m:e>
            <m:r>
              <w:rPr>
                <w:rFonts w:ascii="Cambria Math" w:hAnsi="Cambria Math" w:cs="Times New Roman"/>
                <w:sz w:val="28"/>
                <w:szCs w:val="28"/>
                <w:lang w:val="en-US"/>
              </w:rPr>
              <m:t>T</m:t>
            </m:r>
          </m:e>
          <m:sub>
            <m:r>
              <w:rPr>
                <w:rFonts w:ascii="Cambria Math" w:hAnsi="Times New Roman" w:cs="Times New Roman"/>
                <w:sz w:val="28"/>
                <w:szCs w:val="28"/>
                <w:lang w:val="en-US"/>
              </w:rPr>
              <m:t>2</m:t>
            </m:r>
          </m:sub>
        </m:sSub>
        <m:r>
          <w:rPr>
            <w:rFonts w:ascii="Cambria Math" w:hAnsi="Times New Roman" w:cs="Times New Roman"/>
            <w:sz w:val="28"/>
            <w:szCs w:val="28"/>
            <w:lang w:val="en-US"/>
          </w:rPr>
          <m:t>(</m:t>
        </m:r>
        <m:r>
          <w:rPr>
            <w:rFonts w:ascii="Cambria Math" w:hAnsi="Cambria Math" w:cs="Times New Roman"/>
            <w:sz w:val="28"/>
            <w:szCs w:val="28"/>
            <w:lang w:val="en-US"/>
          </w:rPr>
          <m:t>n</m:t>
        </m:r>
        <m:r>
          <w:rPr>
            <w:rFonts w:ascii="Cambria Math" w:hAnsi="Times New Roman" w:cs="Times New Roman"/>
            <w:sz w:val="28"/>
            <w:szCs w:val="28"/>
            <w:lang w:val="en-US"/>
          </w:rPr>
          <m:t>)</m:t>
        </m:r>
      </m:oMath>
      <w:r w:rsidRPr="001F4311">
        <w:rPr>
          <w:rFonts w:ascii="Times New Roman" w:hAnsi="Times New Roman" w:cs="Times New Roman"/>
          <w:iCs/>
          <w:sz w:val="28"/>
          <w:szCs w:val="28"/>
          <w:lang w:val="en-US"/>
        </w:rPr>
        <w:t>.</w:t>
      </w:r>
      <w:r w:rsidRPr="001F4311">
        <w:rPr>
          <w:rFonts w:ascii="Times New Roman" w:hAnsi="Times New Roman" w:cs="Times New Roman"/>
          <w:sz w:val="28"/>
          <w:szCs w:val="28"/>
          <w:lang w:val="en-US"/>
        </w:rPr>
        <w:tab/>
      </w:r>
      <w:r w:rsidRPr="001F4311">
        <w:rPr>
          <w:rFonts w:ascii="Times New Roman" w:hAnsi="Times New Roman" w:cs="Times New Roman"/>
          <w:sz w:val="28"/>
          <w:szCs w:val="28"/>
          <w:lang w:val="en-US"/>
        </w:rPr>
        <w:tab/>
      </w:r>
      <w:r w:rsidRPr="001F4311">
        <w:rPr>
          <w:rFonts w:ascii="Times New Roman" w:hAnsi="Times New Roman" w:cs="Times New Roman"/>
          <w:sz w:val="28"/>
          <w:szCs w:val="28"/>
          <w:lang w:val="en-US"/>
        </w:rPr>
        <w:tab/>
      </w:r>
      <w:r w:rsidRPr="001F4311">
        <w:rPr>
          <w:rFonts w:ascii="Times New Roman" w:hAnsi="Times New Roman" w:cs="Times New Roman"/>
          <w:sz w:val="28"/>
          <w:szCs w:val="28"/>
          <w:lang w:val="en-US"/>
        </w:rPr>
        <w:tab/>
      </w:r>
      <w:r w:rsidRPr="001F4311">
        <w:rPr>
          <w:rFonts w:ascii="Times New Roman" w:hAnsi="Times New Roman" w:cs="Times New Roman"/>
          <w:sz w:val="28"/>
          <w:szCs w:val="28"/>
          <w:lang w:val="en-US"/>
        </w:rPr>
        <w:tab/>
      </w:r>
      <w:r w:rsidRPr="001F4311">
        <w:rPr>
          <w:rFonts w:ascii="Times New Roman" w:hAnsi="Times New Roman" w:cs="Times New Roman"/>
          <w:sz w:val="28"/>
          <w:szCs w:val="28"/>
          <w:lang w:val="en-US"/>
        </w:rPr>
        <w:tab/>
      </w:r>
      <w:r w:rsidRPr="001F4311">
        <w:rPr>
          <w:rFonts w:ascii="Times New Roman" w:hAnsi="Times New Roman" w:cs="Times New Roman"/>
          <w:sz w:val="28"/>
          <w:szCs w:val="28"/>
          <w:lang w:val="en-US"/>
        </w:rPr>
        <w:tab/>
      </w:r>
      <w:r w:rsidRPr="001F4311">
        <w:rPr>
          <w:rFonts w:ascii="Times New Roman" w:hAnsi="Times New Roman" w:cs="Times New Roman"/>
          <w:sz w:val="28"/>
          <w:szCs w:val="28"/>
          <w:lang w:val="en-US"/>
        </w:rPr>
        <w:tab/>
        <w:t xml:space="preserve">    (1.6)</w:t>
      </w:r>
    </w:p>
    <w:p w:rsidR="001F47B5" w:rsidRPr="001F4311" w:rsidRDefault="001F47B5" w:rsidP="001F47B5">
      <w:pPr>
        <w:autoSpaceDE w:val="0"/>
        <w:autoSpaceDN w:val="0"/>
        <w:adjustRightInd w:val="0"/>
        <w:spacing w:after="0" w:line="240" w:lineRule="auto"/>
        <w:jc w:val="both"/>
        <w:rPr>
          <w:rFonts w:ascii="Times New Roman" w:hAnsi="Times New Roman" w:cs="Times New Roman"/>
          <w:sz w:val="28"/>
          <w:szCs w:val="28"/>
          <w:lang w:val="en-US"/>
        </w:rPr>
      </w:pPr>
    </w:p>
    <w:p w:rsidR="001F47B5" w:rsidRPr="00802629" w:rsidRDefault="001F47B5" w:rsidP="001F47B5">
      <w:pPr>
        <w:autoSpaceDE w:val="0"/>
        <w:autoSpaceDN w:val="0"/>
        <w:adjustRightInd w:val="0"/>
        <w:spacing w:after="0" w:line="240" w:lineRule="auto"/>
        <w:jc w:val="both"/>
        <w:rPr>
          <w:rFonts w:ascii="Times New Roman" w:hAnsi="Times New Roman" w:cs="Times New Roman"/>
          <w:sz w:val="28"/>
          <w:szCs w:val="28"/>
          <w:lang w:val="en-US"/>
        </w:rPr>
      </w:pPr>
      <w:r w:rsidRPr="001F4311">
        <w:rPr>
          <w:rFonts w:ascii="Times New Roman" w:hAnsi="Times New Roman" w:cs="Times New Roman"/>
          <w:sz w:val="28"/>
          <w:szCs w:val="28"/>
          <w:lang w:val="en-US"/>
        </w:rPr>
        <w:t xml:space="preserve">But the term </w:t>
      </w:r>
      <m:oMath>
        <m:r>
          <w:rPr>
            <w:rFonts w:ascii="Cambria Math" w:hAnsi="Cambria Math" w:cs="Times New Roman"/>
            <w:sz w:val="28"/>
            <w:szCs w:val="28"/>
            <w:lang w:val="en-US"/>
          </w:rPr>
          <m:t>T</m:t>
        </m:r>
        <m:r>
          <w:rPr>
            <w:rFonts w:ascii="Cambria Math" w:hAnsi="Times New Roman" w:cs="Times New Roman"/>
            <w:sz w:val="28"/>
            <w:szCs w:val="28"/>
            <w:lang w:val="en-US"/>
          </w:rPr>
          <m:t>(</m:t>
        </m:r>
        <m:r>
          <w:rPr>
            <w:rFonts w:ascii="Cambria Math" w:hAnsi="Cambria Math" w:cs="Times New Roman"/>
            <w:sz w:val="28"/>
            <w:szCs w:val="28"/>
            <w:lang w:val="en-US"/>
          </w:rPr>
          <m:t>n</m:t>
        </m:r>
        <m:r>
          <w:rPr>
            <w:rFonts w:ascii="Cambria Math" w:hAnsi="Times New Roman" w:cs="Times New Roman"/>
            <w:sz w:val="28"/>
            <w:szCs w:val="28"/>
            <w:lang w:val="en-US"/>
          </w:rPr>
          <m:t>)</m:t>
        </m:r>
      </m:oMath>
      <w:r w:rsidRPr="001F4311">
        <w:rPr>
          <w:rFonts w:ascii="Times New Roman" w:hAnsi="Times New Roman" w:cs="Times New Roman"/>
          <w:i/>
          <w:iCs/>
          <w:sz w:val="28"/>
          <w:szCs w:val="28"/>
          <w:lang w:val="en-US"/>
        </w:rPr>
        <w:t xml:space="preserve"> </w:t>
      </w:r>
      <w:r w:rsidRPr="001F4311">
        <w:rPr>
          <w:rFonts w:ascii="Times New Roman" w:hAnsi="Times New Roman" w:cs="Times New Roman"/>
          <w:sz w:val="28"/>
          <w:szCs w:val="28"/>
          <w:lang w:val="en-US"/>
        </w:rPr>
        <w:t>usually has a more complicated form than for the hydrogen atom. In addition, the first and second terms of formula (1.6) are taken from different series of spectral terms.</w:t>
      </w:r>
    </w:p>
    <w:p w:rsidR="001F47B5" w:rsidRPr="00802629"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r w:rsidRPr="001F4311">
        <w:rPr>
          <w:rFonts w:ascii="Times New Roman" w:hAnsi="Times New Roman" w:cs="Times New Roman"/>
          <w:sz w:val="28"/>
          <w:szCs w:val="28"/>
          <w:lang w:val="en-US"/>
        </w:rPr>
        <w:t>***</w:t>
      </w:r>
      <w:r w:rsidRPr="001F4311">
        <w:rPr>
          <w:rFonts w:ascii="Times New Roman" w:hAnsi="Times New Roman" w:cs="Times New Roman"/>
          <w:b/>
          <w:color w:val="FF0000"/>
          <w:sz w:val="28"/>
          <w:szCs w:val="28"/>
          <w:lang w:val="en-US"/>
        </w:rPr>
        <w:t>It is customary practice</w:t>
      </w:r>
      <w:r w:rsidRPr="001F4311">
        <w:rPr>
          <w:rFonts w:ascii="Times New Roman" w:hAnsi="Times New Roman" w:cs="Times New Roman"/>
          <w:sz w:val="28"/>
          <w:szCs w:val="28"/>
          <w:lang w:val="en-US"/>
        </w:rPr>
        <w:t xml:space="preserve"> in spectroscopy to characterize spectrum lines not by the frequency, but by the quantity</w:t>
      </w:r>
    </w:p>
    <w:p w:rsidR="00E627DB" w:rsidRPr="006E1511" w:rsidRDefault="00E627DB"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1F4311" w:rsidRDefault="00FC61C9" w:rsidP="001F47B5">
      <w:pPr>
        <w:autoSpaceDE w:val="0"/>
        <w:autoSpaceDN w:val="0"/>
        <w:adjustRightInd w:val="0"/>
        <w:spacing w:after="0" w:line="240" w:lineRule="auto"/>
        <w:ind w:firstLine="709"/>
        <w:jc w:val="both"/>
        <w:rPr>
          <w:rFonts w:ascii="Times New Roman" w:hAnsi="Times New Roman" w:cs="Times New Roman"/>
          <w:sz w:val="28"/>
          <w:szCs w:val="28"/>
          <w:lang w:val="en-US"/>
        </w:rPr>
      </w:pPr>
      <m:oMath>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ν</m:t>
            </m:r>
          </m:e>
          <m:sup>
            <m:r>
              <w:rPr>
                <w:rFonts w:ascii="Cambria Math" w:hAnsi="Times New Roman" w:cs="Times New Roman"/>
                <w:sz w:val="28"/>
                <w:szCs w:val="28"/>
                <w:lang w:val="en-US"/>
              </w:rPr>
              <m:t>'</m:t>
            </m:r>
          </m:sup>
        </m:sSup>
        <m:r>
          <w:rPr>
            <w:rFonts w:ascii="Cambria Math" w:hAnsi="Times New Roman" w:cs="Times New Roman"/>
            <w:sz w:val="28"/>
            <w:szCs w:val="28"/>
            <w:lang w:val="en-US"/>
          </w:rPr>
          <m:t>=</m:t>
        </m:r>
        <m:f>
          <m:fPr>
            <m:ctrlPr>
              <w:rPr>
                <w:rFonts w:ascii="Cambria Math" w:hAnsi="Times New Roman" w:cs="Times New Roman"/>
                <w:i/>
                <w:sz w:val="28"/>
                <w:szCs w:val="28"/>
                <w:lang w:val="en-US"/>
              </w:rPr>
            </m:ctrlPr>
          </m:fPr>
          <m:num>
            <m:r>
              <w:rPr>
                <w:rFonts w:ascii="Cambria Math" w:hAnsi="Times New Roman" w:cs="Times New Roman"/>
                <w:sz w:val="28"/>
                <w:szCs w:val="28"/>
                <w:lang w:val="en-US"/>
              </w:rPr>
              <m:t>1</m:t>
            </m:r>
          </m:num>
          <m:den>
            <m:r>
              <w:rPr>
                <w:rFonts w:ascii="Cambria Math" w:hAnsi="Cambria Math" w:cs="Times New Roman"/>
                <w:sz w:val="28"/>
                <w:szCs w:val="28"/>
                <w:lang w:val="en-US"/>
              </w:rPr>
              <m:t>λ</m:t>
            </m:r>
          </m:den>
        </m:f>
        <m:r>
          <w:rPr>
            <w:rFonts w:ascii="Cambria Math" w:hAnsi="Times New Roman" w:cs="Times New Roman"/>
            <w:sz w:val="28"/>
            <w:szCs w:val="28"/>
            <w:lang w:val="en-US"/>
          </w:rPr>
          <m:t>=</m:t>
        </m:r>
        <m:f>
          <m:fPr>
            <m:ctrlPr>
              <w:rPr>
                <w:rFonts w:ascii="Cambria Math" w:hAnsi="Times New Roman" w:cs="Times New Roman"/>
                <w:i/>
                <w:sz w:val="28"/>
                <w:szCs w:val="28"/>
                <w:lang w:val="en-US"/>
              </w:rPr>
            </m:ctrlPr>
          </m:fPr>
          <m:num>
            <m:r>
              <w:rPr>
                <w:rFonts w:ascii="Cambria Math" w:hAnsi="Cambria Math" w:cs="Times New Roman"/>
                <w:sz w:val="28"/>
                <w:szCs w:val="28"/>
                <w:lang w:val="en-US"/>
              </w:rPr>
              <m:t>ω</m:t>
            </m:r>
          </m:num>
          <m:den>
            <m:r>
              <w:rPr>
                <w:rFonts w:ascii="Cambria Math" w:hAnsi="Times New Roman" w:cs="Times New Roman"/>
                <w:sz w:val="28"/>
                <w:szCs w:val="28"/>
                <w:lang w:val="en-US"/>
              </w:rPr>
              <m:t>2</m:t>
            </m:r>
            <m:r>
              <w:rPr>
                <w:rFonts w:ascii="Cambria Math" w:hAnsi="Cambria Math" w:cs="Times New Roman"/>
                <w:sz w:val="28"/>
                <w:szCs w:val="28"/>
                <w:lang w:val="en-US"/>
              </w:rPr>
              <m:t>πc</m:t>
            </m:r>
          </m:den>
        </m:f>
      </m:oMath>
      <w:r w:rsidR="001F47B5" w:rsidRPr="001F4311">
        <w:rPr>
          <w:rFonts w:ascii="Times New Roman" w:hAnsi="Times New Roman" w:cs="Times New Roman"/>
          <w:sz w:val="28"/>
          <w:szCs w:val="28"/>
          <w:lang w:val="en-US"/>
        </w:rPr>
        <w:t xml:space="preserve"> </w:t>
      </w: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6E1511" w:rsidRDefault="001F47B5" w:rsidP="001F47B5">
      <w:pPr>
        <w:autoSpaceDE w:val="0"/>
        <w:autoSpaceDN w:val="0"/>
        <w:adjustRightInd w:val="0"/>
        <w:spacing w:after="0" w:line="240" w:lineRule="auto"/>
        <w:jc w:val="both"/>
        <w:rPr>
          <w:rFonts w:ascii="Times New Roman" w:hAnsi="Times New Roman" w:cs="Times New Roman"/>
          <w:sz w:val="28"/>
          <w:szCs w:val="28"/>
          <w:lang w:val="en-US"/>
        </w:rPr>
      </w:pPr>
      <w:r w:rsidRPr="001F4311">
        <w:rPr>
          <w:rFonts w:ascii="Times New Roman" w:hAnsi="Times New Roman" w:cs="Times New Roman"/>
          <w:sz w:val="28"/>
          <w:szCs w:val="28"/>
          <w:lang w:val="en-US"/>
        </w:rPr>
        <w:t xml:space="preserve">that is the reciprocal of the wavelength and is called the wave number (do not confuse it with the wave number </w:t>
      </w:r>
      <m:oMath>
        <m:r>
          <w:rPr>
            <w:rFonts w:ascii="Cambria Math" w:hAnsi="Cambria Math" w:cs="Times New Roman"/>
            <w:sz w:val="28"/>
            <w:szCs w:val="28"/>
            <w:lang w:val="en-US"/>
          </w:rPr>
          <m:t>k</m:t>
        </m:r>
        <m:r>
          <w:rPr>
            <w:rFonts w:ascii="Cambria Math" w:hAnsi="Times New Roman" w:cs="Times New Roman"/>
            <w:sz w:val="28"/>
            <w:szCs w:val="28"/>
            <w:lang w:val="en-US"/>
          </w:rPr>
          <m:t xml:space="preserve"> = 2</m:t>
        </m:r>
        <m:r>
          <w:rPr>
            <w:rFonts w:ascii="Cambria Math" w:hAnsi="Cambria Math" w:cs="Times New Roman"/>
            <w:sz w:val="28"/>
            <w:szCs w:val="28"/>
            <w:lang w:val="en-US"/>
          </w:rPr>
          <m:t>π</m:t>
        </m:r>
        <m:r>
          <w:rPr>
            <w:rFonts w:ascii="Cambria Math" w:hAnsi="Times New Roman" w:cs="Times New Roman"/>
            <w:sz w:val="28"/>
            <w:szCs w:val="28"/>
            <w:lang w:val="en-US"/>
          </w:rPr>
          <m:t>/</m:t>
        </m:r>
        <m:r>
          <w:rPr>
            <w:rFonts w:ascii="Cambria Math" w:hAnsi="Cambria Math" w:cs="Times New Roman"/>
            <w:sz w:val="28"/>
            <w:szCs w:val="28"/>
            <w:lang w:val="en-US"/>
          </w:rPr>
          <m:t>λ</m:t>
        </m:r>
        <m:r>
          <w:rPr>
            <w:rFonts w:ascii="Cambria Math" w:hAnsi="Times New Roman" w:cs="Times New Roman"/>
            <w:sz w:val="28"/>
            <w:szCs w:val="28"/>
            <w:lang w:val="en-US"/>
          </w:rPr>
          <m:t>=</m:t>
        </m:r>
        <m:r>
          <w:rPr>
            <w:rFonts w:ascii="Cambria Math" w:hAnsi="Cambria Math" w:cs="Times New Roman"/>
            <w:sz w:val="28"/>
            <w:szCs w:val="28"/>
            <w:lang w:val="en-US"/>
          </w:rPr>
          <m:t>ω</m:t>
        </m:r>
        <m:r>
          <w:rPr>
            <w:rFonts w:ascii="Cambria Math" w:hAnsi="Times New Roman" w:cs="Times New Roman"/>
            <w:sz w:val="28"/>
            <w:szCs w:val="28"/>
            <w:lang w:val="en-US"/>
          </w:rPr>
          <m:t>/</m:t>
        </m:r>
        <m:r>
          <w:rPr>
            <w:rFonts w:ascii="Cambria Math" w:hAnsi="Cambria Math" w:cs="Times New Roman"/>
            <w:sz w:val="28"/>
            <w:szCs w:val="28"/>
            <w:lang w:val="en-US"/>
          </w:rPr>
          <m:t>c</m:t>
        </m:r>
      </m:oMath>
      <w:r w:rsidRPr="001F4311">
        <w:rPr>
          <w:rFonts w:ascii="Times New Roman" w:hAnsi="Times New Roman" w:cs="Times New Roman"/>
          <w:sz w:val="28"/>
          <w:szCs w:val="28"/>
          <w:lang w:val="en-US"/>
        </w:rPr>
        <w:t>)</w:t>
      </w:r>
      <w:r w:rsidRPr="001F4311">
        <w:rPr>
          <w:rFonts w:ascii="Times New Roman" w:hAnsi="Times New Roman" w:cs="Times New Roman"/>
          <w:i/>
          <w:iCs/>
          <w:sz w:val="28"/>
          <w:szCs w:val="28"/>
          <w:lang w:val="en-US"/>
        </w:rPr>
        <w:t xml:space="preserve">. </w:t>
      </w:r>
      <w:r w:rsidRPr="001F4311">
        <w:rPr>
          <w:rFonts w:ascii="Times New Roman" w:hAnsi="Times New Roman" w:cs="Times New Roman"/>
          <w:sz w:val="28"/>
          <w:szCs w:val="28"/>
          <w:lang w:val="en-US"/>
        </w:rPr>
        <w:t xml:space="preserve">The Balmer formula written for the wave number has the same form as Eq. </w:t>
      </w:r>
      <w:r w:rsidRPr="006E1511">
        <w:rPr>
          <w:rFonts w:ascii="Times New Roman" w:hAnsi="Times New Roman" w:cs="Times New Roman"/>
          <w:sz w:val="28"/>
          <w:szCs w:val="28"/>
          <w:lang w:val="en-US"/>
        </w:rPr>
        <w:t>(1.2):</w:t>
      </w:r>
    </w:p>
    <w:p w:rsidR="001F47B5" w:rsidRPr="006E15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m:oMath>
        <m:r>
          <w:rPr>
            <w:rFonts w:ascii="Cambria Math" w:hAnsi="Cambria Math" w:cs="Times New Roman"/>
            <w:sz w:val="28"/>
            <w:szCs w:val="28"/>
            <w:lang w:val="en-US"/>
          </w:rPr>
          <m:t>ν</m:t>
        </m:r>
        <m:r>
          <w:rPr>
            <w:rFonts w:ascii="Cambria Math" w:hAnsi="Times New Roman" w:cs="Times New Roman"/>
            <w:sz w:val="28"/>
            <w:szCs w:val="28"/>
            <w:lang w:val="en-US"/>
          </w:rPr>
          <m:t>'</m:t>
        </m:r>
        <m:r>
          <w:rPr>
            <w:rFonts w:ascii="Cambria Math" w:hAnsi="Times New Roman" w:cs="Times New Roman"/>
            <w:sz w:val="28"/>
            <w:szCs w:val="28"/>
            <w:lang w:val="en-US"/>
          </w:rPr>
          <m:t>=</m:t>
        </m:r>
        <m:r>
          <w:rPr>
            <w:rFonts w:ascii="Cambria Math" w:hAnsi="Cambria Math" w:cs="Times New Roman"/>
            <w:sz w:val="28"/>
            <w:szCs w:val="28"/>
            <w:lang w:val="en-US"/>
          </w:rPr>
          <m:t>R</m:t>
        </m:r>
        <m:d>
          <m:dPr>
            <m:ctrlPr>
              <w:rPr>
                <w:rFonts w:ascii="Cambria Math" w:hAnsi="Times New Roman" w:cs="Times New Roman"/>
                <w:i/>
                <w:sz w:val="28"/>
                <w:szCs w:val="28"/>
                <w:lang w:val="en-US"/>
              </w:rPr>
            </m:ctrlPr>
          </m:dPr>
          <m:e>
            <m:f>
              <m:fPr>
                <m:ctrlPr>
                  <w:rPr>
                    <w:rFonts w:ascii="Cambria Math" w:hAnsi="Times New Roman" w:cs="Times New Roman"/>
                    <w:i/>
                    <w:sz w:val="28"/>
                    <w:szCs w:val="28"/>
                    <w:lang w:val="en-US"/>
                  </w:rPr>
                </m:ctrlPr>
              </m:fPr>
              <m:num>
                <m:r>
                  <w:rPr>
                    <w:rFonts w:ascii="Cambria Math" w:hAnsi="Times New Roman" w:cs="Times New Roman"/>
                    <w:sz w:val="28"/>
                    <w:szCs w:val="28"/>
                    <w:lang w:val="en-US"/>
                  </w:rPr>
                  <m:t>1</m:t>
                </m:r>
              </m:num>
              <m:den>
                <m:sSup>
                  <m:sSupPr>
                    <m:ctrlPr>
                      <w:rPr>
                        <w:rFonts w:ascii="Cambria Math" w:hAnsi="Times New Roman" w:cs="Times New Roman"/>
                        <w:i/>
                        <w:sz w:val="28"/>
                        <w:szCs w:val="28"/>
                        <w:lang w:val="en-US"/>
                      </w:rPr>
                    </m:ctrlPr>
                  </m:sSupPr>
                  <m:e>
                    <m:r>
                      <w:rPr>
                        <w:rFonts w:ascii="Cambria Math" w:hAnsi="Times New Roman" w:cs="Times New Roman"/>
                        <w:sz w:val="28"/>
                        <w:szCs w:val="28"/>
                        <w:lang w:val="en-US"/>
                      </w:rPr>
                      <m:t>2</m:t>
                    </m:r>
                  </m:e>
                  <m:sup>
                    <m:r>
                      <w:rPr>
                        <w:rFonts w:ascii="Cambria Math" w:hAnsi="Times New Roman" w:cs="Times New Roman"/>
                        <w:sz w:val="28"/>
                        <w:szCs w:val="28"/>
                        <w:lang w:val="en-US"/>
                      </w:rPr>
                      <m:t>2</m:t>
                    </m:r>
                  </m:sup>
                </m:sSup>
              </m:den>
            </m:f>
            <m:r>
              <w:rPr>
                <w:rFonts w:ascii="Times New Roman" w:hAnsi="Times New Roman" w:cs="Times New Roman"/>
                <w:sz w:val="28"/>
                <w:szCs w:val="28"/>
                <w:lang w:val="en-US"/>
              </w:rPr>
              <m:t>-</m:t>
            </m:r>
            <m:f>
              <m:fPr>
                <m:ctrlPr>
                  <w:rPr>
                    <w:rFonts w:ascii="Cambria Math" w:hAnsi="Times New Roman" w:cs="Times New Roman"/>
                    <w:i/>
                    <w:sz w:val="28"/>
                    <w:szCs w:val="28"/>
                    <w:lang w:val="en-US"/>
                  </w:rPr>
                </m:ctrlPr>
              </m:fPr>
              <m:num>
                <m:r>
                  <w:rPr>
                    <w:rFonts w:ascii="Cambria Math" w:hAnsi="Times New Roman" w:cs="Times New Roman"/>
                    <w:sz w:val="28"/>
                    <w:szCs w:val="28"/>
                    <w:lang w:val="en-US"/>
                  </w:rPr>
                  <m:t>1</m:t>
                </m:r>
              </m:num>
              <m:den>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n</m:t>
                    </m:r>
                  </m:e>
                  <m:sup>
                    <m:r>
                      <w:rPr>
                        <w:rFonts w:ascii="Cambria Math" w:hAnsi="Times New Roman" w:cs="Times New Roman"/>
                        <w:sz w:val="28"/>
                        <w:szCs w:val="28"/>
                        <w:lang w:val="en-US"/>
                      </w:rPr>
                      <m:t>2</m:t>
                    </m:r>
                  </m:sup>
                </m:sSup>
              </m:den>
            </m:f>
          </m:e>
        </m:d>
      </m:oMath>
      <w:r w:rsidRPr="001F4311">
        <w:rPr>
          <w:rFonts w:ascii="Times New Roman" w:hAnsi="Times New Roman" w:cs="Times New Roman"/>
          <w:sz w:val="28"/>
          <w:szCs w:val="28"/>
          <w:lang w:val="en-US"/>
        </w:rPr>
        <w:t xml:space="preserve"> (</w:t>
      </w:r>
      <m:oMath>
        <m:r>
          <w:rPr>
            <w:rFonts w:ascii="Cambria Math" w:hAnsi="Cambria Math" w:cs="Times New Roman"/>
            <w:sz w:val="28"/>
            <w:szCs w:val="28"/>
            <w:lang w:val="en-US"/>
          </w:rPr>
          <m:t>n</m:t>
        </m:r>
        <m:r>
          <w:rPr>
            <w:rFonts w:ascii="Cambria Math" w:hAnsi="Times New Roman" w:cs="Times New Roman"/>
            <w:sz w:val="28"/>
            <w:szCs w:val="28"/>
            <w:lang w:val="en-US"/>
          </w:rPr>
          <m:t>=3, 4, 5, ...</m:t>
        </m:r>
      </m:oMath>
      <w:r w:rsidRPr="001F4311">
        <w:rPr>
          <w:rFonts w:ascii="Times New Roman" w:hAnsi="Times New Roman" w:cs="Times New Roman"/>
          <w:sz w:val="28"/>
          <w:szCs w:val="28"/>
          <w:lang w:val="en-US"/>
        </w:rPr>
        <w:t xml:space="preserve"> ),</w:t>
      </w:r>
      <w:r w:rsidRPr="001F4311">
        <w:rPr>
          <w:rFonts w:ascii="Times New Roman" w:hAnsi="Times New Roman" w:cs="Times New Roman"/>
          <w:sz w:val="28"/>
          <w:szCs w:val="28"/>
          <w:lang w:val="en-US"/>
        </w:rPr>
        <w:tab/>
      </w:r>
      <w:r w:rsidRPr="00802629">
        <w:rPr>
          <w:rFonts w:ascii="Times New Roman" w:hAnsi="Times New Roman" w:cs="Times New Roman"/>
          <w:sz w:val="28"/>
          <w:szCs w:val="28"/>
          <w:lang w:val="en-US"/>
        </w:rPr>
        <w:tab/>
      </w:r>
      <w:r w:rsidRPr="001F4311">
        <w:rPr>
          <w:rFonts w:ascii="Times New Roman" w:hAnsi="Times New Roman" w:cs="Times New Roman"/>
          <w:sz w:val="28"/>
          <w:szCs w:val="28"/>
          <w:lang w:val="en-US"/>
        </w:rPr>
        <w:tab/>
      </w:r>
      <w:r w:rsidRPr="001F4311">
        <w:rPr>
          <w:rFonts w:ascii="Times New Roman" w:hAnsi="Times New Roman" w:cs="Times New Roman"/>
          <w:sz w:val="28"/>
          <w:szCs w:val="28"/>
          <w:lang w:val="en-US"/>
        </w:rPr>
        <w:tab/>
      </w:r>
      <w:r w:rsidRPr="001F4311">
        <w:rPr>
          <w:rFonts w:ascii="Times New Roman" w:hAnsi="Times New Roman" w:cs="Times New Roman"/>
          <w:sz w:val="28"/>
          <w:szCs w:val="28"/>
          <w:lang w:val="en-US"/>
        </w:rPr>
        <w:tab/>
      </w:r>
      <w:r w:rsidRPr="001F4311">
        <w:rPr>
          <w:rFonts w:ascii="Times New Roman" w:hAnsi="Times New Roman" w:cs="Times New Roman"/>
          <w:sz w:val="28"/>
          <w:szCs w:val="28"/>
          <w:lang w:val="en-US"/>
        </w:rPr>
        <w:tab/>
        <w:t xml:space="preserve">  (1.2*)</w:t>
      </w: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1F4311" w:rsidRDefault="001F47B5" w:rsidP="001F47B5">
      <w:pPr>
        <w:autoSpaceDE w:val="0"/>
        <w:autoSpaceDN w:val="0"/>
        <w:adjustRightInd w:val="0"/>
        <w:spacing w:after="0" w:line="240" w:lineRule="auto"/>
        <w:jc w:val="both"/>
        <w:rPr>
          <w:rFonts w:ascii="Times New Roman" w:hAnsi="Times New Roman" w:cs="Times New Roman"/>
          <w:sz w:val="28"/>
          <w:szCs w:val="28"/>
          <w:lang w:val="en-US"/>
        </w:rPr>
      </w:pPr>
      <w:r w:rsidRPr="001F4311">
        <w:rPr>
          <w:rFonts w:ascii="Times New Roman" w:hAnsi="Times New Roman" w:cs="Times New Roman"/>
          <w:sz w:val="28"/>
          <w:szCs w:val="28"/>
          <w:lang w:val="en-US"/>
        </w:rPr>
        <w:t>The Rydberg constans in this case has the value</w:t>
      </w:r>
    </w:p>
    <w:p w:rsidR="001F47B5" w:rsidRPr="006E1511" w:rsidRDefault="001F47B5" w:rsidP="001F47B5">
      <w:pPr>
        <w:autoSpaceDE w:val="0"/>
        <w:autoSpaceDN w:val="0"/>
        <w:adjustRightInd w:val="0"/>
        <w:spacing w:after="0" w:line="240" w:lineRule="auto"/>
        <w:jc w:val="both"/>
        <w:rPr>
          <w:rFonts w:ascii="Times New Roman" w:hAnsi="Times New Roman" w:cs="Times New Roman"/>
          <w:sz w:val="28"/>
          <w:szCs w:val="28"/>
          <w:lang w:val="en-US"/>
        </w:rPr>
      </w:pP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m:oMath>
        <m:r>
          <w:rPr>
            <w:rFonts w:ascii="Cambria Math" w:hAnsi="Cambria Math" w:cs="Times New Roman"/>
            <w:sz w:val="28"/>
            <w:szCs w:val="28"/>
            <w:lang w:val="en-US"/>
          </w:rPr>
          <m:t>R</m:t>
        </m:r>
        <m:r>
          <w:rPr>
            <w:rFonts w:ascii="Cambria Math" w:hAnsi="Times New Roman" w:cs="Times New Roman"/>
            <w:sz w:val="28"/>
            <w:szCs w:val="28"/>
            <w:lang w:val="en-US"/>
          </w:rPr>
          <m:t xml:space="preserve"> = 109 737.309 </m:t>
        </m:r>
        <m:r>
          <w:rPr>
            <w:rFonts w:ascii="Cambria Math" w:hAnsi="Times New Roman" w:cs="Times New Roman"/>
            <w:sz w:val="28"/>
            <w:szCs w:val="28"/>
            <w:lang w:val="en-US"/>
          </w:rPr>
          <m:t>±</m:t>
        </m:r>
        <m:r>
          <w:rPr>
            <w:rFonts w:ascii="Cambria Math" w:hAnsi="Times New Roman" w:cs="Times New Roman"/>
            <w:sz w:val="28"/>
            <w:szCs w:val="28"/>
            <w:lang w:val="en-US"/>
          </w:rPr>
          <m:t xml:space="preserve"> 0.012 </m:t>
        </m:r>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cm</m:t>
            </m:r>
          </m:e>
          <m:sup>
            <m:r>
              <w:rPr>
                <w:rFonts w:ascii="Times New Roman" w:hAnsi="Times New Roman" w:cs="Times New Roman"/>
                <w:sz w:val="28"/>
                <w:szCs w:val="28"/>
                <w:lang w:val="en-US"/>
              </w:rPr>
              <m:t>-</m:t>
            </m:r>
            <m:r>
              <w:rPr>
                <w:rFonts w:ascii="Cambria Math" w:hAnsi="Times New Roman" w:cs="Times New Roman"/>
                <w:sz w:val="28"/>
                <w:szCs w:val="28"/>
                <w:lang w:val="en-US"/>
              </w:rPr>
              <m:t>1</m:t>
            </m:r>
          </m:sup>
        </m:sSup>
      </m:oMath>
      <w:r w:rsidRPr="001F4311">
        <w:rPr>
          <w:rFonts w:ascii="Times New Roman" w:hAnsi="Times New Roman" w:cs="Times New Roman"/>
          <w:sz w:val="28"/>
          <w:szCs w:val="28"/>
          <w:lang w:val="en-US"/>
        </w:rPr>
        <w:t>.</w:t>
      </w: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802629"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r w:rsidRPr="001F4311">
        <w:rPr>
          <w:rFonts w:ascii="Times New Roman" w:hAnsi="Times New Roman" w:cs="Times New Roman"/>
          <w:sz w:val="28"/>
          <w:szCs w:val="28"/>
          <w:lang w:val="en-US"/>
        </w:rPr>
        <w:lastRenderedPageBreak/>
        <w:t>The number of authentic significant digits characterizes the accuracy of measurements achieved in spectroscopy. The value of the constant in Eq. (1.</w:t>
      </w:r>
      <w:r w:rsidRPr="00802629">
        <w:rPr>
          <w:rFonts w:ascii="Times New Roman" w:hAnsi="Times New Roman" w:cs="Times New Roman"/>
          <w:sz w:val="28"/>
          <w:szCs w:val="28"/>
          <w:lang w:val="en-US"/>
        </w:rPr>
        <w:t>2*</w:t>
      </w:r>
      <w:r w:rsidRPr="001F4311">
        <w:rPr>
          <w:rFonts w:ascii="Times New Roman" w:hAnsi="Times New Roman" w:cs="Times New Roman"/>
          <w:sz w:val="28"/>
          <w:szCs w:val="28"/>
          <w:lang w:val="en-US"/>
        </w:rPr>
        <w:t>) has been rounded off to the third digit.</w:t>
      </w:r>
    </w:p>
    <w:p w:rsidR="001F47B5" w:rsidRPr="00802629"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r w:rsidRPr="001F4311">
        <w:rPr>
          <w:rFonts w:ascii="Times New Roman" w:hAnsi="Times New Roman" w:cs="Times New Roman"/>
          <w:b/>
          <w:sz w:val="28"/>
          <w:szCs w:val="28"/>
          <w:lang w:val="en-US"/>
        </w:rPr>
        <w:t>The</w:t>
      </w:r>
      <w:r w:rsidRPr="00D809D3">
        <w:rPr>
          <w:rFonts w:ascii="Times New Roman" w:hAnsi="Times New Roman" w:cs="Times New Roman"/>
          <w:b/>
          <w:sz w:val="28"/>
          <w:szCs w:val="28"/>
          <w:lang w:val="en-US"/>
        </w:rPr>
        <w:t xml:space="preserve"> </w:t>
      </w:r>
      <w:r w:rsidRPr="001F4311">
        <w:rPr>
          <w:rFonts w:ascii="Times New Roman" w:hAnsi="Times New Roman" w:cs="Times New Roman"/>
          <w:b/>
          <w:sz w:val="28"/>
          <w:szCs w:val="28"/>
          <w:lang w:val="en-US"/>
        </w:rPr>
        <w:t>Thomson</w:t>
      </w:r>
      <w:r w:rsidRPr="00D809D3">
        <w:rPr>
          <w:rFonts w:ascii="Times New Roman" w:hAnsi="Times New Roman" w:cs="Times New Roman"/>
          <w:b/>
          <w:sz w:val="28"/>
          <w:szCs w:val="28"/>
          <w:lang w:val="en-US"/>
        </w:rPr>
        <w:t xml:space="preserve"> </w:t>
      </w:r>
      <w:r w:rsidRPr="001F4311">
        <w:rPr>
          <w:rFonts w:ascii="Times New Roman" w:hAnsi="Times New Roman" w:cs="Times New Roman"/>
          <w:b/>
          <w:sz w:val="28"/>
          <w:szCs w:val="28"/>
          <w:lang w:val="en-US"/>
        </w:rPr>
        <w:t>model</w:t>
      </w:r>
      <w:r w:rsidRPr="00D809D3">
        <w:rPr>
          <w:rFonts w:ascii="Times New Roman" w:hAnsi="Times New Roman" w:cs="Times New Roman"/>
          <w:b/>
          <w:sz w:val="28"/>
          <w:szCs w:val="28"/>
          <w:lang w:val="en-US"/>
        </w:rPr>
        <w:t xml:space="preserve"> </w:t>
      </w:r>
      <w:r w:rsidRPr="001F4311">
        <w:rPr>
          <w:rFonts w:ascii="Times New Roman" w:hAnsi="Times New Roman" w:cs="Times New Roman"/>
          <w:b/>
          <w:sz w:val="28"/>
          <w:szCs w:val="28"/>
          <w:lang w:val="en-US"/>
        </w:rPr>
        <w:t>of</w:t>
      </w:r>
      <w:r w:rsidRPr="00D809D3">
        <w:rPr>
          <w:rFonts w:ascii="Times New Roman" w:hAnsi="Times New Roman" w:cs="Times New Roman"/>
          <w:b/>
          <w:sz w:val="28"/>
          <w:szCs w:val="28"/>
          <w:lang w:val="en-US"/>
        </w:rPr>
        <w:t xml:space="preserve"> </w:t>
      </w:r>
      <w:r w:rsidRPr="001F4311">
        <w:rPr>
          <w:rFonts w:ascii="Times New Roman" w:hAnsi="Times New Roman" w:cs="Times New Roman"/>
          <w:b/>
          <w:sz w:val="28"/>
          <w:szCs w:val="28"/>
          <w:lang w:val="en-US"/>
        </w:rPr>
        <w:t>the</w:t>
      </w:r>
      <w:r w:rsidRPr="00D809D3">
        <w:rPr>
          <w:rFonts w:ascii="Times New Roman" w:hAnsi="Times New Roman" w:cs="Times New Roman"/>
          <w:b/>
          <w:sz w:val="28"/>
          <w:szCs w:val="28"/>
          <w:lang w:val="en-US"/>
        </w:rPr>
        <w:t xml:space="preserve"> </w:t>
      </w:r>
      <w:r w:rsidRPr="001F4311">
        <w:rPr>
          <w:rFonts w:ascii="Times New Roman" w:hAnsi="Times New Roman" w:cs="Times New Roman"/>
          <w:b/>
          <w:sz w:val="28"/>
          <w:szCs w:val="28"/>
          <w:lang w:val="en-US"/>
        </w:rPr>
        <w:t>atom</w:t>
      </w:r>
      <w:r w:rsidRPr="00D809D3">
        <w:rPr>
          <w:rFonts w:ascii="Times New Roman" w:hAnsi="Times New Roman" w:cs="Times New Roman"/>
          <w:b/>
          <w:sz w:val="28"/>
          <w:szCs w:val="28"/>
          <w:lang w:val="en-US"/>
        </w:rPr>
        <w:t>.</w:t>
      </w:r>
      <w:r w:rsidRPr="00D809D3">
        <w:rPr>
          <w:rFonts w:ascii="Times New Roman" w:hAnsi="Times New Roman" w:cs="Times New Roman"/>
          <w:sz w:val="28"/>
          <w:szCs w:val="28"/>
          <w:lang w:val="en-US"/>
        </w:rPr>
        <w:t xml:space="preserve"> </w:t>
      </w:r>
      <w:r w:rsidRPr="001F4311">
        <w:rPr>
          <w:rFonts w:ascii="Times New Roman" w:hAnsi="Times New Roman" w:cs="Times New Roman"/>
          <w:sz w:val="28"/>
          <w:szCs w:val="28"/>
          <w:lang w:val="en-US"/>
        </w:rPr>
        <w:t xml:space="preserve">According to classical notions, an atom could emit a monochromatic wave (i.e. a spectral line) when an electron in the emitting atom performs harmonic oscillations, and, consequently, is retained near its equilibrium position by a quasi-elastic force of the kind </w:t>
      </w:r>
      <m:oMath>
        <m:r>
          <w:rPr>
            <w:rFonts w:ascii="Cambria Math" w:hAnsi="Cambria Math" w:cs="Times New Roman"/>
            <w:sz w:val="28"/>
            <w:szCs w:val="28"/>
            <w:lang w:val="en-US"/>
          </w:rPr>
          <m:t>F</m:t>
        </m:r>
        <m:r>
          <w:rPr>
            <w:rFonts w:ascii="Cambria Math" w:hAnsi="Times New Roman" w:cs="Times New Roman"/>
            <w:sz w:val="28"/>
            <w:szCs w:val="28"/>
            <w:lang w:val="en-US"/>
          </w:rPr>
          <m:t xml:space="preserve"> = </m:t>
        </m:r>
        <m:r>
          <w:rPr>
            <w:rFonts w:ascii="Cambria Math" w:hAnsi="Times New Roman" w:cs="Times New Roman"/>
            <w:sz w:val="28"/>
            <w:szCs w:val="28"/>
            <w:lang w:val="en-US"/>
          </w:rPr>
          <m:t>-</m:t>
        </m:r>
        <m:r>
          <w:rPr>
            <w:rFonts w:ascii="Cambria Math" w:hAnsi="Cambria Math" w:cs="Times New Roman"/>
            <w:sz w:val="28"/>
            <w:szCs w:val="28"/>
            <w:lang w:val="en-US"/>
          </w:rPr>
          <m:t>kr</m:t>
        </m:r>
      </m:oMath>
      <w:r w:rsidRPr="001F4311">
        <w:rPr>
          <w:rFonts w:ascii="Times New Roman" w:hAnsi="Times New Roman" w:cs="Times New Roman"/>
          <w:iCs/>
          <w:sz w:val="28"/>
          <w:szCs w:val="28"/>
          <w:lang w:val="en-US"/>
        </w:rPr>
        <w:t xml:space="preserve">, </w:t>
      </w:r>
      <w:r w:rsidRPr="001F4311">
        <w:rPr>
          <w:rFonts w:ascii="Times New Roman" w:hAnsi="Times New Roman" w:cs="Times New Roman"/>
          <w:sz w:val="28"/>
          <w:szCs w:val="28"/>
          <w:lang w:val="en-US"/>
        </w:rPr>
        <w:t xml:space="preserve">where </w:t>
      </w:r>
      <m:oMath>
        <m:r>
          <w:rPr>
            <w:rFonts w:ascii="Cambria Math" w:hAnsi="Cambria Math" w:cs="Times New Roman"/>
            <w:sz w:val="28"/>
            <w:szCs w:val="28"/>
            <w:lang w:val="en-US"/>
          </w:rPr>
          <m:t>r</m:t>
        </m:r>
      </m:oMath>
      <w:r w:rsidRPr="001F4311">
        <w:rPr>
          <w:rFonts w:ascii="Times New Roman" w:hAnsi="Times New Roman" w:cs="Times New Roman"/>
          <w:i/>
          <w:iCs/>
          <w:sz w:val="28"/>
          <w:szCs w:val="28"/>
          <w:lang w:val="en-US"/>
        </w:rPr>
        <w:t xml:space="preserve"> </w:t>
      </w:r>
      <w:r w:rsidRPr="001F4311">
        <w:rPr>
          <w:rFonts w:ascii="Times New Roman" w:hAnsi="Times New Roman" w:cs="Times New Roman"/>
          <w:sz w:val="28"/>
          <w:szCs w:val="28"/>
          <w:lang w:val="en-US"/>
        </w:rPr>
        <w:t>is the deviation of the electron from its equilibrium position. In 1903, J. J. Thomson suggested a model of an atom according to which an atom is a sphere uniformly filled with positive electricity, and there is an electron inside the sphere (Fig. 1.3).</w:t>
      </w:r>
    </w:p>
    <w:p w:rsidR="001F47B5" w:rsidRPr="00802629"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r w:rsidRPr="001F4311">
        <w:rPr>
          <w:rFonts w:ascii="Times New Roman" w:hAnsi="Times New Roman" w:cs="Times New Roman"/>
          <w:sz w:val="28"/>
          <w:szCs w:val="28"/>
          <w:lang w:val="en-US"/>
        </w:rPr>
        <w:t>The total positive charge of the sphere equals the charge of an electron, so that the atom as a whole is neutral. The strength of the field inside a uniformly charged sphere is determined by the expression (We shall use the Gaussian system of units here and further in this cource)</w:t>
      </w:r>
    </w:p>
    <w:p w:rsidR="001F47B5" w:rsidRPr="006E15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1F47B5"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m:oMath>
        <m:r>
          <w:rPr>
            <w:rFonts w:ascii="Cambria Math" w:hAnsi="Cambria Math" w:cs="Times New Roman"/>
            <w:sz w:val="28"/>
            <w:szCs w:val="28"/>
            <w:lang w:val="en-US"/>
          </w:rPr>
          <m:t>E</m:t>
        </m:r>
        <m:d>
          <m:dPr>
            <m:ctrlPr>
              <w:rPr>
                <w:rFonts w:ascii="Cambria Math" w:hAnsi="Times New Roman" w:cs="Times New Roman"/>
                <w:i/>
                <w:sz w:val="28"/>
                <w:szCs w:val="28"/>
                <w:lang w:val="en-US"/>
              </w:rPr>
            </m:ctrlPr>
          </m:dPr>
          <m:e>
            <m:r>
              <w:rPr>
                <w:rFonts w:ascii="Cambria Math" w:hAnsi="Cambria Math" w:cs="Times New Roman"/>
                <w:sz w:val="28"/>
                <w:szCs w:val="28"/>
                <w:lang w:val="en-US"/>
              </w:rPr>
              <m:t>r</m:t>
            </m:r>
          </m:e>
        </m:d>
        <m:r>
          <w:rPr>
            <w:rFonts w:ascii="Cambria Math" w:hAnsi="Times New Roman" w:cs="Times New Roman"/>
            <w:sz w:val="28"/>
            <w:szCs w:val="28"/>
            <w:lang w:val="en-US"/>
          </w:rPr>
          <m:t>=</m:t>
        </m:r>
        <m:f>
          <m:fPr>
            <m:ctrlPr>
              <w:rPr>
                <w:rFonts w:ascii="Cambria Math" w:hAnsi="Times New Roman" w:cs="Times New Roman"/>
                <w:i/>
                <w:sz w:val="28"/>
                <w:szCs w:val="28"/>
                <w:lang w:val="en-US"/>
              </w:rPr>
            </m:ctrlPr>
          </m:fPr>
          <m:num>
            <m:r>
              <w:rPr>
                <w:rFonts w:ascii="Cambria Math" w:hAnsi="Cambria Math" w:cs="Times New Roman"/>
                <w:sz w:val="28"/>
                <w:szCs w:val="28"/>
                <w:lang w:val="en-US"/>
              </w:rPr>
              <m:t>e</m:t>
            </m:r>
          </m:num>
          <m:den>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R</m:t>
                </m:r>
              </m:e>
              <m:sup>
                <m:r>
                  <w:rPr>
                    <w:rFonts w:ascii="Cambria Math" w:hAnsi="Times New Roman" w:cs="Times New Roman"/>
                    <w:sz w:val="28"/>
                    <w:szCs w:val="28"/>
                    <w:lang w:val="en-US"/>
                  </w:rPr>
                  <m:t>3</m:t>
                </m:r>
              </m:sup>
            </m:sSup>
          </m:den>
        </m:f>
        <m:r>
          <w:rPr>
            <w:rFonts w:ascii="Cambria Math" w:hAnsi="Cambria Math" w:cs="Times New Roman"/>
            <w:sz w:val="28"/>
            <w:szCs w:val="28"/>
            <w:lang w:val="en-US"/>
          </w:rPr>
          <m:t>r</m:t>
        </m:r>
      </m:oMath>
      <w:r w:rsidRPr="001F4311">
        <w:rPr>
          <w:rFonts w:ascii="Times New Roman" w:hAnsi="Times New Roman" w:cs="Times New Roman"/>
          <w:sz w:val="28"/>
          <w:szCs w:val="28"/>
          <w:lang w:val="en-US"/>
        </w:rPr>
        <w:t>,</w:t>
      </w:r>
      <w:r w:rsidRPr="001F47B5">
        <w:rPr>
          <w:rFonts w:ascii="Times New Roman" w:hAnsi="Times New Roman" w:cs="Times New Roman"/>
          <w:sz w:val="28"/>
          <w:szCs w:val="28"/>
          <w:lang w:val="en-US"/>
        </w:rPr>
        <w:t xml:space="preserve"> </w:t>
      </w:r>
      <m:oMath>
        <m:d>
          <m:dPr>
            <m:ctrlPr>
              <w:rPr>
                <w:rFonts w:ascii="Cambria Math" w:hAnsi="Cambria Math" w:cs="Times New Roman"/>
                <w:i/>
                <w:sz w:val="28"/>
                <w:szCs w:val="28"/>
              </w:rPr>
            </m:ctrlPr>
          </m:dPr>
          <m:e>
            <m:r>
              <w:rPr>
                <w:rFonts w:ascii="Cambria Math" w:hAnsi="Cambria Math" w:cs="Times New Roman"/>
                <w:sz w:val="28"/>
                <w:szCs w:val="28"/>
                <w:lang w:val="en-US"/>
              </w:rPr>
              <m:t>0≤</m:t>
            </m:r>
            <m:r>
              <w:rPr>
                <w:rFonts w:ascii="Cambria Math" w:hAnsi="Cambria Math" w:cs="Times New Roman"/>
                <w:sz w:val="28"/>
                <w:szCs w:val="28"/>
              </w:rPr>
              <m:t>r</m:t>
            </m:r>
            <m:r>
              <w:rPr>
                <w:rFonts w:ascii="Cambria Math" w:hAnsi="Cambria Math" w:cs="Times New Roman"/>
                <w:sz w:val="28"/>
                <w:szCs w:val="28"/>
                <w:lang w:val="en-US"/>
              </w:rPr>
              <m:t>≤</m:t>
            </m:r>
            <m:r>
              <w:rPr>
                <w:rFonts w:ascii="Cambria Math" w:hAnsi="Cambria Math" w:cs="Times New Roman"/>
                <w:sz w:val="28"/>
                <w:szCs w:val="28"/>
              </w:rPr>
              <m:t>R</m:t>
            </m:r>
          </m:e>
        </m:d>
      </m:oMath>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1F4311" w:rsidRDefault="001F47B5" w:rsidP="001F47B5">
      <w:pPr>
        <w:autoSpaceDE w:val="0"/>
        <w:autoSpaceDN w:val="0"/>
        <w:adjustRightInd w:val="0"/>
        <w:spacing w:after="0" w:line="240" w:lineRule="auto"/>
        <w:jc w:val="both"/>
        <w:rPr>
          <w:rFonts w:ascii="Times New Roman" w:hAnsi="Times New Roman" w:cs="Times New Roman"/>
          <w:sz w:val="28"/>
          <w:szCs w:val="28"/>
          <w:lang w:val="en-US"/>
        </w:rPr>
      </w:pPr>
      <w:r w:rsidRPr="001F4311">
        <w:rPr>
          <w:rFonts w:ascii="Times New Roman" w:hAnsi="Times New Roman" w:cs="Times New Roman"/>
          <w:sz w:val="28"/>
          <w:szCs w:val="28"/>
          <w:lang w:val="en-US"/>
        </w:rPr>
        <w:t xml:space="preserve">where </w:t>
      </w:r>
      <m:oMath>
        <m:r>
          <w:rPr>
            <w:rFonts w:ascii="Cambria Math" w:hAnsi="Cambria Math" w:cs="Times New Roman"/>
            <w:sz w:val="28"/>
            <w:szCs w:val="28"/>
            <w:lang w:val="en-US"/>
          </w:rPr>
          <m:t>e</m:t>
        </m:r>
      </m:oMath>
      <w:r w:rsidRPr="001F4311">
        <w:rPr>
          <w:rFonts w:ascii="Times New Roman" w:hAnsi="Times New Roman" w:cs="Times New Roman"/>
          <w:i/>
          <w:iCs/>
          <w:sz w:val="28"/>
          <w:szCs w:val="28"/>
          <w:lang w:val="en-US"/>
        </w:rPr>
        <w:t xml:space="preserve"> </w:t>
      </w:r>
      <w:r w:rsidRPr="001F4311">
        <w:rPr>
          <w:rFonts w:ascii="Times New Roman" w:hAnsi="Times New Roman" w:cs="Times New Roman"/>
          <w:sz w:val="28"/>
          <w:szCs w:val="28"/>
          <w:lang w:val="en-US"/>
        </w:rPr>
        <w:t xml:space="preserve">is the charge of the sphere and </w:t>
      </w:r>
      <m:oMath>
        <m:r>
          <w:rPr>
            <w:rFonts w:ascii="Cambria Math" w:hAnsi="Cambria Math" w:cs="Times New Roman"/>
            <w:sz w:val="28"/>
            <w:szCs w:val="28"/>
            <w:lang w:val="en-US"/>
          </w:rPr>
          <m:t>R</m:t>
        </m:r>
      </m:oMath>
      <w:r w:rsidRPr="001F4311">
        <w:rPr>
          <w:rFonts w:ascii="Times New Roman" w:hAnsi="Times New Roman" w:cs="Times New Roman"/>
          <w:i/>
          <w:iCs/>
          <w:sz w:val="28"/>
          <w:szCs w:val="28"/>
          <w:lang w:val="en-US"/>
        </w:rPr>
        <w:t xml:space="preserve"> </w:t>
      </w:r>
      <w:r w:rsidRPr="001F4311">
        <w:rPr>
          <w:rFonts w:ascii="Times New Roman" w:hAnsi="Times New Roman" w:cs="Times New Roman"/>
          <w:sz w:val="28"/>
          <w:szCs w:val="28"/>
          <w:lang w:val="en-US"/>
        </w:rPr>
        <w:t xml:space="preserve">is its radius Fig. 1.3. Hence, the following force will be exerted on an electron at the distance </w:t>
      </w:r>
      <m:oMath>
        <m:r>
          <w:rPr>
            <w:rFonts w:ascii="Cambria Math" w:hAnsi="Cambria Math" w:cs="Times New Roman"/>
            <w:sz w:val="28"/>
            <w:szCs w:val="28"/>
            <w:lang w:val="en-US"/>
          </w:rPr>
          <m:t>r</m:t>
        </m:r>
      </m:oMath>
      <w:r w:rsidRPr="001F4311">
        <w:rPr>
          <w:rFonts w:ascii="Times New Roman" w:hAnsi="Times New Roman" w:cs="Times New Roman"/>
          <w:i/>
          <w:iCs/>
          <w:sz w:val="28"/>
          <w:szCs w:val="28"/>
          <w:lang w:val="en-US"/>
        </w:rPr>
        <w:t xml:space="preserve"> </w:t>
      </w:r>
      <w:r w:rsidRPr="001F4311">
        <w:rPr>
          <w:rFonts w:ascii="Times New Roman" w:hAnsi="Times New Roman" w:cs="Times New Roman"/>
          <w:sz w:val="28"/>
          <w:szCs w:val="28"/>
          <w:lang w:val="en-US"/>
        </w:rPr>
        <w:t>from its equilibrium position (from the centre of the sphere):</w:t>
      </w:r>
    </w:p>
    <w:p w:rsidR="001F47B5" w:rsidRPr="006E15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m:oMath>
        <m:r>
          <w:rPr>
            <w:rFonts w:ascii="Cambria Math" w:hAnsi="Cambria Math" w:cs="Times New Roman"/>
            <w:sz w:val="28"/>
            <w:szCs w:val="28"/>
            <w:lang w:val="en-US"/>
          </w:rPr>
          <m:t>F</m:t>
        </m:r>
        <m:r>
          <w:rPr>
            <w:rFonts w:ascii="Cambria Math" w:hAnsi="Times New Roman" w:cs="Times New Roman"/>
            <w:sz w:val="28"/>
            <w:szCs w:val="28"/>
            <w:lang w:val="en-US"/>
          </w:rPr>
          <m:t>=</m:t>
        </m:r>
        <m:r>
          <w:rPr>
            <w:rFonts w:ascii="Cambria Math" w:hAnsi="Times New Roman" w:cs="Times New Roman"/>
            <w:sz w:val="28"/>
            <w:szCs w:val="28"/>
            <w:lang w:val="en-US"/>
          </w:rPr>
          <m:t>-</m:t>
        </m:r>
        <m:r>
          <w:rPr>
            <w:rFonts w:ascii="Cambria Math" w:hAnsi="Cambria Math" w:cs="Times New Roman"/>
            <w:sz w:val="28"/>
            <w:szCs w:val="28"/>
            <w:lang w:val="en-US"/>
          </w:rPr>
          <m:t>eE</m:t>
        </m:r>
        <m:r>
          <w:rPr>
            <w:rFonts w:ascii="Cambria Math" w:hAnsi="Times New Roman" w:cs="Times New Roman"/>
            <w:sz w:val="28"/>
            <w:szCs w:val="28"/>
            <w:lang w:val="en-US"/>
          </w:rPr>
          <m:t>=</m:t>
        </m:r>
        <m:r>
          <w:rPr>
            <w:rFonts w:ascii="Cambria Math" w:hAnsi="Times New Roman" w:cs="Times New Roman"/>
            <w:sz w:val="28"/>
            <w:szCs w:val="28"/>
            <w:lang w:val="en-US"/>
          </w:rPr>
          <m:t>-</m:t>
        </m:r>
        <m:f>
          <m:fPr>
            <m:ctrlPr>
              <w:rPr>
                <w:rFonts w:ascii="Cambria Math" w:hAnsi="Times New Roman" w:cs="Times New Roman"/>
                <w:i/>
                <w:sz w:val="28"/>
                <w:szCs w:val="28"/>
                <w:lang w:val="en-US"/>
              </w:rPr>
            </m:ctrlPr>
          </m:fPr>
          <m:num>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e</m:t>
                </m:r>
              </m:e>
              <m:sup>
                <m:r>
                  <w:rPr>
                    <w:rFonts w:ascii="Cambria Math" w:hAnsi="Times New Roman" w:cs="Times New Roman"/>
                    <w:sz w:val="28"/>
                    <w:szCs w:val="28"/>
                    <w:lang w:val="en-US"/>
                  </w:rPr>
                  <m:t>2</m:t>
                </m:r>
              </m:sup>
            </m:sSup>
          </m:num>
          <m:den>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R</m:t>
                </m:r>
              </m:e>
              <m:sup>
                <m:r>
                  <w:rPr>
                    <w:rFonts w:ascii="Cambria Math" w:hAnsi="Times New Roman" w:cs="Times New Roman"/>
                    <w:sz w:val="28"/>
                    <w:szCs w:val="28"/>
                    <w:lang w:val="en-US"/>
                  </w:rPr>
                  <m:t>3</m:t>
                </m:r>
              </m:sup>
            </m:sSup>
          </m:den>
        </m:f>
        <m:r>
          <w:rPr>
            <w:rFonts w:ascii="Cambria Math" w:hAnsi="Cambria Math" w:cs="Times New Roman"/>
            <w:sz w:val="28"/>
            <w:szCs w:val="28"/>
            <w:lang w:val="en-US"/>
          </w:rPr>
          <m:t>r</m:t>
        </m:r>
        <m:r>
          <w:rPr>
            <w:rFonts w:ascii="Cambria Math" w:hAnsi="Times New Roman" w:cs="Times New Roman"/>
            <w:sz w:val="28"/>
            <w:szCs w:val="28"/>
            <w:lang w:val="en-US"/>
          </w:rPr>
          <m:t>=</m:t>
        </m:r>
        <m:r>
          <w:rPr>
            <w:rFonts w:ascii="Cambria Math" w:hAnsi="Times New Roman" w:cs="Times New Roman"/>
            <w:sz w:val="28"/>
            <w:szCs w:val="28"/>
            <w:lang w:val="en-US"/>
          </w:rPr>
          <m:t>-</m:t>
        </m:r>
        <m:r>
          <w:rPr>
            <w:rFonts w:ascii="Cambria Math" w:hAnsi="Cambria Math" w:cs="Times New Roman"/>
            <w:sz w:val="28"/>
            <w:szCs w:val="28"/>
            <w:lang w:val="en-US"/>
          </w:rPr>
          <m:t>kr</m:t>
        </m:r>
      </m:oMath>
      <w:r w:rsidRPr="001F4311">
        <w:rPr>
          <w:rFonts w:ascii="Times New Roman" w:hAnsi="Times New Roman" w:cs="Times New Roman"/>
          <w:sz w:val="28"/>
          <w:szCs w:val="28"/>
          <w:lang w:val="en-US"/>
        </w:rPr>
        <w:t>.</w:t>
      </w: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1F4311" w:rsidRDefault="001F47B5" w:rsidP="001F47B5">
      <w:pPr>
        <w:autoSpaceDE w:val="0"/>
        <w:autoSpaceDN w:val="0"/>
        <w:adjustRightInd w:val="0"/>
        <w:spacing w:after="0" w:line="240" w:lineRule="auto"/>
        <w:jc w:val="center"/>
        <w:rPr>
          <w:rFonts w:ascii="Times New Roman" w:hAnsi="Times New Roman" w:cs="Times New Roman"/>
          <w:sz w:val="28"/>
          <w:szCs w:val="28"/>
          <w:lang w:val="en-US"/>
        </w:rPr>
      </w:pPr>
      <w:r w:rsidRPr="001F4311">
        <w:rPr>
          <w:rFonts w:ascii="Times New Roman" w:hAnsi="Times New Roman" w:cs="Times New Roman"/>
          <w:noProof/>
          <w:sz w:val="28"/>
          <w:szCs w:val="28"/>
        </w:rPr>
        <w:drawing>
          <wp:inline distT="0" distB="0" distL="0" distR="0" wp14:anchorId="5850CA38" wp14:editId="2E6AA3C8">
            <wp:extent cx="2116825" cy="2251695"/>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srcRect l="63614" t="23517" r="27753" b="60123"/>
                    <a:stretch>
                      <a:fillRect/>
                    </a:stretch>
                  </pic:blipFill>
                  <pic:spPr bwMode="auto">
                    <a:xfrm>
                      <a:off x="0" y="0"/>
                      <a:ext cx="2119447" cy="2254484"/>
                    </a:xfrm>
                    <a:prstGeom prst="rect">
                      <a:avLst/>
                    </a:prstGeom>
                    <a:noFill/>
                    <a:ln w="9525">
                      <a:noFill/>
                      <a:miter lim="800000"/>
                      <a:headEnd/>
                      <a:tailEnd/>
                    </a:ln>
                  </pic:spPr>
                </pic:pic>
              </a:graphicData>
            </a:graphic>
          </wp:inline>
        </w:drawing>
      </w:r>
    </w:p>
    <w:p w:rsidR="001F47B5" w:rsidRPr="001F4311" w:rsidRDefault="001F47B5" w:rsidP="001F47B5">
      <w:pPr>
        <w:autoSpaceDE w:val="0"/>
        <w:autoSpaceDN w:val="0"/>
        <w:adjustRightInd w:val="0"/>
        <w:spacing w:after="0" w:line="240" w:lineRule="auto"/>
        <w:jc w:val="both"/>
        <w:rPr>
          <w:rFonts w:ascii="Times New Roman" w:hAnsi="Times New Roman" w:cs="Times New Roman"/>
          <w:sz w:val="28"/>
          <w:szCs w:val="28"/>
          <w:lang w:val="en-US"/>
        </w:rPr>
      </w:pPr>
    </w:p>
    <w:p w:rsidR="001F47B5" w:rsidRPr="001F4311" w:rsidRDefault="001F47B5" w:rsidP="001F47B5">
      <w:pPr>
        <w:autoSpaceDE w:val="0"/>
        <w:autoSpaceDN w:val="0"/>
        <w:adjustRightInd w:val="0"/>
        <w:spacing w:after="0" w:line="240" w:lineRule="auto"/>
        <w:jc w:val="center"/>
        <w:rPr>
          <w:rFonts w:ascii="Times New Roman" w:hAnsi="Times New Roman" w:cs="Times New Roman"/>
          <w:sz w:val="28"/>
          <w:szCs w:val="28"/>
          <w:lang w:val="en-US"/>
        </w:rPr>
      </w:pPr>
      <w:r w:rsidRPr="001F4311">
        <w:rPr>
          <w:rFonts w:ascii="Times New Roman" w:hAnsi="Times New Roman" w:cs="Times New Roman"/>
          <w:sz w:val="28"/>
          <w:szCs w:val="28"/>
          <w:lang w:val="en-US"/>
        </w:rPr>
        <w:t>Figure 1.3. The Thomson model of the atom.</w:t>
      </w:r>
    </w:p>
    <w:p w:rsidR="001F47B5" w:rsidRPr="001F4311" w:rsidRDefault="001F47B5" w:rsidP="001F47B5">
      <w:pPr>
        <w:autoSpaceDE w:val="0"/>
        <w:autoSpaceDN w:val="0"/>
        <w:adjustRightInd w:val="0"/>
        <w:spacing w:after="0" w:line="240" w:lineRule="auto"/>
        <w:jc w:val="both"/>
        <w:rPr>
          <w:rFonts w:ascii="Times New Roman" w:hAnsi="Times New Roman" w:cs="Times New Roman"/>
          <w:sz w:val="28"/>
          <w:szCs w:val="28"/>
          <w:lang w:val="en-US"/>
        </w:rPr>
      </w:pPr>
    </w:p>
    <w:p w:rsidR="001F47B5" w:rsidRDefault="001F47B5" w:rsidP="001F47B5">
      <w:pPr>
        <w:autoSpaceDE w:val="0"/>
        <w:autoSpaceDN w:val="0"/>
        <w:adjustRightInd w:val="0"/>
        <w:spacing w:after="0" w:line="240" w:lineRule="auto"/>
        <w:jc w:val="both"/>
        <w:rPr>
          <w:rFonts w:ascii="Times New Roman" w:hAnsi="Times New Roman" w:cs="Times New Roman"/>
          <w:sz w:val="28"/>
          <w:szCs w:val="28"/>
          <w:lang w:val="en-US"/>
        </w:rPr>
      </w:pPr>
      <w:r w:rsidRPr="001F4311">
        <w:rPr>
          <w:rFonts w:ascii="Times New Roman" w:hAnsi="Times New Roman" w:cs="Times New Roman"/>
          <w:sz w:val="28"/>
          <w:szCs w:val="28"/>
          <w:lang w:val="en-US"/>
        </w:rPr>
        <w:t>In such conditions, the electron, brought out of its equilibrium position in some way or other, will oscillate with the frequency</w:t>
      </w:r>
    </w:p>
    <w:p w:rsidR="001F47B5" w:rsidRPr="006E15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m:oMath>
        <m:r>
          <w:rPr>
            <w:rFonts w:ascii="Cambria Math" w:hAnsi="Cambria Math" w:cs="Times New Roman"/>
            <w:sz w:val="28"/>
            <w:szCs w:val="28"/>
            <w:lang w:val="en-US"/>
          </w:rPr>
          <m:t>ω</m:t>
        </m:r>
        <m:r>
          <w:rPr>
            <w:rFonts w:ascii="Cambria Math" w:hAnsi="Times New Roman" w:cs="Times New Roman"/>
            <w:sz w:val="28"/>
            <w:szCs w:val="28"/>
            <w:lang w:val="en-US"/>
          </w:rPr>
          <m:t>=</m:t>
        </m:r>
        <m:rad>
          <m:radPr>
            <m:degHide m:val="1"/>
            <m:ctrlPr>
              <w:rPr>
                <w:rFonts w:ascii="Cambria Math" w:hAnsi="Times New Roman" w:cs="Times New Roman"/>
                <w:i/>
                <w:sz w:val="28"/>
                <w:szCs w:val="28"/>
                <w:lang w:val="en-US"/>
              </w:rPr>
            </m:ctrlPr>
          </m:radPr>
          <m:deg/>
          <m:e>
            <m:f>
              <m:fPr>
                <m:ctrlPr>
                  <w:rPr>
                    <w:rFonts w:ascii="Cambria Math" w:hAnsi="Times New Roman" w:cs="Times New Roman"/>
                    <w:i/>
                    <w:sz w:val="28"/>
                    <w:szCs w:val="28"/>
                    <w:lang w:val="en-US"/>
                  </w:rPr>
                </m:ctrlPr>
              </m:fPr>
              <m:num>
                <m:r>
                  <w:rPr>
                    <w:rFonts w:ascii="Cambria Math" w:hAnsi="Cambria Math" w:cs="Times New Roman"/>
                    <w:sz w:val="28"/>
                    <w:szCs w:val="28"/>
                    <w:lang w:val="en-US"/>
                  </w:rPr>
                  <m:t>k</m:t>
                </m:r>
              </m:num>
              <m:den>
                <m:r>
                  <w:rPr>
                    <w:rFonts w:ascii="Cambria Math" w:hAnsi="Cambria Math" w:cs="Times New Roman"/>
                    <w:sz w:val="28"/>
                    <w:szCs w:val="28"/>
                    <w:lang w:val="en-US"/>
                  </w:rPr>
                  <m:t>m</m:t>
                </m:r>
              </m:den>
            </m:f>
          </m:e>
        </m:rad>
        <m:r>
          <w:rPr>
            <w:rFonts w:ascii="Cambria Math" w:hAnsi="Times New Roman" w:cs="Times New Roman"/>
            <w:sz w:val="28"/>
            <w:szCs w:val="28"/>
            <w:lang w:val="en-US"/>
          </w:rPr>
          <m:t>=</m:t>
        </m:r>
        <m:rad>
          <m:radPr>
            <m:degHide m:val="1"/>
            <m:ctrlPr>
              <w:rPr>
                <w:rFonts w:ascii="Cambria Math" w:hAnsi="Times New Roman" w:cs="Times New Roman"/>
                <w:i/>
                <w:sz w:val="28"/>
                <w:szCs w:val="28"/>
                <w:lang w:val="en-US"/>
              </w:rPr>
            </m:ctrlPr>
          </m:radPr>
          <m:deg/>
          <m:e>
            <m:f>
              <m:fPr>
                <m:ctrlPr>
                  <w:rPr>
                    <w:rFonts w:ascii="Cambria Math" w:hAnsi="Times New Roman" w:cs="Times New Roman"/>
                    <w:i/>
                    <w:sz w:val="28"/>
                    <w:szCs w:val="28"/>
                    <w:lang w:val="en-US"/>
                  </w:rPr>
                </m:ctrlPr>
              </m:fPr>
              <m:num>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e</m:t>
                    </m:r>
                  </m:e>
                  <m:sup>
                    <m:r>
                      <w:rPr>
                        <w:rFonts w:ascii="Cambria Math" w:hAnsi="Times New Roman" w:cs="Times New Roman"/>
                        <w:sz w:val="28"/>
                        <w:szCs w:val="28"/>
                        <w:lang w:val="en-US"/>
                      </w:rPr>
                      <m:t>2</m:t>
                    </m:r>
                  </m:sup>
                </m:sSup>
              </m:num>
              <m:den>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mR</m:t>
                    </m:r>
                  </m:e>
                  <m:sup>
                    <m:r>
                      <w:rPr>
                        <w:rFonts w:ascii="Cambria Math" w:hAnsi="Times New Roman" w:cs="Times New Roman"/>
                        <w:sz w:val="28"/>
                        <w:szCs w:val="28"/>
                        <w:lang w:val="en-US"/>
                      </w:rPr>
                      <m:t>3</m:t>
                    </m:r>
                  </m:sup>
                </m:sSup>
              </m:den>
            </m:f>
          </m:e>
        </m:rad>
      </m:oMath>
      <w:r w:rsidRPr="001F4311">
        <w:rPr>
          <w:rFonts w:ascii="Times New Roman" w:hAnsi="Times New Roman" w:cs="Times New Roman"/>
          <w:sz w:val="28"/>
          <w:szCs w:val="28"/>
          <w:lang w:val="en-US"/>
        </w:rPr>
        <w:t xml:space="preserve"> </w:t>
      </w:r>
      <w:r w:rsidRPr="001F4311">
        <w:rPr>
          <w:rFonts w:ascii="Times New Roman" w:hAnsi="Times New Roman" w:cs="Times New Roman"/>
          <w:sz w:val="28"/>
          <w:szCs w:val="28"/>
          <w:lang w:val="en-US"/>
        </w:rPr>
        <w:tab/>
      </w:r>
      <w:r w:rsidRPr="001F4311">
        <w:rPr>
          <w:rFonts w:ascii="Times New Roman" w:hAnsi="Times New Roman" w:cs="Times New Roman"/>
          <w:sz w:val="28"/>
          <w:szCs w:val="28"/>
          <w:lang w:val="en-US"/>
        </w:rPr>
        <w:tab/>
      </w:r>
      <w:r w:rsidRPr="001F4311">
        <w:rPr>
          <w:rFonts w:ascii="Times New Roman" w:hAnsi="Times New Roman" w:cs="Times New Roman"/>
          <w:sz w:val="28"/>
          <w:szCs w:val="28"/>
          <w:lang w:val="en-US"/>
        </w:rPr>
        <w:tab/>
      </w:r>
      <w:r w:rsidRPr="001F4311">
        <w:rPr>
          <w:rFonts w:ascii="Times New Roman" w:hAnsi="Times New Roman" w:cs="Times New Roman"/>
          <w:sz w:val="28"/>
          <w:szCs w:val="28"/>
          <w:lang w:val="en-US"/>
        </w:rPr>
        <w:tab/>
      </w:r>
      <w:r w:rsidRPr="001F4311">
        <w:rPr>
          <w:rFonts w:ascii="Times New Roman" w:hAnsi="Times New Roman" w:cs="Times New Roman"/>
          <w:sz w:val="28"/>
          <w:szCs w:val="28"/>
          <w:lang w:val="en-US"/>
        </w:rPr>
        <w:tab/>
      </w:r>
      <w:r w:rsidRPr="001F4311">
        <w:rPr>
          <w:rFonts w:ascii="Times New Roman" w:hAnsi="Times New Roman" w:cs="Times New Roman"/>
          <w:sz w:val="28"/>
          <w:szCs w:val="28"/>
          <w:lang w:val="en-US"/>
        </w:rPr>
        <w:tab/>
      </w:r>
      <w:r w:rsidRPr="001F4311">
        <w:rPr>
          <w:rFonts w:ascii="Times New Roman" w:hAnsi="Times New Roman" w:cs="Times New Roman"/>
          <w:sz w:val="28"/>
          <w:szCs w:val="28"/>
          <w:lang w:val="en-US"/>
        </w:rPr>
        <w:tab/>
      </w:r>
      <w:r w:rsidRPr="001F4311">
        <w:rPr>
          <w:rFonts w:ascii="Times New Roman" w:hAnsi="Times New Roman" w:cs="Times New Roman"/>
          <w:sz w:val="28"/>
          <w:szCs w:val="28"/>
          <w:lang w:val="en-US"/>
        </w:rPr>
        <w:tab/>
      </w:r>
      <w:r w:rsidRPr="001F4311">
        <w:rPr>
          <w:rFonts w:ascii="Times New Roman" w:hAnsi="Times New Roman" w:cs="Times New Roman"/>
          <w:sz w:val="28"/>
          <w:szCs w:val="28"/>
          <w:lang w:val="en-US"/>
        </w:rPr>
        <w:tab/>
        <w:t xml:space="preserve">    (1.7)</w:t>
      </w: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6E1511" w:rsidRDefault="001F47B5" w:rsidP="001F47B5">
      <w:pPr>
        <w:autoSpaceDE w:val="0"/>
        <w:autoSpaceDN w:val="0"/>
        <w:adjustRightInd w:val="0"/>
        <w:spacing w:after="0" w:line="240" w:lineRule="auto"/>
        <w:rPr>
          <w:rFonts w:ascii="Times New Roman" w:hAnsi="Times New Roman" w:cs="Times New Roman"/>
          <w:sz w:val="28"/>
          <w:szCs w:val="28"/>
          <w:lang w:val="en-US"/>
        </w:rPr>
      </w:pPr>
      <w:r w:rsidRPr="001F4311">
        <w:rPr>
          <w:rFonts w:ascii="Times New Roman" w:hAnsi="Times New Roman" w:cs="Times New Roman"/>
          <w:iCs/>
          <w:sz w:val="28"/>
          <w:szCs w:val="28"/>
          <w:lang w:val="en-US"/>
        </w:rPr>
        <w:lastRenderedPageBreak/>
        <w:t>(</w:t>
      </w:r>
      <m:oMath>
        <m:r>
          <w:rPr>
            <w:rFonts w:ascii="Cambria Math" w:hAnsi="Cambria Math" w:cs="Times New Roman"/>
            <w:sz w:val="28"/>
            <w:szCs w:val="28"/>
            <w:lang w:val="en-US"/>
          </w:rPr>
          <m:t>e</m:t>
        </m:r>
      </m:oMath>
      <w:r w:rsidRPr="001F4311">
        <w:rPr>
          <w:rFonts w:ascii="Times New Roman" w:hAnsi="Times New Roman" w:cs="Times New Roman"/>
          <w:i/>
          <w:iCs/>
          <w:sz w:val="28"/>
          <w:szCs w:val="28"/>
          <w:lang w:val="en-US"/>
        </w:rPr>
        <w:t xml:space="preserve"> </w:t>
      </w:r>
      <w:r w:rsidRPr="001F4311">
        <w:rPr>
          <w:rFonts w:ascii="Times New Roman" w:hAnsi="Times New Roman" w:cs="Times New Roman"/>
          <w:sz w:val="28"/>
          <w:szCs w:val="28"/>
          <w:lang w:val="en-US"/>
        </w:rPr>
        <w:t xml:space="preserve">is the charge of an electron, </w:t>
      </w:r>
      <m:oMath>
        <m:r>
          <w:rPr>
            <w:rFonts w:ascii="Cambria Math" w:hAnsi="Cambria Math" w:cs="Times New Roman"/>
            <w:sz w:val="28"/>
            <w:szCs w:val="28"/>
            <w:lang w:val="en-US"/>
          </w:rPr>
          <m:t>m</m:t>
        </m:r>
      </m:oMath>
      <w:r w:rsidRPr="001F4311">
        <w:rPr>
          <w:rFonts w:ascii="Times New Roman" w:hAnsi="Times New Roman" w:cs="Times New Roman"/>
          <w:i/>
          <w:iCs/>
          <w:sz w:val="28"/>
          <w:szCs w:val="28"/>
          <w:lang w:val="en-US"/>
        </w:rPr>
        <w:t xml:space="preserve"> </w:t>
      </w:r>
      <w:r w:rsidRPr="001F4311">
        <w:rPr>
          <w:rFonts w:ascii="Times New Roman" w:hAnsi="Times New Roman" w:cs="Times New Roman"/>
          <w:sz w:val="28"/>
          <w:szCs w:val="28"/>
          <w:lang w:val="en-US"/>
        </w:rPr>
        <w:t xml:space="preserve">is the mass of an electron, and </w:t>
      </w:r>
      <m:oMath>
        <m:r>
          <w:rPr>
            <w:rFonts w:ascii="Cambria Math" w:hAnsi="Cambria Math" w:cs="Times New Roman"/>
            <w:sz w:val="28"/>
            <w:szCs w:val="28"/>
            <w:lang w:val="en-US"/>
          </w:rPr>
          <m:t>R</m:t>
        </m:r>
      </m:oMath>
      <w:r w:rsidRPr="001F4311">
        <w:rPr>
          <w:rFonts w:ascii="Times New Roman" w:hAnsi="Times New Roman" w:cs="Times New Roman"/>
          <w:iCs/>
          <w:sz w:val="28"/>
          <w:szCs w:val="28"/>
          <w:lang w:val="en-US"/>
        </w:rPr>
        <w:t xml:space="preserve"> </w:t>
      </w:r>
      <w:r w:rsidRPr="001F4311">
        <w:rPr>
          <w:rFonts w:ascii="Times New Roman" w:hAnsi="Times New Roman" w:cs="Times New Roman"/>
          <w:sz w:val="28"/>
          <w:szCs w:val="28"/>
          <w:lang w:val="en-US"/>
        </w:rPr>
        <w:t>is the radius of the atom). This equation can be used to assess the size of an atom. By</w:t>
      </w:r>
      <w:r w:rsidRPr="006E1511">
        <w:rPr>
          <w:rFonts w:ascii="Times New Roman" w:hAnsi="Times New Roman" w:cs="Times New Roman"/>
          <w:sz w:val="28"/>
          <w:szCs w:val="28"/>
          <w:lang w:val="en-US"/>
        </w:rPr>
        <w:t xml:space="preserve"> </w:t>
      </w:r>
      <w:r w:rsidRPr="001F4311">
        <w:rPr>
          <w:rFonts w:ascii="Times New Roman" w:hAnsi="Times New Roman" w:cs="Times New Roman"/>
          <w:sz w:val="28"/>
          <w:szCs w:val="28"/>
          <w:lang w:val="en-US"/>
        </w:rPr>
        <w:t>Eq</w:t>
      </w:r>
      <w:r w:rsidRPr="006E1511">
        <w:rPr>
          <w:rFonts w:ascii="Times New Roman" w:hAnsi="Times New Roman" w:cs="Times New Roman"/>
          <w:sz w:val="28"/>
          <w:szCs w:val="28"/>
          <w:lang w:val="en-US"/>
        </w:rPr>
        <w:t>. (1.7)</w:t>
      </w:r>
    </w:p>
    <w:p w:rsidR="00D809D3" w:rsidRPr="006E1511" w:rsidRDefault="00D809D3" w:rsidP="001F47B5">
      <w:pPr>
        <w:autoSpaceDE w:val="0"/>
        <w:autoSpaceDN w:val="0"/>
        <w:adjustRightInd w:val="0"/>
        <w:spacing w:after="0" w:line="240" w:lineRule="auto"/>
        <w:ind w:firstLine="709"/>
        <w:rPr>
          <w:rFonts w:ascii="Times New Roman" w:hAnsi="Times New Roman" w:cs="Times New Roman"/>
          <w:sz w:val="28"/>
          <w:szCs w:val="28"/>
          <w:lang w:val="en-US"/>
        </w:rPr>
      </w:pPr>
    </w:p>
    <w:p w:rsidR="001F47B5" w:rsidRPr="001F4311" w:rsidRDefault="001F47B5" w:rsidP="001F47B5">
      <w:pPr>
        <w:autoSpaceDE w:val="0"/>
        <w:autoSpaceDN w:val="0"/>
        <w:adjustRightInd w:val="0"/>
        <w:spacing w:after="0" w:line="240" w:lineRule="auto"/>
        <w:ind w:firstLine="709"/>
        <w:rPr>
          <w:rFonts w:ascii="Times New Roman" w:hAnsi="Times New Roman" w:cs="Times New Roman"/>
          <w:sz w:val="28"/>
          <w:szCs w:val="28"/>
          <w:lang w:val="en-US"/>
        </w:rPr>
      </w:pPr>
      <m:oMath>
        <m:r>
          <w:rPr>
            <w:rFonts w:ascii="Cambria Math" w:hAnsi="Cambria Math" w:cs="Times New Roman"/>
            <w:sz w:val="28"/>
            <w:szCs w:val="28"/>
            <w:lang w:val="en-US"/>
          </w:rPr>
          <m:t>R</m:t>
        </m:r>
        <m:r>
          <w:rPr>
            <w:rFonts w:ascii="Cambria Math" w:hAnsi="Times New Roman" w:cs="Times New Roman"/>
            <w:sz w:val="28"/>
            <w:szCs w:val="28"/>
            <w:lang w:val="en-US"/>
          </w:rPr>
          <m:t>=</m:t>
        </m:r>
        <m:sSup>
          <m:sSupPr>
            <m:ctrlPr>
              <w:rPr>
                <w:rFonts w:ascii="Cambria Math" w:hAnsi="Times New Roman" w:cs="Times New Roman"/>
                <w:i/>
                <w:sz w:val="28"/>
                <w:szCs w:val="28"/>
                <w:lang w:val="en-US"/>
              </w:rPr>
            </m:ctrlPr>
          </m:sSupPr>
          <m:e>
            <m:d>
              <m:dPr>
                <m:ctrlPr>
                  <w:rPr>
                    <w:rFonts w:ascii="Cambria Math" w:hAnsi="Times New Roman" w:cs="Times New Roman"/>
                    <w:i/>
                    <w:sz w:val="28"/>
                    <w:szCs w:val="28"/>
                    <w:lang w:val="en-US"/>
                  </w:rPr>
                </m:ctrlPr>
              </m:dPr>
              <m:e>
                <m:f>
                  <m:fPr>
                    <m:ctrlPr>
                      <w:rPr>
                        <w:rFonts w:ascii="Cambria Math" w:hAnsi="Times New Roman" w:cs="Times New Roman"/>
                        <w:i/>
                        <w:sz w:val="28"/>
                        <w:szCs w:val="28"/>
                        <w:lang w:val="en-US"/>
                      </w:rPr>
                    </m:ctrlPr>
                  </m:fPr>
                  <m:num>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e</m:t>
                        </m:r>
                      </m:e>
                      <m:sup>
                        <m:r>
                          <w:rPr>
                            <w:rFonts w:ascii="Cambria Math" w:hAnsi="Times New Roman" w:cs="Times New Roman"/>
                            <w:sz w:val="28"/>
                            <w:szCs w:val="28"/>
                            <w:lang w:val="en-US"/>
                          </w:rPr>
                          <m:t>2</m:t>
                        </m:r>
                      </m:sup>
                    </m:sSup>
                  </m:num>
                  <m:den>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mω</m:t>
                        </m:r>
                      </m:e>
                      <m:sup>
                        <m:r>
                          <w:rPr>
                            <w:rFonts w:ascii="Cambria Math" w:hAnsi="Times New Roman" w:cs="Times New Roman"/>
                            <w:sz w:val="28"/>
                            <w:szCs w:val="28"/>
                            <w:lang w:val="en-US"/>
                          </w:rPr>
                          <m:t>2</m:t>
                        </m:r>
                      </m:sup>
                    </m:sSup>
                  </m:den>
                </m:f>
              </m:e>
            </m:d>
          </m:e>
          <m:sup>
            <m:r>
              <w:rPr>
                <w:rFonts w:ascii="Cambria Math" w:hAnsi="Times New Roman" w:cs="Times New Roman"/>
                <w:sz w:val="28"/>
                <w:szCs w:val="28"/>
                <w:lang w:val="en-US"/>
              </w:rPr>
              <m:t>1/3</m:t>
            </m:r>
          </m:sup>
        </m:sSup>
      </m:oMath>
      <w:r>
        <w:rPr>
          <w:rFonts w:ascii="Times New Roman" w:hAnsi="Times New Roman" w:cs="Times New Roman"/>
          <w:sz w:val="28"/>
          <w:szCs w:val="28"/>
          <w:lang w:val="en-US"/>
        </w:rPr>
        <w:t>.</w:t>
      </w:r>
    </w:p>
    <w:p w:rsidR="001F47B5" w:rsidRPr="001F4311" w:rsidRDefault="001F47B5" w:rsidP="001F47B5">
      <w:pPr>
        <w:autoSpaceDE w:val="0"/>
        <w:autoSpaceDN w:val="0"/>
        <w:adjustRightInd w:val="0"/>
        <w:spacing w:after="0" w:line="240" w:lineRule="auto"/>
        <w:ind w:firstLine="709"/>
        <w:rPr>
          <w:rFonts w:ascii="Times New Roman" w:hAnsi="Times New Roman" w:cs="Times New Roman"/>
          <w:sz w:val="28"/>
          <w:szCs w:val="28"/>
          <w:lang w:val="en-US"/>
        </w:rPr>
      </w:pPr>
    </w:p>
    <w:p w:rsidR="001F47B5" w:rsidRPr="006E1511" w:rsidRDefault="001F47B5" w:rsidP="001F47B5">
      <w:pPr>
        <w:autoSpaceDE w:val="0"/>
        <w:autoSpaceDN w:val="0"/>
        <w:adjustRightInd w:val="0"/>
        <w:spacing w:after="0" w:line="240" w:lineRule="auto"/>
        <w:jc w:val="both"/>
        <w:rPr>
          <w:rFonts w:ascii="Times New Roman" w:hAnsi="Times New Roman" w:cs="Times New Roman"/>
          <w:sz w:val="28"/>
          <w:szCs w:val="28"/>
          <w:lang w:val="en-US"/>
        </w:rPr>
      </w:pPr>
      <w:r w:rsidRPr="001F4311">
        <w:rPr>
          <w:rFonts w:ascii="Times New Roman" w:hAnsi="Times New Roman" w:cs="Times New Roman"/>
          <w:sz w:val="28"/>
          <w:szCs w:val="28"/>
          <w:lang w:val="en-US"/>
        </w:rPr>
        <w:t xml:space="preserve">A frequency of </w:t>
      </w:r>
      <m:oMath>
        <m:r>
          <w:rPr>
            <w:rFonts w:ascii="Cambria Math" w:hAnsi="Cambria Math" w:cs="Times New Roman"/>
            <w:sz w:val="28"/>
            <w:szCs w:val="28"/>
            <w:lang w:val="en-US"/>
          </w:rPr>
          <m:t>ω</m:t>
        </m:r>
        <m:r>
          <w:rPr>
            <w:rFonts w:ascii="Cambria Math" w:hAnsi="Times New Roman" w:cs="Times New Roman"/>
            <w:sz w:val="28"/>
            <w:szCs w:val="28"/>
            <w:lang w:val="en-US"/>
          </w:rPr>
          <m:t xml:space="preserve"> </m:t>
        </m:r>
        <m:r>
          <w:rPr>
            <w:rFonts w:ascii="Cambria Math" w:eastAsia="HiddenHorzOCR" w:hAnsi="Times New Roman" w:cs="Times New Roman"/>
            <w:sz w:val="28"/>
            <w:szCs w:val="28"/>
            <w:lang w:val="en-US"/>
          </w:rPr>
          <m:t xml:space="preserve">~ </m:t>
        </m:r>
        <m:r>
          <w:rPr>
            <w:rFonts w:ascii="Cambria Math" w:hAnsi="Times New Roman" w:cs="Times New Roman"/>
            <w:sz w:val="28"/>
            <w:szCs w:val="28"/>
            <w:lang w:val="en-US"/>
          </w:rPr>
          <m:t>3</m:t>
        </m:r>
        <m:r>
          <w:rPr>
            <w:rFonts w:ascii="Cambria Math" w:hAnsi="Times New Roman" w:cs="Times New Roman"/>
            <w:sz w:val="28"/>
            <w:szCs w:val="28"/>
            <w:lang w:val="en-US"/>
          </w:rPr>
          <m:t>∙</m:t>
        </m:r>
        <m:sSup>
          <m:sSupPr>
            <m:ctrlPr>
              <w:rPr>
                <w:rFonts w:ascii="Cambria Math" w:hAnsi="Times New Roman" w:cs="Times New Roman"/>
                <w:i/>
                <w:sz w:val="28"/>
                <w:szCs w:val="28"/>
                <w:lang w:val="en-US"/>
              </w:rPr>
            </m:ctrlPr>
          </m:sSupPr>
          <m:e>
            <m:r>
              <w:rPr>
                <w:rFonts w:ascii="Cambria Math" w:hAnsi="Times New Roman" w:cs="Times New Roman"/>
                <w:sz w:val="28"/>
                <w:szCs w:val="28"/>
                <w:lang w:val="en-US"/>
              </w:rPr>
              <m:t>10</m:t>
            </m:r>
          </m:e>
          <m:sup>
            <m:r>
              <w:rPr>
                <w:rFonts w:ascii="Cambria Math" w:hAnsi="Times New Roman" w:cs="Times New Roman"/>
                <w:sz w:val="28"/>
                <w:szCs w:val="28"/>
                <w:lang w:val="en-US"/>
              </w:rPr>
              <m:t>15</m:t>
            </m:r>
          </m:sup>
        </m:sSup>
      </m:oMath>
      <w:r w:rsidRPr="001F4311">
        <w:rPr>
          <w:rFonts w:ascii="Times New Roman" w:hAnsi="Times New Roman" w:cs="Times New Roman"/>
          <w:sz w:val="28"/>
          <w:szCs w:val="28"/>
          <w:lang w:val="en-US"/>
        </w:rPr>
        <w:t xml:space="preserve"> rad/s corresponds to a wavelength of </w:t>
      </w:r>
      <m:oMath>
        <m:r>
          <w:rPr>
            <w:rFonts w:ascii="Cambria Math" w:hAnsi="Cambria Math" w:cs="Times New Roman"/>
            <w:sz w:val="28"/>
            <w:szCs w:val="28"/>
            <w:lang w:val="en-US"/>
          </w:rPr>
          <m:t>λ</m:t>
        </m:r>
      </m:oMath>
      <w:r w:rsidRPr="001F4311">
        <w:rPr>
          <w:rFonts w:ascii="Times New Roman" w:hAnsi="Times New Roman" w:cs="Times New Roman"/>
          <w:sz w:val="28"/>
          <w:szCs w:val="28"/>
          <w:lang w:val="en-US"/>
        </w:rPr>
        <w:t xml:space="preserve"> = 600 </w:t>
      </w:r>
      <m:oMath>
        <m:r>
          <w:rPr>
            <w:rFonts w:ascii="Cambria Math" w:hAnsi="Cambria Math" w:cs="Times New Roman"/>
            <w:sz w:val="28"/>
            <w:szCs w:val="28"/>
            <w:lang w:val="en-US"/>
          </w:rPr>
          <m:t>nm</m:t>
        </m:r>
      </m:oMath>
      <w:r w:rsidRPr="001F4311">
        <w:rPr>
          <w:rFonts w:ascii="Times New Roman" w:hAnsi="Times New Roman" w:cs="Times New Roman"/>
          <w:sz w:val="28"/>
          <w:szCs w:val="28"/>
          <w:lang w:val="en-US"/>
        </w:rPr>
        <w:t xml:space="preserve"> (the visible part of the spectrum). Therefore</w:t>
      </w:r>
      <w:r w:rsidRPr="006E1511">
        <w:rPr>
          <w:rFonts w:ascii="Times New Roman" w:hAnsi="Times New Roman" w:cs="Times New Roman"/>
          <w:sz w:val="28"/>
          <w:szCs w:val="28"/>
          <w:lang w:val="en-US"/>
        </w:rPr>
        <w:t>,</w:t>
      </w:r>
    </w:p>
    <w:p w:rsidR="00D809D3" w:rsidRPr="006E1511" w:rsidRDefault="00D809D3" w:rsidP="001F47B5">
      <w:pPr>
        <w:autoSpaceDE w:val="0"/>
        <w:autoSpaceDN w:val="0"/>
        <w:adjustRightInd w:val="0"/>
        <w:spacing w:after="0" w:line="240" w:lineRule="auto"/>
        <w:ind w:firstLine="709"/>
        <w:rPr>
          <w:rFonts w:ascii="Times New Roman" w:hAnsi="Times New Roman" w:cs="Times New Roman"/>
          <w:sz w:val="28"/>
          <w:szCs w:val="28"/>
          <w:lang w:val="en-US"/>
        </w:rPr>
      </w:pPr>
    </w:p>
    <w:p w:rsidR="001F47B5" w:rsidRPr="001F4311" w:rsidRDefault="001F47B5" w:rsidP="001F47B5">
      <w:pPr>
        <w:autoSpaceDE w:val="0"/>
        <w:autoSpaceDN w:val="0"/>
        <w:adjustRightInd w:val="0"/>
        <w:spacing w:after="0" w:line="240" w:lineRule="auto"/>
        <w:ind w:firstLine="709"/>
        <w:rPr>
          <w:rFonts w:ascii="Times New Roman" w:hAnsi="Times New Roman" w:cs="Times New Roman"/>
          <w:sz w:val="28"/>
          <w:szCs w:val="28"/>
          <w:lang w:val="en-US"/>
        </w:rPr>
      </w:pPr>
      <m:oMath>
        <m:r>
          <w:rPr>
            <w:rFonts w:ascii="Cambria Math" w:hAnsi="Cambria Math" w:cs="Times New Roman"/>
            <w:sz w:val="28"/>
            <w:szCs w:val="28"/>
            <w:lang w:val="en-US"/>
          </w:rPr>
          <m:t>R</m:t>
        </m:r>
        <m:r>
          <w:rPr>
            <w:rFonts w:ascii="Cambria Math" w:hAnsi="Times New Roman" w:cs="Times New Roman"/>
            <w:sz w:val="28"/>
            <w:szCs w:val="28"/>
            <w:lang w:val="en-US"/>
          </w:rPr>
          <m:t>=</m:t>
        </m:r>
        <m:sSup>
          <m:sSupPr>
            <m:ctrlPr>
              <w:rPr>
                <w:rFonts w:ascii="Cambria Math" w:hAnsi="Times New Roman" w:cs="Times New Roman"/>
                <w:i/>
                <w:sz w:val="28"/>
                <w:szCs w:val="28"/>
                <w:lang w:val="en-US"/>
              </w:rPr>
            </m:ctrlPr>
          </m:sSupPr>
          <m:e>
            <m:d>
              <m:dPr>
                <m:ctrlPr>
                  <w:rPr>
                    <w:rFonts w:ascii="Cambria Math" w:hAnsi="Times New Roman" w:cs="Times New Roman"/>
                    <w:i/>
                    <w:sz w:val="28"/>
                    <w:szCs w:val="28"/>
                    <w:lang w:val="en-US"/>
                  </w:rPr>
                </m:ctrlPr>
              </m:dPr>
              <m:e>
                <m:f>
                  <m:fPr>
                    <m:ctrlPr>
                      <w:rPr>
                        <w:rFonts w:ascii="Cambria Math" w:hAnsi="Times New Roman" w:cs="Times New Roman"/>
                        <w:i/>
                        <w:sz w:val="28"/>
                        <w:szCs w:val="28"/>
                        <w:lang w:val="en-US"/>
                      </w:rPr>
                    </m:ctrlPr>
                  </m:fPr>
                  <m:num>
                    <m:sSup>
                      <m:sSupPr>
                        <m:ctrlPr>
                          <w:rPr>
                            <w:rFonts w:ascii="Cambria Math" w:hAnsi="Times New Roman" w:cs="Times New Roman"/>
                            <w:i/>
                            <w:sz w:val="28"/>
                            <w:szCs w:val="28"/>
                            <w:lang w:val="en-US"/>
                          </w:rPr>
                        </m:ctrlPr>
                      </m:sSupPr>
                      <m:e>
                        <m:r>
                          <w:rPr>
                            <w:rFonts w:ascii="Cambria Math" w:hAnsi="Times New Roman" w:cs="Times New Roman"/>
                            <w:sz w:val="28"/>
                            <w:szCs w:val="28"/>
                            <w:lang w:val="en-US"/>
                          </w:rPr>
                          <m:t>4.8</m:t>
                        </m:r>
                      </m:e>
                      <m:sup>
                        <m:r>
                          <w:rPr>
                            <w:rFonts w:ascii="Cambria Math" w:hAnsi="Times New Roman" w:cs="Times New Roman"/>
                            <w:sz w:val="28"/>
                            <w:szCs w:val="28"/>
                            <w:lang w:val="en-US"/>
                          </w:rPr>
                          <m:t>2</m:t>
                        </m:r>
                      </m:sup>
                    </m:sSup>
                    <m:r>
                      <w:rPr>
                        <w:rFonts w:ascii="Times New Roman" w:hAnsi="Times New Roman" w:cs="Times New Roman"/>
                        <w:sz w:val="28"/>
                        <w:szCs w:val="28"/>
                        <w:lang w:val="en-US"/>
                      </w:rPr>
                      <m:t>∙</m:t>
                    </m:r>
                    <m:sSup>
                      <m:sSupPr>
                        <m:ctrlPr>
                          <w:rPr>
                            <w:rFonts w:ascii="Cambria Math" w:hAnsi="Times New Roman" w:cs="Times New Roman"/>
                            <w:i/>
                            <w:sz w:val="28"/>
                            <w:szCs w:val="28"/>
                            <w:lang w:val="en-US"/>
                          </w:rPr>
                        </m:ctrlPr>
                      </m:sSupPr>
                      <m:e>
                        <m:r>
                          <w:rPr>
                            <w:rFonts w:ascii="Cambria Math" w:hAnsi="Times New Roman" w:cs="Times New Roman"/>
                            <w:sz w:val="28"/>
                            <w:szCs w:val="28"/>
                            <w:lang w:val="en-US"/>
                          </w:rPr>
                          <m:t>10</m:t>
                        </m:r>
                      </m:e>
                      <m:sup>
                        <m:r>
                          <w:rPr>
                            <w:rFonts w:ascii="Times New Roman" w:hAnsi="Times New Roman" w:cs="Times New Roman"/>
                            <w:sz w:val="28"/>
                            <w:szCs w:val="28"/>
                            <w:lang w:val="en-US"/>
                          </w:rPr>
                          <m:t>-</m:t>
                        </m:r>
                        <m:r>
                          <w:rPr>
                            <w:rFonts w:ascii="Cambria Math" w:hAnsi="Times New Roman" w:cs="Times New Roman"/>
                            <w:sz w:val="28"/>
                            <w:szCs w:val="28"/>
                            <w:lang w:val="en-US"/>
                          </w:rPr>
                          <m:t>20</m:t>
                        </m:r>
                      </m:sup>
                    </m:sSup>
                  </m:num>
                  <m:den>
                    <m:sSup>
                      <m:sSupPr>
                        <m:ctrlPr>
                          <w:rPr>
                            <w:rFonts w:ascii="Cambria Math" w:hAnsi="Times New Roman" w:cs="Times New Roman"/>
                            <w:i/>
                            <w:sz w:val="28"/>
                            <w:szCs w:val="28"/>
                            <w:lang w:val="en-US"/>
                          </w:rPr>
                        </m:ctrlPr>
                      </m:sSupPr>
                      <m:e>
                        <m:r>
                          <w:rPr>
                            <w:rFonts w:ascii="Cambria Math" w:hAnsi="Times New Roman" w:cs="Times New Roman"/>
                            <w:sz w:val="28"/>
                            <w:szCs w:val="28"/>
                            <w:lang w:val="en-US"/>
                          </w:rPr>
                          <m:t>9,1</m:t>
                        </m:r>
                        <m:r>
                          <w:rPr>
                            <w:rFonts w:ascii="Cambria Math" w:hAnsi="Times New Roman" w:cs="Times New Roman"/>
                            <w:sz w:val="28"/>
                            <w:szCs w:val="28"/>
                            <w:lang w:val="en-US"/>
                          </w:rPr>
                          <m:t>∙</m:t>
                        </m:r>
                        <m:sSup>
                          <m:sSupPr>
                            <m:ctrlPr>
                              <w:rPr>
                                <w:rFonts w:ascii="Cambria Math" w:hAnsi="Times New Roman" w:cs="Times New Roman"/>
                                <w:i/>
                                <w:sz w:val="28"/>
                                <w:szCs w:val="28"/>
                                <w:lang w:val="en-US"/>
                              </w:rPr>
                            </m:ctrlPr>
                          </m:sSupPr>
                          <m:e>
                            <m:r>
                              <w:rPr>
                                <w:rFonts w:ascii="Cambria Math" w:hAnsi="Times New Roman" w:cs="Times New Roman"/>
                                <w:sz w:val="28"/>
                                <w:szCs w:val="28"/>
                                <w:lang w:val="en-US"/>
                              </w:rPr>
                              <m:t>10</m:t>
                            </m:r>
                          </m:e>
                          <m:sup>
                            <m:r>
                              <w:rPr>
                                <w:rFonts w:ascii="Times New Roman" w:hAnsi="Times New Roman" w:cs="Times New Roman"/>
                                <w:sz w:val="28"/>
                                <w:szCs w:val="28"/>
                                <w:lang w:val="en-US"/>
                              </w:rPr>
                              <m:t>-</m:t>
                            </m:r>
                            <m:r>
                              <w:rPr>
                                <w:rFonts w:ascii="Cambria Math" w:hAnsi="Times New Roman" w:cs="Times New Roman"/>
                                <w:sz w:val="28"/>
                                <w:szCs w:val="28"/>
                                <w:lang w:val="en-US"/>
                              </w:rPr>
                              <m:t>28</m:t>
                            </m:r>
                          </m:sup>
                        </m:sSup>
                        <m:r>
                          <w:rPr>
                            <w:rFonts w:ascii="Times New Roman" w:hAnsi="Times New Roman" w:cs="Times New Roman"/>
                            <w:sz w:val="28"/>
                            <w:szCs w:val="28"/>
                            <w:lang w:val="en-US"/>
                          </w:rPr>
                          <m:t>∙</m:t>
                        </m:r>
                        <m:r>
                          <w:rPr>
                            <w:rFonts w:ascii="Cambria Math" w:hAnsi="Times New Roman" w:cs="Times New Roman"/>
                            <w:sz w:val="28"/>
                            <w:szCs w:val="28"/>
                            <w:lang w:val="en-US"/>
                          </w:rPr>
                          <m:t>6</m:t>
                        </m:r>
                      </m:e>
                      <m:sup>
                        <m:r>
                          <w:rPr>
                            <w:rFonts w:ascii="Cambria Math" w:hAnsi="Times New Roman" w:cs="Times New Roman"/>
                            <w:sz w:val="28"/>
                            <w:szCs w:val="28"/>
                            <w:lang w:val="en-US"/>
                          </w:rPr>
                          <m:t>2</m:t>
                        </m:r>
                      </m:sup>
                    </m:sSup>
                    <m:r>
                      <w:rPr>
                        <w:rFonts w:ascii="Times New Roman" w:hAnsi="Times New Roman" w:cs="Times New Roman"/>
                        <w:sz w:val="28"/>
                        <w:szCs w:val="28"/>
                        <w:lang w:val="en-US"/>
                      </w:rPr>
                      <m:t>∙</m:t>
                    </m:r>
                    <m:sSup>
                      <m:sSupPr>
                        <m:ctrlPr>
                          <w:rPr>
                            <w:rFonts w:ascii="Cambria Math" w:hAnsi="Times New Roman" w:cs="Times New Roman"/>
                            <w:i/>
                            <w:sz w:val="28"/>
                            <w:szCs w:val="28"/>
                            <w:lang w:val="en-US"/>
                          </w:rPr>
                        </m:ctrlPr>
                      </m:sSupPr>
                      <m:e>
                        <m:r>
                          <w:rPr>
                            <w:rFonts w:ascii="Cambria Math" w:hAnsi="Times New Roman" w:cs="Times New Roman"/>
                            <w:sz w:val="28"/>
                            <w:szCs w:val="28"/>
                            <w:lang w:val="en-US"/>
                          </w:rPr>
                          <m:t>10</m:t>
                        </m:r>
                      </m:e>
                      <m:sup>
                        <m:r>
                          <w:rPr>
                            <w:rFonts w:ascii="Cambria Math" w:hAnsi="Times New Roman" w:cs="Times New Roman"/>
                            <w:sz w:val="28"/>
                            <w:szCs w:val="28"/>
                            <w:lang w:val="en-US"/>
                          </w:rPr>
                          <m:t>30</m:t>
                        </m:r>
                      </m:sup>
                    </m:sSup>
                  </m:den>
                </m:f>
              </m:e>
            </m:d>
          </m:e>
          <m:sup>
            <m:r>
              <w:rPr>
                <w:rFonts w:ascii="Cambria Math" w:hAnsi="Times New Roman" w:cs="Times New Roman"/>
                <w:sz w:val="28"/>
                <w:szCs w:val="28"/>
                <w:lang w:val="en-US"/>
              </w:rPr>
              <m:t>1/3</m:t>
            </m:r>
          </m:sup>
        </m:sSup>
        <m:r>
          <w:rPr>
            <w:rFonts w:ascii="Cambria Math" w:hAnsi="Times New Roman" w:cs="Times New Roman"/>
            <w:sz w:val="28"/>
            <w:szCs w:val="28"/>
            <w:lang w:val="en-US"/>
          </w:rPr>
          <m:t>≈</m:t>
        </m:r>
        <m:r>
          <w:rPr>
            <w:rFonts w:ascii="Cambria Math" w:hAnsi="Times New Roman" w:cs="Times New Roman"/>
            <w:sz w:val="28"/>
            <w:szCs w:val="28"/>
            <w:lang w:val="en-US"/>
          </w:rPr>
          <m:t>3</m:t>
        </m:r>
        <m:r>
          <w:rPr>
            <w:rFonts w:ascii="Cambria Math" w:hAnsi="Times New Roman" w:cs="Times New Roman"/>
            <w:sz w:val="28"/>
            <w:szCs w:val="28"/>
            <w:lang w:val="en-US"/>
          </w:rPr>
          <m:t>∙</m:t>
        </m:r>
        <m:sSup>
          <m:sSupPr>
            <m:ctrlPr>
              <w:rPr>
                <w:rFonts w:ascii="Cambria Math" w:hAnsi="Times New Roman" w:cs="Times New Roman"/>
                <w:i/>
                <w:sz w:val="28"/>
                <w:szCs w:val="28"/>
                <w:lang w:val="en-US"/>
              </w:rPr>
            </m:ctrlPr>
          </m:sSupPr>
          <m:e>
            <m:r>
              <w:rPr>
                <w:rFonts w:ascii="Cambria Math" w:hAnsi="Times New Roman" w:cs="Times New Roman"/>
                <w:sz w:val="28"/>
                <w:szCs w:val="28"/>
                <w:lang w:val="en-US"/>
              </w:rPr>
              <m:t>10</m:t>
            </m:r>
          </m:e>
          <m:sup>
            <m:r>
              <w:rPr>
                <w:rFonts w:ascii="Times New Roman" w:hAnsi="Times New Roman" w:cs="Times New Roman"/>
                <w:sz w:val="28"/>
                <w:szCs w:val="28"/>
                <w:lang w:val="en-US"/>
              </w:rPr>
              <m:t>-</m:t>
            </m:r>
            <m:r>
              <w:rPr>
                <w:rFonts w:ascii="Cambria Math" w:hAnsi="Times New Roman" w:cs="Times New Roman"/>
                <w:sz w:val="28"/>
                <w:szCs w:val="28"/>
                <w:lang w:val="en-US"/>
              </w:rPr>
              <m:t>8</m:t>
            </m:r>
          </m:sup>
        </m:sSup>
      </m:oMath>
      <w:r w:rsidRPr="001F4311">
        <w:rPr>
          <w:rFonts w:ascii="Times New Roman" w:hAnsi="Times New Roman" w:cs="Times New Roman"/>
          <w:sz w:val="28"/>
          <w:szCs w:val="28"/>
          <w:lang w:val="en-US"/>
        </w:rPr>
        <w:t xml:space="preserve"> cm</w:t>
      </w: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802629" w:rsidRDefault="001F47B5" w:rsidP="001F47B5">
      <w:pPr>
        <w:autoSpaceDE w:val="0"/>
        <w:autoSpaceDN w:val="0"/>
        <w:adjustRightInd w:val="0"/>
        <w:spacing w:after="0" w:line="240" w:lineRule="auto"/>
        <w:jc w:val="both"/>
        <w:rPr>
          <w:rFonts w:ascii="Times New Roman" w:hAnsi="Times New Roman" w:cs="Times New Roman"/>
          <w:sz w:val="28"/>
          <w:szCs w:val="28"/>
          <w:lang w:val="en-US"/>
        </w:rPr>
      </w:pPr>
      <w:r w:rsidRPr="001F4311">
        <w:rPr>
          <w:rFonts w:ascii="Times New Roman" w:hAnsi="Times New Roman" w:cs="Times New Roman"/>
          <w:sz w:val="28"/>
          <w:szCs w:val="28"/>
          <w:lang w:val="en-US"/>
        </w:rPr>
        <w:t>The value obtained coincides in the order of its magnitude with the gas-kinetic dimensions of atoms, which could have been considered as a confirmation of the Thomson model. Later, however, the unfoundedness of this model was established, and at present it is only of historical interest as one of the links in the chain of development of our notions on the structure of atoms.</w:t>
      </w:r>
    </w:p>
    <w:p w:rsidR="001F47B5" w:rsidRPr="00802629"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r w:rsidRPr="001F4311">
        <w:rPr>
          <w:rFonts w:ascii="Times New Roman" w:hAnsi="Times New Roman" w:cs="Times New Roman"/>
          <w:b/>
          <w:sz w:val="28"/>
          <w:szCs w:val="28"/>
          <w:lang w:val="en-US"/>
        </w:rPr>
        <w:t>Experiments in scattering alpha particles.</w:t>
      </w:r>
      <w:r w:rsidRPr="00250CAF">
        <w:rPr>
          <w:rFonts w:ascii="Times New Roman" w:hAnsi="Times New Roman" w:cs="Times New Roman"/>
          <w:b/>
          <w:sz w:val="28"/>
          <w:szCs w:val="28"/>
          <w:lang w:val="en-US"/>
        </w:rPr>
        <w:t xml:space="preserve"> The nuclear model of the atom.</w:t>
      </w:r>
      <w:r w:rsidRPr="00250CAF">
        <w:rPr>
          <w:rFonts w:ascii="Times New Roman" w:hAnsi="Times New Roman" w:cs="Times New Roman"/>
          <w:sz w:val="28"/>
          <w:szCs w:val="28"/>
          <w:lang w:val="en-US"/>
        </w:rPr>
        <w:t xml:space="preserve"> </w:t>
      </w:r>
      <w:r w:rsidRPr="001F4311">
        <w:rPr>
          <w:rFonts w:ascii="Times New Roman" w:hAnsi="Times New Roman" w:cs="Times New Roman"/>
          <w:sz w:val="28"/>
          <w:szCs w:val="28"/>
          <w:lang w:val="en-US"/>
        </w:rPr>
        <w:t xml:space="preserve">The distribution of positive and negative charges in an atom can be revealed by direct experimental "sounding" of its internal regions. Such sounding was performed by the British physicist Ernest Rutherford (1871-1937) and his collaborators with the aid of alpha-particles by watching the change in the direction of their flight (scattering) when passing through thin metal foils. We remind our reader that alpha-particles are particles emitted by some substances in radioactive decay. The speeds of these particles are of the order of </w:t>
      </w:r>
      <m:oMath>
        <m:sSup>
          <m:sSupPr>
            <m:ctrlPr>
              <w:rPr>
                <w:rFonts w:ascii="Cambria Math" w:hAnsi="Times New Roman" w:cs="Times New Roman"/>
                <w:i/>
                <w:sz w:val="28"/>
                <w:szCs w:val="28"/>
                <w:lang w:val="en-US"/>
              </w:rPr>
            </m:ctrlPr>
          </m:sSupPr>
          <m:e>
            <m:r>
              <w:rPr>
                <w:rFonts w:ascii="Cambria Math" w:hAnsi="Times New Roman" w:cs="Times New Roman"/>
                <w:sz w:val="28"/>
                <w:szCs w:val="28"/>
                <w:lang w:val="en-US"/>
              </w:rPr>
              <m:t>10</m:t>
            </m:r>
          </m:e>
          <m:sup>
            <m:r>
              <w:rPr>
                <w:rFonts w:ascii="Cambria Math" w:hAnsi="Times New Roman" w:cs="Times New Roman"/>
                <w:sz w:val="28"/>
                <w:szCs w:val="28"/>
                <w:lang w:val="en-US"/>
              </w:rPr>
              <m:t>9</m:t>
            </m:r>
          </m:sup>
        </m:sSup>
      </m:oMath>
      <w:r w:rsidRPr="001F4311">
        <w:rPr>
          <w:rFonts w:ascii="Times New Roman" w:hAnsi="Times New Roman" w:cs="Times New Roman"/>
          <w:sz w:val="28"/>
          <w:szCs w:val="28"/>
          <w:lang w:val="en-US"/>
        </w:rPr>
        <w:t xml:space="preserve"> cm/s. When Rutherford began to run his experiments, it was known that alpha-particles have a positive charge equal to twice the elementary charge, and that upon losing this charge (with the attachment of two electrons) an alpha-particle transforms into a helium atom.</w:t>
      </w: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r w:rsidRPr="001F4311">
        <w:rPr>
          <w:rFonts w:ascii="Times New Roman" w:hAnsi="Times New Roman" w:cs="Times New Roman"/>
          <w:sz w:val="28"/>
          <w:szCs w:val="28"/>
          <w:lang w:val="en-US"/>
        </w:rPr>
        <w:t xml:space="preserve">The experiments were conducted as follows (Fig. 1.4). A narrow </w:t>
      </w:r>
      <w:r w:rsidRPr="00151E90">
        <w:rPr>
          <w:rFonts w:ascii="Times New Roman" w:hAnsi="Times New Roman" w:cs="Times New Roman"/>
          <w:sz w:val="28"/>
          <w:szCs w:val="28"/>
          <w:lang w:val="en-US"/>
        </w:rPr>
        <w:t>(</w:t>
      </w:r>
      <w:r w:rsidRPr="001F4311">
        <w:rPr>
          <w:rFonts w:ascii="Times New Roman" w:hAnsi="Times New Roman" w:cs="Times New Roman"/>
          <w:sz w:val="28"/>
          <w:szCs w:val="28"/>
          <w:lang w:val="en-US"/>
        </w:rPr>
        <w:t>Fig. 1.4</w:t>
      </w:r>
      <w:r w:rsidRPr="00151E90">
        <w:rPr>
          <w:rFonts w:ascii="Times New Roman" w:hAnsi="Times New Roman" w:cs="Times New Roman"/>
          <w:sz w:val="28"/>
          <w:szCs w:val="28"/>
          <w:lang w:val="en-US"/>
        </w:rPr>
        <w:t>)</w:t>
      </w:r>
      <w:r w:rsidRPr="001F4311">
        <w:rPr>
          <w:rFonts w:ascii="Times New Roman" w:hAnsi="Times New Roman" w:cs="Times New Roman"/>
          <w:sz w:val="28"/>
          <w:szCs w:val="28"/>
          <w:lang w:val="en-US"/>
        </w:rPr>
        <w:t xml:space="preserve"> beam of alpha-particles emitted by radioactive substance </w:t>
      </w:r>
      <m:oMath>
        <m:r>
          <w:rPr>
            <w:rFonts w:ascii="Cambria Math" w:hAnsi="Cambria Math" w:cs="Times New Roman"/>
            <w:sz w:val="28"/>
            <w:szCs w:val="28"/>
            <w:lang w:val="en-US"/>
          </w:rPr>
          <m:t>R</m:t>
        </m:r>
      </m:oMath>
      <w:r w:rsidRPr="001F4311">
        <w:rPr>
          <w:rFonts w:ascii="Times New Roman" w:hAnsi="Times New Roman" w:cs="Times New Roman"/>
          <w:sz w:val="28"/>
          <w:szCs w:val="28"/>
          <w:lang w:val="en-US"/>
        </w:rPr>
        <w:t xml:space="preserve"> and separated by an aperture fell on thin metal foil </w:t>
      </w:r>
      <m:oMath>
        <m:r>
          <w:rPr>
            <w:rFonts w:ascii="Cambria Math" w:hAnsi="Cambria Math" w:cs="Times New Roman"/>
            <w:sz w:val="28"/>
            <w:szCs w:val="28"/>
            <w:lang w:val="en-US"/>
          </w:rPr>
          <m:t>F</m:t>
        </m:r>
      </m:oMath>
      <w:r w:rsidRPr="001F4311">
        <w:rPr>
          <w:rFonts w:ascii="Times New Roman" w:hAnsi="Times New Roman" w:cs="Times New Roman"/>
          <w:i/>
          <w:iCs/>
          <w:sz w:val="28"/>
          <w:szCs w:val="28"/>
          <w:lang w:val="en-US"/>
        </w:rPr>
        <w:t xml:space="preserve">. </w:t>
      </w:r>
      <w:r w:rsidRPr="001F4311">
        <w:rPr>
          <w:rFonts w:ascii="Times New Roman" w:hAnsi="Times New Roman" w:cs="Times New Roman"/>
          <w:sz w:val="28"/>
          <w:szCs w:val="28"/>
          <w:lang w:val="en-US"/>
        </w:rPr>
        <w:t xml:space="preserve">In passing through the foil, the particles were deflected from their initial direction of motion through various angles </w:t>
      </w:r>
      <m:oMath>
        <m:r>
          <w:rPr>
            <w:rFonts w:ascii="Cambria Math" w:hAnsi="Cambria Math" w:cs="Times New Roman"/>
            <w:sz w:val="28"/>
            <w:szCs w:val="28"/>
            <w:lang w:val="en-US"/>
          </w:rPr>
          <m:t>θ</m:t>
        </m:r>
      </m:oMath>
      <w:r w:rsidRPr="001F4311">
        <w:rPr>
          <w:rFonts w:ascii="Times New Roman" w:hAnsi="Times New Roman" w:cs="Times New Roman"/>
          <w:sz w:val="28"/>
          <w:szCs w:val="28"/>
          <w:lang w:val="en-US"/>
        </w:rPr>
        <w:t xml:space="preserve">. The scattered particles struck screen </w:t>
      </w:r>
      <m:oMath>
        <m:r>
          <w:rPr>
            <w:rFonts w:ascii="Cambria Math" w:hAnsi="Cambria Math" w:cs="Times New Roman"/>
            <w:sz w:val="28"/>
            <w:szCs w:val="28"/>
            <w:lang w:val="en-US"/>
          </w:rPr>
          <m:t>Sc</m:t>
        </m:r>
      </m:oMath>
      <w:r w:rsidRPr="001F4311">
        <w:rPr>
          <w:rFonts w:ascii="Times New Roman" w:hAnsi="Times New Roman" w:cs="Times New Roman"/>
          <w:i/>
          <w:iCs/>
          <w:sz w:val="28"/>
          <w:szCs w:val="28"/>
          <w:lang w:val="en-US"/>
        </w:rPr>
        <w:t xml:space="preserve"> </w:t>
      </w:r>
      <w:r w:rsidRPr="001F4311">
        <w:rPr>
          <w:rFonts w:ascii="Times New Roman" w:hAnsi="Times New Roman" w:cs="Times New Roman"/>
          <w:sz w:val="28"/>
          <w:szCs w:val="28"/>
          <w:lang w:val="en-US"/>
        </w:rPr>
        <w:t xml:space="preserve">coated with zinc sulphide, and the scintillations* they produced were observed in microscope </w:t>
      </w:r>
      <m:oMath>
        <m:r>
          <w:rPr>
            <w:rFonts w:ascii="Cambria Math" w:hAnsi="Cambria Math" w:cs="Times New Roman"/>
            <w:sz w:val="28"/>
            <w:szCs w:val="28"/>
            <w:lang w:val="en-US"/>
          </w:rPr>
          <m:t>M</m:t>
        </m:r>
      </m:oMath>
      <w:r w:rsidRPr="001F4311">
        <w:rPr>
          <w:rFonts w:ascii="Times New Roman" w:hAnsi="Times New Roman" w:cs="Times New Roman"/>
          <w:i/>
          <w:iCs/>
          <w:sz w:val="28"/>
          <w:szCs w:val="28"/>
          <w:lang w:val="en-US"/>
        </w:rPr>
        <w:t>.</w:t>
      </w:r>
      <w:r w:rsidRPr="001F4311">
        <w:rPr>
          <w:rFonts w:ascii="Times New Roman" w:hAnsi="Times New Roman" w:cs="Times New Roman"/>
          <w:sz w:val="28"/>
          <w:szCs w:val="28"/>
          <w:lang w:val="en-US"/>
        </w:rPr>
        <w:t xml:space="preserve"> (By a scintillation is meant a flash of light produced by charged particles when they collide with a substance capable of luminescence.)</w:t>
      </w:r>
      <w:r w:rsidRPr="001F4311">
        <w:rPr>
          <w:rFonts w:ascii="Times New Roman" w:hAnsi="Times New Roman" w:cs="Times New Roman"/>
          <w:i/>
          <w:iCs/>
          <w:sz w:val="28"/>
          <w:szCs w:val="28"/>
          <w:lang w:val="en-US"/>
        </w:rPr>
        <w:t xml:space="preserve"> </w:t>
      </w:r>
      <w:r w:rsidRPr="001F4311">
        <w:rPr>
          <w:rFonts w:ascii="Times New Roman" w:hAnsi="Times New Roman" w:cs="Times New Roman"/>
          <w:sz w:val="28"/>
          <w:szCs w:val="28"/>
          <w:lang w:val="en-US"/>
        </w:rPr>
        <w:t xml:space="preserve">The microscope and the screen could be rotated about an axis passing through the centre of the scattering foil and could thus be positioned at any angle </w:t>
      </w:r>
      <m:oMath>
        <m:r>
          <w:rPr>
            <w:rFonts w:ascii="Cambria Math" w:hAnsi="Cambria Math" w:cs="Times New Roman"/>
            <w:sz w:val="28"/>
            <w:szCs w:val="28"/>
            <w:lang w:val="en-US"/>
          </w:rPr>
          <m:t>θ</m:t>
        </m:r>
      </m:oMath>
      <w:r w:rsidRPr="001F4311">
        <w:rPr>
          <w:rFonts w:ascii="Times New Roman" w:hAnsi="Times New Roman" w:cs="Times New Roman"/>
          <w:sz w:val="28"/>
          <w:szCs w:val="28"/>
          <w:lang w:val="en-US"/>
        </w:rPr>
        <w:t>. The entire apparatus was placed in an evacuated housing to exclude scattering of the alpha-particles due to collisions with air molecules.</w:t>
      </w:r>
    </w:p>
    <w:p w:rsidR="001F47B5" w:rsidRPr="001F4311" w:rsidRDefault="001F47B5" w:rsidP="001F47B5">
      <w:pPr>
        <w:autoSpaceDE w:val="0"/>
        <w:autoSpaceDN w:val="0"/>
        <w:adjustRightInd w:val="0"/>
        <w:spacing w:after="0" w:line="240" w:lineRule="auto"/>
        <w:ind w:firstLine="709"/>
        <w:jc w:val="center"/>
        <w:rPr>
          <w:rFonts w:ascii="Times New Roman" w:hAnsi="Times New Roman" w:cs="Times New Roman"/>
          <w:sz w:val="28"/>
          <w:szCs w:val="28"/>
          <w:lang w:val="en-US"/>
        </w:rPr>
      </w:pPr>
      <w:r w:rsidRPr="001F4311">
        <w:rPr>
          <w:rFonts w:ascii="Times New Roman" w:hAnsi="Times New Roman" w:cs="Times New Roman"/>
          <w:noProof/>
          <w:sz w:val="28"/>
          <w:szCs w:val="28"/>
        </w:rPr>
        <w:lastRenderedPageBreak/>
        <w:drawing>
          <wp:inline distT="0" distB="0" distL="0" distR="0" wp14:anchorId="2608BCEC" wp14:editId="38447B7B">
            <wp:extent cx="2751446" cy="1835624"/>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srcRect l="13454" t="41718" r="67790" b="35992"/>
                    <a:stretch>
                      <a:fillRect/>
                    </a:stretch>
                  </pic:blipFill>
                  <pic:spPr bwMode="auto">
                    <a:xfrm>
                      <a:off x="0" y="0"/>
                      <a:ext cx="2751446" cy="1835624"/>
                    </a:xfrm>
                    <a:prstGeom prst="rect">
                      <a:avLst/>
                    </a:prstGeom>
                    <a:noFill/>
                    <a:ln w="9525">
                      <a:noFill/>
                      <a:miter lim="800000"/>
                      <a:headEnd/>
                      <a:tailEnd/>
                    </a:ln>
                  </pic:spPr>
                </pic:pic>
              </a:graphicData>
            </a:graphic>
          </wp:inline>
        </w:drawing>
      </w: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1F4311" w:rsidRDefault="001F47B5" w:rsidP="001F47B5">
      <w:pPr>
        <w:autoSpaceDE w:val="0"/>
        <w:autoSpaceDN w:val="0"/>
        <w:adjustRightInd w:val="0"/>
        <w:spacing w:after="0" w:line="240" w:lineRule="auto"/>
        <w:ind w:firstLine="709"/>
        <w:jc w:val="center"/>
        <w:rPr>
          <w:rFonts w:ascii="Times New Roman" w:hAnsi="Times New Roman" w:cs="Times New Roman"/>
          <w:sz w:val="28"/>
          <w:szCs w:val="28"/>
          <w:lang w:val="en-US"/>
        </w:rPr>
      </w:pPr>
      <w:r w:rsidRPr="001F4311">
        <w:rPr>
          <w:rFonts w:ascii="Times New Roman" w:hAnsi="Times New Roman" w:cs="Times New Roman"/>
          <w:sz w:val="28"/>
          <w:szCs w:val="28"/>
          <w:lang w:val="en-US"/>
        </w:rPr>
        <w:t>Figure 1.4 Rutherford’s experiment.</w:t>
      </w: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802629"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r w:rsidRPr="001F4311">
        <w:rPr>
          <w:rFonts w:ascii="Times New Roman" w:hAnsi="Times New Roman" w:cs="Times New Roman"/>
          <w:i/>
          <w:sz w:val="28"/>
          <w:szCs w:val="28"/>
          <w:lang w:val="en-US"/>
        </w:rPr>
        <w:t>Some of the alpha-particles were found to become scattered through very great angles</w:t>
      </w:r>
      <w:r w:rsidRPr="001F4311">
        <w:rPr>
          <w:rFonts w:ascii="Times New Roman" w:hAnsi="Times New Roman" w:cs="Times New Roman"/>
          <w:sz w:val="28"/>
          <w:szCs w:val="28"/>
          <w:lang w:val="en-US"/>
        </w:rPr>
        <w:t xml:space="preserve"> (almost up to 180 degrees). Upon analysing the results of the experiments, Rutherford arrived at the conclusion that such a large deflection of the alpha-particles is possible only if there is·an exceedingly strong electric field inside the atom that is produced by a charge associated with a large mass and concentrated in a very small volume. On the basis of this conclusion, Rutherford in 1911 proposed a </w:t>
      </w:r>
      <w:r w:rsidRPr="001F4311">
        <w:rPr>
          <w:rFonts w:ascii="Times New Roman" w:hAnsi="Times New Roman" w:cs="Times New Roman"/>
          <w:i/>
          <w:sz w:val="28"/>
          <w:szCs w:val="28"/>
          <w:lang w:val="en-US"/>
        </w:rPr>
        <w:t>nuclear model of the atom</w:t>
      </w:r>
      <w:r w:rsidRPr="001F4311">
        <w:rPr>
          <w:rFonts w:ascii="Times New Roman" w:hAnsi="Times New Roman" w:cs="Times New Roman"/>
          <w:sz w:val="28"/>
          <w:szCs w:val="28"/>
          <w:lang w:val="en-US"/>
        </w:rPr>
        <w:t xml:space="preserve">. According to Rutherford, an atom is a system of charges at whose centre there is a heavy positive nucleus of charge </w:t>
      </w:r>
      <m:oMath>
        <m:r>
          <w:rPr>
            <w:rFonts w:ascii="Cambria Math" w:hAnsi="Cambria Math" w:cs="Times New Roman"/>
            <w:sz w:val="28"/>
            <w:szCs w:val="28"/>
            <w:lang w:val="en-US"/>
          </w:rPr>
          <m:t>Ze</m:t>
        </m:r>
      </m:oMath>
      <w:r w:rsidRPr="001F4311">
        <w:rPr>
          <w:rFonts w:ascii="Times New Roman" w:hAnsi="Times New Roman" w:cs="Times New Roman"/>
          <w:i/>
          <w:iCs/>
          <w:sz w:val="28"/>
          <w:szCs w:val="28"/>
          <w:lang w:val="en-US"/>
        </w:rPr>
        <w:t xml:space="preserve"> </w:t>
      </w:r>
      <w:r w:rsidRPr="001F4311">
        <w:rPr>
          <w:rFonts w:ascii="Times New Roman" w:hAnsi="Times New Roman" w:cs="Times New Roman"/>
          <w:sz w:val="28"/>
          <w:szCs w:val="28"/>
          <w:lang w:val="en-US"/>
        </w:rPr>
        <w:t xml:space="preserve">having dimensions not exceeding </w:t>
      </w:r>
      <m:oMath>
        <m:sSup>
          <m:sSupPr>
            <m:ctrlPr>
              <w:rPr>
                <w:rFonts w:ascii="Cambria Math" w:hAnsi="Times New Roman" w:cs="Times New Roman"/>
                <w:i/>
                <w:sz w:val="28"/>
                <w:szCs w:val="28"/>
                <w:lang w:val="en-US"/>
              </w:rPr>
            </m:ctrlPr>
          </m:sSupPr>
          <m:e>
            <m:r>
              <w:rPr>
                <w:rFonts w:ascii="Cambria Math" w:hAnsi="Times New Roman" w:cs="Times New Roman"/>
                <w:sz w:val="28"/>
                <w:szCs w:val="28"/>
                <w:lang w:val="en-US"/>
              </w:rPr>
              <m:t>10</m:t>
            </m:r>
          </m:e>
          <m:sup>
            <m:r>
              <w:rPr>
                <w:rFonts w:ascii="Times New Roman" w:hAnsi="Times New Roman" w:cs="Times New Roman"/>
                <w:sz w:val="28"/>
                <w:szCs w:val="28"/>
                <w:lang w:val="en-US"/>
              </w:rPr>
              <m:t>-</m:t>
            </m:r>
            <m:r>
              <w:rPr>
                <w:rFonts w:ascii="Cambria Math" w:hAnsi="Times New Roman" w:cs="Times New Roman"/>
                <w:sz w:val="28"/>
                <w:szCs w:val="28"/>
                <w:lang w:val="en-US"/>
              </w:rPr>
              <m:t>12</m:t>
            </m:r>
          </m:sup>
        </m:sSup>
      </m:oMath>
      <w:r w:rsidRPr="001F4311">
        <w:rPr>
          <w:rFonts w:ascii="Times New Roman" w:hAnsi="Times New Roman" w:cs="Times New Roman"/>
          <w:sz w:val="28"/>
          <w:szCs w:val="28"/>
          <w:lang w:val="en-US"/>
        </w:rPr>
        <w:t xml:space="preserve"> cm, while around the nucleus there are </w:t>
      </w:r>
      <m:oMath>
        <m:r>
          <w:rPr>
            <w:rFonts w:ascii="Cambria Math" w:hAnsi="Cambria Math" w:cs="Times New Roman"/>
            <w:sz w:val="28"/>
            <w:szCs w:val="28"/>
            <w:lang w:val="en-US"/>
          </w:rPr>
          <m:t>Z</m:t>
        </m:r>
      </m:oMath>
      <w:r w:rsidRPr="001F4311">
        <w:rPr>
          <w:rFonts w:ascii="Times New Roman" w:hAnsi="Times New Roman" w:cs="Times New Roman"/>
          <w:sz w:val="28"/>
          <w:szCs w:val="28"/>
          <w:lang w:val="en-US"/>
        </w:rPr>
        <w:t xml:space="preserve"> electrons distributed throughout the entire volume occupied by the atom. Almost the entire mass of the atom is concentrated in its nucleus.</w:t>
      </w:r>
    </w:p>
    <w:p w:rsidR="001F47B5" w:rsidRPr="00802629"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r w:rsidRPr="001F4311">
        <w:rPr>
          <w:rFonts w:ascii="Times New Roman" w:hAnsi="Times New Roman" w:cs="Times New Roman"/>
          <w:sz w:val="28"/>
          <w:szCs w:val="28"/>
          <w:lang w:val="en-US"/>
        </w:rPr>
        <w:t xml:space="preserve">On the basis of these assumptions, Rutherford developed a quantitative theory of alpha-particle scattering and derived a formula for the distribution of the scattered particles by the values of the angle </w:t>
      </w:r>
      <m:oMath>
        <m:r>
          <w:rPr>
            <w:rFonts w:ascii="Cambria Math" w:hAnsi="Cambria Math" w:cs="Times New Roman"/>
            <w:sz w:val="28"/>
            <w:szCs w:val="28"/>
            <w:lang w:val="en-US"/>
          </w:rPr>
          <m:t>θ</m:t>
        </m:r>
      </m:oMath>
      <w:r w:rsidRPr="001F4311">
        <w:rPr>
          <w:rFonts w:ascii="Times New Roman" w:hAnsi="Times New Roman" w:cs="Times New Roman"/>
          <w:sz w:val="28"/>
          <w:szCs w:val="28"/>
          <w:lang w:val="en-US"/>
        </w:rPr>
        <w:t>. In deriving this formula, he reasoned as follows. The deflections of the alpha-particles are due to the action of the atomic nuclei on them. There cannot be a noticeable deflection because of interaction with electrons since the mass of an electron is four orders of magnitude smaller than that of an alpha-particle. When a particle flies near a nucleus, it experiences the Coulomb force of repulsion</w:t>
      </w:r>
    </w:p>
    <w:p w:rsidR="001F47B5" w:rsidRPr="006E15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m:oMath>
        <m:r>
          <w:rPr>
            <w:rFonts w:ascii="Cambria Math" w:hAnsi="Cambria Math" w:cs="Times New Roman"/>
            <w:sz w:val="28"/>
            <w:szCs w:val="28"/>
            <w:lang w:val="en-US"/>
          </w:rPr>
          <m:t>F</m:t>
        </m:r>
        <m:r>
          <w:rPr>
            <w:rFonts w:ascii="Cambria Math" w:hAnsi="Times New Roman" w:cs="Times New Roman"/>
            <w:sz w:val="28"/>
            <w:szCs w:val="28"/>
            <w:lang w:val="en-US"/>
          </w:rPr>
          <m:t>=</m:t>
        </m:r>
        <m:f>
          <m:fPr>
            <m:ctrlPr>
              <w:rPr>
                <w:rFonts w:ascii="Cambria Math" w:hAnsi="Times New Roman" w:cs="Times New Roman"/>
                <w:i/>
                <w:sz w:val="28"/>
                <w:szCs w:val="28"/>
                <w:lang w:val="en-US"/>
              </w:rPr>
            </m:ctrlPr>
          </m:fPr>
          <m:num>
            <m:r>
              <w:rPr>
                <w:rFonts w:ascii="Cambria Math" w:hAnsi="Times New Roman" w:cs="Times New Roman"/>
                <w:sz w:val="28"/>
                <w:szCs w:val="28"/>
                <w:lang w:val="en-US"/>
              </w:rPr>
              <m:t>2</m:t>
            </m:r>
            <m:r>
              <w:rPr>
                <w:rFonts w:ascii="Cambria Math" w:hAnsi="Cambria Math" w:cs="Times New Roman"/>
                <w:sz w:val="28"/>
                <w:szCs w:val="28"/>
                <w:lang w:val="en-US"/>
              </w:rPr>
              <m:t>Z</m:t>
            </m:r>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e</m:t>
                </m:r>
              </m:e>
              <m:sup>
                <m:r>
                  <w:rPr>
                    <w:rFonts w:ascii="Cambria Math" w:hAnsi="Times New Roman" w:cs="Times New Roman"/>
                    <w:sz w:val="28"/>
                    <w:szCs w:val="28"/>
                    <w:lang w:val="en-US"/>
                  </w:rPr>
                  <m:t>2</m:t>
                </m:r>
              </m:sup>
            </m:sSup>
          </m:num>
          <m:den>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r</m:t>
                </m:r>
              </m:e>
              <m:sup>
                <m:r>
                  <w:rPr>
                    <w:rFonts w:ascii="Cambria Math" w:hAnsi="Times New Roman" w:cs="Times New Roman"/>
                    <w:sz w:val="28"/>
                    <w:szCs w:val="28"/>
                    <w:lang w:val="en-US"/>
                  </w:rPr>
                  <m:t>2</m:t>
                </m:r>
              </m:sup>
            </m:sSup>
          </m:den>
        </m:f>
      </m:oMath>
      <w:r w:rsidRPr="006E1511">
        <w:rPr>
          <w:rFonts w:ascii="Times New Roman" w:hAnsi="Times New Roman" w:cs="Times New Roman"/>
          <w:sz w:val="28"/>
          <w:szCs w:val="28"/>
          <w:lang w:val="en-US"/>
        </w:rPr>
        <w:t>.</w:t>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t xml:space="preserve">    </w:t>
      </w:r>
      <w:r w:rsidRPr="001F4311">
        <w:rPr>
          <w:rFonts w:ascii="Times New Roman" w:hAnsi="Times New Roman" w:cs="Times New Roman"/>
          <w:sz w:val="28"/>
          <w:szCs w:val="28"/>
          <w:lang w:val="en-US"/>
        </w:rPr>
        <w:t>(1.8)</w:t>
      </w: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802629" w:rsidRDefault="001F47B5" w:rsidP="001F47B5">
      <w:pPr>
        <w:autoSpaceDE w:val="0"/>
        <w:autoSpaceDN w:val="0"/>
        <w:adjustRightInd w:val="0"/>
        <w:spacing w:after="0" w:line="240" w:lineRule="auto"/>
        <w:jc w:val="both"/>
        <w:rPr>
          <w:rFonts w:ascii="Times New Roman" w:hAnsi="Times New Roman" w:cs="Times New Roman"/>
          <w:sz w:val="28"/>
          <w:szCs w:val="28"/>
          <w:lang w:val="en-US"/>
        </w:rPr>
      </w:pPr>
      <w:r w:rsidRPr="001F4311">
        <w:rPr>
          <w:rFonts w:ascii="Times New Roman" w:hAnsi="Times New Roman" w:cs="Times New Roman"/>
          <w:sz w:val="28"/>
          <w:szCs w:val="28"/>
          <w:lang w:val="en-US"/>
        </w:rPr>
        <w:t xml:space="preserve">In this case, the trajectory of the particle is a hyperbola. Let </w:t>
      </w:r>
      <m:oMath>
        <m:r>
          <w:rPr>
            <w:rFonts w:ascii="Cambria Math" w:hAnsi="Cambria Math" w:cs="Times New Roman"/>
            <w:sz w:val="28"/>
            <w:szCs w:val="28"/>
            <w:lang w:val="en-US"/>
          </w:rPr>
          <m:t>θ</m:t>
        </m:r>
      </m:oMath>
      <w:r w:rsidRPr="001F4311">
        <w:rPr>
          <w:rFonts w:ascii="Times New Roman" w:hAnsi="Times New Roman" w:cs="Times New Roman"/>
          <w:sz w:val="28"/>
          <w:szCs w:val="28"/>
          <w:lang w:val="en-US"/>
        </w:rPr>
        <w:t xml:space="preserve"> stand for the angle between the asymptotes of the hyperbola (Fig. 1.5). This angle characterizes the deflection of the particle from its initial direction. The distance </w:t>
      </w:r>
      <m:oMath>
        <m:r>
          <w:rPr>
            <w:rFonts w:ascii="Cambria Math" w:hAnsi="Cambria Math" w:cs="Times New Roman"/>
            <w:sz w:val="28"/>
            <w:szCs w:val="28"/>
            <w:lang w:val="en-US"/>
          </w:rPr>
          <m:t>b</m:t>
        </m:r>
      </m:oMath>
      <w:r w:rsidRPr="001F4311">
        <w:rPr>
          <w:rFonts w:ascii="Times New Roman" w:hAnsi="Times New Roman" w:cs="Times New Roman"/>
          <w:i/>
          <w:iCs/>
          <w:sz w:val="28"/>
          <w:szCs w:val="28"/>
          <w:lang w:val="en-US"/>
        </w:rPr>
        <w:t xml:space="preserve"> </w:t>
      </w:r>
      <w:r w:rsidRPr="001F4311">
        <w:rPr>
          <w:rFonts w:ascii="Times New Roman" w:hAnsi="Times New Roman" w:cs="Times New Roman"/>
          <w:sz w:val="28"/>
          <w:szCs w:val="28"/>
          <w:lang w:val="en-US"/>
        </w:rPr>
        <w:t xml:space="preserve">from the nucleus to the initial direction of flight of an alpha-particle is called the </w:t>
      </w:r>
      <w:r w:rsidRPr="005331FF">
        <w:rPr>
          <w:rFonts w:ascii="Times New Roman" w:hAnsi="Times New Roman" w:cs="Times New Roman"/>
          <w:b/>
          <w:sz w:val="28"/>
          <w:szCs w:val="28"/>
          <w:lang w:val="en-US"/>
        </w:rPr>
        <w:t>impact parameter</w:t>
      </w:r>
      <w:r w:rsidRPr="001F4311">
        <w:rPr>
          <w:rFonts w:ascii="Times New Roman" w:hAnsi="Times New Roman" w:cs="Times New Roman"/>
          <w:sz w:val="28"/>
          <w:szCs w:val="28"/>
          <w:lang w:val="en-US"/>
        </w:rPr>
        <w:t xml:space="preserve">. The closer the trajectory of a particle approaches the nucleus (the smaller is </w:t>
      </w:r>
      <m:oMath>
        <m:r>
          <w:rPr>
            <w:rFonts w:ascii="Cambria Math" w:hAnsi="Cambria Math" w:cs="Times New Roman"/>
            <w:sz w:val="28"/>
            <w:szCs w:val="28"/>
            <w:lang w:val="en-US"/>
          </w:rPr>
          <m:t>b</m:t>
        </m:r>
      </m:oMath>
      <w:r w:rsidRPr="001F4311">
        <w:rPr>
          <w:rFonts w:ascii="Times New Roman" w:hAnsi="Times New Roman" w:cs="Times New Roman"/>
          <w:iCs/>
          <w:sz w:val="28"/>
          <w:szCs w:val="28"/>
          <w:lang w:val="en-US"/>
        </w:rPr>
        <w:t>),</w:t>
      </w:r>
      <w:r w:rsidRPr="001F4311">
        <w:rPr>
          <w:rFonts w:ascii="Times New Roman" w:hAnsi="Times New Roman" w:cs="Times New Roman"/>
          <w:i/>
          <w:iCs/>
          <w:sz w:val="28"/>
          <w:szCs w:val="28"/>
          <w:lang w:val="en-US"/>
        </w:rPr>
        <w:t xml:space="preserve"> </w:t>
      </w:r>
      <w:r w:rsidRPr="001F4311">
        <w:rPr>
          <w:rFonts w:ascii="Times New Roman" w:hAnsi="Times New Roman" w:cs="Times New Roman"/>
          <w:sz w:val="28"/>
          <w:szCs w:val="28"/>
          <w:lang w:val="en-US"/>
        </w:rPr>
        <w:t xml:space="preserve">the more, naturally, it is deflected (the greater is </w:t>
      </w:r>
      <m:oMath>
        <m:r>
          <w:rPr>
            <w:rFonts w:ascii="Cambria Math" w:hAnsi="Cambria Math" w:cs="Times New Roman"/>
            <w:sz w:val="28"/>
            <w:szCs w:val="28"/>
            <w:lang w:val="en-US"/>
          </w:rPr>
          <m:t>θ</m:t>
        </m:r>
      </m:oMath>
      <w:r w:rsidRPr="001F4311">
        <w:rPr>
          <w:rFonts w:ascii="Times New Roman" w:hAnsi="Times New Roman" w:cs="Times New Roman"/>
          <w:sz w:val="28"/>
          <w:szCs w:val="28"/>
          <w:lang w:val="en-US"/>
        </w:rPr>
        <w:t xml:space="preserve">). There is a simple relation between </w:t>
      </w:r>
      <m:oMath>
        <m:r>
          <w:rPr>
            <w:rFonts w:ascii="Cambria Math" w:hAnsi="Cambria Math" w:cs="Times New Roman"/>
            <w:sz w:val="28"/>
            <w:szCs w:val="28"/>
            <w:lang w:val="en-US"/>
          </w:rPr>
          <m:t>b</m:t>
        </m:r>
      </m:oMath>
      <w:r w:rsidRPr="001F4311">
        <w:rPr>
          <w:rFonts w:ascii="Times New Roman" w:hAnsi="Times New Roman" w:cs="Times New Roman"/>
          <w:iCs/>
          <w:sz w:val="28"/>
          <w:szCs w:val="28"/>
          <w:lang w:val="en-US"/>
        </w:rPr>
        <w:t xml:space="preserve"> and</w:t>
      </w:r>
      <w:r w:rsidRPr="001F4311">
        <w:rPr>
          <w:rFonts w:ascii="Times New Roman" w:hAnsi="Times New Roman" w:cs="Times New Roman"/>
          <w:i/>
          <w:iCs/>
          <w:sz w:val="28"/>
          <w:szCs w:val="28"/>
          <w:lang w:val="en-US"/>
        </w:rPr>
        <w:t xml:space="preserve"> </w:t>
      </w:r>
      <m:oMath>
        <m:r>
          <w:rPr>
            <w:rFonts w:ascii="Cambria Math" w:hAnsi="Cambria Math" w:cs="Times New Roman"/>
            <w:sz w:val="28"/>
            <w:szCs w:val="28"/>
            <w:lang w:val="en-US"/>
          </w:rPr>
          <m:t>θ</m:t>
        </m:r>
      </m:oMath>
      <w:r w:rsidRPr="001F4311">
        <w:rPr>
          <w:rFonts w:ascii="Times New Roman" w:hAnsi="Times New Roman" w:cs="Times New Roman"/>
          <w:sz w:val="28"/>
          <w:szCs w:val="28"/>
          <w:lang w:val="en-US"/>
        </w:rPr>
        <w:t xml:space="preserve"> which we shall now establish.</w:t>
      </w:r>
    </w:p>
    <w:p w:rsidR="001F47B5" w:rsidRPr="001F4311" w:rsidRDefault="001F47B5" w:rsidP="001F47B5">
      <w:pPr>
        <w:autoSpaceDE w:val="0"/>
        <w:autoSpaceDN w:val="0"/>
        <w:adjustRightInd w:val="0"/>
        <w:spacing w:after="0" w:line="240" w:lineRule="auto"/>
        <w:jc w:val="center"/>
        <w:rPr>
          <w:rFonts w:ascii="Times New Roman" w:hAnsi="Times New Roman" w:cs="Times New Roman"/>
          <w:sz w:val="28"/>
          <w:szCs w:val="28"/>
          <w:lang w:val="en-US"/>
        </w:rPr>
      </w:pPr>
      <w:r w:rsidRPr="001F4311">
        <w:rPr>
          <w:rFonts w:ascii="Times New Roman" w:hAnsi="Times New Roman" w:cs="Times New Roman"/>
          <w:noProof/>
          <w:sz w:val="28"/>
          <w:szCs w:val="28"/>
        </w:rPr>
        <w:lastRenderedPageBreak/>
        <w:drawing>
          <wp:inline distT="0" distB="0" distL="0" distR="0" wp14:anchorId="46A78E73" wp14:editId="2510A759">
            <wp:extent cx="3370994" cy="1715277"/>
            <wp:effectExtent l="19050" t="0" r="856"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srcRect l="34351" t="20245" r="34508" b="51534"/>
                    <a:stretch>
                      <a:fillRect/>
                    </a:stretch>
                  </pic:blipFill>
                  <pic:spPr bwMode="auto">
                    <a:xfrm>
                      <a:off x="0" y="0"/>
                      <a:ext cx="3370998" cy="1715279"/>
                    </a:xfrm>
                    <a:prstGeom prst="rect">
                      <a:avLst/>
                    </a:prstGeom>
                    <a:noFill/>
                    <a:ln w="9525">
                      <a:noFill/>
                      <a:miter lim="800000"/>
                      <a:headEnd/>
                      <a:tailEnd/>
                    </a:ln>
                  </pic:spPr>
                </pic:pic>
              </a:graphicData>
            </a:graphic>
          </wp:inline>
        </w:drawing>
      </w:r>
    </w:p>
    <w:p w:rsidR="001F47B5" w:rsidRPr="001F4311" w:rsidRDefault="001F47B5" w:rsidP="001F47B5">
      <w:pPr>
        <w:autoSpaceDE w:val="0"/>
        <w:autoSpaceDN w:val="0"/>
        <w:adjustRightInd w:val="0"/>
        <w:spacing w:after="0" w:line="240" w:lineRule="auto"/>
        <w:jc w:val="both"/>
        <w:rPr>
          <w:rFonts w:ascii="Times New Roman" w:hAnsi="Times New Roman" w:cs="Times New Roman"/>
          <w:sz w:val="28"/>
          <w:szCs w:val="28"/>
          <w:lang w:val="en-US"/>
        </w:rPr>
      </w:pPr>
    </w:p>
    <w:p w:rsidR="001F47B5" w:rsidRPr="001F4311" w:rsidRDefault="001F47B5" w:rsidP="001F47B5">
      <w:pPr>
        <w:autoSpaceDE w:val="0"/>
        <w:autoSpaceDN w:val="0"/>
        <w:adjustRightInd w:val="0"/>
        <w:spacing w:after="0" w:line="240" w:lineRule="auto"/>
        <w:jc w:val="center"/>
        <w:rPr>
          <w:rFonts w:ascii="Times New Roman" w:hAnsi="Times New Roman" w:cs="Times New Roman"/>
          <w:sz w:val="28"/>
          <w:szCs w:val="28"/>
          <w:lang w:val="en-US"/>
        </w:rPr>
      </w:pPr>
      <w:r w:rsidRPr="001F4311">
        <w:rPr>
          <w:rFonts w:ascii="Times New Roman" w:hAnsi="Times New Roman" w:cs="Times New Roman"/>
          <w:sz w:val="28"/>
          <w:szCs w:val="28"/>
          <w:lang w:val="en-US"/>
        </w:rPr>
        <w:t>Figure 1.5</w:t>
      </w:r>
    </w:p>
    <w:p w:rsidR="001F47B5" w:rsidRPr="001F4311" w:rsidRDefault="001F47B5" w:rsidP="001F47B5">
      <w:pPr>
        <w:autoSpaceDE w:val="0"/>
        <w:autoSpaceDN w:val="0"/>
        <w:adjustRightInd w:val="0"/>
        <w:spacing w:after="0" w:line="240" w:lineRule="auto"/>
        <w:jc w:val="both"/>
        <w:rPr>
          <w:rFonts w:ascii="Times New Roman" w:hAnsi="Times New Roman" w:cs="Times New Roman"/>
          <w:sz w:val="28"/>
          <w:szCs w:val="28"/>
          <w:lang w:val="en-US"/>
        </w:rPr>
      </w:pPr>
    </w:p>
    <w:p w:rsidR="001F47B5" w:rsidRPr="00802629"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r w:rsidRPr="001F4311">
        <w:rPr>
          <w:rFonts w:ascii="Times New Roman" w:hAnsi="Times New Roman" w:cs="Times New Roman"/>
          <w:sz w:val="28"/>
          <w:szCs w:val="28"/>
          <w:lang w:val="en-US"/>
        </w:rPr>
        <w:t xml:space="preserve">It follows from the law of energy conservation that at a considerable distance from a nucleus the magnitude of the momentum </w:t>
      </w:r>
      <m:oMath>
        <m:r>
          <w:rPr>
            <w:rFonts w:ascii="Cambria Math" w:hAnsi="Cambria Math" w:cs="Times New Roman"/>
            <w:sz w:val="28"/>
            <w:szCs w:val="28"/>
            <w:lang w:val="en-US"/>
          </w:rPr>
          <m:t>p</m:t>
        </m:r>
      </m:oMath>
      <w:r w:rsidRPr="001F4311">
        <w:rPr>
          <w:rFonts w:ascii="Times New Roman" w:hAnsi="Times New Roman" w:cs="Times New Roman"/>
          <w:sz w:val="28"/>
          <w:szCs w:val="28"/>
          <w:lang w:val="en-US"/>
        </w:rPr>
        <w:t xml:space="preserve"> of a scattered particle will be the same as the magnitude of the momentum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p</m:t>
            </m:r>
          </m:e>
          <m:sub>
            <m:r>
              <w:rPr>
                <w:rFonts w:ascii="Cambria Math" w:hAnsi="Times New Roman" w:cs="Times New Roman"/>
                <w:sz w:val="28"/>
                <w:szCs w:val="28"/>
                <w:lang w:val="en-US"/>
              </w:rPr>
              <m:t>0</m:t>
            </m:r>
          </m:sub>
        </m:sSub>
      </m:oMath>
      <w:r w:rsidRPr="001F4311">
        <w:rPr>
          <w:rFonts w:ascii="Times New Roman" w:hAnsi="Times New Roman" w:cs="Times New Roman"/>
          <w:sz w:val="28"/>
          <w:szCs w:val="28"/>
          <w:lang w:val="en-US"/>
        </w:rPr>
        <w:t xml:space="preserve"> before scattering: </w:t>
      </w:r>
      <m:oMath>
        <m:r>
          <w:rPr>
            <w:rFonts w:ascii="Cambria Math" w:hAnsi="Cambria Math" w:cs="Times New Roman"/>
            <w:sz w:val="28"/>
            <w:szCs w:val="28"/>
            <w:lang w:val="en-US"/>
          </w:rPr>
          <m:t>p</m:t>
        </m:r>
      </m:oMath>
      <w:r w:rsidRPr="001F4311">
        <w:rPr>
          <w:rFonts w:ascii="Times New Roman" w:hAnsi="Times New Roman" w:cs="Times New Roman"/>
          <w:i/>
          <w:iCs/>
          <w:sz w:val="28"/>
          <w:szCs w:val="28"/>
          <w:lang w:val="en-US"/>
        </w:rPr>
        <w:t xml:space="preserve"> =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p</m:t>
            </m:r>
          </m:e>
          <m:sub>
            <m:r>
              <w:rPr>
                <w:rFonts w:ascii="Cambria Math" w:hAnsi="Times New Roman" w:cs="Times New Roman"/>
                <w:sz w:val="28"/>
                <w:szCs w:val="28"/>
                <w:lang w:val="en-US"/>
              </w:rPr>
              <m:t>0</m:t>
            </m:r>
          </m:sub>
        </m:sSub>
      </m:oMath>
      <w:r w:rsidRPr="001F4311">
        <w:rPr>
          <w:rFonts w:ascii="Times New Roman" w:hAnsi="Times New Roman" w:cs="Times New Roman"/>
          <w:i/>
          <w:sz w:val="28"/>
          <w:szCs w:val="28"/>
          <w:lang w:val="en-US"/>
        </w:rPr>
        <w:t>.</w:t>
      </w:r>
      <w:r w:rsidRPr="001F4311">
        <w:rPr>
          <w:rFonts w:ascii="Times New Roman" w:hAnsi="Times New Roman" w:cs="Times New Roman"/>
          <w:i/>
          <w:iCs/>
          <w:sz w:val="28"/>
          <w:szCs w:val="28"/>
          <w:lang w:val="en-US"/>
        </w:rPr>
        <w:t xml:space="preserve"> </w:t>
      </w:r>
      <w:r w:rsidRPr="001F4311">
        <w:rPr>
          <w:rFonts w:ascii="Times New Roman" w:hAnsi="Times New Roman" w:cs="Times New Roman"/>
          <w:sz w:val="28"/>
          <w:szCs w:val="28"/>
          <w:lang w:val="en-US"/>
        </w:rPr>
        <w:t xml:space="preserve">Consequently (see Fig. </w:t>
      </w:r>
      <w:r w:rsidRPr="001F4311">
        <w:rPr>
          <w:rFonts w:ascii="Times New Roman" w:hAnsi="Times New Roman" w:cs="Times New Roman"/>
          <w:iCs/>
          <w:sz w:val="28"/>
          <w:szCs w:val="28"/>
          <w:lang w:val="en-US"/>
        </w:rPr>
        <w:t xml:space="preserve">1.5b), </w:t>
      </w:r>
      <w:r w:rsidRPr="001F4311">
        <w:rPr>
          <w:rFonts w:ascii="Times New Roman" w:hAnsi="Times New Roman" w:cs="Times New Roman"/>
          <w:sz w:val="28"/>
          <w:szCs w:val="28"/>
          <w:lang w:val="en-US"/>
        </w:rPr>
        <w:t>we can write the following expression for the magnitude of the increment of a particle's momentum vector produced as a result of scattering:</w:t>
      </w:r>
    </w:p>
    <w:p w:rsidR="001F47B5" w:rsidRPr="006E15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6E1511" w:rsidRDefault="00FC61C9" w:rsidP="001F47B5">
      <w:pPr>
        <w:autoSpaceDE w:val="0"/>
        <w:autoSpaceDN w:val="0"/>
        <w:adjustRightInd w:val="0"/>
        <w:spacing w:after="0" w:line="240" w:lineRule="auto"/>
        <w:ind w:firstLine="709"/>
        <w:jc w:val="both"/>
        <w:rPr>
          <w:rFonts w:ascii="Times New Roman" w:hAnsi="Times New Roman" w:cs="Times New Roman"/>
          <w:sz w:val="28"/>
          <w:szCs w:val="28"/>
          <w:lang w:val="en-US"/>
        </w:rPr>
      </w:pPr>
      <m:oMath>
        <m:d>
          <m:dPr>
            <m:begChr m:val="|"/>
            <m:endChr m:val="|"/>
            <m:ctrlPr>
              <w:rPr>
                <w:rFonts w:ascii="Cambria Math" w:hAnsi="Times New Roman" w:cs="Times New Roman"/>
                <w:i/>
                <w:sz w:val="28"/>
                <w:szCs w:val="28"/>
                <w:lang w:val="en-US"/>
              </w:rPr>
            </m:ctrlPr>
          </m:dPr>
          <m:e>
            <m:r>
              <w:rPr>
                <w:rFonts w:ascii="Times New Roman" w:hAnsi="Times New Roman" w:cs="Times New Roman"/>
                <w:sz w:val="28"/>
                <w:szCs w:val="28"/>
                <w:lang w:val="en-US"/>
              </w:rPr>
              <m:t>∆</m:t>
            </m:r>
            <m:r>
              <m:rPr>
                <m:sty m:val="bi"/>
              </m:rPr>
              <w:rPr>
                <w:rFonts w:ascii="Cambria Math" w:hAnsi="Cambria Math" w:cs="Times New Roman"/>
                <w:sz w:val="28"/>
                <w:szCs w:val="28"/>
                <w:lang w:val="en-US"/>
              </w:rPr>
              <m:t>p</m:t>
            </m:r>
          </m:e>
        </m:d>
        <m:r>
          <w:rPr>
            <w:rFonts w:ascii="Cambria Math" w:hAnsi="Times New Roman" w:cs="Times New Roman"/>
            <w:sz w:val="28"/>
            <w:szCs w:val="28"/>
            <w:lang w:val="en-US"/>
          </w:rPr>
          <m:t>=2</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p</m:t>
            </m:r>
          </m:e>
          <m:sub>
            <m:r>
              <w:rPr>
                <w:rFonts w:ascii="Cambria Math" w:hAnsi="Times New Roman" w:cs="Times New Roman"/>
                <w:sz w:val="28"/>
                <w:szCs w:val="28"/>
                <w:lang w:val="en-US"/>
              </w:rPr>
              <m:t>0</m:t>
            </m:r>
          </m:sub>
        </m:sSub>
        <m:r>
          <w:rPr>
            <w:rFonts w:ascii="Cambria Math" w:hAnsi="Cambria Math" w:cs="Times New Roman"/>
            <w:sz w:val="28"/>
            <w:szCs w:val="28"/>
            <w:lang w:val="en-US"/>
          </w:rPr>
          <m:t>sin</m:t>
        </m:r>
        <m:f>
          <m:fPr>
            <m:ctrlPr>
              <w:rPr>
                <w:rFonts w:ascii="Cambria Math" w:hAnsi="Times New Roman" w:cs="Times New Roman"/>
                <w:i/>
                <w:sz w:val="28"/>
                <w:szCs w:val="28"/>
                <w:lang w:val="en-US"/>
              </w:rPr>
            </m:ctrlPr>
          </m:fPr>
          <m:num>
            <m:r>
              <w:rPr>
                <w:rFonts w:ascii="Cambria Math" w:hAnsi="Cambria Math" w:cs="Times New Roman"/>
                <w:sz w:val="28"/>
                <w:szCs w:val="28"/>
                <w:lang w:val="en-US"/>
              </w:rPr>
              <m:t>θ</m:t>
            </m:r>
          </m:num>
          <m:den>
            <m:r>
              <w:rPr>
                <w:rFonts w:ascii="Cambria Math" w:hAnsi="Times New Roman" w:cs="Times New Roman"/>
                <w:sz w:val="28"/>
                <w:szCs w:val="28"/>
                <w:lang w:val="en-US"/>
              </w:rPr>
              <m:t>2</m:t>
            </m:r>
          </m:den>
        </m:f>
        <m:r>
          <w:rPr>
            <w:rFonts w:ascii="Cambria Math" w:hAnsi="Times New Roman" w:cs="Times New Roman"/>
            <w:sz w:val="28"/>
            <w:szCs w:val="28"/>
            <w:lang w:val="en-US"/>
          </w:rPr>
          <m:t>=2</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α</m:t>
            </m:r>
          </m:sub>
        </m:sSub>
        <m:r>
          <w:rPr>
            <w:rFonts w:ascii="Cambria Math" w:hAnsi="Cambria Math" w:cs="Times New Roman"/>
            <w:sz w:val="28"/>
            <w:szCs w:val="28"/>
            <w:lang w:val="en-US"/>
          </w:rPr>
          <m:t>υ</m:t>
        </m:r>
        <m:r>
          <w:rPr>
            <w:rFonts w:ascii="Cambria Math" w:hAnsi="Times New Roman" w:cs="Times New Roman"/>
            <w:sz w:val="28"/>
            <w:szCs w:val="28"/>
            <w:lang w:val="en-US"/>
          </w:rPr>
          <m:t xml:space="preserve"> </m:t>
        </m:r>
        <m:r>
          <w:rPr>
            <w:rFonts w:ascii="Cambria Math" w:hAnsi="Cambria Math" w:cs="Times New Roman"/>
            <w:sz w:val="28"/>
            <w:szCs w:val="28"/>
            <w:lang w:val="en-US"/>
          </w:rPr>
          <m:t>sin</m:t>
        </m:r>
        <m:f>
          <m:fPr>
            <m:ctrlPr>
              <w:rPr>
                <w:rFonts w:ascii="Cambria Math" w:hAnsi="Times New Roman" w:cs="Times New Roman"/>
                <w:i/>
                <w:sz w:val="28"/>
                <w:szCs w:val="28"/>
                <w:lang w:val="en-US"/>
              </w:rPr>
            </m:ctrlPr>
          </m:fPr>
          <m:num>
            <m:r>
              <w:rPr>
                <w:rFonts w:ascii="Cambria Math" w:hAnsi="Cambria Math" w:cs="Times New Roman"/>
                <w:sz w:val="28"/>
                <w:szCs w:val="28"/>
                <w:lang w:val="en-US"/>
              </w:rPr>
              <m:t>θ</m:t>
            </m:r>
          </m:num>
          <m:den>
            <m:r>
              <w:rPr>
                <w:rFonts w:ascii="Cambria Math" w:hAnsi="Times New Roman" w:cs="Times New Roman"/>
                <w:sz w:val="28"/>
                <w:szCs w:val="28"/>
                <w:lang w:val="en-US"/>
              </w:rPr>
              <m:t>2</m:t>
            </m:r>
          </m:den>
        </m:f>
      </m:oMath>
      <w:r w:rsidR="001F47B5" w:rsidRPr="006E1511">
        <w:rPr>
          <w:rFonts w:ascii="Times New Roman" w:hAnsi="Times New Roman" w:cs="Times New Roman"/>
          <w:sz w:val="28"/>
          <w:szCs w:val="28"/>
          <w:lang w:val="en-US"/>
        </w:rPr>
        <w:t>,</w:t>
      </w:r>
      <w:r w:rsidR="001F47B5" w:rsidRPr="006E1511">
        <w:rPr>
          <w:rFonts w:ascii="Times New Roman" w:hAnsi="Times New Roman" w:cs="Times New Roman"/>
          <w:sz w:val="28"/>
          <w:szCs w:val="28"/>
          <w:lang w:val="en-US"/>
        </w:rPr>
        <w:tab/>
      </w:r>
      <w:r w:rsidR="001F47B5" w:rsidRPr="006E1511">
        <w:rPr>
          <w:rFonts w:ascii="Times New Roman" w:hAnsi="Times New Roman" w:cs="Times New Roman"/>
          <w:sz w:val="28"/>
          <w:szCs w:val="28"/>
          <w:lang w:val="en-US"/>
        </w:rPr>
        <w:tab/>
      </w:r>
      <w:r w:rsidR="001F47B5" w:rsidRPr="006E1511">
        <w:rPr>
          <w:rFonts w:ascii="Times New Roman" w:hAnsi="Times New Roman" w:cs="Times New Roman"/>
          <w:sz w:val="28"/>
          <w:szCs w:val="28"/>
          <w:lang w:val="en-US"/>
        </w:rPr>
        <w:tab/>
      </w:r>
      <w:r w:rsidR="001F47B5" w:rsidRPr="006E1511">
        <w:rPr>
          <w:rFonts w:ascii="Times New Roman" w:hAnsi="Times New Roman" w:cs="Times New Roman"/>
          <w:sz w:val="28"/>
          <w:szCs w:val="28"/>
          <w:lang w:val="en-US"/>
        </w:rPr>
        <w:tab/>
      </w:r>
      <w:r w:rsidR="001F47B5" w:rsidRPr="006E1511">
        <w:rPr>
          <w:rFonts w:ascii="Times New Roman" w:hAnsi="Times New Roman" w:cs="Times New Roman"/>
          <w:sz w:val="28"/>
          <w:szCs w:val="28"/>
          <w:lang w:val="en-US"/>
        </w:rPr>
        <w:tab/>
      </w:r>
      <w:r w:rsidR="001F47B5" w:rsidRPr="006E1511">
        <w:rPr>
          <w:rFonts w:ascii="Times New Roman" w:hAnsi="Times New Roman" w:cs="Times New Roman"/>
          <w:sz w:val="28"/>
          <w:szCs w:val="28"/>
          <w:lang w:val="en-US"/>
        </w:rPr>
        <w:tab/>
        <w:t xml:space="preserve">    (1.9)</w:t>
      </w:r>
    </w:p>
    <w:p w:rsidR="001F47B5" w:rsidRPr="006E15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802629" w:rsidRDefault="001F47B5" w:rsidP="001F47B5">
      <w:pPr>
        <w:autoSpaceDE w:val="0"/>
        <w:autoSpaceDN w:val="0"/>
        <w:adjustRightInd w:val="0"/>
        <w:spacing w:after="0" w:line="240" w:lineRule="auto"/>
        <w:jc w:val="both"/>
        <w:rPr>
          <w:rFonts w:ascii="Times New Roman" w:hAnsi="Times New Roman" w:cs="Times New Roman"/>
          <w:sz w:val="28"/>
          <w:szCs w:val="28"/>
          <w:lang w:val="en-US"/>
        </w:rPr>
      </w:pPr>
      <w:r w:rsidRPr="001F4311">
        <w:rPr>
          <w:rFonts w:ascii="Times New Roman" w:hAnsi="Times New Roman" w:cs="Times New Roman"/>
          <w:sz w:val="28"/>
          <w:szCs w:val="28"/>
          <w:lang w:val="en-US"/>
        </w:rPr>
        <w:t xml:space="preserve">where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α</m:t>
            </m:r>
          </m:sub>
        </m:sSub>
      </m:oMath>
      <w:r w:rsidRPr="001F4311">
        <w:rPr>
          <w:rFonts w:ascii="Times New Roman" w:hAnsi="Times New Roman" w:cs="Times New Roman"/>
          <w:i/>
          <w:iCs/>
          <w:sz w:val="28"/>
          <w:szCs w:val="28"/>
          <w:lang w:val="en-US"/>
        </w:rPr>
        <w:t xml:space="preserve"> </w:t>
      </w:r>
      <w:r>
        <w:rPr>
          <w:rFonts w:ascii="Times New Roman" w:hAnsi="Times New Roman" w:cs="Times New Roman"/>
          <w:sz w:val="28"/>
          <w:szCs w:val="28"/>
          <w:lang w:val="en-US"/>
        </w:rPr>
        <w:t>is</w:t>
      </w:r>
      <w:r w:rsidRPr="001F4311">
        <w:rPr>
          <w:rFonts w:ascii="Times New Roman" w:hAnsi="Times New Roman" w:cs="Times New Roman"/>
          <w:sz w:val="28"/>
          <w:szCs w:val="28"/>
          <w:lang w:val="en-US"/>
        </w:rPr>
        <w:t xml:space="preserve"> mass of an alpha-particle</w:t>
      </w:r>
      <w:r w:rsidRPr="005B48D4">
        <w:rPr>
          <w:rFonts w:ascii="Times New Roman" w:hAnsi="Times New Roman" w:cs="Times New Roman"/>
          <w:sz w:val="28"/>
          <w:szCs w:val="28"/>
          <w:lang w:val="en-US"/>
        </w:rPr>
        <w:t>,</w:t>
      </w:r>
      <w:r w:rsidRPr="001F4311">
        <w:rPr>
          <w:rFonts w:ascii="Times New Roman" w:hAnsi="Times New Roman" w:cs="Times New Roman"/>
          <w:sz w:val="28"/>
          <w:szCs w:val="28"/>
          <w:lang w:val="en-US"/>
        </w:rPr>
        <w:t xml:space="preserve"> </w:t>
      </w:r>
      <m:oMath>
        <m:r>
          <w:rPr>
            <w:rFonts w:ascii="Cambria Math" w:hAnsi="Cambria Math" w:cs="Times New Roman"/>
            <w:sz w:val="28"/>
            <w:szCs w:val="28"/>
            <w:lang w:val="en-US"/>
          </w:rPr>
          <m:t>υ</m:t>
        </m:r>
      </m:oMath>
      <w:r w:rsidRPr="001F4311">
        <w:rPr>
          <w:rFonts w:ascii="Times New Roman" w:hAnsi="Times New Roman" w:cs="Times New Roman"/>
          <w:i/>
          <w:iCs/>
          <w:sz w:val="28"/>
          <w:szCs w:val="28"/>
          <w:lang w:val="en-US"/>
        </w:rPr>
        <w:t xml:space="preserve"> </w:t>
      </w:r>
      <w:r>
        <w:rPr>
          <w:rFonts w:ascii="Times New Roman" w:hAnsi="Times New Roman" w:cs="Times New Roman"/>
          <w:sz w:val="28"/>
          <w:szCs w:val="28"/>
          <w:lang w:val="en-US"/>
        </w:rPr>
        <w:t>is</w:t>
      </w:r>
      <w:r w:rsidRPr="001F4311">
        <w:rPr>
          <w:rFonts w:ascii="Times New Roman" w:hAnsi="Times New Roman" w:cs="Times New Roman"/>
          <w:sz w:val="28"/>
          <w:szCs w:val="28"/>
          <w:lang w:val="en-US"/>
        </w:rPr>
        <w:t xml:space="preserve"> its initial velocity. At the same time according to Newton's second law, we have</w:t>
      </w:r>
    </w:p>
    <w:p w:rsidR="001F47B5" w:rsidRPr="006E15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m:oMath>
        <m:r>
          <w:rPr>
            <w:rFonts w:ascii="Times New Roman" w:hAnsi="Times New Roman" w:cs="Times New Roman"/>
            <w:sz w:val="28"/>
            <w:szCs w:val="28"/>
            <w:lang w:val="en-US"/>
          </w:rPr>
          <m:t>∆</m:t>
        </m:r>
        <m:r>
          <m:rPr>
            <m:sty m:val="bi"/>
          </m:rPr>
          <w:rPr>
            <w:rFonts w:ascii="Cambria Math" w:hAnsi="Cambria Math" w:cs="Times New Roman"/>
            <w:sz w:val="28"/>
            <w:szCs w:val="28"/>
            <w:lang w:val="en-US"/>
          </w:rPr>
          <m:t>p</m:t>
        </m:r>
        <m:r>
          <m:rPr>
            <m:sty m:val="bi"/>
          </m:rPr>
          <w:rPr>
            <w:rFonts w:ascii="Cambria Math" w:hAnsi="Times New Roman" w:cs="Times New Roman"/>
            <w:sz w:val="28"/>
            <w:szCs w:val="28"/>
            <w:lang w:val="en-US"/>
          </w:rPr>
          <m:t>=</m:t>
        </m:r>
        <m:nary>
          <m:naryPr>
            <m:limLoc m:val="undOvr"/>
            <m:subHide m:val="1"/>
            <m:supHide m:val="1"/>
            <m:ctrlPr>
              <w:rPr>
                <w:rFonts w:ascii="Cambria Math" w:hAnsi="Times New Roman" w:cs="Times New Roman"/>
                <w:b/>
                <w:i/>
                <w:sz w:val="28"/>
                <w:szCs w:val="28"/>
                <w:lang w:val="en-US"/>
              </w:rPr>
            </m:ctrlPr>
          </m:naryPr>
          <m:sub/>
          <m:sup/>
          <m:e>
            <m:r>
              <m:rPr>
                <m:sty m:val="bi"/>
              </m:rPr>
              <w:rPr>
                <w:rFonts w:ascii="Cambria Math" w:hAnsi="Cambria Math" w:cs="Times New Roman"/>
                <w:sz w:val="28"/>
                <w:szCs w:val="28"/>
                <w:lang w:val="en-US"/>
              </w:rPr>
              <m:t>F</m:t>
            </m:r>
            <m:r>
              <w:rPr>
                <w:rFonts w:ascii="Cambria Math" w:hAnsi="Cambria Math" w:cs="Times New Roman"/>
                <w:sz w:val="28"/>
                <w:szCs w:val="28"/>
                <w:lang w:val="en-US"/>
              </w:rPr>
              <m:t>dt</m:t>
            </m:r>
          </m:e>
        </m:nary>
      </m:oMath>
      <w:r w:rsidRPr="001F4311">
        <w:rPr>
          <w:rFonts w:ascii="Times New Roman" w:hAnsi="Times New Roman" w:cs="Times New Roman"/>
          <w:sz w:val="28"/>
          <w:szCs w:val="28"/>
          <w:lang w:val="en-US"/>
        </w:rPr>
        <w:t>.</w:t>
      </w: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r w:rsidRPr="001F4311">
        <w:rPr>
          <w:rFonts w:ascii="Times New Roman" w:hAnsi="Times New Roman" w:cs="Times New Roman"/>
          <w:sz w:val="28"/>
          <w:szCs w:val="28"/>
          <w:lang w:val="en-US"/>
        </w:rPr>
        <w:t xml:space="preserve">Projecting the vectors in this equation </w:t>
      </w:r>
      <w:r>
        <w:rPr>
          <w:rFonts w:ascii="Times New Roman" w:hAnsi="Times New Roman" w:cs="Times New Roman"/>
          <w:sz w:val="28"/>
          <w:szCs w:val="28"/>
          <w:lang w:val="en-US"/>
        </w:rPr>
        <w:t>i</w:t>
      </w:r>
      <w:r w:rsidRPr="001F4311">
        <w:rPr>
          <w:rFonts w:ascii="Times New Roman" w:hAnsi="Times New Roman" w:cs="Times New Roman"/>
          <w:sz w:val="28"/>
          <w:szCs w:val="28"/>
          <w:lang w:val="en-US"/>
        </w:rPr>
        <w:t xml:space="preserve">nto the direction of </w:t>
      </w:r>
      <m:oMath>
        <m:r>
          <w:rPr>
            <w:rFonts w:ascii="Times New Roman" w:hAnsi="Times New Roman" w:cs="Times New Roman"/>
            <w:sz w:val="28"/>
            <w:szCs w:val="28"/>
            <w:lang w:val="en-US"/>
          </w:rPr>
          <m:t>∆</m:t>
        </m:r>
        <m:r>
          <m:rPr>
            <m:sty m:val="bi"/>
          </m:rPr>
          <w:rPr>
            <w:rFonts w:ascii="Cambria Math" w:hAnsi="Cambria Math" w:cs="Times New Roman"/>
            <w:sz w:val="28"/>
            <w:szCs w:val="28"/>
            <w:lang w:val="en-US"/>
          </w:rPr>
          <m:t>p</m:t>
        </m:r>
      </m:oMath>
      <w:r w:rsidRPr="001F4311">
        <w:rPr>
          <w:rFonts w:ascii="Times New Roman" w:eastAsia="HiddenHorzOCR" w:hAnsi="Times New Roman" w:cs="Times New Roman"/>
          <w:sz w:val="28"/>
          <w:szCs w:val="28"/>
          <w:lang w:val="en-US"/>
        </w:rPr>
        <w:t xml:space="preserve">, </w:t>
      </w:r>
      <w:r w:rsidRPr="001F4311">
        <w:rPr>
          <w:rFonts w:ascii="Times New Roman" w:hAnsi="Times New Roman" w:cs="Times New Roman"/>
          <w:sz w:val="28"/>
          <w:szCs w:val="28"/>
          <w:lang w:val="en-US"/>
        </w:rPr>
        <w:t>we get</w:t>
      </w:r>
      <w:r>
        <w:rPr>
          <w:rFonts w:ascii="Times New Roman" w:hAnsi="Times New Roman" w:cs="Times New Roman"/>
          <w:sz w:val="28"/>
          <w:szCs w:val="28"/>
          <w:lang w:val="en-US"/>
        </w:rPr>
        <w:t xml:space="preserve"> </w:t>
      </w:r>
    </w:p>
    <w:p w:rsidR="001F47B5" w:rsidRPr="006E1511" w:rsidRDefault="00465D64" w:rsidP="00465D64">
      <w:pPr>
        <w:tabs>
          <w:tab w:val="left" w:pos="1711"/>
        </w:tabs>
        <w:autoSpaceDE w:val="0"/>
        <w:autoSpaceDN w:val="0"/>
        <w:adjustRightInd w:val="0"/>
        <w:spacing w:after="0" w:line="240" w:lineRule="auto"/>
        <w:ind w:firstLine="709"/>
        <w:jc w:val="both"/>
        <w:rPr>
          <w:rFonts w:ascii="Times New Roman" w:hAnsi="Times New Roman" w:cs="Times New Roman"/>
          <w:sz w:val="28"/>
          <w:szCs w:val="28"/>
          <w:lang w:val="en-US"/>
        </w:rPr>
      </w:pPr>
      <w:r w:rsidRPr="006E1511">
        <w:rPr>
          <w:rFonts w:ascii="Times New Roman" w:hAnsi="Times New Roman" w:cs="Times New Roman"/>
          <w:sz w:val="28"/>
          <w:szCs w:val="28"/>
          <w:lang w:val="en-US"/>
        </w:rPr>
        <w:tab/>
      </w:r>
    </w:p>
    <w:p w:rsidR="001F47B5" w:rsidRPr="001F4311" w:rsidRDefault="00FC61C9" w:rsidP="001F47B5">
      <w:pPr>
        <w:autoSpaceDE w:val="0"/>
        <w:autoSpaceDN w:val="0"/>
        <w:adjustRightInd w:val="0"/>
        <w:spacing w:after="0" w:line="240" w:lineRule="auto"/>
        <w:ind w:firstLine="709"/>
        <w:jc w:val="both"/>
        <w:rPr>
          <w:rFonts w:ascii="Times New Roman" w:hAnsi="Times New Roman" w:cs="Times New Roman"/>
          <w:sz w:val="28"/>
          <w:szCs w:val="28"/>
          <w:lang w:val="en-US"/>
        </w:rPr>
      </w:pPr>
      <m:oMath>
        <m:d>
          <m:dPr>
            <m:begChr m:val="|"/>
            <m:endChr m:val="|"/>
            <m:ctrlPr>
              <w:rPr>
                <w:rFonts w:ascii="Cambria Math" w:hAnsi="Times New Roman" w:cs="Times New Roman"/>
                <w:i/>
                <w:sz w:val="28"/>
                <w:szCs w:val="28"/>
                <w:lang w:val="en-US"/>
              </w:rPr>
            </m:ctrlPr>
          </m:dPr>
          <m:e>
            <m:r>
              <w:rPr>
                <w:rFonts w:ascii="Times New Roman" w:hAnsi="Times New Roman" w:cs="Times New Roman"/>
                <w:sz w:val="28"/>
                <w:szCs w:val="28"/>
                <w:lang w:val="en-US"/>
              </w:rPr>
              <m:t>∆</m:t>
            </m:r>
            <m:r>
              <m:rPr>
                <m:sty m:val="bi"/>
              </m:rPr>
              <w:rPr>
                <w:rFonts w:ascii="Cambria Math" w:hAnsi="Cambria Math" w:cs="Times New Roman"/>
                <w:sz w:val="28"/>
                <w:szCs w:val="28"/>
                <w:lang w:val="en-US"/>
              </w:rPr>
              <m:t>p</m:t>
            </m:r>
          </m:e>
        </m:d>
        <m:r>
          <w:rPr>
            <w:rFonts w:ascii="Cambria Math" w:hAnsi="Times New Roman" w:cs="Times New Roman"/>
            <w:sz w:val="28"/>
            <w:szCs w:val="28"/>
            <w:lang w:val="en-US"/>
          </w:rPr>
          <m:t>=</m:t>
        </m:r>
        <m:nary>
          <m:naryPr>
            <m:limLoc m:val="undOvr"/>
            <m:subHide m:val="1"/>
            <m:supHide m:val="1"/>
            <m:ctrlPr>
              <w:rPr>
                <w:rFonts w:ascii="Cambria Math" w:hAnsi="Times New Roman" w:cs="Times New Roman"/>
                <w:b/>
                <w:i/>
                <w:sz w:val="28"/>
                <w:szCs w:val="28"/>
                <w:lang w:val="en-US"/>
              </w:rPr>
            </m:ctrlPr>
          </m:naryPr>
          <m:sub/>
          <m:sup/>
          <m:e>
            <m:sSub>
              <m:sSubPr>
                <m:ctrlPr>
                  <w:rPr>
                    <w:rFonts w:ascii="Cambria Math" w:hAnsi="Times New Roman" w:cs="Times New Roman"/>
                    <w:b/>
                    <w:i/>
                    <w:sz w:val="28"/>
                    <w:szCs w:val="28"/>
                    <w:lang w:val="en-US"/>
                  </w:rPr>
                </m:ctrlPr>
              </m:sSubPr>
              <m:e>
                <m:r>
                  <m:rPr>
                    <m:sty m:val="bi"/>
                  </m:rPr>
                  <w:rPr>
                    <w:rFonts w:ascii="Cambria Math" w:hAnsi="Cambria Math" w:cs="Times New Roman"/>
                    <w:sz w:val="28"/>
                    <w:szCs w:val="28"/>
                    <w:lang w:val="en-US"/>
                  </w:rPr>
                  <m:t>F</m:t>
                </m:r>
              </m:e>
              <m:sub>
                <m:r>
                  <w:rPr>
                    <w:rFonts w:ascii="Times New Roman" w:hAnsi="Times New Roman" w:cs="Times New Roman"/>
                    <w:sz w:val="28"/>
                    <w:szCs w:val="28"/>
                    <w:lang w:val="en-US"/>
                  </w:rPr>
                  <m:t>∆</m:t>
                </m:r>
                <m:r>
                  <m:rPr>
                    <m:sty m:val="bi"/>
                  </m:rPr>
                  <w:rPr>
                    <w:rFonts w:ascii="Cambria Math" w:hAnsi="Cambria Math" w:cs="Times New Roman"/>
                    <w:sz w:val="28"/>
                    <w:szCs w:val="28"/>
                    <w:lang w:val="en-US"/>
                  </w:rPr>
                  <m:t>p</m:t>
                </m:r>
              </m:sub>
            </m:sSub>
            <m:r>
              <w:rPr>
                <w:rFonts w:ascii="Cambria Math" w:hAnsi="Cambria Math" w:cs="Times New Roman"/>
                <w:sz w:val="28"/>
                <w:szCs w:val="28"/>
                <w:lang w:val="en-US"/>
              </w:rPr>
              <m:t>dt</m:t>
            </m:r>
          </m:e>
        </m:nary>
      </m:oMath>
      <w:r w:rsidR="001F47B5" w:rsidRPr="001F4311">
        <w:rPr>
          <w:rFonts w:ascii="Times New Roman" w:hAnsi="Times New Roman" w:cs="Times New Roman"/>
          <w:sz w:val="28"/>
          <w:szCs w:val="28"/>
          <w:lang w:val="en-US"/>
        </w:rPr>
        <w:t>.</w:t>
      </w:r>
      <w:r w:rsidR="001F47B5" w:rsidRPr="001F4311">
        <w:rPr>
          <w:rFonts w:ascii="Times New Roman" w:hAnsi="Times New Roman" w:cs="Times New Roman"/>
          <w:sz w:val="28"/>
          <w:szCs w:val="28"/>
          <w:lang w:val="en-US"/>
        </w:rPr>
        <w:tab/>
      </w:r>
      <w:r w:rsidR="001F47B5" w:rsidRPr="001F4311">
        <w:rPr>
          <w:rFonts w:ascii="Times New Roman" w:hAnsi="Times New Roman" w:cs="Times New Roman"/>
          <w:sz w:val="28"/>
          <w:szCs w:val="28"/>
          <w:lang w:val="en-US"/>
        </w:rPr>
        <w:tab/>
      </w:r>
      <w:r w:rsidR="001F47B5" w:rsidRPr="001F4311">
        <w:rPr>
          <w:rFonts w:ascii="Times New Roman" w:hAnsi="Times New Roman" w:cs="Times New Roman"/>
          <w:sz w:val="28"/>
          <w:szCs w:val="28"/>
          <w:lang w:val="en-US"/>
        </w:rPr>
        <w:tab/>
      </w:r>
      <w:r w:rsidR="001F47B5" w:rsidRPr="001F4311">
        <w:rPr>
          <w:rFonts w:ascii="Times New Roman" w:hAnsi="Times New Roman" w:cs="Times New Roman"/>
          <w:sz w:val="28"/>
          <w:szCs w:val="28"/>
          <w:lang w:val="en-US"/>
        </w:rPr>
        <w:tab/>
      </w:r>
      <w:r w:rsidR="001F47B5" w:rsidRPr="001F4311">
        <w:rPr>
          <w:rFonts w:ascii="Times New Roman" w:hAnsi="Times New Roman" w:cs="Times New Roman"/>
          <w:sz w:val="28"/>
          <w:szCs w:val="28"/>
          <w:lang w:val="en-US"/>
        </w:rPr>
        <w:tab/>
      </w:r>
      <w:r w:rsidR="001F47B5" w:rsidRPr="001F4311">
        <w:rPr>
          <w:rFonts w:ascii="Times New Roman" w:hAnsi="Times New Roman" w:cs="Times New Roman"/>
          <w:sz w:val="28"/>
          <w:szCs w:val="28"/>
          <w:lang w:val="en-US"/>
        </w:rPr>
        <w:tab/>
      </w:r>
      <w:r w:rsidR="001F47B5" w:rsidRPr="001F4311">
        <w:rPr>
          <w:rFonts w:ascii="Times New Roman" w:hAnsi="Times New Roman" w:cs="Times New Roman"/>
          <w:sz w:val="28"/>
          <w:szCs w:val="28"/>
          <w:lang w:val="en-US"/>
        </w:rPr>
        <w:tab/>
      </w:r>
      <w:r w:rsidR="001F47B5" w:rsidRPr="001F4311">
        <w:rPr>
          <w:rFonts w:ascii="Times New Roman" w:hAnsi="Times New Roman" w:cs="Times New Roman"/>
          <w:sz w:val="28"/>
          <w:szCs w:val="28"/>
          <w:lang w:val="en-US"/>
        </w:rPr>
        <w:tab/>
      </w:r>
      <w:r w:rsidR="001F47B5" w:rsidRPr="001F4311">
        <w:rPr>
          <w:rFonts w:ascii="Times New Roman" w:hAnsi="Times New Roman" w:cs="Times New Roman"/>
          <w:sz w:val="28"/>
          <w:szCs w:val="28"/>
          <w:lang w:val="en-US"/>
        </w:rPr>
        <w:tab/>
        <w:t xml:space="preserve">  (1.10)</w:t>
      </w: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r w:rsidRPr="001F4311">
        <w:rPr>
          <w:rFonts w:ascii="Times New Roman" w:hAnsi="Times New Roman" w:cs="Times New Roman"/>
          <w:sz w:val="28"/>
          <w:szCs w:val="28"/>
          <w:lang w:val="en-US"/>
        </w:rPr>
        <w:t xml:space="preserve">A glance at Fig. </w:t>
      </w:r>
      <w:r w:rsidRPr="001F4311">
        <w:rPr>
          <w:rFonts w:ascii="Times New Roman" w:hAnsi="Times New Roman" w:cs="Times New Roman"/>
          <w:iCs/>
          <w:sz w:val="28"/>
          <w:szCs w:val="28"/>
          <w:lang w:val="en-US"/>
        </w:rPr>
        <w:t>1.5a</w:t>
      </w:r>
      <w:r w:rsidRPr="001F4311">
        <w:rPr>
          <w:rFonts w:ascii="Times New Roman" w:hAnsi="Times New Roman" w:cs="Times New Roman"/>
          <w:i/>
          <w:iCs/>
          <w:sz w:val="28"/>
          <w:szCs w:val="28"/>
          <w:lang w:val="en-US"/>
        </w:rPr>
        <w:t xml:space="preserve"> </w:t>
      </w:r>
      <w:r w:rsidRPr="001F4311">
        <w:rPr>
          <w:rFonts w:ascii="Times New Roman" w:hAnsi="Times New Roman" w:cs="Times New Roman"/>
          <w:sz w:val="28"/>
          <w:szCs w:val="28"/>
          <w:lang w:val="en-US"/>
        </w:rPr>
        <w:t xml:space="preserve">shows that the projection of the force </w:t>
      </w:r>
      <m:oMath>
        <m:r>
          <m:rPr>
            <m:sty m:val="bi"/>
          </m:rPr>
          <w:rPr>
            <w:rFonts w:ascii="Cambria Math" w:hAnsi="Cambria Math" w:cs="Times New Roman"/>
            <w:sz w:val="28"/>
            <w:szCs w:val="28"/>
            <w:lang w:val="en-US"/>
          </w:rPr>
          <m:t>F</m:t>
        </m:r>
      </m:oMath>
      <w:r w:rsidRPr="001F4311">
        <w:rPr>
          <w:rFonts w:ascii="Times New Roman" w:hAnsi="Times New Roman" w:cs="Times New Roman"/>
          <w:sz w:val="28"/>
          <w:szCs w:val="28"/>
          <w:lang w:val="en-US"/>
        </w:rPr>
        <w:t xml:space="preserve"> onto the direction of the vector </w:t>
      </w:r>
      <m:oMath>
        <m:r>
          <w:rPr>
            <w:rFonts w:ascii="Times New Roman" w:hAnsi="Times New Roman" w:cs="Times New Roman"/>
            <w:sz w:val="28"/>
            <w:szCs w:val="28"/>
            <w:lang w:val="en-US"/>
          </w:rPr>
          <m:t>∆</m:t>
        </m:r>
        <m:r>
          <m:rPr>
            <m:sty m:val="bi"/>
          </m:rPr>
          <w:rPr>
            <w:rFonts w:ascii="Cambria Math" w:eastAsia="HiddenHorzOCR" w:hAnsi="Cambria Math" w:cs="Times New Roman"/>
            <w:sz w:val="28"/>
            <w:szCs w:val="28"/>
            <w:lang w:val="en-US"/>
          </w:rPr>
          <m:t>p</m:t>
        </m:r>
      </m:oMath>
      <w:r w:rsidRPr="001F4311">
        <w:rPr>
          <w:rFonts w:ascii="Times New Roman" w:eastAsia="HiddenHorzOCR" w:hAnsi="Times New Roman" w:cs="Times New Roman"/>
          <w:sz w:val="28"/>
          <w:szCs w:val="28"/>
          <w:lang w:val="en-US"/>
        </w:rPr>
        <w:t xml:space="preserve"> </w:t>
      </w:r>
      <w:r w:rsidRPr="001F4311">
        <w:rPr>
          <w:rFonts w:ascii="Times New Roman" w:hAnsi="Times New Roman" w:cs="Times New Roman"/>
          <w:sz w:val="28"/>
          <w:szCs w:val="28"/>
          <w:lang w:val="en-US"/>
        </w:rPr>
        <w:t xml:space="preserve">is </w:t>
      </w:r>
      <m:oMath>
        <m:r>
          <w:rPr>
            <w:rFonts w:ascii="Cambria Math" w:hAnsi="Cambria Math" w:cs="Times New Roman"/>
            <w:sz w:val="28"/>
            <w:szCs w:val="28"/>
            <w:lang w:val="en-US"/>
          </w:rPr>
          <m:t>F</m:t>
        </m:r>
        <m:r>
          <w:rPr>
            <w:rFonts w:ascii="Cambria Math" w:hAnsi="Times New Roman" w:cs="Times New Roman"/>
            <w:sz w:val="28"/>
            <w:szCs w:val="28"/>
            <w:lang w:val="en-US"/>
          </w:rPr>
          <m:t xml:space="preserve"> </m:t>
        </m:r>
        <m:r>
          <w:rPr>
            <w:rFonts w:ascii="Cambria Math" w:hAnsi="Cambria Math" w:cs="Times New Roman"/>
            <w:sz w:val="28"/>
            <w:szCs w:val="28"/>
            <w:lang w:val="en-US"/>
          </w:rPr>
          <m:t>cosψ</m:t>
        </m:r>
      </m:oMath>
      <w:r w:rsidRPr="001F4311">
        <w:rPr>
          <w:rFonts w:ascii="Times New Roman" w:hAnsi="Times New Roman" w:cs="Times New Roman"/>
          <w:sz w:val="28"/>
          <w:szCs w:val="28"/>
          <w:lang w:val="en-US"/>
        </w:rPr>
        <w:t xml:space="preserve">. The angle </w:t>
      </w:r>
      <m:oMath>
        <m:r>
          <w:rPr>
            <w:rFonts w:ascii="Cambria Math" w:hAnsi="Cambria Math" w:cs="Times New Roman"/>
            <w:sz w:val="28"/>
            <w:szCs w:val="28"/>
            <w:lang w:val="en-US"/>
          </w:rPr>
          <m:t>ψ</m:t>
        </m:r>
      </m:oMath>
      <w:r w:rsidRPr="001F4311">
        <w:rPr>
          <w:rFonts w:ascii="Times New Roman" w:hAnsi="Times New Roman" w:cs="Times New Roman"/>
          <w:sz w:val="28"/>
          <w:szCs w:val="28"/>
          <w:lang w:val="en-US"/>
        </w:rPr>
        <w:t xml:space="preserve"> can be replaced by the polar angle </w:t>
      </w:r>
      <m:oMath>
        <m:r>
          <w:rPr>
            <w:rFonts w:ascii="Cambria Math" w:hAnsi="Cambria Math" w:cs="Times New Roman"/>
            <w:sz w:val="28"/>
            <w:szCs w:val="28"/>
            <w:lang w:val="en-US"/>
          </w:rPr>
          <m:t>φ</m:t>
        </m:r>
      </m:oMath>
      <w:r w:rsidRPr="00D47232">
        <w:rPr>
          <w:rFonts w:ascii="Times New Roman" w:hAnsi="Times New Roman" w:cs="Times New Roman"/>
          <w:sz w:val="28"/>
          <w:szCs w:val="28"/>
          <w:lang w:val="en-US"/>
        </w:rPr>
        <w:t xml:space="preserve"> </w:t>
      </w:r>
      <w:r w:rsidRPr="001F4311">
        <w:rPr>
          <w:rFonts w:ascii="Times New Roman" w:hAnsi="Times New Roman" w:cs="Times New Roman"/>
          <w:sz w:val="28"/>
          <w:szCs w:val="28"/>
          <w:lang w:val="en-US"/>
        </w:rPr>
        <w:t xml:space="preserve">and the angle of deflection </w:t>
      </w:r>
      <m:oMath>
        <m:r>
          <w:rPr>
            <w:rFonts w:ascii="Cambria Math" w:hAnsi="Cambria Math" w:cs="Times New Roman"/>
            <w:sz w:val="28"/>
            <w:szCs w:val="28"/>
            <w:lang w:val="en-US"/>
          </w:rPr>
          <m:t>θ</m:t>
        </m:r>
      </m:oMath>
      <w:r w:rsidRPr="001F4311">
        <w:rPr>
          <w:rFonts w:ascii="Times New Roman" w:hAnsi="Times New Roman" w:cs="Times New Roman"/>
          <w:sz w:val="28"/>
          <w:szCs w:val="28"/>
          <w:lang w:val="en-US"/>
        </w:rPr>
        <w:t>:</w:t>
      </w:r>
    </w:p>
    <w:p w:rsidR="001F47B5" w:rsidRPr="006E15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m:oMath>
        <m:r>
          <w:rPr>
            <w:rFonts w:ascii="Cambria Math" w:hAnsi="Cambria Math" w:cs="Times New Roman"/>
            <w:sz w:val="28"/>
            <w:szCs w:val="28"/>
            <w:lang w:val="en-US"/>
          </w:rPr>
          <m:t>ψ</m:t>
        </m:r>
        <m:r>
          <w:rPr>
            <w:rFonts w:ascii="Cambria Math" w:hAnsi="Times New Roman" w:cs="Times New Roman"/>
            <w:sz w:val="28"/>
            <w:szCs w:val="28"/>
            <w:lang w:val="en-US"/>
          </w:rPr>
          <m:t>=</m:t>
        </m:r>
        <m:f>
          <m:fPr>
            <m:ctrlPr>
              <w:rPr>
                <w:rFonts w:ascii="Cambria Math" w:hAnsi="Times New Roman" w:cs="Times New Roman"/>
                <w:i/>
                <w:sz w:val="28"/>
                <w:szCs w:val="28"/>
                <w:lang w:val="en-US"/>
              </w:rPr>
            </m:ctrlPr>
          </m:fPr>
          <m:num>
            <m:r>
              <w:rPr>
                <w:rFonts w:ascii="Cambria Math" w:hAnsi="Cambria Math" w:cs="Times New Roman"/>
                <w:sz w:val="28"/>
                <w:szCs w:val="28"/>
                <w:lang w:val="en-US"/>
              </w:rPr>
              <m:t>π</m:t>
            </m:r>
          </m:num>
          <m:den>
            <m:r>
              <w:rPr>
                <w:rFonts w:ascii="Cambria Math" w:hAnsi="Times New Roman" w:cs="Times New Roman"/>
                <w:sz w:val="28"/>
                <w:szCs w:val="28"/>
                <w:lang w:val="en-US"/>
              </w:rPr>
              <m:t>2</m:t>
            </m:r>
          </m:den>
        </m:f>
        <m:r>
          <w:rPr>
            <w:rFonts w:ascii="Times New Roman" w:hAnsi="Times New Roman" w:cs="Times New Roman"/>
            <w:sz w:val="28"/>
            <w:szCs w:val="28"/>
            <w:lang w:val="en-US"/>
          </w:rPr>
          <m:t>-</m:t>
        </m:r>
        <m:f>
          <m:fPr>
            <m:ctrlPr>
              <w:rPr>
                <w:rFonts w:ascii="Cambria Math" w:hAnsi="Times New Roman" w:cs="Times New Roman"/>
                <w:i/>
                <w:sz w:val="28"/>
                <w:szCs w:val="28"/>
                <w:lang w:val="en-US"/>
              </w:rPr>
            </m:ctrlPr>
          </m:fPr>
          <m:num>
            <m:r>
              <w:rPr>
                <w:rFonts w:ascii="Cambria Math" w:hAnsi="Cambria Math" w:cs="Times New Roman"/>
                <w:sz w:val="28"/>
                <w:szCs w:val="28"/>
                <w:lang w:val="en-US"/>
              </w:rPr>
              <m:t>θ</m:t>
            </m:r>
          </m:num>
          <m:den>
            <m:r>
              <w:rPr>
                <w:rFonts w:ascii="Cambria Math" w:hAnsi="Times New Roman" w:cs="Times New Roman"/>
                <w:sz w:val="28"/>
                <w:szCs w:val="28"/>
                <w:lang w:val="en-US"/>
              </w:rPr>
              <m:t>2</m:t>
            </m:r>
          </m:den>
        </m:f>
        <m:r>
          <w:rPr>
            <w:rFonts w:ascii="Times New Roman" w:hAnsi="Times New Roman" w:cs="Times New Roman"/>
            <w:sz w:val="28"/>
            <w:szCs w:val="28"/>
            <w:lang w:val="en-US"/>
          </w:rPr>
          <m:t>-</m:t>
        </m:r>
        <m:r>
          <w:rPr>
            <w:rFonts w:ascii="Cambria Math" w:hAnsi="Cambria Math" w:cs="Times New Roman"/>
            <w:sz w:val="28"/>
            <w:szCs w:val="28"/>
            <w:lang w:val="en-US"/>
          </w:rPr>
          <m:t>φ</m:t>
        </m:r>
      </m:oMath>
      <w:r w:rsidRPr="001F4311">
        <w:rPr>
          <w:rFonts w:ascii="Times New Roman" w:hAnsi="Times New Roman" w:cs="Times New Roman"/>
          <w:sz w:val="28"/>
          <w:szCs w:val="28"/>
          <w:lang w:val="en-US"/>
        </w:rPr>
        <w:t>.</w:t>
      </w: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1F4311" w:rsidRDefault="001F47B5" w:rsidP="001F47B5">
      <w:pPr>
        <w:autoSpaceDE w:val="0"/>
        <w:autoSpaceDN w:val="0"/>
        <w:adjustRightInd w:val="0"/>
        <w:spacing w:after="0" w:line="240" w:lineRule="auto"/>
        <w:jc w:val="both"/>
        <w:rPr>
          <w:rFonts w:ascii="Times New Roman" w:hAnsi="Times New Roman" w:cs="Times New Roman"/>
          <w:sz w:val="28"/>
          <w:szCs w:val="28"/>
          <w:lang w:val="en-US"/>
        </w:rPr>
      </w:pPr>
      <w:r w:rsidRPr="001F4311">
        <w:rPr>
          <w:rFonts w:ascii="Times New Roman" w:hAnsi="Times New Roman" w:cs="Times New Roman"/>
          <w:sz w:val="28"/>
          <w:szCs w:val="28"/>
          <w:lang w:val="en-US"/>
        </w:rPr>
        <w:t>Hence,</w:t>
      </w: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1F4311" w:rsidRDefault="00FC61C9" w:rsidP="001F47B5">
      <w:pPr>
        <w:autoSpaceDE w:val="0"/>
        <w:autoSpaceDN w:val="0"/>
        <w:adjustRightInd w:val="0"/>
        <w:spacing w:after="0" w:line="240" w:lineRule="auto"/>
        <w:ind w:firstLine="709"/>
        <w:jc w:val="both"/>
        <w:rPr>
          <w:rFonts w:ascii="Times New Roman" w:hAnsi="Times New Roman" w:cs="Times New Roman"/>
          <w:sz w:val="28"/>
          <w:szCs w:val="28"/>
          <w:lang w:val="en-US"/>
        </w:rPr>
      </w:pPr>
      <m:oMath>
        <m:sSub>
          <m:sSubPr>
            <m:ctrlPr>
              <w:rPr>
                <w:rFonts w:ascii="Cambria Math" w:hAnsi="Times New Roman" w:cs="Times New Roman"/>
                <w:b/>
                <w:i/>
                <w:sz w:val="28"/>
                <w:szCs w:val="28"/>
                <w:lang w:val="en-US"/>
              </w:rPr>
            </m:ctrlPr>
          </m:sSubPr>
          <m:e>
            <m:r>
              <m:rPr>
                <m:sty m:val="bi"/>
              </m:rPr>
              <w:rPr>
                <w:rFonts w:ascii="Cambria Math" w:hAnsi="Cambria Math" w:cs="Times New Roman"/>
                <w:sz w:val="28"/>
                <w:szCs w:val="28"/>
                <w:lang w:val="en-US"/>
              </w:rPr>
              <m:t>F</m:t>
            </m:r>
          </m:e>
          <m:sub>
            <m:r>
              <w:rPr>
                <w:rFonts w:ascii="Times New Roman" w:hAnsi="Times New Roman" w:cs="Times New Roman"/>
                <w:sz w:val="28"/>
                <w:szCs w:val="28"/>
                <w:lang w:val="en-US"/>
              </w:rPr>
              <m:t>∆</m:t>
            </m:r>
            <m:r>
              <m:rPr>
                <m:sty m:val="bi"/>
              </m:rPr>
              <w:rPr>
                <w:rFonts w:ascii="Cambria Math" w:hAnsi="Cambria Math" w:cs="Times New Roman"/>
                <w:sz w:val="28"/>
                <w:szCs w:val="28"/>
                <w:lang w:val="en-US"/>
              </w:rPr>
              <m:t>p</m:t>
            </m:r>
          </m:sub>
        </m:sSub>
        <m:r>
          <m:rPr>
            <m:sty m:val="bi"/>
          </m:rPr>
          <w:rPr>
            <w:rFonts w:ascii="Cambria Math" w:hAnsi="Times New Roman" w:cs="Times New Roman"/>
            <w:sz w:val="28"/>
            <w:szCs w:val="28"/>
            <w:lang w:val="en-US"/>
          </w:rPr>
          <m:t>=</m:t>
        </m:r>
        <m:r>
          <w:rPr>
            <w:rFonts w:ascii="Cambria Math" w:hAnsi="Cambria Math" w:cs="Times New Roman"/>
            <w:sz w:val="28"/>
            <w:szCs w:val="28"/>
            <w:lang w:val="en-US"/>
          </w:rPr>
          <m:t>F</m:t>
        </m:r>
        <m:r>
          <w:rPr>
            <w:rFonts w:ascii="Cambria Math" w:hAnsi="Times New Roman" w:cs="Times New Roman"/>
            <w:sz w:val="28"/>
            <w:szCs w:val="28"/>
            <w:lang w:val="en-US"/>
          </w:rPr>
          <m:t xml:space="preserve"> </m:t>
        </m:r>
        <m:r>
          <w:rPr>
            <w:rFonts w:ascii="Cambria Math" w:hAnsi="Cambria Math" w:cs="Times New Roman"/>
            <w:sz w:val="28"/>
            <w:szCs w:val="28"/>
            <w:lang w:val="en-US"/>
          </w:rPr>
          <m:t>cosψ</m:t>
        </m:r>
        <m:r>
          <w:rPr>
            <w:rFonts w:ascii="Cambria Math" w:hAnsi="Times New Roman" w:cs="Times New Roman"/>
            <w:sz w:val="28"/>
            <w:szCs w:val="28"/>
            <w:lang w:val="en-US"/>
          </w:rPr>
          <m:t>=</m:t>
        </m:r>
        <m:r>
          <w:rPr>
            <w:rFonts w:ascii="Cambria Math" w:hAnsi="Cambria Math" w:cs="Times New Roman"/>
            <w:sz w:val="28"/>
            <w:szCs w:val="28"/>
            <w:lang w:val="en-US"/>
          </w:rPr>
          <m:t>Fsin</m:t>
        </m:r>
        <m:d>
          <m:dPr>
            <m:ctrlPr>
              <w:rPr>
                <w:rFonts w:ascii="Cambria Math" w:hAnsi="Times New Roman" w:cs="Times New Roman"/>
                <w:i/>
                <w:sz w:val="28"/>
                <w:szCs w:val="28"/>
                <w:lang w:val="en-US"/>
              </w:rPr>
            </m:ctrlPr>
          </m:dPr>
          <m:e>
            <m:r>
              <w:rPr>
                <w:rFonts w:ascii="Cambria Math" w:hAnsi="Cambria Math" w:cs="Times New Roman"/>
                <w:sz w:val="28"/>
                <w:szCs w:val="28"/>
                <w:lang w:val="en-US"/>
              </w:rPr>
              <m:t>φ</m:t>
            </m:r>
            <m:r>
              <w:rPr>
                <w:rFonts w:ascii="Cambria Math" w:hAnsi="Times New Roman" w:cs="Times New Roman"/>
                <w:sz w:val="28"/>
                <w:szCs w:val="28"/>
                <w:lang w:val="en-US"/>
              </w:rPr>
              <m:t>+</m:t>
            </m:r>
            <m:f>
              <m:fPr>
                <m:ctrlPr>
                  <w:rPr>
                    <w:rFonts w:ascii="Cambria Math" w:hAnsi="Times New Roman" w:cs="Times New Roman"/>
                    <w:i/>
                    <w:sz w:val="28"/>
                    <w:szCs w:val="28"/>
                    <w:lang w:val="en-US"/>
                  </w:rPr>
                </m:ctrlPr>
              </m:fPr>
              <m:num>
                <m:r>
                  <w:rPr>
                    <w:rFonts w:ascii="Cambria Math" w:hAnsi="Cambria Math" w:cs="Times New Roman"/>
                    <w:sz w:val="28"/>
                    <w:szCs w:val="28"/>
                    <w:lang w:val="en-US"/>
                  </w:rPr>
                  <m:t>θ</m:t>
                </m:r>
              </m:num>
              <m:den>
                <m:r>
                  <w:rPr>
                    <w:rFonts w:ascii="Cambria Math" w:hAnsi="Times New Roman" w:cs="Times New Roman"/>
                    <w:sz w:val="28"/>
                    <w:szCs w:val="28"/>
                    <w:lang w:val="en-US"/>
                  </w:rPr>
                  <m:t>2</m:t>
                </m:r>
              </m:den>
            </m:f>
          </m:e>
        </m:d>
        <m:r>
          <w:rPr>
            <w:rFonts w:ascii="Cambria Math" w:hAnsi="Times New Roman" w:cs="Times New Roman"/>
            <w:sz w:val="28"/>
            <w:szCs w:val="28"/>
            <w:lang w:val="en-US"/>
          </w:rPr>
          <m:t>=</m:t>
        </m:r>
        <m:f>
          <m:fPr>
            <m:ctrlPr>
              <w:rPr>
                <w:rFonts w:ascii="Cambria Math" w:hAnsi="Times New Roman" w:cs="Times New Roman"/>
                <w:i/>
                <w:sz w:val="28"/>
                <w:szCs w:val="28"/>
                <w:lang w:val="en-US"/>
              </w:rPr>
            </m:ctrlPr>
          </m:fPr>
          <m:num>
            <m:r>
              <w:rPr>
                <w:rFonts w:ascii="Cambria Math" w:hAnsi="Times New Roman" w:cs="Times New Roman"/>
                <w:sz w:val="28"/>
                <w:szCs w:val="28"/>
                <w:lang w:val="en-US"/>
              </w:rPr>
              <m:t>2</m:t>
            </m:r>
            <m:r>
              <w:rPr>
                <w:rFonts w:ascii="Cambria Math" w:hAnsi="Cambria Math" w:cs="Times New Roman"/>
                <w:sz w:val="28"/>
                <w:szCs w:val="28"/>
                <w:lang w:val="en-US"/>
              </w:rPr>
              <m:t>Z</m:t>
            </m:r>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e</m:t>
                </m:r>
              </m:e>
              <m:sup>
                <m:r>
                  <w:rPr>
                    <w:rFonts w:ascii="Cambria Math" w:hAnsi="Times New Roman" w:cs="Times New Roman"/>
                    <w:sz w:val="28"/>
                    <w:szCs w:val="28"/>
                    <w:lang w:val="en-US"/>
                  </w:rPr>
                  <m:t>2</m:t>
                </m:r>
              </m:sup>
            </m:sSup>
          </m:num>
          <m:den>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r</m:t>
                </m:r>
              </m:e>
              <m:sup>
                <m:r>
                  <w:rPr>
                    <w:rFonts w:ascii="Cambria Math" w:hAnsi="Times New Roman" w:cs="Times New Roman"/>
                    <w:sz w:val="28"/>
                    <w:szCs w:val="28"/>
                    <w:lang w:val="en-US"/>
                  </w:rPr>
                  <m:t>2</m:t>
                </m:r>
              </m:sup>
            </m:sSup>
          </m:den>
        </m:f>
        <m:r>
          <w:rPr>
            <w:rFonts w:ascii="Cambria Math" w:hAnsi="Cambria Math" w:cs="Times New Roman"/>
            <w:sz w:val="28"/>
            <w:szCs w:val="28"/>
            <w:lang w:val="en-US"/>
          </w:rPr>
          <m:t>sin</m:t>
        </m:r>
        <m:d>
          <m:dPr>
            <m:ctrlPr>
              <w:rPr>
                <w:rFonts w:ascii="Cambria Math" w:hAnsi="Times New Roman" w:cs="Times New Roman"/>
                <w:i/>
                <w:sz w:val="28"/>
                <w:szCs w:val="28"/>
                <w:lang w:val="en-US"/>
              </w:rPr>
            </m:ctrlPr>
          </m:dPr>
          <m:e>
            <m:r>
              <w:rPr>
                <w:rFonts w:ascii="Cambria Math" w:hAnsi="Cambria Math" w:cs="Times New Roman"/>
                <w:sz w:val="28"/>
                <w:szCs w:val="28"/>
                <w:lang w:val="en-US"/>
              </w:rPr>
              <m:t>φ</m:t>
            </m:r>
            <m:r>
              <w:rPr>
                <w:rFonts w:ascii="Cambria Math" w:hAnsi="Times New Roman" w:cs="Times New Roman"/>
                <w:sz w:val="28"/>
                <w:szCs w:val="28"/>
                <w:lang w:val="en-US"/>
              </w:rPr>
              <m:t>+</m:t>
            </m:r>
            <m:f>
              <m:fPr>
                <m:ctrlPr>
                  <w:rPr>
                    <w:rFonts w:ascii="Cambria Math" w:hAnsi="Times New Roman" w:cs="Times New Roman"/>
                    <w:i/>
                    <w:sz w:val="28"/>
                    <w:szCs w:val="28"/>
                    <w:lang w:val="en-US"/>
                  </w:rPr>
                </m:ctrlPr>
              </m:fPr>
              <m:num>
                <m:r>
                  <w:rPr>
                    <w:rFonts w:ascii="Cambria Math" w:hAnsi="Cambria Math" w:cs="Times New Roman"/>
                    <w:sz w:val="28"/>
                    <w:szCs w:val="28"/>
                    <w:lang w:val="en-US"/>
                  </w:rPr>
                  <m:t>θ</m:t>
                </m:r>
              </m:num>
              <m:den>
                <m:r>
                  <w:rPr>
                    <w:rFonts w:ascii="Cambria Math" w:hAnsi="Times New Roman" w:cs="Times New Roman"/>
                    <w:sz w:val="28"/>
                    <w:szCs w:val="28"/>
                    <w:lang w:val="en-US"/>
                  </w:rPr>
                  <m:t>2</m:t>
                </m:r>
              </m:den>
            </m:f>
          </m:e>
        </m:d>
      </m:oMath>
      <w:r w:rsidR="001F47B5" w:rsidRPr="001F4311">
        <w:rPr>
          <w:rFonts w:ascii="Times New Roman" w:hAnsi="Times New Roman" w:cs="Times New Roman"/>
          <w:sz w:val="28"/>
          <w:szCs w:val="28"/>
          <w:lang w:val="en-US"/>
        </w:rPr>
        <w:t>.</w:t>
      </w: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802629" w:rsidRDefault="001F47B5" w:rsidP="001F47B5">
      <w:pPr>
        <w:autoSpaceDE w:val="0"/>
        <w:autoSpaceDN w:val="0"/>
        <w:adjustRightInd w:val="0"/>
        <w:spacing w:after="0" w:line="240" w:lineRule="auto"/>
        <w:jc w:val="both"/>
        <w:rPr>
          <w:rFonts w:ascii="Times New Roman" w:hAnsi="Times New Roman" w:cs="Times New Roman"/>
          <w:sz w:val="28"/>
          <w:szCs w:val="28"/>
          <w:lang w:val="en-US"/>
        </w:rPr>
      </w:pPr>
      <w:r w:rsidRPr="001F4311">
        <w:rPr>
          <w:rFonts w:ascii="Times New Roman" w:hAnsi="Times New Roman" w:cs="Times New Roman"/>
          <w:sz w:val="28"/>
          <w:szCs w:val="28"/>
          <w:lang w:val="en-US"/>
        </w:rPr>
        <w:t xml:space="preserve">Using this expression in Eq. (1.10) and simultaneously substituting </w:t>
      </w:r>
      <m:oMath>
        <m:r>
          <w:rPr>
            <w:rFonts w:ascii="Cambria Math" w:hAnsi="Cambria Math" w:cs="Times New Roman"/>
            <w:sz w:val="28"/>
            <w:szCs w:val="28"/>
            <w:lang w:val="en-US"/>
          </w:rPr>
          <m:t>dφ</m:t>
        </m:r>
        <m:r>
          <w:rPr>
            <w:rFonts w:ascii="Cambria Math" w:hAnsi="Times New Roman" w:cs="Times New Roman"/>
            <w:sz w:val="28"/>
            <w:szCs w:val="28"/>
            <w:lang w:val="en-US"/>
          </w:rPr>
          <m:t>/</m:t>
        </m:r>
        <m:acc>
          <m:accPr>
            <m:chr m:val="̇"/>
            <m:ctrlPr>
              <w:rPr>
                <w:rFonts w:ascii="Cambria Math" w:hAnsi="Times New Roman" w:cs="Times New Roman"/>
                <w:i/>
                <w:sz w:val="28"/>
                <w:szCs w:val="28"/>
                <w:lang w:val="en-US"/>
              </w:rPr>
            </m:ctrlPr>
          </m:accPr>
          <m:e>
            <m:r>
              <w:rPr>
                <w:rFonts w:ascii="Cambria Math" w:hAnsi="Cambria Math" w:cs="Times New Roman"/>
                <w:sz w:val="28"/>
                <w:szCs w:val="28"/>
                <w:lang w:val="en-US"/>
              </w:rPr>
              <m:t>φ</m:t>
            </m:r>
          </m:e>
        </m:acc>
      </m:oMath>
      <w:r w:rsidRPr="001F4311">
        <w:rPr>
          <w:rFonts w:ascii="Times New Roman" w:hAnsi="Times New Roman" w:cs="Times New Roman"/>
          <w:sz w:val="28"/>
          <w:szCs w:val="28"/>
          <w:lang w:val="en-US"/>
        </w:rPr>
        <w:t xml:space="preserve"> for </w:t>
      </w:r>
      <m:oMath>
        <m:r>
          <w:rPr>
            <w:rFonts w:ascii="Cambria Math" w:hAnsi="Cambria Math" w:cs="Times New Roman"/>
            <w:sz w:val="28"/>
            <w:szCs w:val="28"/>
            <w:lang w:val="en-US"/>
          </w:rPr>
          <m:t>dt</m:t>
        </m:r>
      </m:oMath>
      <w:r w:rsidRPr="001F4311">
        <w:rPr>
          <w:rFonts w:ascii="Times New Roman" w:hAnsi="Times New Roman" w:cs="Times New Roman"/>
          <w:iCs/>
          <w:sz w:val="28"/>
          <w:szCs w:val="28"/>
          <w:lang w:val="en-US"/>
        </w:rPr>
        <w:t>,</w:t>
      </w:r>
      <w:r w:rsidRPr="001F4311">
        <w:rPr>
          <w:rFonts w:ascii="Times New Roman" w:hAnsi="Times New Roman" w:cs="Times New Roman"/>
          <w:i/>
          <w:iCs/>
          <w:sz w:val="28"/>
          <w:szCs w:val="28"/>
          <w:lang w:val="en-US"/>
        </w:rPr>
        <w:t xml:space="preserve"> </w:t>
      </w:r>
      <w:r w:rsidRPr="001F4311">
        <w:rPr>
          <w:rFonts w:ascii="Times New Roman" w:hAnsi="Times New Roman" w:cs="Times New Roman"/>
          <w:sz w:val="28"/>
          <w:szCs w:val="28"/>
          <w:lang w:val="en-US"/>
        </w:rPr>
        <w:t>we obtain</w:t>
      </w:r>
    </w:p>
    <w:p w:rsidR="001F47B5" w:rsidRPr="006E15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1F4311" w:rsidRDefault="00FC61C9" w:rsidP="001F47B5">
      <w:pPr>
        <w:autoSpaceDE w:val="0"/>
        <w:autoSpaceDN w:val="0"/>
        <w:adjustRightInd w:val="0"/>
        <w:spacing w:after="0" w:line="240" w:lineRule="auto"/>
        <w:ind w:firstLine="709"/>
        <w:jc w:val="both"/>
        <w:rPr>
          <w:rFonts w:ascii="Times New Roman" w:hAnsi="Times New Roman" w:cs="Times New Roman"/>
          <w:sz w:val="28"/>
          <w:szCs w:val="28"/>
          <w:lang w:val="en-US"/>
        </w:rPr>
      </w:pPr>
      <m:oMath>
        <m:d>
          <m:dPr>
            <m:begChr m:val="|"/>
            <m:endChr m:val="|"/>
            <m:ctrlPr>
              <w:rPr>
                <w:rFonts w:ascii="Cambria Math" w:hAnsi="Times New Roman" w:cs="Times New Roman"/>
                <w:i/>
                <w:sz w:val="28"/>
                <w:szCs w:val="28"/>
                <w:lang w:val="en-US"/>
              </w:rPr>
            </m:ctrlPr>
          </m:dPr>
          <m:e>
            <m:r>
              <w:rPr>
                <w:rFonts w:ascii="Times New Roman" w:hAnsi="Times New Roman" w:cs="Times New Roman"/>
                <w:sz w:val="28"/>
                <w:szCs w:val="28"/>
                <w:lang w:val="en-US"/>
              </w:rPr>
              <m:t>∆</m:t>
            </m:r>
            <m:r>
              <m:rPr>
                <m:sty m:val="bi"/>
              </m:rPr>
              <w:rPr>
                <w:rFonts w:ascii="Cambria Math" w:hAnsi="Cambria Math" w:cs="Times New Roman"/>
                <w:sz w:val="28"/>
                <w:szCs w:val="28"/>
                <w:lang w:val="en-US"/>
              </w:rPr>
              <m:t>p</m:t>
            </m:r>
          </m:e>
        </m:d>
        <m:r>
          <w:rPr>
            <w:rFonts w:ascii="Cambria Math" w:hAnsi="Times New Roman" w:cs="Times New Roman"/>
            <w:sz w:val="28"/>
            <w:szCs w:val="28"/>
            <w:lang w:val="en-US"/>
          </w:rPr>
          <m:t>=2</m:t>
        </m:r>
        <m:r>
          <w:rPr>
            <w:rFonts w:ascii="Cambria Math" w:hAnsi="Cambria Math" w:cs="Times New Roman"/>
            <w:sz w:val="28"/>
            <w:szCs w:val="28"/>
            <w:lang w:val="en-US"/>
          </w:rPr>
          <m:t>Z</m:t>
        </m:r>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e</m:t>
            </m:r>
          </m:e>
          <m:sup>
            <m:r>
              <w:rPr>
                <w:rFonts w:ascii="Cambria Math" w:hAnsi="Times New Roman" w:cs="Times New Roman"/>
                <w:sz w:val="28"/>
                <w:szCs w:val="28"/>
                <w:lang w:val="en-US"/>
              </w:rPr>
              <m:t>2</m:t>
            </m:r>
          </m:sup>
        </m:sSup>
        <m:nary>
          <m:naryPr>
            <m:limLoc m:val="subSup"/>
            <m:ctrlPr>
              <w:rPr>
                <w:rFonts w:ascii="Cambria Math" w:hAnsi="Times New Roman" w:cs="Times New Roman"/>
                <w:i/>
                <w:sz w:val="28"/>
                <w:szCs w:val="28"/>
                <w:lang w:val="en-US"/>
              </w:rPr>
            </m:ctrlPr>
          </m:naryPr>
          <m:sub>
            <m:r>
              <w:rPr>
                <w:rFonts w:ascii="Cambria Math" w:hAnsi="Times New Roman" w:cs="Times New Roman"/>
                <w:sz w:val="28"/>
                <w:szCs w:val="28"/>
                <w:lang w:val="en-US"/>
              </w:rPr>
              <m:t>0</m:t>
            </m:r>
          </m:sub>
          <m:sup>
            <m:r>
              <w:rPr>
                <w:rFonts w:ascii="Cambria Math" w:hAnsi="Cambria Math" w:cs="Times New Roman"/>
                <w:sz w:val="28"/>
                <w:szCs w:val="28"/>
                <w:lang w:val="en-US"/>
              </w:rPr>
              <m:t>π</m:t>
            </m:r>
            <m:r>
              <w:rPr>
                <w:rFonts w:ascii="Times New Roman" w:hAnsi="Times New Roman" w:cs="Times New Roman"/>
                <w:sz w:val="28"/>
                <w:szCs w:val="28"/>
                <w:lang w:val="en-US"/>
              </w:rPr>
              <m:t>-</m:t>
            </m:r>
            <m:r>
              <w:rPr>
                <w:rFonts w:ascii="Cambria Math" w:hAnsi="Cambria Math" w:cs="Times New Roman"/>
                <w:sz w:val="28"/>
                <w:szCs w:val="28"/>
                <w:lang w:val="en-US"/>
              </w:rPr>
              <m:t>θ</m:t>
            </m:r>
          </m:sup>
          <m:e>
            <m:f>
              <m:fPr>
                <m:ctrlPr>
                  <w:rPr>
                    <w:rFonts w:ascii="Cambria Math" w:hAnsi="Times New Roman" w:cs="Times New Roman"/>
                    <w:i/>
                    <w:sz w:val="28"/>
                    <w:szCs w:val="28"/>
                    <w:lang w:val="en-US"/>
                  </w:rPr>
                </m:ctrlPr>
              </m:fPr>
              <m:num>
                <m:r>
                  <w:rPr>
                    <w:rFonts w:ascii="Cambria Math" w:hAnsi="Cambria Math" w:cs="Times New Roman"/>
                    <w:sz w:val="28"/>
                    <w:szCs w:val="28"/>
                    <w:lang w:val="en-US"/>
                  </w:rPr>
                  <m:t>sin</m:t>
                </m:r>
                <m:d>
                  <m:dPr>
                    <m:ctrlPr>
                      <w:rPr>
                        <w:rFonts w:ascii="Cambria Math" w:hAnsi="Times New Roman" w:cs="Times New Roman"/>
                        <w:i/>
                        <w:sz w:val="28"/>
                        <w:szCs w:val="28"/>
                        <w:lang w:val="en-US"/>
                      </w:rPr>
                    </m:ctrlPr>
                  </m:dPr>
                  <m:e>
                    <m:r>
                      <w:rPr>
                        <w:rFonts w:ascii="Cambria Math" w:hAnsi="Cambria Math" w:cs="Times New Roman"/>
                        <w:sz w:val="28"/>
                        <w:szCs w:val="28"/>
                        <w:lang w:val="en-US"/>
                      </w:rPr>
                      <m:t>φ</m:t>
                    </m:r>
                    <m:r>
                      <w:rPr>
                        <w:rFonts w:ascii="Cambria Math" w:hAnsi="Times New Roman" w:cs="Times New Roman"/>
                        <w:sz w:val="28"/>
                        <w:szCs w:val="28"/>
                        <w:lang w:val="en-US"/>
                      </w:rPr>
                      <m:t>+</m:t>
                    </m:r>
                    <m:f>
                      <m:fPr>
                        <m:ctrlPr>
                          <w:rPr>
                            <w:rFonts w:ascii="Cambria Math" w:hAnsi="Times New Roman" w:cs="Times New Roman"/>
                            <w:i/>
                            <w:sz w:val="28"/>
                            <w:szCs w:val="28"/>
                            <w:lang w:val="en-US"/>
                          </w:rPr>
                        </m:ctrlPr>
                      </m:fPr>
                      <m:num>
                        <m:r>
                          <w:rPr>
                            <w:rFonts w:ascii="Cambria Math" w:hAnsi="Cambria Math" w:cs="Times New Roman"/>
                            <w:sz w:val="28"/>
                            <w:szCs w:val="28"/>
                            <w:lang w:val="en-US"/>
                          </w:rPr>
                          <m:t>θ</m:t>
                        </m:r>
                      </m:num>
                      <m:den>
                        <m:r>
                          <w:rPr>
                            <w:rFonts w:ascii="Cambria Math" w:hAnsi="Times New Roman" w:cs="Times New Roman"/>
                            <w:sz w:val="28"/>
                            <w:szCs w:val="28"/>
                            <w:lang w:val="en-US"/>
                          </w:rPr>
                          <m:t>2</m:t>
                        </m:r>
                      </m:den>
                    </m:f>
                  </m:e>
                </m:d>
              </m:num>
              <m:den>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r</m:t>
                    </m:r>
                  </m:e>
                  <m:sup>
                    <m:r>
                      <w:rPr>
                        <w:rFonts w:ascii="Cambria Math" w:hAnsi="Times New Roman" w:cs="Times New Roman"/>
                        <w:sz w:val="28"/>
                        <w:szCs w:val="28"/>
                        <w:lang w:val="en-US"/>
                      </w:rPr>
                      <m:t>2</m:t>
                    </m:r>
                  </m:sup>
                </m:sSup>
                <m:acc>
                  <m:accPr>
                    <m:chr m:val="̇"/>
                    <m:ctrlPr>
                      <w:rPr>
                        <w:rFonts w:ascii="Cambria Math" w:hAnsi="Times New Roman" w:cs="Times New Roman"/>
                        <w:i/>
                        <w:sz w:val="28"/>
                        <w:szCs w:val="28"/>
                        <w:lang w:val="en-US"/>
                      </w:rPr>
                    </m:ctrlPr>
                  </m:accPr>
                  <m:e>
                    <m:r>
                      <w:rPr>
                        <w:rFonts w:ascii="Cambria Math" w:hAnsi="Cambria Math" w:cs="Times New Roman"/>
                        <w:sz w:val="28"/>
                        <w:szCs w:val="28"/>
                        <w:lang w:val="en-US"/>
                      </w:rPr>
                      <m:t>φ</m:t>
                    </m:r>
                  </m:e>
                </m:acc>
              </m:den>
            </m:f>
          </m:e>
        </m:nary>
      </m:oMath>
      <w:r w:rsidR="001F47B5" w:rsidRPr="006E1511">
        <w:rPr>
          <w:rFonts w:ascii="Times New Roman" w:hAnsi="Times New Roman" w:cs="Times New Roman"/>
          <w:sz w:val="28"/>
          <w:szCs w:val="28"/>
          <w:lang w:val="en-US"/>
        </w:rPr>
        <w:t>.</w:t>
      </w:r>
      <w:r w:rsidR="001F47B5" w:rsidRPr="006E1511">
        <w:rPr>
          <w:rFonts w:ascii="Times New Roman" w:hAnsi="Times New Roman" w:cs="Times New Roman"/>
          <w:sz w:val="28"/>
          <w:szCs w:val="28"/>
          <w:lang w:val="en-US"/>
        </w:rPr>
        <w:tab/>
      </w:r>
      <w:r w:rsidR="001F47B5" w:rsidRPr="006E1511">
        <w:rPr>
          <w:rFonts w:ascii="Times New Roman" w:hAnsi="Times New Roman" w:cs="Times New Roman"/>
          <w:sz w:val="28"/>
          <w:szCs w:val="28"/>
          <w:lang w:val="en-US"/>
        </w:rPr>
        <w:tab/>
      </w:r>
      <w:r w:rsidR="001F47B5" w:rsidRPr="006E1511">
        <w:rPr>
          <w:rFonts w:ascii="Times New Roman" w:hAnsi="Times New Roman" w:cs="Times New Roman"/>
          <w:sz w:val="28"/>
          <w:szCs w:val="28"/>
          <w:lang w:val="en-US"/>
        </w:rPr>
        <w:tab/>
      </w:r>
      <w:r w:rsidR="001F47B5" w:rsidRPr="006E1511">
        <w:rPr>
          <w:rFonts w:ascii="Times New Roman" w:hAnsi="Times New Roman" w:cs="Times New Roman"/>
          <w:sz w:val="28"/>
          <w:szCs w:val="28"/>
          <w:lang w:val="en-US"/>
        </w:rPr>
        <w:tab/>
      </w:r>
      <w:r w:rsidR="001F47B5" w:rsidRPr="006E1511">
        <w:rPr>
          <w:rFonts w:ascii="Times New Roman" w:hAnsi="Times New Roman" w:cs="Times New Roman"/>
          <w:sz w:val="28"/>
          <w:szCs w:val="28"/>
          <w:lang w:val="en-US"/>
        </w:rPr>
        <w:tab/>
      </w:r>
      <w:r w:rsidR="001F47B5" w:rsidRPr="006E1511">
        <w:rPr>
          <w:rFonts w:ascii="Times New Roman" w:hAnsi="Times New Roman" w:cs="Times New Roman"/>
          <w:sz w:val="28"/>
          <w:szCs w:val="28"/>
          <w:lang w:val="en-US"/>
        </w:rPr>
        <w:tab/>
      </w:r>
      <w:r w:rsidR="001F47B5" w:rsidRPr="006E1511">
        <w:rPr>
          <w:rFonts w:ascii="Times New Roman" w:hAnsi="Times New Roman" w:cs="Times New Roman"/>
          <w:sz w:val="28"/>
          <w:szCs w:val="28"/>
          <w:lang w:val="en-US"/>
        </w:rPr>
        <w:tab/>
        <w:t xml:space="preserve">  </w:t>
      </w:r>
      <w:r w:rsidR="001F47B5" w:rsidRPr="001F4311">
        <w:rPr>
          <w:rFonts w:ascii="Times New Roman" w:hAnsi="Times New Roman" w:cs="Times New Roman"/>
          <w:sz w:val="28"/>
          <w:szCs w:val="28"/>
          <w:lang w:val="en-US"/>
        </w:rPr>
        <w:t>(1.11)</w:t>
      </w: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6E15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r w:rsidRPr="001F4311">
        <w:rPr>
          <w:rFonts w:ascii="Times New Roman" w:hAnsi="Times New Roman" w:cs="Times New Roman"/>
          <w:sz w:val="28"/>
          <w:szCs w:val="28"/>
          <w:lang w:val="en-US"/>
        </w:rPr>
        <w:t xml:space="preserve">The expression </w:t>
      </w:r>
      <m:oMath>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r</m:t>
            </m:r>
          </m:e>
          <m:sup>
            <m:r>
              <w:rPr>
                <w:rFonts w:ascii="Cambria Math" w:hAnsi="Times New Roman" w:cs="Times New Roman"/>
                <w:sz w:val="28"/>
                <w:szCs w:val="28"/>
                <w:lang w:val="en-US"/>
              </w:rPr>
              <m:t>2</m:t>
            </m:r>
          </m:sup>
        </m:sSup>
        <m:acc>
          <m:accPr>
            <m:chr m:val="̇"/>
            <m:ctrlPr>
              <w:rPr>
                <w:rFonts w:ascii="Cambria Math" w:hAnsi="Times New Roman" w:cs="Times New Roman"/>
                <w:i/>
                <w:sz w:val="28"/>
                <w:szCs w:val="28"/>
                <w:lang w:val="en-US"/>
              </w:rPr>
            </m:ctrlPr>
          </m:accPr>
          <m:e>
            <m:r>
              <w:rPr>
                <w:rFonts w:ascii="Cambria Math" w:hAnsi="Cambria Math" w:cs="Times New Roman"/>
                <w:sz w:val="28"/>
                <w:szCs w:val="28"/>
                <w:lang w:val="en-US"/>
              </w:rPr>
              <m:t>φ</m:t>
            </m:r>
          </m:e>
        </m:acc>
      </m:oMath>
      <w:r w:rsidRPr="001F4311">
        <w:rPr>
          <w:rFonts w:ascii="Times New Roman" w:hAnsi="Times New Roman" w:cs="Times New Roman"/>
          <w:i/>
          <w:iCs/>
          <w:sz w:val="28"/>
          <w:szCs w:val="28"/>
          <w:lang w:val="en-US"/>
        </w:rPr>
        <w:t xml:space="preserve"> </w:t>
      </w:r>
      <w:r w:rsidRPr="001F4311">
        <w:rPr>
          <w:rFonts w:ascii="Times New Roman" w:hAnsi="Times New Roman" w:cs="Times New Roman"/>
          <w:sz w:val="28"/>
          <w:szCs w:val="28"/>
          <w:lang w:val="en-US"/>
        </w:rPr>
        <w:t xml:space="preserve">equals </w:t>
      </w:r>
      <m:oMath>
        <m:r>
          <w:rPr>
            <w:rFonts w:ascii="Cambria Math" w:hAnsi="Cambria Math" w:cs="Times New Roman"/>
            <w:sz w:val="28"/>
            <w:szCs w:val="28"/>
            <w:lang w:val="en-US"/>
          </w:rPr>
          <m:t>M</m:t>
        </m:r>
        <m:r>
          <w:rPr>
            <w:rFonts w:ascii="Cambria Math" w:hAnsi="Times New Roman" w:cs="Times New Roman"/>
            <w:sz w:val="28"/>
            <w:szCs w:val="28"/>
            <w:lang w:val="en-US"/>
          </w:rPr>
          <m:t>/</m:t>
        </m:r>
        <m:sSub>
          <m:sSubPr>
            <m:ctrlPr>
              <w:rPr>
                <w:rFonts w:ascii="Cambria Math" w:hAnsi="Times New Roman" w:cs="Times New Roman"/>
                <w:i/>
                <w:iCs/>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α</m:t>
            </m:r>
          </m:sub>
        </m:sSub>
      </m:oMath>
      <w:r w:rsidRPr="001F4311">
        <w:rPr>
          <w:rFonts w:ascii="Times New Roman" w:hAnsi="Times New Roman" w:cs="Times New Roman"/>
          <w:i/>
          <w:iCs/>
          <w:sz w:val="28"/>
          <w:szCs w:val="28"/>
          <w:lang w:val="en-US"/>
        </w:rPr>
        <w:t xml:space="preserve"> , </w:t>
      </w:r>
      <w:r w:rsidRPr="001F4311">
        <w:rPr>
          <w:rFonts w:ascii="Times New Roman" w:hAnsi="Times New Roman" w:cs="Times New Roman"/>
          <w:sz w:val="28"/>
          <w:szCs w:val="28"/>
          <w:lang w:val="en-US"/>
        </w:rPr>
        <w:t xml:space="preserve">where </w:t>
      </w:r>
      <m:oMath>
        <m:r>
          <w:rPr>
            <w:rFonts w:ascii="Cambria Math" w:hAnsi="Cambria Math" w:cs="Times New Roman"/>
            <w:sz w:val="28"/>
            <w:szCs w:val="28"/>
            <w:lang w:val="en-US"/>
          </w:rPr>
          <m:t>M</m:t>
        </m:r>
      </m:oMath>
      <w:r w:rsidRPr="001F4311">
        <w:rPr>
          <w:rFonts w:ascii="Times New Roman" w:hAnsi="Times New Roman" w:cs="Times New Roman"/>
          <w:i/>
          <w:iCs/>
          <w:sz w:val="28"/>
          <w:szCs w:val="28"/>
          <w:lang w:val="en-US"/>
        </w:rPr>
        <w:t xml:space="preserve"> </w:t>
      </w:r>
      <w:r w:rsidRPr="001F4311">
        <w:rPr>
          <w:rFonts w:ascii="Times New Roman" w:hAnsi="Times New Roman" w:cs="Times New Roman"/>
          <w:sz w:val="28"/>
          <w:szCs w:val="28"/>
          <w:lang w:val="en-US"/>
        </w:rPr>
        <w:t xml:space="preserve">is the magnitude of the angular momentum of the alpha-particle taken relative to the scattering nucleus in the present volume we have denoted the angular momentum by </w:t>
      </w:r>
      <m:oMath>
        <m:r>
          <w:rPr>
            <w:rFonts w:ascii="Cambria Math" w:hAnsi="Cambria Math" w:cs="Times New Roman"/>
            <w:sz w:val="28"/>
            <w:szCs w:val="28"/>
            <w:lang w:val="en-US"/>
          </w:rPr>
          <m:t>M</m:t>
        </m:r>
      </m:oMath>
      <w:r w:rsidRPr="001F4311">
        <w:rPr>
          <w:rFonts w:ascii="Times New Roman" w:hAnsi="Times New Roman" w:cs="Times New Roman"/>
          <w:sz w:val="28"/>
          <w:szCs w:val="28"/>
          <w:lang w:val="en-US"/>
        </w:rPr>
        <w:t xml:space="preserve"> instead of </w:t>
      </w:r>
      <m:oMath>
        <m:r>
          <w:rPr>
            <w:rFonts w:ascii="Cambria Math" w:hAnsi="Cambria Math" w:cs="Times New Roman"/>
            <w:sz w:val="28"/>
            <w:szCs w:val="28"/>
            <w:lang w:val="en-US"/>
          </w:rPr>
          <m:t>L</m:t>
        </m:r>
      </m:oMath>
      <w:r w:rsidRPr="001F4311">
        <w:rPr>
          <w:rFonts w:ascii="Times New Roman" w:hAnsi="Times New Roman" w:cs="Times New Roman"/>
          <w:sz w:val="28"/>
          <w:szCs w:val="28"/>
          <w:lang w:val="en-US"/>
        </w:rPr>
        <w:t xml:space="preserve"> for convenience. The force experienced by the alpha-particle is a central one. The angular momentum </w:t>
      </w:r>
      <m:oMath>
        <m:r>
          <w:rPr>
            <w:rFonts w:ascii="Cambria Math" w:hAnsi="Cambria Math" w:cs="Times New Roman"/>
            <w:sz w:val="28"/>
            <w:szCs w:val="28"/>
            <w:lang w:val="en-US"/>
          </w:rPr>
          <m:t>M</m:t>
        </m:r>
      </m:oMath>
      <w:r w:rsidRPr="001F4311">
        <w:rPr>
          <w:rFonts w:ascii="Times New Roman" w:hAnsi="Times New Roman" w:cs="Times New Roman"/>
          <w:i/>
          <w:iCs/>
          <w:sz w:val="28"/>
          <w:szCs w:val="28"/>
          <w:lang w:val="en-US"/>
        </w:rPr>
        <w:t xml:space="preserve"> </w:t>
      </w:r>
      <w:r w:rsidRPr="001F4311">
        <w:rPr>
          <w:rFonts w:ascii="Times New Roman" w:hAnsi="Times New Roman" w:cs="Times New Roman"/>
          <w:sz w:val="28"/>
          <w:szCs w:val="28"/>
          <w:lang w:val="en-US"/>
        </w:rPr>
        <w:t xml:space="preserve">therefore remains constant all the time and equal to its initial value </w:t>
      </w:r>
      <m:oMath>
        <m:sSub>
          <m:sSubPr>
            <m:ctrlPr>
              <w:rPr>
                <w:rFonts w:ascii="Cambria Math" w:hAnsi="Times New Roman" w:cs="Times New Roman"/>
                <w:i/>
                <w:iCs/>
                <w:sz w:val="28"/>
                <w:szCs w:val="28"/>
                <w:lang w:val="en-US"/>
              </w:rPr>
            </m:ctrlPr>
          </m:sSubPr>
          <m:e>
            <m:r>
              <w:rPr>
                <w:rFonts w:ascii="Cambria Math" w:hAnsi="Cambria Math" w:cs="Times New Roman"/>
                <w:sz w:val="28"/>
                <w:szCs w:val="28"/>
                <w:lang w:val="en-US"/>
              </w:rPr>
              <m:t>M</m:t>
            </m:r>
          </m:e>
          <m:sub>
            <m:r>
              <w:rPr>
                <w:rFonts w:ascii="Cambria Math" w:hAnsi="Times New Roman" w:cs="Times New Roman"/>
                <w:sz w:val="28"/>
                <w:szCs w:val="28"/>
                <w:lang w:val="en-US"/>
              </w:rPr>
              <m:t>0</m:t>
            </m:r>
          </m:sub>
        </m:sSub>
        <m:r>
          <w:rPr>
            <w:rFonts w:ascii="Cambria Math" w:hAnsi="Times New Roman" w:cs="Times New Roman"/>
            <w:sz w:val="28"/>
            <w:szCs w:val="28"/>
            <w:lang w:val="en-US"/>
          </w:rPr>
          <m:t xml:space="preserve"> = </m:t>
        </m:r>
        <m:sSub>
          <m:sSubPr>
            <m:ctrlPr>
              <w:rPr>
                <w:rFonts w:ascii="Cambria Math" w:hAnsi="Times New Roman" w:cs="Times New Roman"/>
                <w:i/>
                <w:iCs/>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α</m:t>
            </m:r>
          </m:sub>
        </m:sSub>
        <m:r>
          <w:rPr>
            <w:rFonts w:ascii="Cambria Math" w:hAnsi="Cambria Math" w:cs="Times New Roman"/>
            <w:sz w:val="28"/>
            <w:szCs w:val="28"/>
            <w:lang w:val="en-US"/>
          </w:rPr>
          <m:t>υb</m:t>
        </m:r>
      </m:oMath>
      <w:r w:rsidRPr="001F4311">
        <w:rPr>
          <w:rFonts w:ascii="Times New Roman" w:hAnsi="Times New Roman" w:cs="Times New Roman"/>
          <w:i/>
          <w:iCs/>
          <w:sz w:val="28"/>
          <w:szCs w:val="28"/>
          <w:lang w:val="en-US"/>
        </w:rPr>
        <w:t xml:space="preserve">. </w:t>
      </w:r>
      <w:r w:rsidRPr="001F4311">
        <w:rPr>
          <w:rFonts w:ascii="Times New Roman" w:hAnsi="Times New Roman" w:cs="Times New Roman"/>
          <w:sz w:val="28"/>
          <w:szCs w:val="28"/>
          <w:lang w:val="en-US"/>
        </w:rPr>
        <w:t xml:space="preserve">After replacing </w:t>
      </w:r>
      <m:oMath>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r</m:t>
            </m:r>
          </m:e>
          <m:sup>
            <m:r>
              <w:rPr>
                <w:rFonts w:ascii="Cambria Math" w:hAnsi="Times New Roman" w:cs="Times New Roman"/>
                <w:sz w:val="28"/>
                <w:szCs w:val="28"/>
                <w:lang w:val="en-US"/>
              </w:rPr>
              <m:t>2</m:t>
            </m:r>
          </m:sup>
        </m:sSup>
        <m:acc>
          <m:accPr>
            <m:chr m:val="̇"/>
            <m:ctrlPr>
              <w:rPr>
                <w:rFonts w:ascii="Cambria Math" w:hAnsi="Times New Roman" w:cs="Times New Roman"/>
                <w:i/>
                <w:sz w:val="28"/>
                <w:szCs w:val="28"/>
                <w:lang w:val="en-US"/>
              </w:rPr>
            </m:ctrlPr>
          </m:accPr>
          <m:e>
            <m:r>
              <w:rPr>
                <w:rFonts w:ascii="Cambria Math" w:hAnsi="Cambria Math" w:cs="Times New Roman"/>
                <w:sz w:val="28"/>
                <w:szCs w:val="28"/>
                <w:lang w:val="en-US"/>
              </w:rPr>
              <m:t>φ</m:t>
            </m:r>
          </m:e>
        </m:acc>
      </m:oMath>
      <w:r w:rsidRPr="001F4311">
        <w:rPr>
          <w:rFonts w:ascii="Times New Roman" w:hAnsi="Times New Roman" w:cs="Times New Roman"/>
          <w:i/>
          <w:iCs/>
          <w:sz w:val="28"/>
          <w:szCs w:val="28"/>
          <w:lang w:val="en-US"/>
        </w:rPr>
        <w:t xml:space="preserve"> </w:t>
      </w:r>
      <w:r w:rsidRPr="001F4311">
        <w:rPr>
          <w:rFonts w:ascii="Times New Roman" w:hAnsi="Times New Roman" w:cs="Times New Roman"/>
          <w:sz w:val="28"/>
          <w:szCs w:val="28"/>
          <w:lang w:val="en-US"/>
        </w:rPr>
        <w:t xml:space="preserve">with </w:t>
      </w:r>
      <m:oMath>
        <m:r>
          <w:rPr>
            <w:rFonts w:ascii="Cambria Math" w:hAnsi="Cambria Math" w:cs="Times New Roman"/>
            <w:sz w:val="28"/>
            <w:szCs w:val="28"/>
            <w:lang w:val="en-US"/>
          </w:rPr>
          <m:t>υb</m:t>
        </m:r>
      </m:oMath>
      <w:r w:rsidRPr="001F4311">
        <w:rPr>
          <w:rFonts w:ascii="Times New Roman" w:hAnsi="Times New Roman" w:cs="Times New Roman"/>
          <w:i/>
          <w:iCs/>
          <w:sz w:val="28"/>
          <w:szCs w:val="28"/>
          <w:lang w:val="en-US"/>
        </w:rPr>
        <w:t xml:space="preserve">, </w:t>
      </w:r>
      <w:r w:rsidRPr="001F4311">
        <w:rPr>
          <w:rFonts w:ascii="Times New Roman" w:hAnsi="Times New Roman" w:cs="Times New Roman"/>
          <w:sz w:val="28"/>
          <w:szCs w:val="28"/>
          <w:lang w:val="en-US"/>
        </w:rPr>
        <w:t xml:space="preserve">the integral in Eq. </w:t>
      </w:r>
      <w:r w:rsidRPr="006E1511">
        <w:rPr>
          <w:rFonts w:ascii="Times New Roman" w:hAnsi="Times New Roman" w:cs="Times New Roman"/>
          <w:sz w:val="28"/>
          <w:szCs w:val="28"/>
          <w:lang w:val="en-US"/>
        </w:rPr>
        <w:t xml:space="preserve">(1.11) </w:t>
      </w:r>
      <w:r w:rsidRPr="001F4311">
        <w:rPr>
          <w:rFonts w:ascii="Times New Roman" w:hAnsi="Times New Roman" w:cs="Times New Roman"/>
          <w:sz w:val="28"/>
          <w:szCs w:val="28"/>
          <w:lang w:val="en-US"/>
        </w:rPr>
        <w:t>is</w:t>
      </w:r>
      <w:r w:rsidRPr="006E1511">
        <w:rPr>
          <w:rFonts w:ascii="Times New Roman" w:hAnsi="Times New Roman" w:cs="Times New Roman"/>
          <w:sz w:val="28"/>
          <w:szCs w:val="28"/>
          <w:lang w:val="en-US"/>
        </w:rPr>
        <w:t xml:space="preserve"> </w:t>
      </w:r>
      <w:r w:rsidRPr="001F4311">
        <w:rPr>
          <w:rFonts w:ascii="Times New Roman" w:hAnsi="Times New Roman" w:cs="Times New Roman"/>
          <w:sz w:val="28"/>
          <w:szCs w:val="28"/>
          <w:lang w:val="en-US"/>
        </w:rPr>
        <w:t>calculated</w:t>
      </w:r>
      <w:r w:rsidRPr="006E1511">
        <w:rPr>
          <w:rFonts w:ascii="Times New Roman" w:hAnsi="Times New Roman" w:cs="Times New Roman"/>
          <w:sz w:val="28"/>
          <w:szCs w:val="28"/>
          <w:lang w:val="en-US"/>
        </w:rPr>
        <w:t xml:space="preserve"> </w:t>
      </w:r>
      <w:r w:rsidRPr="001F4311">
        <w:rPr>
          <w:rFonts w:ascii="Times New Roman" w:hAnsi="Times New Roman" w:cs="Times New Roman"/>
          <w:sz w:val="28"/>
          <w:szCs w:val="28"/>
          <w:lang w:val="en-US"/>
        </w:rPr>
        <w:t>quite</w:t>
      </w:r>
      <w:r w:rsidRPr="006E1511">
        <w:rPr>
          <w:rFonts w:ascii="Times New Roman" w:hAnsi="Times New Roman" w:cs="Times New Roman"/>
          <w:sz w:val="28"/>
          <w:szCs w:val="28"/>
          <w:lang w:val="en-US"/>
        </w:rPr>
        <w:t xml:space="preserve"> </w:t>
      </w:r>
      <w:r w:rsidRPr="001F4311">
        <w:rPr>
          <w:rFonts w:ascii="Times New Roman" w:hAnsi="Times New Roman" w:cs="Times New Roman"/>
          <w:sz w:val="28"/>
          <w:szCs w:val="28"/>
          <w:lang w:val="en-US"/>
        </w:rPr>
        <w:t>easily</w:t>
      </w:r>
      <w:r w:rsidRPr="006E1511">
        <w:rPr>
          <w:rFonts w:ascii="Times New Roman" w:hAnsi="Times New Roman" w:cs="Times New Roman"/>
          <w:sz w:val="28"/>
          <w:szCs w:val="28"/>
          <w:lang w:val="en-US"/>
        </w:rPr>
        <w:t>:</w:t>
      </w:r>
    </w:p>
    <w:p w:rsidR="001F47B5" w:rsidRPr="006E1511" w:rsidRDefault="001F47B5" w:rsidP="001F47B5">
      <w:pPr>
        <w:autoSpaceDE w:val="0"/>
        <w:autoSpaceDN w:val="0"/>
        <w:adjustRightInd w:val="0"/>
        <w:spacing w:after="0" w:line="240" w:lineRule="auto"/>
        <w:jc w:val="both"/>
        <w:rPr>
          <w:rFonts w:ascii="Times New Roman" w:hAnsi="Times New Roman" w:cs="Times New Roman"/>
          <w:sz w:val="28"/>
          <w:szCs w:val="28"/>
          <w:lang w:val="en-US"/>
        </w:rPr>
      </w:pPr>
    </w:p>
    <w:p w:rsidR="001F47B5" w:rsidRPr="001F4311" w:rsidRDefault="00FC61C9" w:rsidP="001F47B5">
      <w:pPr>
        <w:autoSpaceDE w:val="0"/>
        <w:autoSpaceDN w:val="0"/>
        <w:adjustRightInd w:val="0"/>
        <w:spacing w:after="0" w:line="240" w:lineRule="auto"/>
        <w:ind w:firstLine="709"/>
        <w:jc w:val="both"/>
        <w:rPr>
          <w:rFonts w:ascii="Times New Roman" w:hAnsi="Times New Roman" w:cs="Times New Roman"/>
          <w:sz w:val="28"/>
          <w:szCs w:val="28"/>
          <w:lang w:val="en-US"/>
        </w:rPr>
      </w:pPr>
      <m:oMath>
        <m:d>
          <m:dPr>
            <m:begChr m:val="|"/>
            <m:endChr m:val="|"/>
            <m:ctrlPr>
              <w:rPr>
                <w:rFonts w:ascii="Cambria Math" w:hAnsi="Times New Roman" w:cs="Times New Roman"/>
                <w:i/>
                <w:sz w:val="28"/>
                <w:szCs w:val="28"/>
                <w:lang w:val="en-US"/>
              </w:rPr>
            </m:ctrlPr>
          </m:dPr>
          <m:e>
            <m:r>
              <w:rPr>
                <w:rFonts w:ascii="Times New Roman" w:hAnsi="Times New Roman" w:cs="Times New Roman"/>
                <w:sz w:val="28"/>
                <w:szCs w:val="28"/>
                <w:lang w:val="en-US"/>
              </w:rPr>
              <m:t>∆</m:t>
            </m:r>
            <m:r>
              <m:rPr>
                <m:sty m:val="bi"/>
              </m:rPr>
              <w:rPr>
                <w:rFonts w:ascii="Cambria Math" w:hAnsi="Cambria Math" w:cs="Times New Roman"/>
                <w:sz w:val="28"/>
                <w:szCs w:val="28"/>
                <w:lang w:val="en-US"/>
              </w:rPr>
              <m:t>p</m:t>
            </m:r>
          </m:e>
        </m:d>
        <m:r>
          <w:rPr>
            <w:rFonts w:ascii="Cambria Math" w:hAnsi="Times New Roman" w:cs="Times New Roman"/>
            <w:sz w:val="28"/>
            <w:szCs w:val="28"/>
            <w:lang w:val="en-US"/>
          </w:rPr>
          <m:t>=</m:t>
        </m:r>
        <m:f>
          <m:fPr>
            <m:ctrlPr>
              <w:rPr>
                <w:rFonts w:ascii="Cambria Math" w:hAnsi="Times New Roman" w:cs="Times New Roman"/>
                <w:i/>
                <w:sz w:val="28"/>
                <w:szCs w:val="28"/>
                <w:lang w:val="en-US"/>
              </w:rPr>
            </m:ctrlPr>
          </m:fPr>
          <m:num>
            <m:r>
              <w:rPr>
                <w:rFonts w:ascii="Cambria Math" w:hAnsi="Times New Roman" w:cs="Times New Roman"/>
                <w:sz w:val="28"/>
                <w:szCs w:val="28"/>
                <w:lang w:val="en-US"/>
              </w:rPr>
              <m:t>2</m:t>
            </m:r>
            <m:r>
              <w:rPr>
                <w:rFonts w:ascii="Cambria Math" w:hAnsi="Cambria Math" w:cs="Times New Roman"/>
                <w:sz w:val="28"/>
                <w:szCs w:val="28"/>
                <w:lang w:val="en-US"/>
              </w:rPr>
              <m:t>Z</m:t>
            </m:r>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e</m:t>
                </m:r>
              </m:e>
              <m:sup>
                <m:r>
                  <w:rPr>
                    <w:rFonts w:ascii="Cambria Math" w:hAnsi="Times New Roman" w:cs="Times New Roman"/>
                    <w:sz w:val="28"/>
                    <w:szCs w:val="28"/>
                    <w:lang w:val="en-US"/>
                  </w:rPr>
                  <m:t>2</m:t>
                </m:r>
              </m:sup>
            </m:sSup>
          </m:num>
          <m:den>
            <m:r>
              <w:rPr>
                <w:rFonts w:ascii="Cambria Math" w:hAnsi="Cambria Math" w:cs="Times New Roman"/>
                <w:sz w:val="28"/>
                <w:szCs w:val="28"/>
                <w:lang w:val="en-US"/>
              </w:rPr>
              <m:t>υb</m:t>
            </m:r>
          </m:den>
        </m:f>
        <m:nary>
          <m:naryPr>
            <m:limLoc m:val="subSup"/>
            <m:ctrlPr>
              <w:rPr>
                <w:rFonts w:ascii="Cambria Math" w:hAnsi="Times New Roman" w:cs="Times New Roman"/>
                <w:i/>
                <w:sz w:val="28"/>
                <w:szCs w:val="28"/>
                <w:lang w:val="en-US"/>
              </w:rPr>
            </m:ctrlPr>
          </m:naryPr>
          <m:sub>
            <m:r>
              <w:rPr>
                <w:rFonts w:ascii="Cambria Math" w:hAnsi="Times New Roman" w:cs="Times New Roman"/>
                <w:sz w:val="28"/>
                <w:szCs w:val="28"/>
                <w:lang w:val="en-US"/>
              </w:rPr>
              <m:t>0</m:t>
            </m:r>
          </m:sub>
          <m:sup>
            <m:r>
              <w:rPr>
                <w:rFonts w:ascii="Cambria Math" w:hAnsi="Cambria Math" w:cs="Times New Roman"/>
                <w:sz w:val="28"/>
                <w:szCs w:val="28"/>
                <w:lang w:val="en-US"/>
              </w:rPr>
              <m:t>π</m:t>
            </m:r>
            <m:r>
              <w:rPr>
                <w:rFonts w:ascii="Times New Roman" w:hAnsi="Times New Roman" w:cs="Times New Roman"/>
                <w:sz w:val="28"/>
                <w:szCs w:val="28"/>
                <w:lang w:val="en-US"/>
              </w:rPr>
              <m:t>-</m:t>
            </m:r>
            <m:r>
              <w:rPr>
                <w:rFonts w:ascii="Cambria Math" w:hAnsi="Cambria Math" w:cs="Times New Roman"/>
                <w:sz w:val="28"/>
                <w:szCs w:val="28"/>
                <w:lang w:val="en-US"/>
              </w:rPr>
              <m:t>θ</m:t>
            </m:r>
          </m:sup>
          <m:e>
            <m:r>
              <w:rPr>
                <w:rFonts w:ascii="Cambria Math" w:hAnsi="Cambria Math" w:cs="Times New Roman"/>
                <w:sz w:val="28"/>
                <w:szCs w:val="28"/>
                <w:lang w:val="en-US"/>
              </w:rPr>
              <m:t>sin</m:t>
            </m:r>
            <m:d>
              <m:dPr>
                <m:ctrlPr>
                  <w:rPr>
                    <w:rFonts w:ascii="Cambria Math" w:hAnsi="Times New Roman" w:cs="Times New Roman"/>
                    <w:i/>
                    <w:sz w:val="28"/>
                    <w:szCs w:val="28"/>
                    <w:lang w:val="en-US"/>
                  </w:rPr>
                </m:ctrlPr>
              </m:dPr>
              <m:e>
                <m:r>
                  <w:rPr>
                    <w:rFonts w:ascii="Cambria Math" w:hAnsi="Cambria Math" w:cs="Times New Roman"/>
                    <w:sz w:val="28"/>
                    <w:szCs w:val="28"/>
                    <w:lang w:val="en-US"/>
                  </w:rPr>
                  <m:t>φ</m:t>
                </m:r>
                <m:r>
                  <w:rPr>
                    <w:rFonts w:ascii="Cambria Math" w:hAnsi="Times New Roman" w:cs="Times New Roman"/>
                    <w:sz w:val="28"/>
                    <w:szCs w:val="28"/>
                    <w:lang w:val="en-US"/>
                  </w:rPr>
                  <m:t>+</m:t>
                </m:r>
                <m:f>
                  <m:fPr>
                    <m:ctrlPr>
                      <w:rPr>
                        <w:rFonts w:ascii="Cambria Math" w:hAnsi="Times New Roman" w:cs="Times New Roman"/>
                        <w:i/>
                        <w:sz w:val="28"/>
                        <w:szCs w:val="28"/>
                        <w:lang w:val="en-US"/>
                      </w:rPr>
                    </m:ctrlPr>
                  </m:fPr>
                  <m:num>
                    <m:r>
                      <w:rPr>
                        <w:rFonts w:ascii="Cambria Math" w:hAnsi="Cambria Math" w:cs="Times New Roman"/>
                        <w:sz w:val="28"/>
                        <w:szCs w:val="28"/>
                        <w:lang w:val="en-US"/>
                      </w:rPr>
                      <m:t>θ</m:t>
                    </m:r>
                  </m:num>
                  <m:den>
                    <m:r>
                      <w:rPr>
                        <w:rFonts w:ascii="Cambria Math" w:hAnsi="Times New Roman" w:cs="Times New Roman"/>
                        <w:sz w:val="28"/>
                        <w:szCs w:val="28"/>
                        <w:lang w:val="en-US"/>
                      </w:rPr>
                      <m:t>2</m:t>
                    </m:r>
                  </m:den>
                </m:f>
              </m:e>
            </m:d>
            <m:r>
              <w:rPr>
                <w:rFonts w:ascii="Cambria Math" w:hAnsi="Cambria Math" w:cs="Times New Roman"/>
                <w:sz w:val="28"/>
                <w:szCs w:val="28"/>
                <w:lang w:val="en-US"/>
              </w:rPr>
              <m:t>dφ</m:t>
            </m:r>
            <m:r>
              <w:rPr>
                <w:rFonts w:ascii="Cambria Math" w:hAnsi="Times New Roman" w:cs="Times New Roman"/>
                <w:sz w:val="28"/>
                <w:szCs w:val="28"/>
                <w:lang w:val="en-US"/>
              </w:rPr>
              <m:t>=</m:t>
            </m:r>
            <m:f>
              <m:fPr>
                <m:ctrlPr>
                  <w:rPr>
                    <w:rFonts w:ascii="Cambria Math" w:hAnsi="Times New Roman" w:cs="Times New Roman"/>
                    <w:i/>
                    <w:sz w:val="28"/>
                    <w:szCs w:val="28"/>
                    <w:lang w:val="en-US"/>
                  </w:rPr>
                </m:ctrlPr>
              </m:fPr>
              <m:num>
                <m:r>
                  <w:rPr>
                    <w:rFonts w:ascii="Cambria Math" w:hAnsi="Times New Roman" w:cs="Times New Roman"/>
                    <w:sz w:val="28"/>
                    <w:szCs w:val="28"/>
                    <w:lang w:val="en-US"/>
                  </w:rPr>
                  <m:t>2</m:t>
                </m:r>
                <m:r>
                  <w:rPr>
                    <w:rFonts w:ascii="Cambria Math" w:hAnsi="Cambria Math" w:cs="Times New Roman"/>
                    <w:sz w:val="28"/>
                    <w:szCs w:val="28"/>
                    <w:lang w:val="en-US"/>
                  </w:rPr>
                  <m:t>Z</m:t>
                </m:r>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e</m:t>
                    </m:r>
                  </m:e>
                  <m:sup>
                    <m:r>
                      <w:rPr>
                        <w:rFonts w:ascii="Cambria Math" w:hAnsi="Times New Roman" w:cs="Times New Roman"/>
                        <w:sz w:val="28"/>
                        <w:szCs w:val="28"/>
                        <w:lang w:val="en-US"/>
                      </w:rPr>
                      <m:t>2</m:t>
                    </m:r>
                  </m:sup>
                </m:sSup>
              </m:num>
              <m:den>
                <m:r>
                  <w:rPr>
                    <w:rFonts w:ascii="Cambria Math" w:hAnsi="Cambria Math" w:cs="Times New Roman"/>
                    <w:sz w:val="28"/>
                    <w:szCs w:val="28"/>
                    <w:lang w:val="en-US"/>
                  </w:rPr>
                  <m:t>υb</m:t>
                </m:r>
              </m:den>
            </m:f>
            <m:r>
              <w:rPr>
                <w:rFonts w:ascii="Cambria Math" w:hAnsi="Times New Roman" w:cs="Times New Roman"/>
                <w:sz w:val="28"/>
                <w:szCs w:val="28"/>
                <w:lang w:val="en-US"/>
              </w:rPr>
              <m:t>2</m:t>
            </m:r>
            <m:r>
              <w:rPr>
                <w:rFonts w:ascii="Cambria Math" w:hAnsi="Cambria Math" w:cs="Times New Roman"/>
                <w:sz w:val="28"/>
                <w:szCs w:val="28"/>
                <w:lang w:val="en-US"/>
              </w:rPr>
              <m:t>cos</m:t>
            </m:r>
          </m:e>
        </m:nary>
        <m:f>
          <m:fPr>
            <m:ctrlPr>
              <w:rPr>
                <w:rFonts w:ascii="Cambria Math" w:hAnsi="Times New Roman" w:cs="Times New Roman"/>
                <w:i/>
                <w:sz w:val="28"/>
                <w:szCs w:val="28"/>
                <w:lang w:val="en-US"/>
              </w:rPr>
            </m:ctrlPr>
          </m:fPr>
          <m:num>
            <m:r>
              <w:rPr>
                <w:rFonts w:ascii="Cambria Math" w:hAnsi="Cambria Math" w:cs="Times New Roman"/>
                <w:sz w:val="28"/>
                <w:szCs w:val="28"/>
                <w:lang w:val="en-US"/>
              </w:rPr>
              <m:t>θ</m:t>
            </m:r>
          </m:num>
          <m:den>
            <m:r>
              <w:rPr>
                <w:rFonts w:ascii="Cambria Math" w:hAnsi="Times New Roman" w:cs="Times New Roman"/>
                <w:sz w:val="28"/>
                <w:szCs w:val="28"/>
                <w:lang w:val="en-US"/>
              </w:rPr>
              <m:t>2</m:t>
            </m:r>
          </m:den>
        </m:f>
      </m:oMath>
      <w:r w:rsidR="001F47B5" w:rsidRPr="006E1511">
        <w:rPr>
          <w:rFonts w:ascii="Times New Roman" w:hAnsi="Times New Roman" w:cs="Times New Roman"/>
          <w:sz w:val="28"/>
          <w:szCs w:val="28"/>
          <w:lang w:val="en-US"/>
        </w:rPr>
        <w:t>.</w:t>
      </w:r>
      <w:r w:rsidR="001F47B5" w:rsidRPr="006E1511">
        <w:rPr>
          <w:rFonts w:ascii="Times New Roman" w:hAnsi="Times New Roman" w:cs="Times New Roman"/>
          <w:sz w:val="28"/>
          <w:szCs w:val="28"/>
          <w:lang w:val="en-US"/>
        </w:rPr>
        <w:tab/>
      </w:r>
      <w:r w:rsidR="001F47B5" w:rsidRPr="006E1511">
        <w:rPr>
          <w:rFonts w:ascii="Times New Roman" w:hAnsi="Times New Roman" w:cs="Times New Roman"/>
          <w:sz w:val="28"/>
          <w:szCs w:val="28"/>
          <w:lang w:val="en-US"/>
        </w:rPr>
        <w:tab/>
      </w:r>
      <w:r w:rsidR="001F47B5" w:rsidRPr="006E1511">
        <w:rPr>
          <w:rFonts w:ascii="Times New Roman" w:hAnsi="Times New Roman" w:cs="Times New Roman"/>
          <w:sz w:val="28"/>
          <w:szCs w:val="28"/>
          <w:lang w:val="en-US"/>
        </w:rPr>
        <w:tab/>
      </w:r>
      <w:r w:rsidR="001F47B5" w:rsidRPr="006E1511">
        <w:rPr>
          <w:rFonts w:ascii="Times New Roman" w:hAnsi="Times New Roman" w:cs="Times New Roman"/>
          <w:sz w:val="28"/>
          <w:szCs w:val="28"/>
          <w:lang w:val="en-US"/>
        </w:rPr>
        <w:tab/>
        <w:t xml:space="preserve">  </w:t>
      </w:r>
      <w:r w:rsidR="001F47B5" w:rsidRPr="001F4311">
        <w:rPr>
          <w:rFonts w:ascii="Times New Roman" w:hAnsi="Times New Roman" w:cs="Times New Roman"/>
          <w:sz w:val="28"/>
          <w:szCs w:val="28"/>
          <w:lang w:val="en-US"/>
        </w:rPr>
        <w:t>(1.12)</w:t>
      </w: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r w:rsidRPr="001F4311">
        <w:rPr>
          <w:rFonts w:ascii="Times New Roman" w:hAnsi="Times New Roman" w:cs="Times New Roman"/>
          <w:sz w:val="28"/>
          <w:szCs w:val="28"/>
          <w:lang w:val="en-US"/>
        </w:rPr>
        <w:t>A comparison of Eqs. (1.9) and (1.12) shows that</w:t>
      </w: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m:oMath>
        <m:r>
          <w:rPr>
            <w:rFonts w:ascii="Cambria Math" w:hAnsi="Times New Roman" w:cs="Times New Roman"/>
            <w:sz w:val="28"/>
            <w:szCs w:val="28"/>
            <w:lang w:val="en-US"/>
          </w:rPr>
          <m:t>2</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α</m:t>
            </m:r>
          </m:sub>
        </m:sSub>
        <m:r>
          <w:rPr>
            <w:rFonts w:ascii="Cambria Math" w:hAnsi="Cambria Math" w:cs="Times New Roman"/>
            <w:sz w:val="28"/>
            <w:szCs w:val="28"/>
            <w:lang w:val="en-US"/>
          </w:rPr>
          <m:t>υ</m:t>
        </m:r>
        <m:r>
          <w:rPr>
            <w:rFonts w:ascii="Cambria Math" w:hAnsi="Times New Roman" w:cs="Times New Roman"/>
            <w:sz w:val="28"/>
            <w:szCs w:val="28"/>
            <w:lang w:val="en-US"/>
          </w:rPr>
          <m:t xml:space="preserve"> </m:t>
        </m:r>
        <m:r>
          <w:rPr>
            <w:rFonts w:ascii="Cambria Math" w:hAnsi="Cambria Math" w:cs="Times New Roman"/>
            <w:sz w:val="28"/>
            <w:szCs w:val="28"/>
            <w:lang w:val="en-US"/>
          </w:rPr>
          <m:t>sin</m:t>
        </m:r>
        <m:f>
          <m:fPr>
            <m:ctrlPr>
              <w:rPr>
                <w:rFonts w:ascii="Cambria Math" w:hAnsi="Times New Roman" w:cs="Times New Roman"/>
                <w:i/>
                <w:sz w:val="28"/>
                <w:szCs w:val="28"/>
                <w:lang w:val="en-US"/>
              </w:rPr>
            </m:ctrlPr>
          </m:fPr>
          <m:num>
            <m:r>
              <w:rPr>
                <w:rFonts w:ascii="Cambria Math" w:hAnsi="Cambria Math" w:cs="Times New Roman"/>
                <w:sz w:val="28"/>
                <w:szCs w:val="28"/>
                <w:lang w:val="en-US"/>
              </w:rPr>
              <m:t>θ</m:t>
            </m:r>
          </m:num>
          <m:den>
            <m:r>
              <w:rPr>
                <w:rFonts w:ascii="Cambria Math" w:hAnsi="Times New Roman" w:cs="Times New Roman"/>
                <w:sz w:val="28"/>
                <w:szCs w:val="28"/>
                <w:lang w:val="en-US"/>
              </w:rPr>
              <m:t>2</m:t>
            </m:r>
          </m:den>
        </m:f>
        <m:r>
          <w:rPr>
            <w:rFonts w:ascii="Cambria Math" w:hAnsi="Times New Roman" w:cs="Times New Roman"/>
            <w:sz w:val="28"/>
            <w:szCs w:val="28"/>
            <w:lang w:val="en-US"/>
          </w:rPr>
          <m:t>=</m:t>
        </m:r>
        <m:f>
          <m:fPr>
            <m:ctrlPr>
              <w:rPr>
                <w:rFonts w:ascii="Cambria Math" w:hAnsi="Times New Roman" w:cs="Times New Roman"/>
                <w:i/>
                <w:sz w:val="28"/>
                <w:szCs w:val="28"/>
                <w:lang w:val="en-US"/>
              </w:rPr>
            </m:ctrlPr>
          </m:fPr>
          <m:num>
            <m:r>
              <w:rPr>
                <w:rFonts w:ascii="Cambria Math" w:hAnsi="Times New Roman" w:cs="Times New Roman"/>
                <w:sz w:val="28"/>
                <w:szCs w:val="28"/>
                <w:lang w:val="en-US"/>
              </w:rPr>
              <m:t>2</m:t>
            </m:r>
            <m:r>
              <w:rPr>
                <w:rFonts w:ascii="Cambria Math" w:hAnsi="Cambria Math" w:cs="Times New Roman"/>
                <w:sz w:val="28"/>
                <w:szCs w:val="28"/>
                <w:lang w:val="en-US"/>
              </w:rPr>
              <m:t>Z</m:t>
            </m:r>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e</m:t>
                </m:r>
              </m:e>
              <m:sup>
                <m:r>
                  <w:rPr>
                    <w:rFonts w:ascii="Cambria Math" w:hAnsi="Times New Roman" w:cs="Times New Roman"/>
                    <w:sz w:val="28"/>
                    <w:szCs w:val="28"/>
                    <w:lang w:val="en-US"/>
                  </w:rPr>
                  <m:t>2</m:t>
                </m:r>
              </m:sup>
            </m:sSup>
          </m:num>
          <m:den>
            <m:r>
              <w:rPr>
                <w:rFonts w:ascii="Cambria Math" w:hAnsi="Cambria Math" w:cs="Times New Roman"/>
                <w:sz w:val="28"/>
                <w:szCs w:val="28"/>
                <w:lang w:val="en-US"/>
              </w:rPr>
              <m:t>υb</m:t>
            </m:r>
          </m:den>
        </m:f>
        <m:r>
          <w:rPr>
            <w:rFonts w:ascii="Cambria Math" w:hAnsi="Times New Roman" w:cs="Times New Roman"/>
            <w:sz w:val="28"/>
            <w:szCs w:val="28"/>
            <w:lang w:val="en-US"/>
          </w:rPr>
          <m:t>2</m:t>
        </m:r>
        <m:r>
          <w:rPr>
            <w:rFonts w:ascii="Cambria Math" w:hAnsi="Cambria Math" w:cs="Times New Roman"/>
            <w:sz w:val="28"/>
            <w:szCs w:val="28"/>
            <w:lang w:val="en-US"/>
          </w:rPr>
          <m:t>cos</m:t>
        </m:r>
        <m:f>
          <m:fPr>
            <m:ctrlPr>
              <w:rPr>
                <w:rFonts w:ascii="Cambria Math" w:hAnsi="Times New Roman" w:cs="Times New Roman"/>
                <w:i/>
                <w:sz w:val="28"/>
                <w:szCs w:val="28"/>
                <w:lang w:val="en-US"/>
              </w:rPr>
            </m:ctrlPr>
          </m:fPr>
          <m:num>
            <m:r>
              <w:rPr>
                <w:rFonts w:ascii="Cambria Math" w:hAnsi="Cambria Math" w:cs="Times New Roman"/>
                <w:sz w:val="28"/>
                <w:szCs w:val="28"/>
                <w:lang w:val="en-US"/>
              </w:rPr>
              <m:t>θ</m:t>
            </m:r>
          </m:num>
          <m:den>
            <m:r>
              <w:rPr>
                <w:rFonts w:ascii="Cambria Math" w:hAnsi="Times New Roman" w:cs="Times New Roman"/>
                <w:sz w:val="28"/>
                <w:szCs w:val="28"/>
                <w:lang w:val="en-US"/>
              </w:rPr>
              <m:t>2</m:t>
            </m:r>
          </m:den>
        </m:f>
      </m:oMath>
      <w:r w:rsidRPr="001F4311">
        <w:rPr>
          <w:rFonts w:ascii="Times New Roman" w:hAnsi="Times New Roman" w:cs="Times New Roman"/>
          <w:sz w:val="28"/>
          <w:szCs w:val="28"/>
          <w:lang w:val="en-US"/>
        </w:rPr>
        <w:t>.</w:t>
      </w: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1F4311" w:rsidRDefault="001F47B5" w:rsidP="001F47B5">
      <w:pPr>
        <w:autoSpaceDE w:val="0"/>
        <w:autoSpaceDN w:val="0"/>
        <w:adjustRightInd w:val="0"/>
        <w:spacing w:after="0" w:line="240" w:lineRule="auto"/>
        <w:rPr>
          <w:rFonts w:ascii="Times New Roman" w:hAnsi="Times New Roman" w:cs="Times New Roman"/>
          <w:sz w:val="28"/>
          <w:szCs w:val="28"/>
          <w:lang w:val="en-US"/>
        </w:rPr>
      </w:pPr>
      <w:r w:rsidRPr="001F4311">
        <w:rPr>
          <w:rFonts w:ascii="Times New Roman" w:hAnsi="Times New Roman" w:cs="Times New Roman"/>
          <w:sz w:val="28"/>
          <w:szCs w:val="28"/>
          <w:lang w:val="en-US"/>
        </w:rPr>
        <w:t xml:space="preserve">Hence, </w:t>
      </w:r>
    </w:p>
    <w:p w:rsidR="001F47B5" w:rsidRPr="001F4311" w:rsidRDefault="001F47B5" w:rsidP="001F47B5">
      <w:pPr>
        <w:autoSpaceDE w:val="0"/>
        <w:autoSpaceDN w:val="0"/>
        <w:adjustRightInd w:val="0"/>
        <w:spacing w:after="0" w:line="240" w:lineRule="auto"/>
        <w:ind w:firstLine="709"/>
        <w:rPr>
          <w:rFonts w:ascii="Times New Roman" w:hAnsi="Times New Roman" w:cs="Times New Roman"/>
          <w:sz w:val="28"/>
          <w:szCs w:val="28"/>
          <w:lang w:val="en-US"/>
        </w:rPr>
      </w:pPr>
    </w:p>
    <w:p w:rsidR="001F47B5" w:rsidRPr="001F4311" w:rsidRDefault="001F47B5" w:rsidP="001F47B5">
      <w:pPr>
        <w:autoSpaceDE w:val="0"/>
        <w:autoSpaceDN w:val="0"/>
        <w:adjustRightInd w:val="0"/>
        <w:spacing w:after="0" w:line="240" w:lineRule="auto"/>
        <w:ind w:firstLine="709"/>
        <w:rPr>
          <w:rFonts w:ascii="Times New Roman" w:hAnsi="Times New Roman" w:cs="Times New Roman"/>
          <w:sz w:val="28"/>
          <w:szCs w:val="28"/>
          <w:lang w:val="en-US"/>
        </w:rPr>
      </w:pPr>
      <m:oMath>
        <m:r>
          <w:rPr>
            <w:rFonts w:ascii="Cambria Math" w:hAnsi="Cambria Math" w:cs="Times New Roman"/>
            <w:sz w:val="28"/>
            <w:szCs w:val="28"/>
            <w:lang w:val="en-US"/>
          </w:rPr>
          <m:t>ctg</m:t>
        </m:r>
        <m:f>
          <m:fPr>
            <m:ctrlPr>
              <w:rPr>
                <w:rFonts w:ascii="Cambria Math" w:hAnsi="Times New Roman" w:cs="Times New Roman"/>
                <w:i/>
                <w:sz w:val="28"/>
                <w:szCs w:val="28"/>
                <w:lang w:val="en-US"/>
              </w:rPr>
            </m:ctrlPr>
          </m:fPr>
          <m:num>
            <m:r>
              <w:rPr>
                <w:rFonts w:ascii="Cambria Math" w:hAnsi="Cambria Math" w:cs="Times New Roman"/>
                <w:sz w:val="28"/>
                <w:szCs w:val="28"/>
                <w:lang w:val="en-US"/>
              </w:rPr>
              <m:t>θ</m:t>
            </m:r>
          </m:num>
          <m:den>
            <m:r>
              <w:rPr>
                <w:rFonts w:ascii="Cambria Math" w:hAnsi="Times New Roman" w:cs="Times New Roman"/>
                <w:sz w:val="28"/>
                <w:szCs w:val="28"/>
                <w:lang w:val="en-US"/>
              </w:rPr>
              <m:t>2</m:t>
            </m:r>
          </m:den>
        </m:f>
        <m:r>
          <w:rPr>
            <w:rFonts w:ascii="Cambria Math" w:hAnsi="Times New Roman" w:cs="Times New Roman"/>
            <w:sz w:val="28"/>
            <w:szCs w:val="28"/>
            <w:lang w:val="en-US"/>
          </w:rPr>
          <m:t>=</m:t>
        </m:r>
        <m:f>
          <m:fPr>
            <m:ctrlPr>
              <w:rPr>
                <w:rFonts w:ascii="Cambria Math" w:hAnsi="Times New Roman" w:cs="Times New Roman"/>
                <w:i/>
                <w:sz w:val="28"/>
                <w:szCs w:val="28"/>
                <w:lang w:val="en-US"/>
              </w:rPr>
            </m:ctrlPr>
          </m:fPr>
          <m:num>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α</m:t>
                </m:r>
              </m:sub>
            </m:sSub>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υ</m:t>
                </m:r>
                <m:r>
                  <w:rPr>
                    <w:rFonts w:ascii="Cambria Math" w:hAnsi="Times New Roman" w:cs="Times New Roman"/>
                    <w:sz w:val="28"/>
                    <w:szCs w:val="28"/>
                    <w:lang w:val="en-US"/>
                  </w:rPr>
                  <m:t xml:space="preserve"> </m:t>
                </m:r>
              </m:e>
              <m:sup>
                <m:r>
                  <w:rPr>
                    <w:rFonts w:ascii="Cambria Math" w:hAnsi="Times New Roman" w:cs="Times New Roman"/>
                    <w:sz w:val="28"/>
                    <w:szCs w:val="28"/>
                    <w:lang w:val="en-US"/>
                  </w:rPr>
                  <m:t>2</m:t>
                </m:r>
              </m:sup>
            </m:sSup>
          </m:num>
          <m:den>
            <m:r>
              <w:rPr>
                <w:rFonts w:ascii="Cambria Math" w:hAnsi="Times New Roman" w:cs="Times New Roman"/>
                <w:sz w:val="28"/>
                <w:szCs w:val="28"/>
                <w:lang w:val="en-US"/>
              </w:rPr>
              <m:t>2</m:t>
            </m:r>
            <m:r>
              <w:rPr>
                <w:rFonts w:ascii="Cambria Math" w:hAnsi="Cambria Math" w:cs="Times New Roman"/>
                <w:sz w:val="28"/>
                <w:szCs w:val="28"/>
                <w:lang w:val="en-US"/>
              </w:rPr>
              <m:t>Z</m:t>
            </m:r>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e</m:t>
                </m:r>
              </m:e>
              <m:sup>
                <m:r>
                  <w:rPr>
                    <w:rFonts w:ascii="Cambria Math" w:hAnsi="Times New Roman" w:cs="Times New Roman"/>
                    <w:sz w:val="28"/>
                    <w:szCs w:val="28"/>
                    <w:lang w:val="en-US"/>
                  </w:rPr>
                  <m:t>2</m:t>
                </m:r>
              </m:sup>
            </m:sSup>
          </m:den>
        </m:f>
        <m:r>
          <w:rPr>
            <w:rFonts w:ascii="Cambria Math" w:hAnsi="Cambria Math" w:cs="Times New Roman"/>
            <w:sz w:val="28"/>
            <w:szCs w:val="28"/>
            <w:lang w:val="en-US"/>
          </w:rPr>
          <m:t>b</m:t>
        </m:r>
      </m:oMath>
      <w:r w:rsidRPr="001F4311">
        <w:rPr>
          <w:rFonts w:ascii="Times New Roman" w:hAnsi="Times New Roman" w:cs="Times New Roman"/>
          <w:sz w:val="28"/>
          <w:szCs w:val="28"/>
          <w:lang w:val="en-US"/>
        </w:rPr>
        <w:t>.</w:t>
      </w:r>
      <w:r w:rsidRPr="001F4311">
        <w:rPr>
          <w:rFonts w:ascii="Times New Roman" w:hAnsi="Times New Roman" w:cs="Times New Roman"/>
          <w:sz w:val="28"/>
          <w:szCs w:val="28"/>
          <w:lang w:val="en-US"/>
        </w:rPr>
        <w:tab/>
      </w:r>
      <w:r w:rsidRPr="001F4311">
        <w:rPr>
          <w:rFonts w:ascii="Times New Roman" w:hAnsi="Times New Roman" w:cs="Times New Roman"/>
          <w:sz w:val="28"/>
          <w:szCs w:val="28"/>
          <w:lang w:val="en-US"/>
        </w:rPr>
        <w:tab/>
      </w:r>
      <w:r w:rsidRPr="001F4311">
        <w:rPr>
          <w:rFonts w:ascii="Times New Roman" w:hAnsi="Times New Roman" w:cs="Times New Roman"/>
          <w:sz w:val="28"/>
          <w:szCs w:val="28"/>
          <w:lang w:val="en-US"/>
        </w:rPr>
        <w:tab/>
      </w:r>
      <w:r w:rsidRPr="001F4311">
        <w:rPr>
          <w:rFonts w:ascii="Times New Roman" w:hAnsi="Times New Roman" w:cs="Times New Roman"/>
          <w:sz w:val="28"/>
          <w:szCs w:val="28"/>
          <w:lang w:val="en-US"/>
        </w:rPr>
        <w:tab/>
      </w:r>
      <w:r w:rsidRPr="001F4311">
        <w:rPr>
          <w:rFonts w:ascii="Times New Roman" w:hAnsi="Times New Roman" w:cs="Times New Roman"/>
          <w:sz w:val="28"/>
          <w:szCs w:val="28"/>
          <w:lang w:val="en-US"/>
        </w:rPr>
        <w:tab/>
      </w:r>
      <w:r w:rsidRPr="001F4311">
        <w:rPr>
          <w:rFonts w:ascii="Times New Roman" w:hAnsi="Times New Roman" w:cs="Times New Roman"/>
          <w:sz w:val="28"/>
          <w:szCs w:val="28"/>
          <w:lang w:val="en-US"/>
        </w:rPr>
        <w:tab/>
      </w:r>
      <w:r w:rsidRPr="001F4311">
        <w:rPr>
          <w:rFonts w:ascii="Times New Roman" w:hAnsi="Times New Roman" w:cs="Times New Roman"/>
          <w:sz w:val="28"/>
          <w:szCs w:val="28"/>
          <w:lang w:val="en-US"/>
        </w:rPr>
        <w:tab/>
      </w:r>
      <w:r w:rsidRPr="001F4311">
        <w:rPr>
          <w:rFonts w:ascii="Times New Roman" w:hAnsi="Times New Roman" w:cs="Times New Roman"/>
          <w:sz w:val="28"/>
          <w:szCs w:val="28"/>
          <w:lang w:val="en-US"/>
        </w:rPr>
        <w:tab/>
      </w:r>
      <w:r w:rsidRPr="001F4311">
        <w:rPr>
          <w:rFonts w:ascii="Times New Roman" w:hAnsi="Times New Roman" w:cs="Times New Roman"/>
          <w:sz w:val="28"/>
          <w:szCs w:val="28"/>
          <w:lang w:val="en-US"/>
        </w:rPr>
        <w:tab/>
        <w:t xml:space="preserve">  (1.13)</w:t>
      </w:r>
    </w:p>
    <w:p w:rsidR="001F47B5" w:rsidRPr="001F4311" w:rsidRDefault="001F47B5" w:rsidP="001F47B5">
      <w:pPr>
        <w:autoSpaceDE w:val="0"/>
        <w:autoSpaceDN w:val="0"/>
        <w:adjustRightInd w:val="0"/>
        <w:spacing w:after="0" w:line="240" w:lineRule="auto"/>
        <w:ind w:firstLine="709"/>
        <w:rPr>
          <w:rFonts w:ascii="Times New Roman" w:hAnsi="Times New Roman" w:cs="Times New Roman"/>
          <w:sz w:val="28"/>
          <w:szCs w:val="28"/>
          <w:lang w:val="en-US"/>
        </w:rPr>
      </w:pPr>
    </w:p>
    <w:p w:rsidR="001F47B5" w:rsidRPr="006E15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r w:rsidRPr="001F4311">
        <w:rPr>
          <w:rFonts w:ascii="Times New Roman" w:hAnsi="Times New Roman" w:cs="Times New Roman"/>
          <w:sz w:val="28"/>
          <w:szCs w:val="28"/>
          <w:lang w:val="en-US"/>
        </w:rPr>
        <w:t xml:space="preserve">Let us consider a thin layer of the scattering substance such that each particle when passing through it would fly near only one nucleus, i.e. that each particle will be scattered only once. To experience scattering through an angle within the limits from </w:t>
      </w:r>
      <m:oMath>
        <m:r>
          <w:rPr>
            <w:rFonts w:ascii="Cambria Math" w:hAnsi="Cambria Math" w:cs="Times New Roman"/>
            <w:sz w:val="28"/>
            <w:szCs w:val="28"/>
            <w:lang w:val="en-US"/>
          </w:rPr>
          <m:t>θ</m:t>
        </m:r>
      </m:oMath>
      <w:r w:rsidRPr="001F4311">
        <w:rPr>
          <w:rFonts w:ascii="Times New Roman" w:hAnsi="Times New Roman" w:cs="Times New Roman"/>
          <w:sz w:val="28"/>
          <w:szCs w:val="28"/>
          <w:lang w:val="en-US"/>
        </w:rPr>
        <w:t xml:space="preserve"> to </w:t>
      </w:r>
      <m:oMath>
        <m:r>
          <w:rPr>
            <w:rFonts w:ascii="Cambria Math" w:hAnsi="Cambria Math" w:cs="Times New Roman"/>
            <w:sz w:val="28"/>
            <w:szCs w:val="28"/>
            <w:lang w:val="en-US"/>
          </w:rPr>
          <m:t>θ</m:t>
        </m:r>
        <m:r>
          <w:rPr>
            <w:rFonts w:ascii="Cambria Math" w:hAnsi="Times New Roman" w:cs="Times New Roman"/>
            <w:sz w:val="28"/>
            <w:szCs w:val="28"/>
            <w:lang w:val="en-US"/>
          </w:rPr>
          <m:t xml:space="preserve">+ </m:t>
        </m:r>
        <m:r>
          <w:rPr>
            <w:rFonts w:ascii="Cambria Math" w:hAnsi="Cambria Math" w:cs="Times New Roman"/>
            <w:sz w:val="28"/>
            <w:szCs w:val="28"/>
            <w:lang w:val="en-US"/>
          </w:rPr>
          <m:t>dθ</m:t>
        </m:r>
      </m:oMath>
      <w:r w:rsidRPr="001F4311">
        <w:rPr>
          <w:rFonts w:ascii="Times New Roman" w:hAnsi="Times New Roman" w:cs="Times New Roman"/>
          <w:i/>
          <w:iCs/>
          <w:sz w:val="28"/>
          <w:szCs w:val="28"/>
          <w:lang w:val="en-US"/>
        </w:rPr>
        <w:t xml:space="preserve">, </w:t>
      </w:r>
      <w:r w:rsidRPr="001F4311">
        <w:rPr>
          <w:rFonts w:ascii="Times New Roman" w:hAnsi="Times New Roman" w:cs="Times New Roman"/>
          <w:sz w:val="28"/>
          <w:szCs w:val="28"/>
          <w:lang w:val="en-US"/>
        </w:rPr>
        <w:t xml:space="preserve">a particle must fly near a nucleus along a trajectory whose impact parameter is within the limits from </w:t>
      </w:r>
      <m:oMath>
        <m:r>
          <w:rPr>
            <w:rFonts w:ascii="Cambria Math" w:hAnsi="Cambria Math" w:cs="Times New Roman"/>
            <w:sz w:val="28"/>
            <w:szCs w:val="28"/>
            <w:lang w:val="en-US"/>
          </w:rPr>
          <m:t>b</m:t>
        </m:r>
      </m:oMath>
      <w:r w:rsidRPr="001F4311">
        <w:rPr>
          <w:rFonts w:ascii="Times New Roman" w:hAnsi="Times New Roman" w:cs="Times New Roman"/>
          <w:iCs/>
          <w:sz w:val="28"/>
          <w:szCs w:val="28"/>
          <w:lang w:val="en-US"/>
        </w:rPr>
        <w:t xml:space="preserve"> </w:t>
      </w:r>
      <w:r w:rsidRPr="001F4311">
        <w:rPr>
          <w:rFonts w:ascii="Times New Roman" w:hAnsi="Times New Roman" w:cs="Times New Roman"/>
          <w:sz w:val="28"/>
          <w:szCs w:val="28"/>
          <w:lang w:val="en-US"/>
        </w:rPr>
        <w:t xml:space="preserve">to </w:t>
      </w:r>
      <m:oMath>
        <m:r>
          <w:rPr>
            <w:rFonts w:ascii="Cambria Math" w:hAnsi="Cambria Math" w:cs="Times New Roman"/>
            <w:sz w:val="28"/>
            <w:szCs w:val="28"/>
            <w:lang w:val="en-US"/>
          </w:rPr>
          <m:t>b</m:t>
        </m:r>
        <m:r>
          <w:rPr>
            <w:rFonts w:ascii="Cambria Math" w:hAnsi="Times New Roman" w:cs="Times New Roman"/>
            <w:sz w:val="28"/>
            <w:szCs w:val="28"/>
            <w:lang w:val="en-US"/>
          </w:rPr>
          <m:t xml:space="preserve"> + </m:t>
        </m:r>
        <m:r>
          <w:rPr>
            <w:rFonts w:ascii="Cambria Math" w:hAnsi="Cambria Math" w:cs="Times New Roman"/>
            <w:sz w:val="28"/>
            <w:szCs w:val="28"/>
            <w:lang w:val="en-US"/>
          </w:rPr>
          <m:t>db</m:t>
        </m:r>
      </m:oMath>
      <w:r w:rsidRPr="001F4311">
        <w:rPr>
          <w:rFonts w:ascii="Times New Roman" w:hAnsi="Times New Roman" w:cs="Times New Roman"/>
          <w:i/>
          <w:iCs/>
          <w:sz w:val="28"/>
          <w:szCs w:val="28"/>
          <w:lang w:val="en-US"/>
        </w:rPr>
        <w:t xml:space="preserve"> </w:t>
      </w:r>
      <w:r w:rsidRPr="001F4311">
        <w:rPr>
          <w:rFonts w:ascii="Times New Roman" w:hAnsi="Times New Roman" w:cs="Times New Roman"/>
          <w:sz w:val="28"/>
          <w:szCs w:val="28"/>
          <w:lang w:val="en-US"/>
        </w:rPr>
        <w:t xml:space="preserve">(Fig. 1.6), </w:t>
      </w:r>
      <m:oMath>
        <m:r>
          <w:rPr>
            <w:rFonts w:ascii="Cambria Math" w:hAnsi="Cambria Math" w:cs="Times New Roman"/>
            <w:sz w:val="28"/>
            <w:szCs w:val="28"/>
            <w:lang w:val="en-US"/>
          </w:rPr>
          <m:t>dθ</m:t>
        </m:r>
      </m:oMath>
      <w:r w:rsidRPr="001F4311">
        <w:rPr>
          <w:rFonts w:ascii="Times New Roman" w:hAnsi="Times New Roman" w:cs="Times New Roman"/>
          <w:i/>
          <w:iCs/>
          <w:sz w:val="28"/>
          <w:szCs w:val="28"/>
          <w:lang w:val="en-US"/>
        </w:rPr>
        <w:t xml:space="preserve"> </w:t>
      </w:r>
      <w:r w:rsidRPr="001F4311">
        <w:rPr>
          <w:rFonts w:ascii="Times New Roman" w:hAnsi="Times New Roman" w:cs="Times New Roman"/>
          <w:sz w:val="28"/>
          <w:szCs w:val="28"/>
          <w:lang w:val="en-US"/>
        </w:rPr>
        <w:t xml:space="preserve">and </w:t>
      </w:r>
      <m:oMath>
        <m:r>
          <w:rPr>
            <w:rFonts w:ascii="Cambria Math" w:hAnsi="Cambria Math" w:cs="Times New Roman"/>
            <w:sz w:val="28"/>
            <w:szCs w:val="28"/>
            <w:lang w:val="en-US"/>
          </w:rPr>
          <m:t>db</m:t>
        </m:r>
      </m:oMath>
      <w:r w:rsidRPr="001F4311">
        <w:rPr>
          <w:rFonts w:ascii="Times New Roman" w:hAnsi="Times New Roman" w:cs="Times New Roman"/>
          <w:iCs/>
          <w:sz w:val="28"/>
          <w:szCs w:val="28"/>
          <w:lang w:val="en-US"/>
        </w:rPr>
        <w:t xml:space="preserve">, </w:t>
      </w:r>
      <w:r w:rsidRPr="001F4311">
        <w:rPr>
          <w:rFonts w:ascii="Times New Roman" w:hAnsi="Times New Roman" w:cs="Times New Roman"/>
          <w:sz w:val="28"/>
          <w:szCs w:val="28"/>
          <w:lang w:val="en-US"/>
        </w:rPr>
        <w:t xml:space="preserve">as can be seen from Eq. </w:t>
      </w:r>
      <w:r w:rsidRPr="006E1511">
        <w:rPr>
          <w:rFonts w:ascii="Times New Roman" w:hAnsi="Times New Roman" w:cs="Times New Roman"/>
          <w:sz w:val="28"/>
          <w:szCs w:val="28"/>
          <w:lang w:val="en-US"/>
        </w:rPr>
        <w:t xml:space="preserve">(1.13), </w:t>
      </w:r>
      <w:r w:rsidRPr="001F4311">
        <w:rPr>
          <w:rFonts w:ascii="Times New Roman" w:hAnsi="Times New Roman" w:cs="Times New Roman"/>
          <w:sz w:val="28"/>
          <w:szCs w:val="28"/>
          <w:lang w:val="en-US"/>
        </w:rPr>
        <w:t>being</w:t>
      </w:r>
      <w:r w:rsidRPr="006E1511">
        <w:rPr>
          <w:rFonts w:ascii="Times New Roman" w:hAnsi="Times New Roman" w:cs="Times New Roman"/>
          <w:sz w:val="28"/>
          <w:szCs w:val="28"/>
          <w:lang w:val="en-US"/>
        </w:rPr>
        <w:t xml:space="preserve"> </w:t>
      </w:r>
      <w:r w:rsidRPr="001F4311">
        <w:rPr>
          <w:rFonts w:ascii="Times New Roman" w:hAnsi="Times New Roman" w:cs="Times New Roman"/>
          <w:sz w:val="28"/>
          <w:szCs w:val="28"/>
          <w:lang w:val="en-US"/>
        </w:rPr>
        <w:t>related</w:t>
      </w:r>
      <w:r w:rsidRPr="006E1511">
        <w:rPr>
          <w:rFonts w:ascii="Times New Roman" w:hAnsi="Times New Roman" w:cs="Times New Roman"/>
          <w:sz w:val="28"/>
          <w:szCs w:val="28"/>
          <w:lang w:val="en-US"/>
        </w:rPr>
        <w:t xml:space="preserve"> </w:t>
      </w:r>
      <w:r w:rsidRPr="001F4311">
        <w:rPr>
          <w:rFonts w:ascii="Times New Roman" w:hAnsi="Times New Roman" w:cs="Times New Roman"/>
          <w:sz w:val="28"/>
          <w:szCs w:val="28"/>
          <w:lang w:val="en-US"/>
        </w:rPr>
        <w:t>by</w:t>
      </w:r>
      <w:r w:rsidRPr="006E1511">
        <w:rPr>
          <w:rFonts w:ascii="Times New Roman" w:hAnsi="Times New Roman" w:cs="Times New Roman"/>
          <w:sz w:val="28"/>
          <w:szCs w:val="28"/>
          <w:lang w:val="en-US"/>
        </w:rPr>
        <w:t xml:space="preserve"> </w:t>
      </w:r>
      <w:r w:rsidRPr="001F4311">
        <w:rPr>
          <w:rFonts w:ascii="Times New Roman" w:hAnsi="Times New Roman" w:cs="Times New Roman"/>
          <w:sz w:val="28"/>
          <w:szCs w:val="28"/>
          <w:lang w:val="en-US"/>
        </w:rPr>
        <w:t>the</w:t>
      </w:r>
      <w:r w:rsidRPr="006E1511">
        <w:rPr>
          <w:rFonts w:ascii="Times New Roman" w:hAnsi="Times New Roman" w:cs="Times New Roman"/>
          <w:sz w:val="28"/>
          <w:szCs w:val="28"/>
          <w:lang w:val="en-US"/>
        </w:rPr>
        <w:t xml:space="preserve"> </w:t>
      </w:r>
      <w:r w:rsidRPr="001F4311">
        <w:rPr>
          <w:rFonts w:ascii="Times New Roman" w:hAnsi="Times New Roman" w:cs="Times New Roman"/>
          <w:sz w:val="28"/>
          <w:szCs w:val="28"/>
          <w:lang w:val="en-US"/>
        </w:rPr>
        <w:t>expression</w:t>
      </w:r>
    </w:p>
    <w:p w:rsidR="00465D64" w:rsidRPr="006E1511" w:rsidRDefault="00465D64" w:rsidP="001F47B5">
      <w:pPr>
        <w:autoSpaceDE w:val="0"/>
        <w:autoSpaceDN w:val="0"/>
        <w:adjustRightInd w:val="0"/>
        <w:spacing w:after="0" w:line="240" w:lineRule="auto"/>
        <w:ind w:firstLine="709"/>
        <w:rPr>
          <w:rFonts w:ascii="Times New Roman" w:hAnsi="Times New Roman" w:cs="Times New Roman"/>
          <w:sz w:val="28"/>
          <w:szCs w:val="28"/>
          <w:lang w:val="en-US"/>
        </w:rPr>
      </w:pPr>
    </w:p>
    <w:p w:rsidR="001F47B5" w:rsidRPr="001F4311" w:rsidRDefault="001F47B5" w:rsidP="001F47B5">
      <w:pPr>
        <w:autoSpaceDE w:val="0"/>
        <w:autoSpaceDN w:val="0"/>
        <w:adjustRightInd w:val="0"/>
        <w:spacing w:after="0" w:line="240" w:lineRule="auto"/>
        <w:ind w:firstLine="709"/>
        <w:rPr>
          <w:rFonts w:ascii="Times New Roman" w:hAnsi="Times New Roman" w:cs="Times New Roman"/>
          <w:sz w:val="28"/>
          <w:szCs w:val="28"/>
          <w:lang w:val="en-US"/>
        </w:rPr>
      </w:pPr>
      <m:oMath>
        <m:r>
          <w:rPr>
            <w:rFonts w:ascii="Times New Roman" w:hAnsi="Times New Roman" w:cs="Times New Roman"/>
            <w:sz w:val="28"/>
            <w:szCs w:val="28"/>
            <w:lang w:val="en-US"/>
          </w:rPr>
          <m:t>-</m:t>
        </m:r>
        <m:f>
          <m:fPr>
            <m:ctrlPr>
              <w:rPr>
                <w:rFonts w:ascii="Cambria Math" w:hAnsi="Times New Roman" w:cs="Times New Roman"/>
                <w:i/>
                <w:sz w:val="28"/>
                <w:szCs w:val="28"/>
                <w:lang w:val="en-US"/>
              </w:rPr>
            </m:ctrlPr>
          </m:fPr>
          <m:num>
            <m:r>
              <w:rPr>
                <w:rFonts w:ascii="Cambria Math" w:hAnsi="Times New Roman" w:cs="Times New Roman"/>
                <w:sz w:val="28"/>
                <w:szCs w:val="28"/>
                <w:lang w:val="en-US"/>
              </w:rPr>
              <m:t>1</m:t>
            </m:r>
          </m:num>
          <m:den>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sin</m:t>
                </m:r>
              </m:e>
              <m:sup>
                <m:r>
                  <w:rPr>
                    <w:rFonts w:ascii="Cambria Math" w:hAnsi="Times New Roman" w:cs="Times New Roman"/>
                    <w:sz w:val="28"/>
                    <w:szCs w:val="28"/>
                    <w:lang w:val="en-US"/>
                  </w:rPr>
                  <m:t>2</m:t>
                </m:r>
              </m:sup>
            </m:sSup>
            <m:d>
              <m:dPr>
                <m:ctrlPr>
                  <w:rPr>
                    <w:rFonts w:ascii="Cambria Math" w:hAnsi="Times New Roman" w:cs="Times New Roman"/>
                    <w:i/>
                    <w:sz w:val="28"/>
                    <w:szCs w:val="28"/>
                    <w:lang w:val="en-US"/>
                  </w:rPr>
                </m:ctrlPr>
              </m:dPr>
              <m:e>
                <m:r>
                  <w:rPr>
                    <w:rFonts w:ascii="Cambria Math" w:hAnsi="Cambria Math" w:cs="Times New Roman"/>
                    <w:sz w:val="28"/>
                    <w:szCs w:val="28"/>
                    <w:lang w:val="en-US"/>
                  </w:rPr>
                  <m:t>θ</m:t>
                </m:r>
                <m:r>
                  <w:rPr>
                    <w:rFonts w:ascii="Cambria Math" w:hAnsi="Times New Roman" w:cs="Times New Roman"/>
                    <w:sz w:val="28"/>
                    <w:szCs w:val="28"/>
                    <w:lang w:val="en-US"/>
                  </w:rPr>
                  <m:t>/2</m:t>
                </m:r>
              </m:e>
            </m:d>
          </m:den>
        </m:f>
        <m:f>
          <m:fPr>
            <m:ctrlPr>
              <w:rPr>
                <w:rFonts w:ascii="Cambria Math" w:hAnsi="Times New Roman" w:cs="Times New Roman"/>
                <w:i/>
                <w:sz w:val="28"/>
                <w:szCs w:val="28"/>
                <w:lang w:val="en-US"/>
              </w:rPr>
            </m:ctrlPr>
          </m:fPr>
          <m:num>
            <m:r>
              <w:rPr>
                <w:rFonts w:ascii="Cambria Math" w:hAnsi="Cambria Math" w:cs="Times New Roman"/>
                <w:sz w:val="28"/>
                <w:szCs w:val="28"/>
                <w:lang w:val="en-US"/>
              </w:rPr>
              <m:t>dθ</m:t>
            </m:r>
          </m:num>
          <m:den>
            <m:r>
              <w:rPr>
                <w:rFonts w:ascii="Cambria Math" w:hAnsi="Times New Roman" w:cs="Times New Roman"/>
                <w:sz w:val="28"/>
                <w:szCs w:val="28"/>
                <w:lang w:val="en-US"/>
              </w:rPr>
              <m:t>2</m:t>
            </m:r>
          </m:den>
        </m:f>
        <m:r>
          <w:rPr>
            <w:rFonts w:ascii="Cambria Math" w:hAnsi="Times New Roman" w:cs="Times New Roman"/>
            <w:sz w:val="28"/>
            <w:szCs w:val="28"/>
            <w:lang w:val="en-US"/>
          </w:rPr>
          <m:t>=</m:t>
        </m:r>
        <m:f>
          <m:fPr>
            <m:ctrlPr>
              <w:rPr>
                <w:rFonts w:ascii="Cambria Math" w:hAnsi="Times New Roman" w:cs="Times New Roman"/>
                <w:i/>
                <w:sz w:val="28"/>
                <w:szCs w:val="28"/>
                <w:lang w:val="en-US"/>
              </w:rPr>
            </m:ctrlPr>
          </m:fPr>
          <m:num>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α</m:t>
                </m:r>
              </m:sub>
            </m:sSub>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υ</m:t>
                </m:r>
                <m:r>
                  <w:rPr>
                    <w:rFonts w:ascii="Cambria Math" w:hAnsi="Times New Roman" w:cs="Times New Roman"/>
                    <w:sz w:val="28"/>
                    <w:szCs w:val="28"/>
                    <w:lang w:val="en-US"/>
                  </w:rPr>
                  <m:t xml:space="preserve"> </m:t>
                </m:r>
              </m:e>
              <m:sup>
                <m:r>
                  <w:rPr>
                    <w:rFonts w:ascii="Cambria Math" w:hAnsi="Times New Roman" w:cs="Times New Roman"/>
                    <w:sz w:val="28"/>
                    <w:szCs w:val="28"/>
                    <w:lang w:val="en-US"/>
                  </w:rPr>
                  <m:t>2</m:t>
                </m:r>
              </m:sup>
            </m:sSup>
          </m:num>
          <m:den>
            <m:r>
              <w:rPr>
                <w:rFonts w:ascii="Cambria Math" w:hAnsi="Times New Roman" w:cs="Times New Roman"/>
                <w:sz w:val="28"/>
                <w:szCs w:val="28"/>
                <w:lang w:val="en-US"/>
              </w:rPr>
              <m:t>2</m:t>
            </m:r>
            <m:r>
              <w:rPr>
                <w:rFonts w:ascii="Cambria Math" w:hAnsi="Cambria Math" w:cs="Times New Roman"/>
                <w:sz w:val="28"/>
                <w:szCs w:val="28"/>
                <w:lang w:val="en-US"/>
              </w:rPr>
              <m:t>Z</m:t>
            </m:r>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e</m:t>
                </m:r>
              </m:e>
              <m:sup>
                <m:r>
                  <w:rPr>
                    <w:rFonts w:ascii="Cambria Math" w:hAnsi="Times New Roman" w:cs="Times New Roman"/>
                    <w:sz w:val="28"/>
                    <w:szCs w:val="28"/>
                    <w:lang w:val="en-US"/>
                  </w:rPr>
                  <m:t>2</m:t>
                </m:r>
              </m:sup>
            </m:sSup>
          </m:den>
        </m:f>
        <m:r>
          <w:rPr>
            <w:rFonts w:ascii="Cambria Math" w:hAnsi="Cambria Math" w:cs="Times New Roman"/>
            <w:sz w:val="28"/>
            <w:szCs w:val="28"/>
            <w:lang w:val="en-US"/>
          </w:rPr>
          <m:t>db</m:t>
        </m:r>
      </m:oMath>
      <w:r w:rsidRPr="006E1511">
        <w:rPr>
          <w:rFonts w:ascii="Times New Roman" w:hAnsi="Times New Roman" w:cs="Times New Roman"/>
          <w:sz w:val="28"/>
          <w:szCs w:val="28"/>
          <w:lang w:val="en-US"/>
        </w:rPr>
        <w:t>.</w:t>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t xml:space="preserve">  </w:t>
      </w:r>
      <w:r w:rsidRPr="001F4311">
        <w:rPr>
          <w:rFonts w:ascii="Times New Roman" w:hAnsi="Times New Roman" w:cs="Times New Roman"/>
          <w:sz w:val="28"/>
          <w:szCs w:val="28"/>
          <w:lang w:val="en-US"/>
        </w:rPr>
        <w:t>(1.14)</w:t>
      </w: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1F4311" w:rsidRDefault="001F47B5" w:rsidP="001F47B5">
      <w:pPr>
        <w:autoSpaceDE w:val="0"/>
        <w:autoSpaceDN w:val="0"/>
        <w:adjustRightInd w:val="0"/>
        <w:spacing w:after="0" w:line="240" w:lineRule="auto"/>
        <w:ind w:firstLine="709"/>
        <w:jc w:val="center"/>
        <w:rPr>
          <w:rFonts w:ascii="Times New Roman" w:hAnsi="Times New Roman" w:cs="Times New Roman"/>
          <w:sz w:val="28"/>
          <w:szCs w:val="28"/>
          <w:lang w:val="en-US"/>
        </w:rPr>
      </w:pPr>
      <w:r w:rsidRPr="001F4311">
        <w:rPr>
          <w:rFonts w:ascii="Times New Roman" w:hAnsi="Times New Roman" w:cs="Times New Roman"/>
          <w:noProof/>
          <w:sz w:val="28"/>
          <w:szCs w:val="28"/>
        </w:rPr>
        <w:drawing>
          <wp:inline distT="0" distB="0" distL="0" distR="0" wp14:anchorId="5D50D7FE" wp14:editId="017B0E8F">
            <wp:extent cx="2744622" cy="1773977"/>
            <wp:effectExtent l="1905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a:srcRect l="51476" t="19838" r="29784" b="58452"/>
                    <a:stretch>
                      <a:fillRect/>
                    </a:stretch>
                  </pic:blipFill>
                  <pic:spPr bwMode="auto">
                    <a:xfrm>
                      <a:off x="0" y="0"/>
                      <a:ext cx="2744622" cy="1773977"/>
                    </a:xfrm>
                    <a:prstGeom prst="rect">
                      <a:avLst/>
                    </a:prstGeom>
                    <a:noFill/>
                    <a:ln w="9525">
                      <a:noFill/>
                      <a:miter lim="800000"/>
                      <a:headEnd/>
                      <a:tailEnd/>
                    </a:ln>
                  </pic:spPr>
                </pic:pic>
              </a:graphicData>
            </a:graphic>
          </wp:inline>
        </w:drawing>
      </w: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1F4311" w:rsidRDefault="001F47B5" w:rsidP="001F47B5">
      <w:pPr>
        <w:autoSpaceDE w:val="0"/>
        <w:autoSpaceDN w:val="0"/>
        <w:adjustRightInd w:val="0"/>
        <w:spacing w:after="0" w:line="240" w:lineRule="auto"/>
        <w:ind w:firstLine="709"/>
        <w:jc w:val="center"/>
        <w:rPr>
          <w:rFonts w:ascii="Times New Roman" w:hAnsi="Times New Roman" w:cs="Times New Roman"/>
          <w:sz w:val="28"/>
          <w:szCs w:val="28"/>
          <w:lang w:val="en-US"/>
        </w:rPr>
      </w:pPr>
      <w:r w:rsidRPr="001F4311">
        <w:rPr>
          <w:rFonts w:ascii="Times New Roman" w:hAnsi="Times New Roman" w:cs="Times New Roman"/>
          <w:sz w:val="28"/>
          <w:szCs w:val="28"/>
          <w:lang w:val="en-US"/>
        </w:rPr>
        <w:t>Figure 1.6.</w:t>
      </w: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1F47B5" w:rsidRDefault="001F47B5" w:rsidP="001F47B5">
      <w:pPr>
        <w:autoSpaceDE w:val="0"/>
        <w:autoSpaceDN w:val="0"/>
        <w:adjustRightInd w:val="0"/>
        <w:spacing w:after="0" w:line="240" w:lineRule="auto"/>
        <w:jc w:val="both"/>
        <w:rPr>
          <w:rFonts w:ascii="Times New Roman" w:hAnsi="Times New Roman" w:cs="Times New Roman"/>
          <w:sz w:val="28"/>
          <w:szCs w:val="28"/>
          <w:lang w:val="en-US"/>
        </w:rPr>
      </w:pPr>
      <w:r w:rsidRPr="001F4311">
        <w:rPr>
          <w:rFonts w:ascii="Times New Roman" w:hAnsi="Times New Roman" w:cs="Times New Roman"/>
          <w:sz w:val="28"/>
          <w:szCs w:val="28"/>
          <w:lang w:val="en-US"/>
        </w:rPr>
        <w:lastRenderedPageBreak/>
        <w:t>The minus sign in this equation is due to the fact that the angle of deflection diminishes (</w:t>
      </w:r>
      <m:oMath>
        <m:r>
          <w:rPr>
            <w:rFonts w:ascii="Cambria Math" w:hAnsi="Cambria Math" w:cs="Times New Roman"/>
            <w:sz w:val="28"/>
            <w:szCs w:val="28"/>
            <w:lang w:val="en-US"/>
          </w:rPr>
          <m:t>dθ</m:t>
        </m:r>
      </m:oMath>
      <w:r w:rsidRPr="001F4311">
        <w:rPr>
          <w:rFonts w:ascii="Times New Roman" w:hAnsi="Times New Roman" w:cs="Times New Roman"/>
          <w:sz w:val="28"/>
          <w:szCs w:val="28"/>
          <w:lang w:val="en-US"/>
        </w:rPr>
        <w:t xml:space="preserve"> &lt; 0) with increasing </w:t>
      </w:r>
      <m:oMath>
        <m:r>
          <w:rPr>
            <w:rFonts w:ascii="Cambria Math" w:hAnsi="Cambria Math" w:cs="Times New Roman"/>
            <w:sz w:val="28"/>
            <w:szCs w:val="28"/>
            <w:lang w:val="en-US"/>
          </w:rPr>
          <m:t>b</m:t>
        </m:r>
      </m:oMath>
      <w:r w:rsidRPr="001F4311">
        <w:rPr>
          <w:rFonts w:ascii="Times New Roman" w:hAnsi="Times New Roman" w:cs="Times New Roman"/>
          <w:sz w:val="28"/>
          <w:szCs w:val="28"/>
          <w:lang w:val="en-US"/>
        </w:rPr>
        <w:t xml:space="preserve"> (i.e. at </w:t>
      </w:r>
      <m:oMath>
        <m:r>
          <w:rPr>
            <w:rFonts w:ascii="Cambria Math" w:hAnsi="Cambria Math" w:cs="Times New Roman"/>
            <w:sz w:val="28"/>
            <w:szCs w:val="28"/>
            <w:lang w:val="en-US"/>
          </w:rPr>
          <m:t>db</m:t>
        </m:r>
      </m:oMath>
      <w:r w:rsidRPr="001F4311">
        <w:rPr>
          <w:rFonts w:ascii="Times New Roman" w:hAnsi="Times New Roman" w:cs="Times New Roman"/>
          <w:sz w:val="28"/>
          <w:szCs w:val="28"/>
          <w:lang w:val="en-US"/>
        </w:rPr>
        <w:t xml:space="preserve"> &gt; 0). In the following, we shall be</w:t>
      </w:r>
      <w:r w:rsidRPr="001F47B5">
        <w:rPr>
          <w:rFonts w:ascii="Times New Roman" w:hAnsi="Times New Roman" w:cs="Times New Roman"/>
          <w:sz w:val="28"/>
          <w:szCs w:val="28"/>
          <w:lang w:val="en-US"/>
        </w:rPr>
        <w:t xml:space="preserve"> </w:t>
      </w:r>
    </w:p>
    <w:p w:rsidR="001F47B5" w:rsidRPr="00802629" w:rsidRDefault="001F47B5" w:rsidP="001F47B5">
      <w:pPr>
        <w:autoSpaceDE w:val="0"/>
        <w:autoSpaceDN w:val="0"/>
        <w:adjustRightInd w:val="0"/>
        <w:spacing w:after="0" w:line="240" w:lineRule="auto"/>
        <w:rPr>
          <w:rFonts w:ascii="Times New Roman" w:hAnsi="Times New Roman" w:cs="Times New Roman"/>
          <w:sz w:val="28"/>
          <w:szCs w:val="28"/>
          <w:lang w:val="en-US"/>
        </w:rPr>
      </w:pPr>
      <w:r w:rsidRPr="001F4311">
        <w:rPr>
          <w:rFonts w:ascii="Times New Roman" w:hAnsi="Times New Roman" w:cs="Times New Roman"/>
          <w:sz w:val="28"/>
          <w:szCs w:val="28"/>
          <w:lang w:val="en-US"/>
        </w:rPr>
        <w:t xml:space="preserve">interested only in the absolute value of </w:t>
      </w:r>
      <m:oMath>
        <m:r>
          <w:rPr>
            <w:rFonts w:ascii="Cambria Math" w:hAnsi="Cambria Math" w:cs="Times New Roman"/>
            <w:sz w:val="28"/>
            <w:szCs w:val="28"/>
            <w:lang w:val="en-US"/>
          </w:rPr>
          <m:t>db</m:t>
        </m:r>
      </m:oMath>
      <w:r w:rsidRPr="001F4311">
        <w:rPr>
          <w:rFonts w:ascii="Times New Roman" w:hAnsi="Times New Roman" w:cs="Times New Roman"/>
          <w:sz w:val="28"/>
          <w:szCs w:val="28"/>
          <w:lang w:val="en-US"/>
        </w:rPr>
        <w:t xml:space="preserve"> as a function of </w:t>
      </w:r>
      <m:oMath>
        <m:r>
          <w:rPr>
            <w:rFonts w:ascii="Cambria Math" w:hAnsi="Cambria Math" w:cs="Times New Roman"/>
            <w:sz w:val="28"/>
            <w:szCs w:val="28"/>
            <w:lang w:val="en-US"/>
          </w:rPr>
          <m:t>θ</m:t>
        </m:r>
      </m:oMath>
      <w:r w:rsidRPr="001F4311">
        <w:rPr>
          <w:rFonts w:ascii="Times New Roman" w:hAnsi="Times New Roman" w:cs="Times New Roman"/>
          <w:sz w:val="28"/>
          <w:szCs w:val="28"/>
          <w:lang w:val="en-US"/>
        </w:rPr>
        <w:t xml:space="preserve"> and </w:t>
      </w:r>
      <m:oMath>
        <m:r>
          <w:rPr>
            <w:rFonts w:ascii="Cambria Math" w:hAnsi="Cambria Math" w:cs="Times New Roman"/>
            <w:sz w:val="28"/>
            <w:szCs w:val="28"/>
            <w:lang w:val="en-US"/>
          </w:rPr>
          <m:t>dθ</m:t>
        </m:r>
      </m:oMath>
      <w:r w:rsidRPr="001F4311">
        <w:rPr>
          <w:rFonts w:ascii="Times New Roman" w:hAnsi="Times New Roman" w:cs="Times New Roman"/>
          <w:sz w:val="28"/>
          <w:szCs w:val="28"/>
          <w:lang w:val="en-US"/>
        </w:rPr>
        <w:t>, and we shall therefore omit the minus sign.</w:t>
      </w: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r w:rsidRPr="001F4311">
        <w:rPr>
          <w:rFonts w:ascii="Times New Roman" w:hAnsi="Times New Roman" w:cs="Times New Roman"/>
          <w:sz w:val="28"/>
          <w:szCs w:val="28"/>
          <w:lang w:val="en-US"/>
        </w:rPr>
        <w:t xml:space="preserve">Let us denote the cross-sectional area of a beam of alpha-particles by </w:t>
      </w:r>
      <m:oMath>
        <m:r>
          <w:rPr>
            <w:rFonts w:ascii="Cambria Math" w:hAnsi="Cambria Math" w:cs="Times New Roman"/>
            <w:sz w:val="28"/>
            <w:szCs w:val="28"/>
            <w:lang w:val="en-US"/>
          </w:rPr>
          <m:t>S</m:t>
        </m:r>
      </m:oMath>
      <w:r w:rsidRPr="001F4311">
        <w:rPr>
          <w:rFonts w:ascii="Times New Roman" w:hAnsi="Times New Roman" w:cs="Times New Roman"/>
          <w:sz w:val="28"/>
          <w:szCs w:val="28"/>
          <w:lang w:val="en-US"/>
        </w:rPr>
        <w:t xml:space="preserve">. Hence, the number of atoms of the scattering foil in the path of the beam can be represented in the form </w:t>
      </w:r>
      <m:oMath>
        <m:r>
          <w:rPr>
            <w:rFonts w:ascii="Cambria Math" w:hAnsi="Cambria Math" w:cs="Times New Roman"/>
            <w:sz w:val="28"/>
            <w:szCs w:val="28"/>
            <w:lang w:val="en-US"/>
          </w:rPr>
          <m:t>nSa</m:t>
        </m:r>
      </m:oMath>
      <w:r w:rsidRPr="001F4311">
        <w:rPr>
          <w:rFonts w:ascii="Times New Roman" w:hAnsi="Times New Roman" w:cs="Times New Roman"/>
          <w:i/>
          <w:iCs/>
          <w:sz w:val="28"/>
          <w:szCs w:val="28"/>
          <w:lang w:val="en-US"/>
        </w:rPr>
        <w:t xml:space="preserve">, </w:t>
      </w:r>
      <w:r w:rsidRPr="001F4311">
        <w:rPr>
          <w:rFonts w:ascii="Times New Roman" w:hAnsi="Times New Roman" w:cs="Times New Roman"/>
          <w:sz w:val="28"/>
          <w:szCs w:val="28"/>
          <w:lang w:val="en-US"/>
        </w:rPr>
        <w:t xml:space="preserve">where </w:t>
      </w:r>
      <m:oMath>
        <m:r>
          <w:rPr>
            <w:rFonts w:ascii="Cambria Math" w:hAnsi="Cambria Math" w:cs="Times New Roman"/>
            <w:sz w:val="28"/>
            <w:szCs w:val="28"/>
            <w:lang w:val="en-US"/>
          </w:rPr>
          <m:t>n</m:t>
        </m:r>
      </m:oMath>
      <w:r w:rsidRPr="001F4311">
        <w:rPr>
          <w:rFonts w:ascii="Times New Roman" w:hAnsi="Times New Roman" w:cs="Times New Roman"/>
          <w:i/>
          <w:iCs/>
          <w:sz w:val="28"/>
          <w:szCs w:val="28"/>
          <w:lang w:val="en-US"/>
        </w:rPr>
        <w:t xml:space="preserve"> </w:t>
      </w:r>
      <w:r w:rsidRPr="001F4311">
        <w:rPr>
          <w:rFonts w:ascii="Times New Roman" w:hAnsi="Times New Roman" w:cs="Times New Roman"/>
          <w:sz w:val="28"/>
          <w:szCs w:val="28"/>
          <w:lang w:val="en-US"/>
        </w:rPr>
        <w:t xml:space="preserve">is the number of atoms in unit volume, and </w:t>
      </w:r>
      <m:oMath>
        <m:r>
          <w:rPr>
            <w:rFonts w:ascii="Cambria Math" w:hAnsi="Cambria Math" w:cs="Times New Roman"/>
            <w:sz w:val="28"/>
            <w:szCs w:val="28"/>
            <w:lang w:val="en-US"/>
          </w:rPr>
          <m:t>a</m:t>
        </m:r>
      </m:oMath>
      <w:r w:rsidRPr="001F4311">
        <w:rPr>
          <w:rFonts w:ascii="Times New Roman" w:hAnsi="Times New Roman" w:cs="Times New Roman"/>
          <w:i/>
          <w:iCs/>
          <w:sz w:val="28"/>
          <w:szCs w:val="28"/>
          <w:lang w:val="en-US"/>
        </w:rPr>
        <w:t xml:space="preserve"> </w:t>
      </w:r>
      <w:r w:rsidRPr="001F4311">
        <w:rPr>
          <w:rFonts w:ascii="Times New Roman" w:hAnsi="Times New Roman" w:cs="Times New Roman"/>
          <w:sz w:val="28"/>
          <w:szCs w:val="28"/>
          <w:lang w:val="en-US"/>
        </w:rPr>
        <w:t xml:space="preserve">is the thickness of the foil. If the alpha-particles are distributed uniformly over the cross section of the beam and their number is very great (which is actually the case), then the relative number of alpha-particles flying near one of the nuclei along a trajectory with an impact parameter from </w:t>
      </w:r>
      <m:oMath>
        <m:r>
          <w:rPr>
            <w:rFonts w:ascii="Cambria Math" w:hAnsi="Cambria Math" w:cs="Times New Roman"/>
            <w:sz w:val="28"/>
            <w:szCs w:val="28"/>
            <w:lang w:val="en-US"/>
          </w:rPr>
          <m:t>b</m:t>
        </m:r>
      </m:oMath>
      <w:r w:rsidRPr="001F4311">
        <w:rPr>
          <w:rFonts w:ascii="Times New Roman" w:hAnsi="Times New Roman" w:cs="Times New Roman"/>
          <w:i/>
          <w:iCs/>
          <w:sz w:val="28"/>
          <w:szCs w:val="28"/>
          <w:lang w:val="en-US"/>
        </w:rPr>
        <w:t xml:space="preserve"> </w:t>
      </w:r>
      <w:r w:rsidRPr="001F4311">
        <w:rPr>
          <w:rFonts w:ascii="Times New Roman" w:hAnsi="Times New Roman" w:cs="Times New Roman"/>
          <w:sz w:val="28"/>
          <w:szCs w:val="28"/>
          <w:lang w:val="en-US"/>
        </w:rPr>
        <w:t xml:space="preserve">to </w:t>
      </w:r>
      <m:oMath>
        <m:r>
          <w:rPr>
            <w:rFonts w:ascii="Cambria Math" w:hAnsi="Cambria Math" w:cs="Times New Roman"/>
            <w:sz w:val="28"/>
            <w:szCs w:val="28"/>
            <w:lang w:val="en-US"/>
          </w:rPr>
          <m:t>b</m:t>
        </m:r>
        <m:r>
          <w:rPr>
            <w:rFonts w:ascii="Cambria Math" w:hAnsi="Times New Roman" w:cs="Times New Roman"/>
            <w:sz w:val="28"/>
            <w:szCs w:val="28"/>
            <w:lang w:val="en-US"/>
          </w:rPr>
          <m:t>+</m:t>
        </m:r>
        <m:r>
          <w:rPr>
            <w:rFonts w:ascii="Cambria Math" w:hAnsi="Cambria Math" w:cs="Times New Roman"/>
            <w:sz w:val="28"/>
            <w:szCs w:val="28"/>
            <w:lang w:val="en-US"/>
          </w:rPr>
          <m:t>db</m:t>
        </m:r>
      </m:oMath>
      <w:r w:rsidRPr="001F4311">
        <w:rPr>
          <w:rFonts w:ascii="Times New Roman" w:hAnsi="Times New Roman" w:cs="Times New Roman"/>
          <w:i/>
          <w:iCs/>
          <w:sz w:val="28"/>
          <w:szCs w:val="28"/>
          <w:lang w:val="en-US"/>
        </w:rPr>
        <w:t xml:space="preserve"> </w:t>
      </w:r>
      <w:r w:rsidRPr="001F4311">
        <w:rPr>
          <w:rFonts w:ascii="Times New Roman" w:hAnsi="Times New Roman" w:cs="Times New Roman"/>
          <w:sz w:val="28"/>
          <w:szCs w:val="28"/>
          <w:lang w:val="en-US"/>
        </w:rPr>
        <w:t xml:space="preserve">(and, consequently, deflected within the limits of angles from </w:t>
      </w:r>
      <m:oMath>
        <m:r>
          <w:rPr>
            <w:rFonts w:ascii="Cambria Math" w:hAnsi="Cambria Math" w:cs="Times New Roman"/>
            <w:sz w:val="28"/>
            <w:szCs w:val="28"/>
            <w:lang w:val="en-US"/>
          </w:rPr>
          <m:t>θ</m:t>
        </m:r>
      </m:oMath>
      <w:r w:rsidRPr="001F4311">
        <w:rPr>
          <w:rFonts w:ascii="Times New Roman" w:hAnsi="Times New Roman" w:cs="Times New Roman"/>
          <w:sz w:val="28"/>
          <w:szCs w:val="28"/>
          <w:lang w:val="en-US"/>
        </w:rPr>
        <w:t xml:space="preserve"> to </w:t>
      </w:r>
      <m:oMath>
        <m:r>
          <w:rPr>
            <w:rFonts w:ascii="Cambria Math" w:hAnsi="Cambria Math" w:cs="Times New Roman"/>
            <w:sz w:val="28"/>
            <w:szCs w:val="28"/>
            <w:lang w:val="en-US"/>
          </w:rPr>
          <m:t>θ</m:t>
        </m:r>
        <m:r>
          <w:rPr>
            <w:rFonts w:ascii="Cambria Math" w:hAnsi="Times New Roman" w:cs="Times New Roman"/>
            <w:sz w:val="28"/>
            <w:szCs w:val="28"/>
            <w:lang w:val="en-US"/>
          </w:rPr>
          <m:t xml:space="preserve">+ </m:t>
        </m:r>
        <m:r>
          <w:rPr>
            <w:rFonts w:ascii="Cambria Math" w:hAnsi="Cambria Math" w:cs="Times New Roman"/>
            <w:sz w:val="28"/>
            <w:szCs w:val="28"/>
            <w:lang w:val="en-US"/>
          </w:rPr>
          <m:t>dθ</m:t>
        </m:r>
      </m:oMath>
      <w:r w:rsidRPr="001F4311">
        <w:rPr>
          <w:rFonts w:ascii="Times New Roman" w:hAnsi="Times New Roman" w:cs="Times New Roman"/>
          <w:iCs/>
          <w:sz w:val="28"/>
          <w:szCs w:val="28"/>
          <w:lang w:val="en-US"/>
        </w:rPr>
        <w:t>)</w:t>
      </w:r>
      <w:r w:rsidRPr="001F4311">
        <w:rPr>
          <w:rFonts w:ascii="Times New Roman" w:hAnsi="Times New Roman" w:cs="Times New Roman"/>
          <w:i/>
          <w:iCs/>
          <w:sz w:val="28"/>
          <w:szCs w:val="28"/>
          <w:lang w:val="en-US"/>
        </w:rPr>
        <w:t xml:space="preserve"> </w:t>
      </w:r>
      <w:r w:rsidRPr="001F4311">
        <w:rPr>
          <w:rFonts w:ascii="Times New Roman" w:hAnsi="Times New Roman" w:cs="Times New Roman"/>
          <w:sz w:val="28"/>
          <w:szCs w:val="28"/>
          <w:lang w:val="en-US"/>
        </w:rPr>
        <w:t>will be (see Fig. 1.7):</w:t>
      </w:r>
    </w:p>
    <w:p w:rsidR="001F47B5" w:rsidRPr="006E1511" w:rsidRDefault="001F47B5" w:rsidP="003A32BA">
      <w:pPr>
        <w:autoSpaceDE w:val="0"/>
        <w:autoSpaceDN w:val="0"/>
        <w:adjustRightInd w:val="0"/>
        <w:spacing w:after="0" w:line="240" w:lineRule="auto"/>
        <w:jc w:val="both"/>
        <w:rPr>
          <w:rFonts w:ascii="Times New Roman" w:hAnsi="Times New Roman" w:cs="Times New Roman"/>
          <w:sz w:val="28"/>
          <w:szCs w:val="28"/>
          <w:lang w:val="en-US"/>
        </w:rPr>
      </w:pPr>
    </w:p>
    <w:p w:rsidR="001F47B5" w:rsidRPr="006E15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1F4311" w:rsidRDefault="00FC61C9" w:rsidP="001F47B5">
      <w:pPr>
        <w:autoSpaceDE w:val="0"/>
        <w:autoSpaceDN w:val="0"/>
        <w:adjustRightInd w:val="0"/>
        <w:spacing w:after="0" w:line="240" w:lineRule="auto"/>
        <w:ind w:firstLine="709"/>
        <w:jc w:val="both"/>
        <w:rPr>
          <w:rFonts w:ascii="Times New Roman" w:hAnsi="Times New Roman" w:cs="Times New Roman"/>
          <w:sz w:val="28"/>
          <w:szCs w:val="28"/>
          <w:lang w:val="en-US"/>
        </w:rPr>
      </w:pPr>
      <m:oMath>
        <m:f>
          <m:fPr>
            <m:ctrlPr>
              <w:rPr>
                <w:rFonts w:ascii="Cambria Math" w:hAnsi="Times New Roman" w:cs="Times New Roman"/>
                <w:i/>
                <w:sz w:val="28"/>
                <w:szCs w:val="28"/>
                <w:lang w:val="en-US"/>
              </w:rPr>
            </m:ctrlPr>
          </m:fPr>
          <m:num>
            <m:r>
              <w:rPr>
                <w:rFonts w:ascii="Cambria Math" w:hAnsi="Cambria Math" w:cs="Times New Roman"/>
                <w:sz w:val="28"/>
                <w:szCs w:val="28"/>
                <w:lang w:val="en-US"/>
              </w:rPr>
              <m:t>d</m:t>
            </m:r>
            <m:sSub>
              <m:sSubPr>
                <m:ctrlPr>
                  <w:rPr>
                    <w:rFonts w:ascii="Cambria Math" w:hAnsi="Times New Roman" w:cs="Times New Roman"/>
                    <w:i/>
                    <w:iCs/>
                    <w:sz w:val="28"/>
                    <w:szCs w:val="28"/>
                    <w:lang w:val="en-US"/>
                  </w:rPr>
                </m:ctrlPr>
              </m:sSubPr>
              <m:e>
                <m:r>
                  <w:rPr>
                    <w:rFonts w:ascii="Cambria Math" w:hAnsi="Cambria Math" w:cs="Times New Roman"/>
                    <w:sz w:val="28"/>
                    <w:szCs w:val="28"/>
                    <w:lang w:val="en-US"/>
                  </w:rPr>
                  <m:t>N</m:t>
                </m:r>
              </m:e>
              <m:sub>
                <m:r>
                  <w:rPr>
                    <w:rFonts w:ascii="Cambria Math" w:hAnsi="Cambria Math" w:cs="Times New Roman"/>
                    <w:sz w:val="28"/>
                    <w:szCs w:val="28"/>
                    <w:lang w:val="en-US"/>
                  </w:rPr>
                  <m:t>θ</m:t>
                </m:r>
              </m:sub>
            </m:sSub>
          </m:num>
          <m:den>
            <m:r>
              <w:rPr>
                <w:rFonts w:ascii="Cambria Math" w:hAnsi="Cambria Math" w:cs="Times New Roman"/>
                <w:sz w:val="28"/>
                <w:szCs w:val="28"/>
                <w:lang w:val="en-US"/>
              </w:rPr>
              <m:t>N</m:t>
            </m:r>
          </m:den>
        </m:f>
        <m:r>
          <w:rPr>
            <w:rFonts w:ascii="Cambria Math" w:hAnsi="Times New Roman" w:cs="Times New Roman"/>
            <w:sz w:val="28"/>
            <w:szCs w:val="28"/>
            <w:lang w:val="en-US"/>
          </w:rPr>
          <m:t>=</m:t>
        </m:r>
        <m:f>
          <m:fPr>
            <m:ctrlPr>
              <w:rPr>
                <w:rFonts w:ascii="Cambria Math" w:hAnsi="Times New Roman" w:cs="Times New Roman"/>
                <w:i/>
                <w:sz w:val="28"/>
                <w:szCs w:val="28"/>
                <w:lang w:val="en-US"/>
              </w:rPr>
            </m:ctrlPr>
          </m:fPr>
          <m:num>
            <m:r>
              <w:rPr>
                <w:rFonts w:ascii="Cambria Math" w:hAnsi="Cambria Math" w:cs="Times New Roman"/>
                <w:sz w:val="28"/>
                <w:szCs w:val="28"/>
                <w:lang w:val="en-US"/>
              </w:rPr>
              <m:t>nSa∙</m:t>
            </m:r>
            <m:r>
              <w:rPr>
                <w:rFonts w:ascii="Cambria Math" w:hAnsi="Times New Roman" w:cs="Times New Roman"/>
                <w:sz w:val="28"/>
                <w:szCs w:val="28"/>
                <w:lang w:val="en-US"/>
              </w:rPr>
              <m:t>2</m:t>
            </m:r>
            <m:r>
              <w:rPr>
                <w:rFonts w:ascii="Cambria Math" w:hAnsi="Cambria Math" w:cs="Times New Roman"/>
                <w:sz w:val="28"/>
                <w:szCs w:val="28"/>
                <w:lang w:val="en-US"/>
              </w:rPr>
              <m:t>πb</m:t>
            </m:r>
            <m:r>
              <w:rPr>
                <w:rFonts w:ascii="Cambria Math" w:hAnsi="Times New Roman" w:cs="Times New Roman"/>
                <w:sz w:val="28"/>
                <w:szCs w:val="28"/>
                <w:lang w:val="en-US"/>
              </w:rPr>
              <m:t xml:space="preserve"> </m:t>
            </m:r>
            <m:r>
              <w:rPr>
                <w:rFonts w:ascii="Cambria Math" w:hAnsi="Cambria Math" w:cs="Times New Roman"/>
                <w:sz w:val="28"/>
                <w:szCs w:val="28"/>
                <w:lang w:val="en-US"/>
              </w:rPr>
              <m:t>db</m:t>
            </m:r>
          </m:num>
          <m:den>
            <m:r>
              <w:rPr>
                <w:rFonts w:ascii="Cambria Math" w:hAnsi="Cambria Math" w:cs="Times New Roman"/>
                <w:sz w:val="28"/>
                <w:szCs w:val="28"/>
                <w:lang w:val="en-US"/>
              </w:rPr>
              <m:t>S</m:t>
            </m:r>
          </m:den>
        </m:f>
        <m:r>
          <w:rPr>
            <w:rFonts w:ascii="Cambria Math" w:hAnsi="Times New Roman" w:cs="Times New Roman"/>
            <w:sz w:val="28"/>
            <w:szCs w:val="28"/>
            <w:lang w:val="en-US"/>
          </w:rPr>
          <m:t>=</m:t>
        </m:r>
        <m:r>
          <w:rPr>
            <w:rFonts w:ascii="Cambria Math" w:hAnsi="Cambria Math" w:cs="Times New Roman"/>
            <w:sz w:val="28"/>
            <w:szCs w:val="28"/>
            <w:lang w:val="en-US"/>
          </w:rPr>
          <m:t>na</m:t>
        </m:r>
        <m:r>
          <w:rPr>
            <w:rFonts w:ascii="Cambria Math" w:hAnsi="Times New Roman" w:cs="Times New Roman"/>
            <w:sz w:val="28"/>
            <w:szCs w:val="28"/>
            <w:lang w:val="en-US"/>
          </w:rPr>
          <m:t>2</m:t>
        </m:r>
        <m:r>
          <w:rPr>
            <w:rFonts w:ascii="Cambria Math" w:hAnsi="Cambria Math" w:cs="Times New Roman"/>
            <w:sz w:val="28"/>
            <w:szCs w:val="28"/>
            <w:lang w:val="en-US"/>
          </w:rPr>
          <m:t>πb</m:t>
        </m:r>
        <m:r>
          <w:rPr>
            <w:rFonts w:ascii="Cambria Math" w:hAnsi="Times New Roman" w:cs="Times New Roman"/>
            <w:sz w:val="28"/>
            <w:szCs w:val="28"/>
            <w:lang w:val="en-US"/>
          </w:rPr>
          <m:t xml:space="preserve"> </m:t>
        </m:r>
        <m:r>
          <w:rPr>
            <w:rFonts w:ascii="Cambria Math" w:hAnsi="Cambria Math" w:cs="Times New Roman"/>
            <w:sz w:val="28"/>
            <w:szCs w:val="28"/>
            <w:lang w:val="en-US"/>
          </w:rPr>
          <m:t>db</m:t>
        </m:r>
      </m:oMath>
      <w:r w:rsidR="001F47B5" w:rsidRPr="006E1511">
        <w:rPr>
          <w:rFonts w:ascii="Times New Roman" w:hAnsi="Times New Roman" w:cs="Times New Roman"/>
          <w:sz w:val="28"/>
          <w:szCs w:val="28"/>
          <w:lang w:val="en-US"/>
        </w:rPr>
        <w:t>.</w:t>
      </w:r>
      <w:r w:rsidR="001F47B5" w:rsidRPr="006E1511">
        <w:rPr>
          <w:rFonts w:ascii="Times New Roman" w:hAnsi="Times New Roman" w:cs="Times New Roman"/>
          <w:sz w:val="28"/>
          <w:szCs w:val="28"/>
          <w:lang w:val="en-US"/>
        </w:rPr>
        <w:tab/>
      </w:r>
      <w:r w:rsidR="001F47B5" w:rsidRPr="006E1511">
        <w:rPr>
          <w:rFonts w:ascii="Times New Roman" w:hAnsi="Times New Roman" w:cs="Times New Roman"/>
          <w:sz w:val="28"/>
          <w:szCs w:val="28"/>
          <w:lang w:val="en-US"/>
        </w:rPr>
        <w:tab/>
      </w:r>
      <w:r w:rsidR="001F47B5" w:rsidRPr="006E1511">
        <w:rPr>
          <w:rFonts w:ascii="Times New Roman" w:hAnsi="Times New Roman" w:cs="Times New Roman"/>
          <w:sz w:val="28"/>
          <w:szCs w:val="28"/>
          <w:lang w:val="en-US"/>
        </w:rPr>
        <w:tab/>
      </w:r>
      <w:r w:rsidR="001F47B5" w:rsidRPr="006E1511">
        <w:rPr>
          <w:rFonts w:ascii="Times New Roman" w:hAnsi="Times New Roman" w:cs="Times New Roman"/>
          <w:sz w:val="28"/>
          <w:szCs w:val="28"/>
          <w:lang w:val="en-US"/>
        </w:rPr>
        <w:tab/>
      </w:r>
      <w:r w:rsidR="001F47B5" w:rsidRPr="006E1511">
        <w:rPr>
          <w:rFonts w:ascii="Times New Roman" w:hAnsi="Times New Roman" w:cs="Times New Roman"/>
          <w:sz w:val="28"/>
          <w:szCs w:val="28"/>
          <w:lang w:val="en-US"/>
        </w:rPr>
        <w:tab/>
      </w:r>
      <w:r w:rsidR="001F47B5" w:rsidRPr="006E1511">
        <w:rPr>
          <w:rFonts w:ascii="Times New Roman" w:hAnsi="Times New Roman" w:cs="Times New Roman"/>
          <w:sz w:val="28"/>
          <w:szCs w:val="28"/>
          <w:lang w:val="en-US"/>
        </w:rPr>
        <w:tab/>
      </w:r>
      <w:r w:rsidR="001F47B5" w:rsidRPr="006E1511">
        <w:rPr>
          <w:rFonts w:ascii="Times New Roman" w:hAnsi="Times New Roman" w:cs="Times New Roman"/>
          <w:sz w:val="28"/>
          <w:szCs w:val="28"/>
          <w:lang w:val="en-US"/>
        </w:rPr>
        <w:tab/>
        <w:t xml:space="preserve">  </w:t>
      </w:r>
      <w:r w:rsidR="001F47B5" w:rsidRPr="001F4311">
        <w:rPr>
          <w:rFonts w:ascii="Times New Roman" w:hAnsi="Times New Roman" w:cs="Times New Roman"/>
          <w:sz w:val="28"/>
          <w:szCs w:val="28"/>
          <w:lang w:val="en-US"/>
        </w:rPr>
        <w:t>(1.15)</w:t>
      </w: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802629"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r w:rsidRPr="001F4311">
        <w:rPr>
          <w:rFonts w:ascii="Times New Roman" w:hAnsi="Times New Roman" w:cs="Times New Roman"/>
          <w:sz w:val="28"/>
          <w:szCs w:val="28"/>
          <w:lang w:val="en-US"/>
        </w:rPr>
        <w:t xml:space="preserve">In this expression, </w:t>
      </w:r>
      <m:oMath>
        <m:r>
          <w:rPr>
            <w:rFonts w:ascii="Cambria Math" w:hAnsi="Cambria Math" w:cs="Times New Roman"/>
            <w:sz w:val="28"/>
            <w:szCs w:val="28"/>
            <w:lang w:val="en-US"/>
          </w:rPr>
          <m:t>d</m:t>
        </m:r>
        <m:sSub>
          <m:sSubPr>
            <m:ctrlPr>
              <w:rPr>
                <w:rFonts w:ascii="Cambria Math" w:hAnsi="Times New Roman" w:cs="Times New Roman"/>
                <w:i/>
                <w:iCs/>
                <w:sz w:val="28"/>
                <w:szCs w:val="28"/>
                <w:lang w:val="en-US"/>
              </w:rPr>
            </m:ctrlPr>
          </m:sSubPr>
          <m:e>
            <m:r>
              <w:rPr>
                <w:rFonts w:ascii="Cambria Math" w:hAnsi="Cambria Math" w:cs="Times New Roman"/>
                <w:sz w:val="28"/>
                <w:szCs w:val="28"/>
                <w:lang w:val="en-US"/>
              </w:rPr>
              <m:t>N</m:t>
            </m:r>
          </m:e>
          <m:sub>
            <m:r>
              <w:rPr>
                <w:rFonts w:ascii="Cambria Math" w:hAnsi="Cambria Math" w:cs="Times New Roman"/>
                <w:sz w:val="28"/>
                <w:szCs w:val="28"/>
                <w:lang w:val="en-US"/>
              </w:rPr>
              <m:t>θ</m:t>
            </m:r>
          </m:sub>
        </m:sSub>
      </m:oMath>
      <w:r w:rsidRPr="001F4311">
        <w:rPr>
          <w:rFonts w:ascii="Times New Roman" w:hAnsi="Times New Roman" w:cs="Times New Roman"/>
          <w:sz w:val="28"/>
          <w:szCs w:val="28"/>
          <w:lang w:val="en-US"/>
        </w:rPr>
        <w:t xml:space="preserve"> is the flux of particles scattered within the limits of angles from </w:t>
      </w:r>
      <m:oMath>
        <m:r>
          <w:rPr>
            <w:rFonts w:ascii="Cambria Math" w:hAnsi="Cambria Math" w:cs="Times New Roman"/>
            <w:sz w:val="28"/>
            <w:szCs w:val="28"/>
            <w:lang w:val="en-US"/>
          </w:rPr>
          <m:t>θ</m:t>
        </m:r>
      </m:oMath>
      <w:r w:rsidRPr="001F4311">
        <w:rPr>
          <w:rFonts w:ascii="Times New Roman" w:hAnsi="Times New Roman" w:cs="Times New Roman"/>
          <w:sz w:val="28"/>
          <w:szCs w:val="28"/>
          <w:lang w:val="en-US"/>
        </w:rPr>
        <w:t xml:space="preserve"> to </w:t>
      </w:r>
      <m:oMath>
        <m:r>
          <w:rPr>
            <w:rFonts w:ascii="Cambria Math" w:hAnsi="Cambria Math" w:cs="Times New Roman"/>
            <w:sz w:val="28"/>
            <w:szCs w:val="28"/>
            <w:lang w:val="en-US"/>
          </w:rPr>
          <m:t>θ</m:t>
        </m:r>
        <m:r>
          <w:rPr>
            <w:rFonts w:ascii="Cambria Math" w:hAnsi="Times New Roman" w:cs="Times New Roman"/>
            <w:sz w:val="28"/>
            <w:szCs w:val="28"/>
            <w:lang w:val="en-US"/>
          </w:rPr>
          <m:t xml:space="preserve">+ </m:t>
        </m:r>
        <m:r>
          <w:rPr>
            <w:rFonts w:ascii="Cambria Math" w:hAnsi="Cambria Math" w:cs="Times New Roman"/>
            <w:sz w:val="28"/>
            <w:szCs w:val="28"/>
            <w:lang w:val="en-US"/>
          </w:rPr>
          <m:t>dθ</m:t>
        </m:r>
      </m:oMath>
      <w:r w:rsidRPr="001F4311">
        <w:rPr>
          <w:rFonts w:ascii="Times New Roman" w:hAnsi="Times New Roman" w:cs="Times New Roman"/>
          <w:i/>
          <w:iCs/>
          <w:sz w:val="28"/>
          <w:szCs w:val="28"/>
          <w:lang w:val="en-US"/>
        </w:rPr>
        <w:t xml:space="preserve">, </w:t>
      </w:r>
      <w:r w:rsidRPr="001F4311">
        <w:rPr>
          <w:rFonts w:ascii="Times New Roman" w:hAnsi="Times New Roman" w:cs="Times New Roman"/>
          <w:sz w:val="28"/>
          <w:szCs w:val="28"/>
          <w:lang w:val="en-US"/>
        </w:rPr>
        <w:t xml:space="preserve">and </w:t>
      </w:r>
      <m:oMath>
        <m:r>
          <w:rPr>
            <w:rFonts w:ascii="Cambria Math" w:hAnsi="Cambria Math" w:cs="Times New Roman"/>
            <w:sz w:val="28"/>
            <w:szCs w:val="28"/>
            <w:lang w:val="en-US"/>
          </w:rPr>
          <m:t>N</m:t>
        </m:r>
      </m:oMath>
      <w:r w:rsidRPr="001F4311">
        <w:rPr>
          <w:rFonts w:ascii="Times New Roman" w:hAnsi="Times New Roman" w:cs="Times New Roman"/>
          <w:i/>
          <w:iCs/>
          <w:sz w:val="28"/>
          <w:szCs w:val="28"/>
          <w:lang w:val="en-US"/>
        </w:rPr>
        <w:t xml:space="preserve"> </w:t>
      </w:r>
      <w:r w:rsidRPr="001F4311">
        <w:rPr>
          <w:rFonts w:ascii="Times New Roman" w:hAnsi="Times New Roman" w:cs="Times New Roman"/>
          <w:sz w:val="28"/>
          <w:szCs w:val="28"/>
          <w:lang w:val="en-US"/>
        </w:rPr>
        <w:t>is the total flux of particles in the beam.</w:t>
      </w:r>
    </w:p>
    <w:p w:rsidR="001F47B5" w:rsidRPr="006E15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1F4311" w:rsidRDefault="001F47B5" w:rsidP="001F47B5">
      <w:pPr>
        <w:autoSpaceDE w:val="0"/>
        <w:autoSpaceDN w:val="0"/>
        <w:adjustRightInd w:val="0"/>
        <w:spacing w:after="0" w:line="240" w:lineRule="auto"/>
        <w:ind w:firstLine="709"/>
        <w:jc w:val="center"/>
        <w:rPr>
          <w:rFonts w:ascii="Times New Roman" w:hAnsi="Times New Roman" w:cs="Times New Roman"/>
          <w:sz w:val="28"/>
          <w:szCs w:val="28"/>
          <w:lang w:val="en-US"/>
        </w:rPr>
      </w:pPr>
      <w:r w:rsidRPr="001F4311">
        <w:rPr>
          <w:rFonts w:ascii="Times New Roman" w:hAnsi="Times New Roman" w:cs="Times New Roman"/>
          <w:noProof/>
          <w:sz w:val="28"/>
          <w:szCs w:val="28"/>
        </w:rPr>
        <w:drawing>
          <wp:inline distT="0" distB="0" distL="0" distR="0" wp14:anchorId="1B05B149" wp14:editId="446F07C7">
            <wp:extent cx="2283308" cy="2159735"/>
            <wp:effectExtent l="19050" t="0" r="2692" b="0"/>
            <wp:docPr id="3"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a:srcRect l="33597" t="51709" r="53504" b="26585"/>
                    <a:stretch>
                      <a:fillRect/>
                    </a:stretch>
                  </pic:blipFill>
                  <pic:spPr bwMode="auto">
                    <a:xfrm>
                      <a:off x="0" y="0"/>
                      <a:ext cx="2283308" cy="2159735"/>
                    </a:xfrm>
                    <a:prstGeom prst="rect">
                      <a:avLst/>
                    </a:prstGeom>
                    <a:noFill/>
                    <a:ln w="9525">
                      <a:noFill/>
                      <a:miter lim="800000"/>
                      <a:headEnd/>
                      <a:tailEnd/>
                    </a:ln>
                  </pic:spPr>
                </pic:pic>
              </a:graphicData>
            </a:graphic>
          </wp:inline>
        </w:drawing>
      </w: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1F4311" w:rsidRDefault="001F47B5" w:rsidP="001F47B5">
      <w:pPr>
        <w:autoSpaceDE w:val="0"/>
        <w:autoSpaceDN w:val="0"/>
        <w:adjustRightInd w:val="0"/>
        <w:spacing w:after="0" w:line="240" w:lineRule="auto"/>
        <w:ind w:firstLine="709"/>
        <w:jc w:val="center"/>
        <w:rPr>
          <w:rFonts w:ascii="Times New Roman" w:hAnsi="Times New Roman" w:cs="Times New Roman"/>
          <w:sz w:val="28"/>
          <w:szCs w:val="28"/>
          <w:lang w:val="en-US"/>
        </w:rPr>
      </w:pPr>
      <w:r w:rsidRPr="001F4311">
        <w:rPr>
          <w:rFonts w:ascii="Times New Roman" w:hAnsi="Times New Roman" w:cs="Times New Roman"/>
          <w:sz w:val="28"/>
          <w:szCs w:val="28"/>
          <w:lang w:val="en-US"/>
        </w:rPr>
        <w:t>Figure 1.7.</w:t>
      </w:r>
    </w:p>
    <w:p w:rsidR="001F47B5" w:rsidRPr="001F4311" w:rsidRDefault="001F47B5" w:rsidP="001F47B5">
      <w:pPr>
        <w:autoSpaceDE w:val="0"/>
        <w:autoSpaceDN w:val="0"/>
        <w:adjustRightInd w:val="0"/>
        <w:spacing w:after="0" w:line="240" w:lineRule="auto"/>
        <w:ind w:firstLine="709"/>
        <w:jc w:val="center"/>
        <w:rPr>
          <w:rFonts w:ascii="Times New Roman" w:hAnsi="Times New Roman" w:cs="Times New Roman"/>
          <w:sz w:val="28"/>
          <w:szCs w:val="28"/>
          <w:lang w:val="en-US"/>
        </w:rPr>
      </w:pPr>
    </w:p>
    <w:p w:rsidR="001F47B5" w:rsidRPr="006E15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r w:rsidRPr="001F4311">
        <w:rPr>
          <w:rFonts w:ascii="Times New Roman" w:hAnsi="Times New Roman" w:cs="Times New Roman"/>
          <w:sz w:val="28"/>
          <w:szCs w:val="28"/>
          <w:lang w:val="en-US"/>
        </w:rPr>
        <w:t xml:space="preserve">Using </w:t>
      </w:r>
      <m:oMath>
        <m:r>
          <w:rPr>
            <w:rFonts w:ascii="Cambria Math" w:hAnsi="Cambria Math" w:cs="Times New Roman"/>
            <w:sz w:val="28"/>
            <w:szCs w:val="28"/>
            <w:lang w:val="en-US"/>
          </w:rPr>
          <m:t>θ</m:t>
        </m:r>
      </m:oMath>
      <w:r w:rsidRPr="001F4311">
        <w:rPr>
          <w:rFonts w:ascii="Times New Roman" w:hAnsi="Times New Roman" w:cs="Times New Roman"/>
          <w:sz w:val="28"/>
          <w:szCs w:val="28"/>
          <w:lang w:val="en-US"/>
        </w:rPr>
        <w:t xml:space="preserve"> and </w:t>
      </w:r>
      <m:oMath>
        <m:r>
          <w:rPr>
            <w:rFonts w:ascii="Cambria Math" w:hAnsi="Cambria Math" w:cs="Times New Roman"/>
            <w:sz w:val="28"/>
            <w:szCs w:val="28"/>
            <w:lang w:val="en-US"/>
          </w:rPr>
          <m:t>dθ</m:t>
        </m:r>
      </m:oMath>
      <w:r w:rsidRPr="001F4311">
        <w:rPr>
          <w:rFonts w:ascii="Times New Roman" w:hAnsi="Times New Roman" w:cs="Times New Roman"/>
          <w:sz w:val="28"/>
          <w:szCs w:val="28"/>
          <w:lang w:val="en-US"/>
        </w:rPr>
        <w:t xml:space="preserve"> in Eq.(1.15) instead of </w:t>
      </w:r>
      <m:oMath>
        <m:r>
          <w:rPr>
            <w:rFonts w:ascii="Cambria Math" w:hAnsi="Cambria Math" w:cs="Times New Roman"/>
            <w:sz w:val="28"/>
            <w:szCs w:val="28"/>
            <w:lang w:val="en-US"/>
          </w:rPr>
          <m:t>b</m:t>
        </m:r>
      </m:oMath>
      <w:r w:rsidRPr="001F4311">
        <w:rPr>
          <w:rFonts w:ascii="Times New Roman" w:hAnsi="Times New Roman" w:cs="Times New Roman"/>
          <w:sz w:val="28"/>
          <w:szCs w:val="28"/>
          <w:lang w:val="en-US"/>
        </w:rPr>
        <w:t xml:space="preserve"> and </w:t>
      </w:r>
      <m:oMath>
        <m:r>
          <w:rPr>
            <w:rFonts w:ascii="Cambria Math" w:hAnsi="Cambria Math" w:cs="Times New Roman"/>
            <w:sz w:val="28"/>
            <w:szCs w:val="28"/>
            <w:lang w:val="en-US"/>
          </w:rPr>
          <m:t>db</m:t>
        </m:r>
      </m:oMath>
      <w:r w:rsidRPr="001F4311">
        <w:rPr>
          <w:rFonts w:ascii="Times New Roman" w:hAnsi="Times New Roman" w:cs="Times New Roman"/>
          <w:sz w:val="28"/>
          <w:szCs w:val="28"/>
          <w:lang w:val="en-US"/>
        </w:rPr>
        <w:t xml:space="preserve"> in accordance with Eqs. </w:t>
      </w:r>
      <w:r w:rsidRPr="006E1511">
        <w:rPr>
          <w:rFonts w:ascii="Times New Roman" w:hAnsi="Times New Roman" w:cs="Times New Roman"/>
          <w:sz w:val="28"/>
          <w:szCs w:val="28"/>
          <w:lang w:val="en-US"/>
        </w:rPr>
        <w:t xml:space="preserve">(1.13) </w:t>
      </w:r>
      <w:r w:rsidRPr="001F4311">
        <w:rPr>
          <w:rFonts w:ascii="Times New Roman" w:hAnsi="Times New Roman" w:cs="Times New Roman"/>
          <w:sz w:val="28"/>
          <w:szCs w:val="28"/>
          <w:lang w:val="en-US"/>
        </w:rPr>
        <w:t>and</w:t>
      </w:r>
      <w:r w:rsidRPr="006E1511">
        <w:rPr>
          <w:rFonts w:ascii="Times New Roman" w:hAnsi="Times New Roman" w:cs="Times New Roman"/>
          <w:sz w:val="28"/>
          <w:szCs w:val="28"/>
          <w:lang w:val="en-US"/>
        </w:rPr>
        <w:t xml:space="preserve"> (1.14), </w:t>
      </w:r>
      <w:r w:rsidRPr="001F4311">
        <w:rPr>
          <w:rFonts w:ascii="Times New Roman" w:hAnsi="Times New Roman" w:cs="Times New Roman"/>
          <w:sz w:val="28"/>
          <w:szCs w:val="28"/>
          <w:lang w:val="en-US"/>
        </w:rPr>
        <w:t>we</w:t>
      </w:r>
      <w:r w:rsidRPr="006E1511">
        <w:rPr>
          <w:rFonts w:ascii="Times New Roman" w:hAnsi="Times New Roman" w:cs="Times New Roman"/>
          <w:sz w:val="28"/>
          <w:szCs w:val="28"/>
          <w:lang w:val="en-US"/>
        </w:rPr>
        <w:t xml:space="preserve"> </w:t>
      </w:r>
      <w:r w:rsidRPr="001F4311">
        <w:rPr>
          <w:rFonts w:ascii="Times New Roman" w:hAnsi="Times New Roman" w:cs="Times New Roman"/>
          <w:sz w:val="28"/>
          <w:szCs w:val="28"/>
          <w:lang w:val="en-US"/>
        </w:rPr>
        <w:t>get</w:t>
      </w:r>
    </w:p>
    <w:p w:rsidR="001F47B5" w:rsidRPr="006E15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6E1511" w:rsidRDefault="00FC61C9" w:rsidP="001F47B5">
      <w:pPr>
        <w:autoSpaceDE w:val="0"/>
        <w:autoSpaceDN w:val="0"/>
        <w:adjustRightInd w:val="0"/>
        <w:spacing w:after="0" w:line="240" w:lineRule="auto"/>
        <w:ind w:firstLine="709"/>
        <w:jc w:val="both"/>
        <w:rPr>
          <w:rFonts w:ascii="Times New Roman" w:hAnsi="Times New Roman" w:cs="Times New Roman"/>
          <w:sz w:val="28"/>
          <w:szCs w:val="28"/>
          <w:lang w:val="en-US"/>
        </w:rPr>
      </w:pPr>
      <m:oMath>
        <m:f>
          <m:fPr>
            <m:ctrlPr>
              <w:rPr>
                <w:rFonts w:ascii="Cambria Math" w:hAnsi="Times New Roman" w:cs="Times New Roman"/>
                <w:i/>
                <w:sz w:val="28"/>
                <w:szCs w:val="28"/>
                <w:lang w:val="en-US"/>
              </w:rPr>
            </m:ctrlPr>
          </m:fPr>
          <m:num>
            <m:r>
              <w:rPr>
                <w:rFonts w:ascii="Cambria Math" w:hAnsi="Cambria Math" w:cs="Times New Roman"/>
                <w:sz w:val="28"/>
                <w:szCs w:val="28"/>
                <w:lang w:val="en-US"/>
              </w:rPr>
              <m:t>d</m:t>
            </m:r>
            <m:sSub>
              <m:sSubPr>
                <m:ctrlPr>
                  <w:rPr>
                    <w:rFonts w:ascii="Cambria Math" w:hAnsi="Times New Roman" w:cs="Times New Roman"/>
                    <w:i/>
                    <w:iCs/>
                    <w:sz w:val="28"/>
                    <w:szCs w:val="28"/>
                    <w:lang w:val="en-US"/>
                  </w:rPr>
                </m:ctrlPr>
              </m:sSubPr>
              <m:e>
                <m:r>
                  <w:rPr>
                    <w:rFonts w:ascii="Cambria Math" w:hAnsi="Cambria Math" w:cs="Times New Roman"/>
                    <w:sz w:val="28"/>
                    <w:szCs w:val="28"/>
                    <w:lang w:val="en-US"/>
                  </w:rPr>
                  <m:t>N</m:t>
                </m:r>
              </m:e>
              <m:sub>
                <m:r>
                  <w:rPr>
                    <w:rFonts w:ascii="Cambria Math" w:hAnsi="Cambria Math" w:cs="Times New Roman"/>
                    <w:sz w:val="28"/>
                    <w:szCs w:val="28"/>
                    <w:lang w:val="en-US"/>
                  </w:rPr>
                  <m:t>θ</m:t>
                </m:r>
              </m:sub>
            </m:sSub>
          </m:num>
          <m:den>
            <m:r>
              <w:rPr>
                <w:rFonts w:ascii="Cambria Math" w:hAnsi="Cambria Math" w:cs="Times New Roman"/>
                <w:sz w:val="28"/>
                <w:szCs w:val="28"/>
                <w:lang w:val="en-US"/>
              </w:rPr>
              <m:t>N</m:t>
            </m:r>
          </m:den>
        </m:f>
        <m:r>
          <w:rPr>
            <w:rFonts w:ascii="Cambria Math" w:hAnsi="Times New Roman" w:cs="Times New Roman"/>
            <w:sz w:val="28"/>
            <w:szCs w:val="28"/>
            <w:lang w:val="en-US"/>
          </w:rPr>
          <m:t>=</m:t>
        </m:r>
        <m:r>
          <w:rPr>
            <w:rFonts w:ascii="Cambria Math" w:hAnsi="Cambria Math" w:cs="Times New Roman"/>
            <w:sz w:val="28"/>
            <w:szCs w:val="28"/>
            <w:lang w:val="en-US"/>
          </w:rPr>
          <m:t>na</m:t>
        </m:r>
        <m:sSup>
          <m:sSupPr>
            <m:ctrlPr>
              <w:rPr>
                <w:rFonts w:ascii="Cambria Math" w:hAnsi="Times New Roman" w:cs="Times New Roman"/>
                <w:i/>
                <w:sz w:val="28"/>
                <w:szCs w:val="28"/>
                <w:lang w:val="en-US"/>
              </w:rPr>
            </m:ctrlPr>
          </m:sSupPr>
          <m:e>
            <m:d>
              <m:dPr>
                <m:ctrlPr>
                  <w:rPr>
                    <w:rFonts w:ascii="Cambria Math" w:hAnsi="Times New Roman" w:cs="Times New Roman"/>
                    <w:i/>
                    <w:sz w:val="28"/>
                    <w:szCs w:val="28"/>
                    <w:lang w:val="en-US"/>
                  </w:rPr>
                </m:ctrlPr>
              </m:dPr>
              <m:e>
                <m:f>
                  <m:fPr>
                    <m:ctrlPr>
                      <w:rPr>
                        <w:rFonts w:ascii="Cambria Math" w:hAnsi="Times New Roman" w:cs="Times New Roman"/>
                        <w:i/>
                        <w:sz w:val="28"/>
                        <w:szCs w:val="28"/>
                        <w:lang w:val="en-US"/>
                      </w:rPr>
                    </m:ctrlPr>
                  </m:fPr>
                  <m:num>
                    <m:r>
                      <w:rPr>
                        <w:rFonts w:ascii="Cambria Math" w:hAnsi="Times New Roman" w:cs="Times New Roman"/>
                        <w:sz w:val="28"/>
                        <w:szCs w:val="28"/>
                        <w:lang w:val="en-US"/>
                      </w:rPr>
                      <m:t>2</m:t>
                    </m:r>
                    <m:r>
                      <w:rPr>
                        <w:rFonts w:ascii="Cambria Math" w:hAnsi="Cambria Math" w:cs="Times New Roman"/>
                        <w:sz w:val="28"/>
                        <w:szCs w:val="28"/>
                        <w:lang w:val="en-US"/>
                      </w:rPr>
                      <m:t>Z</m:t>
                    </m:r>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e</m:t>
                        </m:r>
                      </m:e>
                      <m:sup>
                        <m:r>
                          <w:rPr>
                            <w:rFonts w:ascii="Cambria Math" w:hAnsi="Times New Roman" w:cs="Times New Roman"/>
                            <w:sz w:val="28"/>
                            <w:szCs w:val="28"/>
                            <w:lang w:val="en-US"/>
                          </w:rPr>
                          <m:t>2</m:t>
                        </m:r>
                      </m:sup>
                    </m:sSup>
                  </m:num>
                  <m:den>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α</m:t>
                        </m:r>
                      </m:sub>
                    </m:sSub>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υ</m:t>
                        </m:r>
                        <m:r>
                          <w:rPr>
                            <w:rFonts w:ascii="Cambria Math" w:hAnsi="Times New Roman" w:cs="Times New Roman"/>
                            <w:sz w:val="28"/>
                            <w:szCs w:val="28"/>
                            <w:lang w:val="en-US"/>
                          </w:rPr>
                          <m:t xml:space="preserve"> </m:t>
                        </m:r>
                      </m:e>
                      <m:sup>
                        <m:r>
                          <w:rPr>
                            <w:rFonts w:ascii="Cambria Math" w:hAnsi="Times New Roman" w:cs="Times New Roman"/>
                            <w:sz w:val="28"/>
                            <w:szCs w:val="28"/>
                            <w:lang w:val="en-US"/>
                          </w:rPr>
                          <m:t>2</m:t>
                        </m:r>
                      </m:sup>
                    </m:sSup>
                  </m:den>
                </m:f>
              </m:e>
            </m:d>
          </m:e>
          <m:sup>
            <m:r>
              <w:rPr>
                <w:rFonts w:ascii="Cambria Math" w:hAnsi="Times New Roman" w:cs="Times New Roman"/>
                <w:sz w:val="28"/>
                <w:szCs w:val="28"/>
                <w:lang w:val="en-US"/>
              </w:rPr>
              <m:t>2</m:t>
            </m:r>
          </m:sup>
        </m:sSup>
        <m:r>
          <w:rPr>
            <w:rFonts w:ascii="Cambria Math" w:hAnsi="Times New Roman" w:cs="Times New Roman"/>
            <w:sz w:val="28"/>
            <w:szCs w:val="28"/>
            <w:lang w:val="en-US"/>
          </w:rPr>
          <m:t>2</m:t>
        </m:r>
        <m:r>
          <w:rPr>
            <w:rFonts w:ascii="Cambria Math" w:hAnsi="Cambria Math" w:cs="Times New Roman"/>
            <w:sz w:val="28"/>
            <w:szCs w:val="28"/>
            <w:lang w:val="en-US"/>
          </w:rPr>
          <m:t>π</m:t>
        </m:r>
        <m:r>
          <w:rPr>
            <w:rFonts w:ascii="Cambria Math" w:hAnsi="Times New Roman" w:cs="Times New Roman"/>
            <w:sz w:val="28"/>
            <w:szCs w:val="28"/>
            <w:lang w:val="en-US"/>
          </w:rPr>
          <m:t xml:space="preserve"> </m:t>
        </m:r>
        <m:r>
          <w:rPr>
            <w:rFonts w:ascii="Cambria Math" w:hAnsi="Cambria Math" w:cs="Times New Roman"/>
            <w:sz w:val="28"/>
            <w:szCs w:val="28"/>
            <w:lang w:val="en-US"/>
          </w:rPr>
          <m:t>cos</m:t>
        </m:r>
        <m:f>
          <m:fPr>
            <m:ctrlPr>
              <w:rPr>
                <w:rFonts w:ascii="Cambria Math" w:hAnsi="Times New Roman" w:cs="Times New Roman"/>
                <w:i/>
                <w:sz w:val="28"/>
                <w:szCs w:val="28"/>
                <w:lang w:val="en-US"/>
              </w:rPr>
            </m:ctrlPr>
          </m:fPr>
          <m:num>
            <m:r>
              <w:rPr>
                <w:rFonts w:ascii="Cambria Math" w:hAnsi="Cambria Math" w:cs="Times New Roman"/>
                <w:sz w:val="28"/>
                <w:szCs w:val="28"/>
                <w:lang w:val="en-US"/>
              </w:rPr>
              <m:t>θ</m:t>
            </m:r>
          </m:num>
          <m:den>
            <m:r>
              <w:rPr>
                <w:rFonts w:ascii="Cambria Math" w:hAnsi="Times New Roman" w:cs="Times New Roman"/>
                <w:sz w:val="28"/>
                <w:szCs w:val="28"/>
                <w:lang w:val="en-US"/>
              </w:rPr>
              <m:t>2</m:t>
            </m:r>
          </m:den>
        </m:f>
        <m:r>
          <w:rPr>
            <w:rFonts w:ascii="Cambria Math" w:hAnsi="Times New Roman" w:cs="Times New Roman"/>
            <w:sz w:val="28"/>
            <w:szCs w:val="28"/>
            <w:lang w:val="en-US"/>
          </w:rPr>
          <m:t xml:space="preserve"> </m:t>
        </m:r>
        <m:f>
          <m:fPr>
            <m:ctrlPr>
              <w:rPr>
                <w:rFonts w:ascii="Cambria Math" w:hAnsi="Times New Roman" w:cs="Times New Roman"/>
                <w:i/>
                <w:sz w:val="28"/>
                <w:szCs w:val="28"/>
                <w:lang w:val="en-US"/>
              </w:rPr>
            </m:ctrlPr>
          </m:fPr>
          <m:num>
            <m:r>
              <w:rPr>
                <w:rFonts w:ascii="Cambria Math" w:hAnsi="Times New Roman" w:cs="Times New Roman"/>
                <w:sz w:val="28"/>
                <w:szCs w:val="28"/>
                <w:lang w:val="en-US"/>
              </w:rPr>
              <m:t>1</m:t>
            </m:r>
          </m:num>
          <m:den>
            <m:sSup>
              <m:sSupPr>
                <m:ctrlPr>
                  <w:rPr>
                    <w:rFonts w:ascii="Cambria Math" w:hAnsi="Times New Roman" w:cs="Times New Roman"/>
                    <w:i/>
                    <w:sz w:val="28"/>
                    <w:szCs w:val="28"/>
                  </w:rPr>
                </m:ctrlPr>
              </m:sSupPr>
              <m:e>
                <m:r>
                  <w:rPr>
                    <w:rFonts w:ascii="Cambria Math" w:hAnsi="Cambria Math" w:cs="Times New Roman"/>
                    <w:sz w:val="28"/>
                    <w:szCs w:val="28"/>
                  </w:rPr>
                  <m:t>sin</m:t>
                </m:r>
              </m:e>
              <m:sup>
                <m:r>
                  <w:rPr>
                    <w:rFonts w:ascii="Cambria Math" w:hAnsi="Times New Roman" w:cs="Times New Roman"/>
                    <w:sz w:val="28"/>
                    <w:szCs w:val="28"/>
                    <w:lang w:val="en-US"/>
                  </w:rPr>
                  <m:t>2</m:t>
                </m:r>
              </m:sup>
            </m:sSup>
            <m:d>
              <m:dPr>
                <m:ctrlPr>
                  <w:rPr>
                    <w:rFonts w:ascii="Cambria Math" w:hAnsi="Times New Roman" w:cs="Times New Roman"/>
                    <w:i/>
                    <w:sz w:val="28"/>
                    <w:szCs w:val="28"/>
                  </w:rPr>
                </m:ctrlPr>
              </m:dPr>
              <m:e>
                <m:r>
                  <w:rPr>
                    <w:rFonts w:ascii="Cambria Math" w:hAnsi="Cambria Math" w:cs="Times New Roman"/>
                    <w:sz w:val="28"/>
                    <w:szCs w:val="28"/>
                  </w:rPr>
                  <m:t>θ</m:t>
                </m:r>
                <m:r>
                  <w:rPr>
                    <w:rFonts w:ascii="Cambria Math" w:hAnsi="Times New Roman" w:cs="Times New Roman"/>
                    <w:sz w:val="28"/>
                    <w:szCs w:val="28"/>
                    <w:lang w:val="en-US"/>
                  </w:rPr>
                  <m:t>/2</m:t>
                </m:r>
              </m:e>
            </m:d>
          </m:den>
        </m:f>
        <m:f>
          <m:fPr>
            <m:ctrlPr>
              <w:rPr>
                <w:rFonts w:ascii="Cambria Math" w:hAnsi="Times New Roman" w:cs="Times New Roman"/>
                <w:i/>
                <w:sz w:val="28"/>
                <w:szCs w:val="28"/>
                <w:lang w:val="en-US"/>
              </w:rPr>
            </m:ctrlPr>
          </m:fPr>
          <m:num>
            <m:r>
              <w:rPr>
                <w:rFonts w:ascii="Cambria Math" w:hAnsi="Cambria Math" w:cs="Times New Roman"/>
                <w:sz w:val="28"/>
                <w:szCs w:val="28"/>
                <w:lang w:val="en-US"/>
              </w:rPr>
              <m:t>dθ</m:t>
            </m:r>
          </m:num>
          <m:den>
            <m:r>
              <w:rPr>
                <w:rFonts w:ascii="Cambria Math" w:hAnsi="Times New Roman" w:cs="Times New Roman"/>
                <w:sz w:val="28"/>
                <w:szCs w:val="28"/>
                <w:lang w:val="en-US"/>
              </w:rPr>
              <m:t>2</m:t>
            </m:r>
          </m:den>
        </m:f>
      </m:oMath>
      <w:r w:rsidR="001F47B5" w:rsidRPr="006E1511">
        <w:rPr>
          <w:rFonts w:ascii="Times New Roman" w:hAnsi="Times New Roman" w:cs="Times New Roman"/>
          <w:sz w:val="28"/>
          <w:szCs w:val="28"/>
          <w:lang w:val="en-US"/>
        </w:rPr>
        <w:t>.</w:t>
      </w:r>
    </w:p>
    <w:p w:rsidR="001F47B5" w:rsidRPr="006E15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802629" w:rsidRDefault="001F47B5" w:rsidP="001F47B5">
      <w:pPr>
        <w:autoSpaceDE w:val="0"/>
        <w:autoSpaceDN w:val="0"/>
        <w:adjustRightInd w:val="0"/>
        <w:spacing w:after="0" w:line="240" w:lineRule="auto"/>
        <w:jc w:val="both"/>
        <w:rPr>
          <w:rFonts w:ascii="Times New Roman" w:hAnsi="Times New Roman" w:cs="Times New Roman"/>
          <w:sz w:val="28"/>
          <w:szCs w:val="28"/>
          <w:lang w:val="en-US"/>
        </w:rPr>
      </w:pPr>
      <w:r w:rsidRPr="001F4311">
        <w:rPr>
          <w:rFonts w:ascii="Times New Roman" w:hAnsi="Times New Roman" w:cs="Times New Roman"/>
          <w:sz w:val="28"/>
          <w:szCs w:val="28"/>
          <w:lang w:val="en-US"/>
        </w:rPr>
        <w:t xml:space="preserve">We transform the multipliers containing the angle </w:t>
      </w:r>
      <m:oMath>
        <m:r>
          <w:rPr>
            <w:rFonts w:ascii="Cambria Math" w:hAnsi="Cambria Math" w:cs="Times New Roman"/>
            <w:sz w:val="28"/>
            <w:szCs w:val="28"/>
            <w:lang w:val="en-US"/>
          </w:rPr>
          <m:t>θ</m:t>
        </m:r>
      </m:oMath>
      <w:r w:rsidRPr="001F4311">
        <w:rPr>
          <w:rFonts w:ascii="Times New Roman" w:hAnsi="Times New Roman" w:cs="Times New Roman"/>
          <w:sz w:val="28"/>
          <w:szCs w:val="28"/>
          <w:lang w:val="en-US"/>
        </w:rPr>
        <w:t>:</w:t>
      </w:r>
    </w:p>
    <w:p w:rsidR="001F47B5" w:rsidRPr="006E15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6E1511" w:rsidRDefault="00FC61C9" w:rsidP="001F47B5">
      <w:pPr>
        <w:autoSpaceDE w:val="0"/>
        <w:autoSpaceDN w:val="0"/>
        <w:adjustRightInd w:val="0"/>
        <w:spacing w:after="0" w:line="240" w:lineRule="auto"/>
        <w:ind w:firstLine="709"/>
        <w:jc w:val="both"/>
        <w:rPr>
          <w:rFonts w:ascii="Times New Roman" w:hAnsi="Times New Roman" w:cs="Times New Roman"/>
          <w:sz w:val="28"/>
          <w:szCs w:val="28"/>
          <w:lang w:val="en-US"/>
        </w:rPr>
      </w:pPr>
      <m:oMath>
        <m:f>
          <m:fPr>
            <m:ctrlPr>
              <w:rPr>
                <w:rFonts w:ascii="Cambria Math" w:hAnsi="Times New Roman" w:cs="Times New Roman"/>
                <w:i/>
                <w:sz w:val="28"/>
                <w:szCs w:val="28"/>
              </w:rPr>
            </m:ctrlPr>
          </m:fPr>
          <m:num>
            <m:r>
              <w:rPr>
                <w:rFonts w:ascii="Cambria Math" w:hAnsi="Cambria Math" w:cs="Times New Roman"/>
                <w:sz w:val="28"/>
                <w:szCs w:val="28"/>
                <w:lang w:val="en-US"/>
              </w:rPr>
              <m:t>cos</m:t>
            </m:r>
            <m:d>
              <m:dPr>
                <m:ctrlPr>
                  <w:rPr>
                    <w:rFonts w:ascii="Cambria Math" w:hAnsi="Times New Roman" w:cs="Times New Roman"/>
                    <w:i/>
                    <w:sz w:val="28"/>
                    <w:szCs w:val="28"/>
                    <w:lang w:val="en-US"/>
                  </w:rPr>
                </m:ctrlPr>
              </m:dPr>
              <m:e>
                <m:r>
                  <w:rPr>
                    <w:rFonts w:ascii="Cambria Math" w:hAnsi="Cambria Math" w:cs="Times New Roman"/>
                    <w:sz w:val="28"/>
                    <w:szCs w:val="28"/>
                    <w:lang w:val="en-US"/>
                  </w:rPr>
                  <m:t>θ</m:t>
                </m:r>
                <m:r>
                  <w:rPr>
                    <w:rFonts w:ascii="Cambria Math" w:hAnsi="Times New Roman" w:cs="Times New Roman"/>
                    <w:sz w:val="28"/>
                    <w:szCs w:val="28"/>
                    <w:lang w:val="en-US"/>
                  </w:rPr>
                  <m:t>/2</m:t>
                </m:r>
              </m:e>
            </m:d>
          </m:num>
          <m:den>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sin</m:t>
                </m:r>
              </m:e>
              <m:sup>
                <m:r>
                  <w:rPr>
                    <w:rFonts w:ascii="Cambria Math" w:hAnsi="Times New Roman" w:cs="Times New Roman"/>
                    <w:sz w:val="28"/>
                    <w:szCs w:val="28"/>
                    <w:lang w:val="en-US"/>
                  </w:rPr>
                  <m:t>2</m:t>
                </m:r>
              </m:sup>
            </m:sSup>
            <m:d>
              <m:dPr>
                <m:ctrlPr>
                  <w:rPr>
                    <w:rFonts w:ascii="Cambria Math" w:hAnsi="Times New Roman" w:cs="Times New Roman"/>
                    <w:i/>
                    <w:sz w:val="28"/>
                    <w:szCs w:val="28"/>
                    <w:lang w:val="en-US"/>
                  </w:rPr>
                </m:ctrlPr>
              </m:dPr>
              <m:e>
                <m:r>
                  <w:rPr>
                    <w:rFonts w:ascii="Cambria Math" w:hAnsi="Cambria Math" w:cs="Times New Roman"/>
                    <w:sz w:val="28"/>
                    <w:szCs w:val="28"/>
                    <w:lang w:val="en-US"/>
                  </w:rPr>
                  <m:t>θ</m:t>
                </m:r>
                <m:r>
                  <w:rPr>
                    <w:rFonts w:ascii="Cambria Math" w:hAnsi="Times New Roman" w:cs="Times New Roman"/>
                    <w:sz w:val="28"/>
                    <w:szCs w:val="28"/>
                    <w:lang w:val="en-US"/>
                  </w:rPr>
                  <m:t>/2</m:t>
                </m:r>
              </m:e>
            </m:d>
          </m:den>
        </m:f>
        <m:r>
          <w:rPr>
            <w:rFonts w:ascii="Cambria Math" w:hAnsi="Times New Roman" w:cs="Times New Roman"/>
            <w:sz w:val="28"/>
            <w:szCs w:val="28"/>
            <w:lang w:val="en-US"/>
          </w:rPr>
          <m:t>=</m:t>
        </m:r>
        <m:f>
          <m:fPr>
            <m:ctrlPr>
              <w:rPr>
                <w:rFonts w:ascii="Cambria Math" w:hAnsi="Times New Roman" w:cs="Times New Roman"/>
                <w:i/>
                <w:sz w:val="28"/>
                <w:szCs w:val="28"/>
              </w:rPr>
            </m:ctrlPr>
          </m:fPr>
          <m:num>
            <m:r>
              <w:rPr>
                <w:rFonts w:ascii="Cambria Math" w:hAnsi="Cambria Math" w:cs="Times New Roman"/>
                <w:sz w:val="28"/>
                <w:szCs w:val="28"/>
                <w:lang w:val="en-US"/>
              </w:rPr>
              <m:t>cos</m:t>
            </m:r>
            <m:d>
              <m:dPr>
                <m:ctrlPr>
                  <w:rPr>
                    <w:rFonts w:ascii="Cambria Math" w:hAnsi="Times New Roman" w:cs="Times New Roman"/>
                    <w:i/>
                    <w:sz w:val="28"/>
                    <w:szCs w:val="28"/>
                    <w:lang w:val="en-US"/>
                  </w:rPr>
                </m:ctrlPr>
              </m:dPr>
              <m:e>
                <m:r>
                  <w:rPr>
                    <w:rFonts w:ascii="Cambria Math" w:hAnsi="Cambria Math" w:cs="Times New Roman"/>
                    <w:sz w:val="28"/>
                    <w:szCs w:val="28"/>
                    <w:lang w:val="en-US"/>
                  </w:rPr>
                  <m:t>θ</m:t>
                </m:r>
                <m:r>
                  <w:rPr>
                    <w:rFonts w:ascii="Cambria Math" w:hAnsi="Times New Roman" w:cs="Times New Roman"/>
                    <w:sz w:val="28"/>
                    <w:szCs w:val="28"/>
                    <w:lang w:val="en-US"/>
                  </w:rPr>
                  <m:t>/2</m:t>
                </m:r>
              </m:e>
            </m:d>
            <m:r>
              <w:rPr>
                <w:rFonts w:ascii="Cambria Math" w:hAnsi="Cambria Math" w:cs="Times New Roman"/>
                <w:sz w:val="28"/>
                <w:szCs w:val="28"/>
                <w:lang w:val="en-US"/>
              </w:rPr>
              <m:t>sin</m:t>
            </m:r>
            <m:d>
              <m:dPr>
                <m:ctrlPr>
                  <w:rPr>
                    <w:rFonts w:ascii="Cambria Math" w:hAnsi="Times New Roman" w:cs="Times New Roman"/>
                    <w:i/>
                    <w:sz w:val="28"/>
                    <w:szCs w:val="28"/>
                    <w:lang w:val="en-US"/>
                  </w:rPr>
                </m:ctrlPr>
              </m:dPr>
              <m:e>
                <m:r>
                  <w:rPr>
                    <w:rFonts w:ascii="Cambria Math" w:hAnsi="Cambria Math" w:cs="Times New Roman"/>
                    <w:sz w:val="28"/>
                    <w:szCs w:val="28"/>
                    <w:lang w:val="en-US"/>
                  </w:rPr>
                  <m:t>θ</m:t>
                </m:r>
                <m:r>
                  <w:rPr>
                    <w:rFonts w:ascii="Cambria Math" w:hAnsi="Times New Roman" w:cs="Times New Roman"/>
                    <w:sz w:val="28"/>
                    <w:szCs w:val="28"/>
                    <w:lang w:val="en-US"/>
                  </w:rPr>
                  <m:t>/2</m:t>
                </m:r>
              </m:e>
            </m:d>
          </m:num>
          <m:den>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sin</m:t>
                </m:r>
              </m:e>
              <m:sup>
                <m:r>
                  <w:rPr>
                    <w:rFonts w:ascii="Cambria Math" w:hAnsi="Times New Roman" w:cs="Times New Roman"/>
                    <w:sz w:val="28"/>
                    <w:szCs w:val="28"/>
                    <w:lang w:val="en-US"/>
                  </w:rPr>
                  <m:t>3</m:t>
                </m:r>
              </m:sup>
            </m:sSup>
            <m:d>
              <m:dPr>
                <m:ctrlPr>
                  <w:rPr>
                    <w:rFonts w:ascii="Cambria Math" w:hAnsi="Times New Roman" w:cs="Times New Roman"/>
                    <w:i/>
                    <w:sz w:val="28"/>
                    <w:szCs w:val="28"/>
                    <w:lang w:val="en-US"/>
                  </w:rPr>
                </m:ctrlPr>
              </m:dPr>
              <m:e>
                <m:r>
                  <w:rPr>
                    <w:rFonts w:ascii="Cambria Math" w:hAnsi="Cambria Math" w:cs="Times New Roman"/>
                    <w:sz w:val="28"/>
                    <w:szCs w:val="28"/>
                    <w:lang w:val="en-US"/>
                  </w:rPr>
                  <m:t>θ</m:t>
                </m:r>
                <m:r>
                  <w:rPr>
                    <w:rFonts w:ascii="Cambria Math" w:hAnsi="Times New Roman" w:cs="Times New Roman"/>
                    <w:sz w:val="28"/>
                    <w:szCs w:val="28"/>
                    <w:lang w:val="en-US"/>
                  </w:rPr>
                  <m:t>/2</m:t>
                </m:r>
              </m:e>
            </m:d>
          </m:den>
        </m:f>
        <m:r>
          <w:rPr>
            <w:rFonts w:ascii="Cambria Math" w:hAnsi="Times New Roman" w:cs="Times New Roman"/>
            <w:sz w:val="28"/>
            <w:szCs w:val="28"/>
            <w:lang w:val="en-US"/>
          </w:rPr>
          <m:t>=</m:t>
        </m:r>
        <m:f>
          <m:fPr>
            <m:ctrlPr>
              <w:rPr>
                <w:rFonts w:ascii="Cambria Math" w:hAnsi="Times New Roman" w:cs="Times New Roman"/>
                <w:i/>
                <w:sz w:val="28"/>
                <w:szCs w:val="28"/>
              </w:rPr>
            </m:ctrlPr>
          </m:fPr>
          <m:num>
            <m:r>
              <w:rPr>
                <w:rFonts w:ascii="Cambria Math" w:hAnsi="Cambria Math" w:cs="Times New Roman"/>
                <w:sz w:val="28"/>
                <w:szCs w:val="28"/>
                <w:lang w:val="en-US"/>
              </w:rPr>
              <m:t>sinθ</m:t>
            </m:r>
          </m:num>
          <m:den>
            <m:r>
              <w:rPr>
                <w:rFonts w:ascii="Cambria Math" w:hAnsi="Times New Roman" w:cs="Times New Roman"/>
                <w:sz w:val="28"/>
                <w:szCs w:val="28"/>
                <w:lang w:val="en-US"/>
              </w:rPr>
              <m:t>2</m:t>
            </m:r>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sin</m:t>
                </m:r>
              </m:e>
              <m:sup>
                <m:r>
                  <w:rPr>
                    <w:rFonts w:ascii="Cambria Math" w:hAnsi="Times New Roman" w:cs="Times New Roman"/>
                    <w:sz w:val="28"/>
                    <w:szCs w:val="28"/>
                    <w:lang w:val="en-US"/>
                  </w:rPr>
                  <m:t>3</m:t>
                </m:r>
              </m:sup>
            </m:sSup>
            <m:d>
              <m:dPr>
                <m:ctrlPr>
                  <w:rPr>
                    <w:rFonts w:ascii="Cambria Math" w:hAnsi="Times New Roman" w:cs="Times New Roman"/>
                    <w:i/>
                    <w:sz w:val="28"/>
                    <w:szCs w:val="28"/>
                    <w:lang w:val="en-US"/>
                  </w:rPr>
                </m:ctrlPr>
              </m:dPr>
              <m:e>
                <m:r>
                  <w:rPr>
                    <w:rFonts w:ascii="Cambria Math" w:hAnsi="Cambria Math" w:cs="Times New Roman"/>
                    <w:sz w:val="28"/>
                    <w:szCs w:val="28"/>
                    <w:lang w:val="en-US"/>
                  </w:rPr>
                  <m:t>θ</m:t>
                </m:r>
                <m:r>
                  <w:rPr>
                    <w:rFonts w:ascii="Cambria Math" w:hAnsi="Times New Roman" w:cs="Times New Roman"/>
                    <w:sz w:val="28"/>
                    <w:szCs w:val="28"/>
                    <w:lang w:val="en-US"/>
                  </w:rPr>
                  <m:t>/2</m:t>
                </m:r>
              </m:e>
            </m:d>
          </m:den>
        </m:f>
      </m:oMath>
      <w:r w:rsidR="001F47B5" w:rsidRPr="006E1511">
        <w:rPr>
          <w:rFonts w:ascii="Times New Roman" w:hAnsi="Times New Roman" w:cs="Times New Roman"/>
          <w:sz w:val="28"/>
          <w:szCs w:val="28"/>
          <w:lang w:val="en-US"/>
        </w:rPr>
        <w:t>.</w:t>
      </w:r>
    </w:p>
    <w:p w:rsidR="001F47B5" w:rsidRPr="006E15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802629" w:rsidRDefault="001F47B5" w:rsidP="001F47B5">
      <w:pPr>
        <w:autoSpaceDE w:val="0"/>
        <w:autoSpaceDN w:val="0"/>
        <w:adjustRightInd w:val="0"/>
        <w:spacing w:after="0" w:line="240" w:lineRule="auto"/>
        <w:jc w:val="both"/>
        <w:rPr>
          <w:rFonts w:ascii="Times New Roman" w:hAnsi="Times New Roman" w:cs="Times New Roman"/>
          <w:sz w:val="28"/>
          <w:szCs w:val="28"/>
          <w:lang w:val="en-US"/>
        </w:rPr>
      </w:pPr>
      <w:r w:rsidRPr="001F4311">
        <w:rPr>
          <w:rFonts w:ascii="Times New Roman" w:hAnsi="Times New Roman" w:cs="Times New Roman"/>
          <w:sz w:val="28"/>
          <w:szCs w:val="28"/>
          <w:lang w:val="en-US"/>
        </w:rPr>
        <w:t>With account of this transformation</w:t>
      </w: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1F4311" w:rsidRDefault="00FC61C9" w:rsidP="001F47B5">
      <w:pPr>
        <w:autoSpaceDE w:val="0"/>
        <w:autoSpaceDN w:val="0"/>
        <w:adjustRightInd w:val="0"/>
        <w:spacing w:after="0" w:line="240" w:lineRule="auto"/>
        <w:ind w:firstLine="709"/>
        <w:jc w:val="both"/>
        <w:rPr>
          <w:rFonts w:ascii="Times New Roman" w:hAnsi="Times New Roman" w:cs="Times New Roman"/>
          <w:sz w:val="28"/>
          <w:szCs w:val="28"/>
          <w:lang w:val="en-US"/>
        </w:rPr>
      </w:pPr>
      <m:oMath>
        <m:f>
          <m:fPr>
            <m:ctrlPr>
              <w:rPr>
                <w:rFonts w:ascii="Cambria Math" w:hAnsi="Times New Roman" w:cs="Times New Roman"/>
                <w:i/>
                <w:sz w:val="28"/>
                <w:szCs w:val="28"/>
                <w:lang w:val="en-US"/>
              </w:rPr>
            </m:ctrlPr>
          </m:fPr>
          <m:num>
            <m:r>
              <w:rPr>
                <w:rFonts w:ascii="Cambria Math" w:hAnsi="Cambria Math" w:cs="Times New Roman"/>
                <w:sz w:val="28"/>
                <w:szCs w:val="28"/>
                <w:lang w:val="en-US"/>
              </w:rPr>
              <m:t>d</m:t>
            </m:r>
            <m:sSub>
              <m:sSubPr>
                <m:ctrlPr>
                  <w:rPr>
                    <w:rFonts w:ascii="Cambria Math" w:hAnsi="Times New Roman" w:cs="Times New Roman"/>
                    <w:i/>
                    <w:iCs/>
                    <w:sz w:val="28"/>
                    <w:szCs w:val="28"/>
                    <w:lang w:val="en-US"/>
                  </w:rPr>
                </m:ctrlPr>
              </m:sSubPr>
              <m:e>
                <m:r>
                  <w:rPr>
                    <w:rFonts w:ascii="Cambria Math" w:hAnsi="Cambria Math" w:cs="Times New Roman"/>
                    <w:sz w:val="28"/>
                    <w:szCs w:val="28"/>
                    <w:lang w:val="en-US"/>
                  </w:rPr>
                  <m:t>N</m:t>
                </m:r>
              </m:e>
              <m:sub>
                <m:r>
                  <w:rPr>
                    <w:rFonts w:ascii="Cambria Math" w:hAnsi="Cambria Math" w:cs="Times New Roman"/>
                    <w:sz w:val="28"/>
                    <w:szCs w:val="28"/>
                    <w:lang w:val="en-US"/>
                  </w:rPr>
                  <m:t>θ</m:t>
                </m:r>
              </m:sub>
            </m:sSub>
          </m:num>
          <m:den>
            <m:r>
              <w:rPr>
                <w:rFonts w:ascii="Cambria Math" w:hAnsi="Cambria Math" w:cs="Times New Roman"/>
                <w:sz w:val="28"/>
                <w:szCs w:val="28"/>
                <w:lang w:val="en-US"/>
              </w:rPr>
              <m:t>N</m:t>
            </m:r>
          </m:den>
        </m:f>
        <m:r>
          <w:rPr>
            <w:rFonts w:ascii="Cambria Math" w:hAnsi="Times New Roman" w:cs="Times New Roman"/>
            <w:sz w:val="28"/>
            <w:szCs w:val="28"/>
            <w:lang w:val="en-US"/>
          </w:rPr>
          <m:t>=</m:t>
        </m:r>
        <m:r>
          <w:rPr>
            <w:rFonts w:ascii="Cambria Math" w:hAnsi="Cambria Math" w:cs="Times New Roman"/>
            <w:sz w:val="28"/>
            <w:szCs w:val="28"/>
            <w:lang w:val="en-US"/>
          </w:rPr>
          <m:t>na</m:t>
        </m:r>
        <m:sSup>
          <m:sSupPr>
            <m:ctrlPr>
              <w:rPr>
                <w:rFonts w:ascii="Cambria Math" w:hAnsi="Times New Roman" w:cs="Times New Roman"/>
                <w:i/>
                <w:sz w:val="28"/>
                <w:szCs w:val="28"/>
                <w:lang w:val="en-US"/>
              </w:rPr>
            </m:ctrlPr>
          </m:sSupPr>
          <m:e>
            <m:d>
              <m:dPr>
                <m:ctrlPr>
                  <w:rPr>
                    <w:rFonts w:ascii="Cambria Math" w:hAnsi="Times New Roman" w:cs="Times New Roman"/>
                    <w:i/>
                    <w:sz w:val="28"/>
                    <w:szCs w:val="28"/>
                    <w:lang w:val="en-US"/>
                  </w:rPr>
                </m:ctrlPr>
              </m:dPr>
              <m:e>
                <m:f>
                  <m:fPr>
                    <m:ctrlPr>
                      <w:rPr>
                        <w:rFonts w:ascii="Cambria Math" w:hAnsi="Times New Roman" w:cs="Times New Roman"/>
                        <w:i/>
                        <w:sz w:val="28"/>
                        <w:szCs w:val="28"/>
                        <w:lang w:val="en-US"/>
                      </w:rPr>
                    </m:ctrlPr>
                  </m:fPr>
                  <m:num>
                    <m:r>
                      <w:rPr>
                        <w:rFonts w:ascii="Cambria Math" w:hAnsi="Times New Roman" w:cs="Times New Roman"/>
                        <w:sz w:val="28"/>
                        <w:szCs w:val="28"/>
                        <w:lang w:val="en-US"/>
                      </w:rPr>
                      <m:t>2</m:t>
                    </m:r>
                    <m:r>
                      <w:rPr>
                        <w:rFonts w:ascii="Cambria Math" w:hAnsi="Cambria Math" w:cs="Times New Roman"/>
                        <w:sz w:val="28"/>
                        <w:szCs w:val="28"/>
                        <w:lang w:val="en-US"/>
                      </w:rPr>
                      <m:t>Z</m:t>
                    </m:r>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e</m:t>
                        </m:r>
                      </m:e>
                      <m:sup>
                        <m:r>
                          <w:rPr>
                            <w:rFonts w:ascii="Cambria Math" w:hAnsi="Times New Roman" w:cs="Times New Roman"/>
                            <w:sz w:val="28"/>
                            <w:szCs w:val="28"/>
                            <w:lang w:val="en-US"/>
                          </w:rPr>
                          <m:t>2</m:t>
                        </m:r>
                      </m:sup>
                    </m:sSup>
                  </m:num>
                  <m:den>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α</m:t>
                        </m:r>
                      </m:sub>
                    </m:sSub>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υ</m:t>
                        </m:r>
                        <m:r>
                          <w:rPr>
                            <w:rFonts w:ascii="Cambria Math" w:hAnsi="Times New Roman" w:cs="Times New Roman"/>
                            <w:sz w:val="28"/>
                            <w:szCs w:val="28"/>
                            <w:lang w:val="en-US"/>
                          </w:rPr>
                          <m:t xml:space="preserve"> </m:t>
                        </m:r>
                      </m:e>
                      <m:sup>
                        <m:r>
                          <w:rPr>
                            <w:rFonts w:ascii="Cambria Math" w:hAnsi="Times New Roman" w:cs="Times New Roman"/>
                            <w:sz w:val="28"/>
                            <w:szCs w:val="28"/>
                            <w:lang w:val="en-US"/>
                          </w:rPr>
                          <m:t>2</m:t>
                        </m:r>
                      </m:sup>
                    </m:sSup>
                  </m:den>
                </m:f>
              </m:e>
            </m:d>
          </m:e>
          <m:sup>
            <m:r>
              <w:rPr>
                <w:rFonts w:ascii="Cambria Math" w:hAnsi="Times New Roman" w:cs="Times New Roman"/>
                <w:sz w:val="28"/>
                <w:szCs w:val="28"/>
                <w:lang w:val="en-US"/>
              </w:rPr>
              <m:t>2</m:t>
            </m:r>
          </m:sup>
        </m:sSup>
        <m:f>
          <m:fPr>
            <m:ctrlPr>
              <w:rPr>
                <w:rFonts w:ascii="Cambria Math" w:hAnsi="Times New Roman" w:cs="Times New Roman"/>
                <w:i/>
                <w:sz w:val="28"/>
                <w:szCs w:val="28"/>
              </w:rPr>
            </m:ctrlPr>
          </m:fPr>
          <m:num>
            <m:r>
              <w:rPr>
                <w:rFonts w:ascii="Cambria Math" w:hAnsi="Times New Roman" w:cs="Times New Roman"/>
                <w:sz w:val="28"/>
                <w:szCs w:val="28"/>
                <w:lang w:val="en-US"/>
              </w:rPr>
              <m:t>2</m:t>
            </m:r>
            <m:r>
              <w:rPr>
                <w:rFonts w:ascii="Cambria Math" w:hAnsi="Cambria Math" w:cs="Times New Roman"/>
                <w:sz w:val="28"/>
                <w:szCs w:val="28"/>
                <w:lang w:val="en-US"/>
              </w:rPr>
              <m:t>π</m:t>
            </m:r>
            <m:r>
              <w:rPr>
                <w:rFonts w:ascii="Cambria Math" w:hAnsi="Times New Roman" w:cs="Times New Roman"/>
                <w:sz w:val="28"/>
                <w:szCs w:val="28"/>
                <w:lang w:val="en-US"/>
              </w:rPr>
              <m:t xml:space="preserve"> </m:t>
            </m:r>
            <m:r>
              <w:rPr>
                <w:rFonts w:ascii="Cambria Math" w:hAnsi="Cambria Math" w:cs="Times New Roman"/>
                <w:sz w:val="28"/>
                <w:szCs w:val="28"/>
                <w:lang w:val="en-US"/>
              </w:rPr>
              <m:t>sinθdθ</m:t>
            </m:r>
          </m:num>
          <m:den>
            <m:r>
              <w:rPr>
                <w:rFonts w:ascii="Cambria Math" w:hAnsi="Times New Roman" w:cs="Times New Roman"/>
                <w:sz w:val="28"/>
                <w:szCs w:val="28"/>
                <w:lang w:val="en-US"/>
              </w:rPr>
              <m:t>4</m:t>
            </m:r>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sin</m:t>
                </m:r>
              </m:e>
              <m:sup>
                <m:r>
                  <w:rPr>
                    <w:rFonts w:ascii="Cambria Math" w:hAnsi="Times New Roman" w:cs="Times New Roman"/>
                    <w:sz w:val="28"/>
                    <w:szCs w:val="28"/>
                    <w:lang w:val="en-US"/>
                  </w:rPr>
                  <m:t>4</m:t>
                </m:r>
              </m:sup>
            </m:sSup>
            <m:d>
              <m:dPr>
                <m:ctrlPr>
                  <w:rPr>
                    <w:rFonts w:ascii="Cambria Math" w:hAnsi="Times New Roman" w:cs="Times New Roman"/>
                    <w:i/>
                    <w:sz w:val="28"/>
                    <w:szCs w:val="28"/>
                    <w:lang w:val="en-US"/>
                  </w:rPr>
                </m:ctrlPr>
              </m:dPr>
              <m:e>
                <m:r>
                  <w:rPr>
                    <w:rFonts w:ascii="Cambria Math" w:hAnsi="Cambria Math" w:cs="Times New Roman"/>
                    <w:sz w:val="28"/>
                    <w:szCs w:val="28"/>
                    <w:lang w:val="en-US"/>
                  </w:rPr>
                  <m:t>θ</m:t>
                </m:r>
                <m:r>
                  <w:rPr>
                    <w:rFonts w:ascii="Cambria Math" w:hAnsi="Times New Roman" w:cs="Times New Roman"/>
                    <w:sz w:val="28"/>
                    <w:szCs w:val="28"/>
                    <w:lang w:val="en-US"/>
                  </w:rPr>
                  <m:t>/2</m:t>
                </m:r>
              </m:e>
            </m:d>
          </m:den>
        </m:f>
        <m:r>
          <w:rPr>
            <w:rFonts w:ascii="Cambria Math" w:hAnsi="Times New Roman" w:cs="Times New Roman"/>
            <w:sz w:val="28"/>
            <w:szCs w:val="28"/>
            <w:lang w:val="en-US"/>
          </w:rPr>
          <m:t xml:space="preserve"> </m:t>
        </m:r>
      </m:oMath>
      <w:r w:rsidR="001F47B5" w:rsidRPr="001F4311">
        <w:rPr>
          <w:rFonts w:ascii="Times New Roman" w:hAnsi="Times New Roman" w:cs="Times New Roman"/>
          <w:sz w:val="28"/>
          <w:szCs w:val="28"/>
          <w:lang w:val="en-US"/>
        </w:rPr>
        <w:t>.</w:t>
      </w: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6E1511" w:rsidRDefault="001F47B5" w:rsidP="001F47B5">
      <w:pPr>
        <w:autoSpaceDE w:val="0"/>
        <w:autoSpaceDN w:val="0"/>
        <w:adjustRightInd w:val="0"/>
        <w:spacing w:after="0" w:line="240" w:lineRule="auto"/>
        <w:jc w:val="both"/>
        <w:rPr>
          <w:rFonts w:ascii="Times New Roman" w:hAnsi="Times New Roman" w:cs="Times New Roman"/>
          <w:sz w:val="28"/>
          <w:szCs w:val="28"/>
          <w:lang w:val="en-US"/>
        </w:rPr>
      </w:pPr>
      <w:r w:rsidRPr="001F4311">
        <w:rPr>
          <w:rFonts w:ascii="Times New Roman" w:hAnsi="Times New Roman" w:cs="Times New Roman"/>
          <w:sz w:val="28"/>
          <w:szCs w:val="28"/>
          <w:lang w:val="en-US"/>
        </w:rPr>
        <w:t xml:space="preserve">The expression </w:t>
      </w:r>
      <m:oMath>
        <m:r>
          <w:rPr>
            <w:rFonts w:ascii="Cambria Math" w:hAnsi="Times New Roman" w:cs="Times New Roman"/>
            <w:sz w:val="28"/>
            <w:szCs w:val="28"/>
            <w:lang w:val="en-US"/>
          </w:rPr>
          <m:t>2</m:t>
        </m:r>
        <m:r>
          <w:rPr>
            <w:rFonts w:ascii="Cambria Math" w:hAnsi="Cambria Math" w:cs="Times New Roman"/>
            <w:sz w:val="28"/>
            <w:szCs w:val="28"/>
            <w:lang w:val="en-US"/>
          </w:rPr>
          <m:t>π</m:t>
        </m:r>
        <m:r>
          <w:rPr>
            <w:rFonts w:ascii="Cambria Math" w:hAnsi="Times New Roman" w:cs="Times New Roman"/>
            <w:sz w:val="28"/>
            <w:szCs w:val="28"/>
            <w:lang w:val="en-US"/>
          </w:rPr>
          <m:t xml:space="preserve"> </m:t>
        </m:r>
        <m:r>
          <w:rPr>
            <w:rFonts w:ascii="Cambria Math" w:hAnsi="Cambria Math" w:cs="Times New Roman"/>
            <w:sz w:val="28"/>
            <w:szCs w:val="28"/>
            <w:lang w:val="en-US"/>
          </w:rPr>
          <m:t>sinθdθ</m:t>
        </m:r>
      </m:oMath>
      <w:r w:rsidRPr="001F4311">
        <w:rPr>
          <w:rFonts w:ascii="Times New Roman" w:hAnsi="Times New Roman" w:cs="Times New Roman"/>
          <w:sz w:val="28"/>
          <w:szCs w:val="28"/>
          <w:lang w:val="en-US"/>
        </w:rPr>
        <w:t xml:space="preserve"> gives the solid angle </w:t>
      </w:r>
      <m:oMath>
        <m:r>
          <w:rPr>
            <w:rFonts w:ascii="Cambria Math" w:hAnsi="Cambria Math" w:cs="Times New Roman"/>
            <w:sz w:val="28"/>
            <w:szCs w:val="28"/>
            <w:lang w:val="en-US"/>
          </w:rPr>
          <m:t>d</m:t>
        </m:r>
        <m:r>
          <m:rPr>
            <m:sty m:val="p"/>
          </m:rPr>
          <w:rPr>
            <w:rFonts w:ascii="Cambria Math" w:hAnsi="Times New Roman" w:cs="Times New Roman"/>
            <w:sz w:val="28"/>
            <w:szCs w:val="28"/>
            <w:lang w:val="en-US"/>
          </w:rPr>
          <m:t>Ω</m:t>
        </m:r>
      </m:oMath>
      <w:r w:rsidRPr="001F4311">
        <w:rPr>
          <w:rFonts w:ascii="Times New Roman" w:hAnsi="Times New Roman" w:cs="Times New Roman"/>
          <w:sz w:val="28"/>
          <w:szCs w:val="28"/>
          <w:lang w:val="en-US"/>
        </w:rPr>
        <w:t xml:space="preserve"> confining the directions corresponding to scattering angles from </w:t>
      </w:r>
      <m:oMath>
        <m:r>
          <w:rPr>
            <w:rFonts w:ascii="Cambria Math" w:hAnsi="Cambria Math" w:cs="Times New Roman"/>
            <w:sz w:val="28"/>
            <w:szCs w:val="28"/>
            <w:lang w:val="en-US"/>
          </w:rPr>
          <m:t>θ</m:t>
        </m:r>
      </m:oMath>
      <w:r w:rsidRPr="001F4311">
        <w:rPr>
          <w:rFonts w:ascii="Times New Roman" w:hAnsi="Times New Roman" w:cs="Times New Roman"/>
          <w:sz w:val="28"/>
          <w:szCs w:val="28"/>
          <w:lang w:val="en-US"/>
        </w:rPr>
        <w:t xml:space="preserve"> to </w:t>
      </w:r>
      <m:oMath>
        <m:r>
          <w:rPr>
            <w:rFonts w:ascii="Cambria Math" w:hAnsi="Cambria Math" w:cs="Times New Roman"/>
            <w:sz w:val="28"/>
            <w:szCs w:val="28"/>
            <w:lang w:val="en-US"/>
          </w:rPr>
          <m:t>θ</m:t>
        </m:r>
        <m:r>
          <w:rPr>
            <w:rFonts w:ascii="Cambria Math" w:hAnsi="Times New Roman" w:cs="Times New Roman"/>
            <w:sz w:val="28"/>
            <w:szCs w:val="28"/>
            <w:lang w:val="en-US"/>
          </w:rPr>
          <m:t xml:space="preserve">+ </m:t>
        </m:r>
        <m:r>
          <w:rPr>
            <w:rFonts w:ascii="Cambria Math" w:hAnsi="Cambria Math" w:cs="Times New Roman"/>
            <w:sz w:val="28"/>
            <w:szCs w:val="28"/>
            <w:lang w:val="en-US"/>
          </w:rPr>
          <m:t>dθ</m:t>
        </m:r>
      </m:oMath>
      <w:r w:rsidRPr="001F4311">
        <w:rPr>
          <w:rFonts w:ascii="Times New Roman" w:hAnsi="Times New Roman" w:cs="Times New Roman"/>
          <w:sz w:val="28"/>
          <w:szCs w:val="28"/>
          <w:lang w:val="en-US"/>
        </w:rPr>
        <w:t>. We</w:t>
      </w:r>
      <w:r w:rsidRPr="006E1511">
        <w:rPr>
          <w:rFonts w:ascii="Times New Roman" w:hAnsi="Times New Roman" w:cs="Times New Roman"/>
          <w:sz w:val="28"/>
          <w:szCs w:val="28"/>
          <w:lang w:val="en-US"/>
        </w:rPr>
        <w:t xml:space="preserve"> </w:t>
      </w:r>
      <w:r w:rsidRPr="001F4311">
        <w:rPr>
          <w:rFonts w:ascii="Times New Roman" w:hAnsi="Times New Roman" w:cs="Times New Roman"/>
          <w:sz w:val="28"/>
          <w:szCs w:val="28"/>
          <w:lang w:val="en-US"/>
        </w:rPr>
        <w:t>can</w:t>
      </w:r>
      <w:r w:rsidRPr="006E1511">
        <w:rPr>
          <w:rFonts w:ascii="Times New Roman" w:hAnsi="Times New Roman" w:cs="Times New Roman"/>
          <w:sz w:val="28"/>
          <w:szCs w:val="28"/>
          <w:lang w:val="en-US"/>
        </w:rPr>
        <w:t xml:space="preserve"> </w:t>
      </w:r>
      <w:r w:rsidRPr="001F4311">
        <w:rPr>
          <w:rFonts w:ascii="Times New Roman" w:hAnsi="Times New Roman" w:cs="Times New Roman"/>
          <w:sz w:val="28"/>
          <w:szCs w:val="28"/>
          <w:lang w:val="en-US"/>
        </w:rPr>
        <w:t>therefore</w:t>
      </w:r>
      <w:r w:rsidRPr="006E1511">
        <w:rPr>
          <w:rFonts w:ascii="Times New Roman" w:hAnsi="Times New Roman" w:cs="Times New Roman"/>
          <w:sz w:val="28"/>
          <w:szCs w:val="28"/>
          <w:lang w:val="en-US"/>
        </w:rPr>
        <w:t xml:space="preserve"> </w:t>
      </w:r>
      <w:r w:rsidRPr="001F4311">
        <w:rPr>
          <w:rFonts w:ascii="Times New Roman" w:hAnsi="Times New Roman" w:cs="Times New Roman"/>
          <w:sz w:val="28"/>
          <w:szCs w:val="28"/>
          <w:lang w:val="en-US"/>
        </w:rPr>
        <w:t>write</w:t>
      </w:r>
    </w:p>
    <w:p w:rsidR="001F47B5" w:rsidRPr="006E15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1F4311" w:rsidRDefault="00FC61C9" w:rsidP="001F47B5">
      <w:pPr>
        <w:autoSpaceDE w:val="0"/>
        <w:autoSpaceDN w:val="0"/>
        <w:adjustRightInd w:val="0"/>
        <w:spacing w:after="0" w:line="240" w:lineRule="auto"/>
        <w:ind w:firstLine="709"/>
        <w:jc w:val="both"/>
        <w:rPr>
          <w:rFonts w:ascii="Times New Roman" w:hAnsi="Times New Roman" w:cs="Times New Roman"/>
          <w:sz w:val="28"/>
          <w:szCs w:val="28"/>
          <w:lang w:val="en-US"/>
        </w:rPr>
      </w:pPr>
      <m:oMath>
        <m:f>
          <m:fPr>
            <m:ctrlPr>
              <w:rPr>
                <w:rFonts w:ascii="Cambria Math" w:hAnsi="Times New Roman" w:cs="Times New Roman"/>
                <w:i/>
                <w:sz w:val="28"/>
                <w:szCs w:val="28"/>
                <w:lang w:val="en-US"/>
              </w:rPr>
            </m:ctrlPr>
          </m:fPr>
          <m:num>
            <m:r>
              <w:rPr>
                <w:rFonts w:ascii="Cambria Math" w:hAnsi="Cambria Math" w:cs="Times New Roman"/>
                <w:sz w:val="28"/>
                <w:szCs w:val="28"/>
                <w:lang w:val="en-US"/>
              </w:rPr>
              <m:t>d</m:t>
            </m:r>
            <m:sSub>
              <m:sSubPr>
                <m:ctrlPr>
                  <w:rPr>
                    <w:rFonts w:ascii="Cambria Math" w:hAnsi="Times New Roman" w:cs="Times New Roman"/>
                    <w:i/>
                    <w:iCs/>
                    <w:sz w:val="28"/>
                    <w:szCs w:val="28"/>
                    <w:lang w:val="en-US"/>
                  </w:rPr>
                </m:ctrlPr>
              </m:sSubPr>
              <m:e>
                <m:r>
                  <w:rPr>
                    <w:rFonts w:ascii="Cambria Math" w:hAnsi="Cambria Math" w:cs="Times New Roman"/>
                    <w:sz w:val="28"/>
                    <w:szCs w:val="28"/>
                    <w:lang w:val="en-US"/>
                  </w:rPr>
                  <m:t>N</m:t>
                </m:r>
              </m:e>
              <m:sub>
                <m:r>
                  <w:rPr>
                    <w:rFonts w:ascii="Cambria Math" w:hAnsi="Cambria Math" w:cs="Times New Roman"/>
                    <w:sz w:val="28"/>
                    <w:szCs w:val="28"/>
                    <w:lang w:val="en-US"/>
                  </w:rPr>
                  <m:t>θ</m:t>
                </m:r>
              </m:sub>
            </m:sSub>
          </m:num>
          <m:den>
            <m:r>
              <w:rPr>
                <w:rFonts w:ascii="Cambria Math" w:hAnsi="Cambria Math" w:cs="Times New Roman"/>
                <w:sz w:val="28"/>
                <w:szCs w:val="28"/>
                <w:lang w:val="en-US"/>
              </w:rPr>
              <m:t>N</m:t>
            </m:r>
          </m:den>
        </m:f>
        <m:r>
          <w:rPr>
            <w:rFonts w:ascii="Cambria Math" w:hAnsi="Times New Roman" w:cs="Times New Roman"/>
            <w:sz w:val="28"/>
            <w:szCs w:val="28"/>
            <w:lang w:val="en-US"/>
          </w:rPr>
          <m:t>=</m:t>
        </m:r>
        <m:r>
          <w:rPr>
            <w:rFonts w:ascii="Cambria Math" w:hAnsi="Cambria Math" w:cs="Times New Roman"/>
            <w:sz w:val="28"/>
            <w:szCs w:val="28"/>
            <w:lang w:val="en-US"/>
          </w:rPr>
          <m:t>na</m:t>
        </m:r>
        <m:sSup>
          <m:sSupPr>
            <m:ctrlPr>
              <w:rPr>
                <w:rFonts w:ascii="Cambria Math" w:hAnsi="Times New Roman" w:cs="Times New Roman"/>
                <w:i/>
                <w:sz w:val="28"/>
                <w:szCs w:val="28"/>
                <w:lang w:val="en-US"/>
              </w:rPr>
            </m:ctrlPr>
          </m:sSupPr>
          <m:e>
            <m:d>
              <m:dPr>
                <m:ctrlPr>
                  <w:rPr>
                    <w:rFonts w:ascii="Cambria Math" w:hAnsi="Times New Roman" w:cs="Times New Roman"/>
                    <w:i/>
                    <w:sz w:val="28"/>
                    <w:szCs w:val="28"/>
                    <w:lang w:val="en-US"/>
                  </w:rPr>
                </m:ctrlPr>
              </m:dPr>
              <m:e>
                <m:f>
                  <m:fPr>
                    <m:ctrlPr>
                      <w:rPr>
                        <w:rFonts w:ascii="Cambria Math" w:hAnsi="Times New Roman" w:cs="Times New Roman"/>
                        <w:i/>
                        <w:sz w:val="28"/>
                        <w:szCs w:val="28"/>
                        <w:lang w:val="en-US"/>
                      </w:rPr>
                    </m:ctrlPr>
                  </m:fPr>
                  <m:num>
                    <m:r>
                      <w:rPr>
                        <w:rFonts w:ascii="Cambria Math" w:hAnsi="Times New Roman" w:cs="Times New Roman"/>
                        <w:sz w:val="28"/>
                        <w:szCs w:val="28"/>
                        <w:lang w:val="en-US"/>
                      </w:rPr>
                      <m:t>2</m:t>
                    </m:r>
                    <m:r>
                      <w:rPr>
                        <w:rFonts w:ascii="Cambria Math" w:hAnsi="Cambria Math" w:cs="Times New Roman"/>
                        <w:sz w:val="28"/>
                        <w:szCs w:val="28"/>
                        <w:lang w:val="en-US"/>
                      </w:rPr>
                      <m:t>Z</m:t>
                    </m:r>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e</m:t>
                        </m:r>
                      </m:e>
                      <m:sup>
                        <m:r>
                          <w:rPr>
                            <w:rFonts w:ascii="Cambria Math" w:hAnsi="Times New Roman" w:cs="Times New Roman"/>
                            <w:sz w:val="28"/>
                            <w:szCs w:val="28"/>
                            <w:lang w:val="en-US"/>
                          </w:rPr>
                          <m:t>2</m:t>
                        </m:r>
                      </m:sup>
                    </m:sSup>
                  </m:num>
                  <m:den>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α</m:t>
                        </m:r>
                      </m:sub>
                    </m:sSub>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υ</m:t>
                        </m:r>
                        <m:r>
                          <w:rPr>
                            <w:rFonts w:ascii="Cambria Math" w:hAnsi="Times New Roman" w:cs="Times New Roman"/>
                            <w:sz w:val="28"/>
                            <w:szCs w:val="28"/>
                            <w:lang w:val="en-US"/>
                          </w:rPr>
                          <m:t xml:space="preserve"> </m:t>
                        </m:r>
                      </m:e>
                      <m:sup>
                        <m:r>
                          <w:rPr>
                            <w:rFonts w:ascii="Cambria Math" w:hAnsi="Times New Roman" w:cs="Times New Roman"/>
                            <w:sz w:val="28"/>
                            <w:szCs w:val="28"/>
                            <w:lang w:val="en-US"/>
                          </w:rPr>
                          <m:t>2</m:t>
                        </m:r>
                      </m:sup>
                    </m:sSup>
                  </m:den>
                </m:f>
              </m:e>
            </m:d>
          </m:e>
          <m:sup>
            <m:r>
              <w:rPr>
                <w:rFonts w:ascii="Cambria Math" w:hAnsi="Times New Roman" w:cs="Times New Roman"/>
                <w:sz w:val="28"/>
                <w:szCs w:val="28"/>
                <w:lang w:val="en-US"/>
              </w:rPr>
              <m:t>2</m:t>
            </m:r>
          </m:sup>
        </m:sSup>
        <m:f>
          <m:fPr>
            <m:ctrlPr>
              <w:rPr>
                <w:rFonts w:ascii="Cambria Math" w:hAnsi="Times New Roman" w:cs="Times New Roman"/>
                <w:i/>
                <w:sz w:val="28"/>
                <w:szCs w:val="28"/>
              </w:rPr>
            </m:ctrlPr>
          </m:fPr>
          <m:num>
            <m:r>
              <w:rPr>
                <w:rFonts w:ascii="Cambria Math" w:hAnsi="Cambria Math" w:cs="Times New Roman"/>
                <w:sz w:val="28"/>
                <w:szCs w:val="28"/>
                <w:lang w:val="en-US"/>
              </w:rPr>
              <m:t>d</m:t>
            </m:r>
            <m:r>
              <m:rPr>
                <m:sty m:val="p"/>
              </m:rPr>
              <w:rPr>
                <w:rFonts w:ascii="Cambria Math" w:hAnsi="Times New Roman" w:cs="Times New Roman"/>
                <w:sz w:val="28"/>
                <w:szCs w:val="28"/>
                <w:lang w:val="en-US"/>
              </w:rPr>
              <m:t>Ω</m:t>
            </m:r>
          </m:num>
          <m:den>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sin</m:t>
                </m:r>
              </m:e>
              <m:sup>
                <m:r>
                  <w:rPr>
                    <w:rFonts w:ascii="Cambria Math" w:hAnsi="Times New Roman" w:cs="Times New Roman"/>
                    <w:sz w:val="28"/>
                    <w:szCs w:val="28"/>
                    <w:lang w:val="en-US"/>
                  </w:rPr>
                  <m:t>4</m:t>
                </m:r>
              </m:sup>
            </m:sSup>
            <m:d>
              <m:dPr>
                <m:ctrlPr>
                  <w:rPr>
                    <w:rFonts w:ascii="Cambria Math" w:hAnsi="Times New Roman" w:cs="Times New Roman"/>
                    <w:i/>
                    <w:sz w:val="28"/>
                    <w:szCs w:val="28"/>
                    <w:lang w:val="en-US"/>
                  </w:rPr>
                </m:ctrlPr>
              </m:dPr>
              <m:e>
                <m:r>
                  <w:rPr>
                    <w:rFonts w:ascii="Cambria Math" w:hAnsi="Cambria Math" w:cs="Times New Roman"/>
                    <w:sz w:val="28"/>
                    <w:szCs w:val="28"/>
                    <w:lang w:val="en-US"/>
                  </w:rPr>
                  <m:t>θ</m:t>
                </m:r>
                <m:r>
                  <w:rPr>
                    <w:rFonts w:ascii="Cambria Math" w:hAnsi="Times New Roman" w:cs="Times New Roman"/>
                    <w:sz w:val="28"/>
                    <w:szCs w:val="28"/>
                    <w:lang w:val="en-US"/>
                  </w:rPr>
                  <m:t>/2</m:t>
                </m:r>
              </m:e>
            </m:d>
          </m:den>
        </m:f>
      </m:oMath>
      <w:r w:rsidR="001F47B5" w:rsidRPr="006E1511">
        <w:rPr>
          <w:rFonts w:ascii="Times New Roman" w:hAnsi="Times New Roman" w:cs="Times New Roman"/>
          <w:sz w:val="28"/>
          <w:szCs w:val="28"/>
          <w:lang w:val="en-US"/>
        </w:rPr>
        <w:t>.</w:t>
      </w:r>
      <w:r w:rsidR="001F47B5" w:rsidRPr="006E1511">
        <w:rPr>
          <w:rFonts w:ascii="Times New Roman" w:hAnsi="Times New Roman" w:cs="Times New Roman"/>
          <w:sz w:val="28"/>
          <w:szCs w:val="28"/>
          <w:lang w:val="en-US"/>
        </w:rPr>
        <w:tab/>
      </w:r>
      <w:r w:rsidR="001F47B5" w:rsidRPr="006E1511">
        <w:rPr>
          <w:rFonts w:ascii="Times New Roman" w:hAnsi="Times New Roman" w:cs="Times New Roman"/>
          <w:sz w:val="28"/>
          <w:szCs w:val="28"/>
          <w:lang w:val="en-US"/>
        </w:rPr>
        <w:tab/>
      </w:r>
      <w:r w:rsidR="001F47B5" w:rsidRPr="006E1511">
        <w:rPr>
          <w:rFonts w:ascii="Times New Roman" w:hAnsi="Times New Roman" w:cs="Times New Roman"/>
          <w:sz w:val="28"/>
          <w:szCs w:val="28"/>
          <w:lang w:val="en-US"/>
        </w:rPr>
        <w:tab/>
      </w:r>
      <w:r w:rsidR="001F47B5" w:rsidRPr="006E1511">
        <w:rPr>
          <w:rFonts w:ascii="Times New Roman" w:hAnsi="Times New Roman" w:cs="Times New Roman"/>
          <w:sz w:val="28"/>
          <w:szCs w:val="28"/>
          <w:lang w:val="en-US"/>
        </w:rPr>
        <w:tab/>
      </w:r>
      <w:r w:rsidR="001F47B5" w:rsidRPr="006E1511">
        <w:rPr>
          <w:rFonts w:ascii="Times New Roman" w:hAnsi="Times New Roman" w:cs="Times New Roman"/>
          <w:sz w:val="28"/>
          <w:szCs w:val="28"/>
          <w:lang w:val="en-US"/>
        </w:rPr>
        <w:tab/>
      </w:r>
      <w:r w:rsidR="001F47B5" w:rsidRPr="006E1511">
        <w:rPr>
          <w:rFonts w:ascii="Times New Roman" w:hAnsi="Times New Roman" w:cs="Times New Roman"/>
          <w:sz w:val="28"/>
          <w:szCs w:val="28"/>
          <w:lang w:val="en-US"/>
        </w:rPr>
        <w:tab/>
      </w:r>
      <w:r w:rsidR="001F47B5" w:rsidRPr="006E1511">
        <w:rPr>
          <w:rFonts w:ascii="Times New Roman" w:hAnsi="Times New Roman" w:cs="Times New Roman"/>
          <w:sz w:val="28"/>
          <w:szCs w:val="28"/>
          <w:lang w:val="en-US"/>
        </w:rPr>
        <w:tab/>
        <w:t xml:space="preserve">  </w:t>
      </w:r>
      <w:r w:rsidR="001F47B5" w:rsidRPr="001F4311">
        <w:rPr>
          <w:rFonts w:ascii="Times New Roman" w:hAnsi="Times New Roman" w:cs="Times New Roman"/>
          <w:sz w:val="28"/>
          <w:szCs w:val="28"/>
          <w:lang w:val="en-US"/>
        </w:rPr>
        <w:t>(1.16)</w:t>
      </w: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802629"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r w:rsidRPr="001F4311">
        <w:rPr>
          <w:rFonts w:ascii="Times New Roman" w:hAnsi="Times New Roman" w:cs="Times New Roman"/>
          <w:sz w:val="28"/>
          <w:szCs w:val="28"/>
          <w:lang w:val="en-US"/>
        </w:rPr>
        <w:t xml:space="preserve">We have obtained the Rutherford formula for the scattering of alpha-particles. In 1913, Rutherford's collaborators verified this formula by counting the scintillations observed at different angles </w:t>
      </w:r>
      <m:oMath>
        <m:r>
          <w:rPr>
            <w:rFonts w:ascii="Cambria Math" w:hAnsi="Cambria Math" w:cs="Times New Roman"/>
            <w:sz w:val="28"/>
            <w:szCs w:val="28"/>
            <w:lang w:val="en-US"/>
          </w:rPr>
          <m:t>θ</m:t>
        </m:r>
      </m:oMath>
      <w:r w:rsidRPr="001F4311">
        <w:rPr>
          <w:rFonts w:ascii="Times New Roman" w:hAnsi="Times New Roman" w:cs="Times New Roman"/>
          <w:sz w:val="28"/>
          <w:szCs w:val="28"/>
          <w:lang w:val="en-US"/>
        </w:rPr>
        <w:t xml:space="preserve"> during identical time intervals. In the conditions of the experiment (see Fig. 1.4), the alpha-particles confined within the same solid angle were counted (this angle was determined by the area of screen </w:t>
      </w:r>
      <m:oMath>
        <m:r>
          <w:rPr>
            <w:rFonts w:ascii="Cambria Math" w:hAnsi="Cambria Math" w:cs="Times New Roman"/>
            <w:sz w:val="28"/>
            <w:szCs w:val="28"/>
            <w:lang w:val="en-US"/>
          </w:rPr>
          <m:t>Sc</m:t>
        </m:r>
      </m:oMath>
      <w:r w:rsidRPr="001F4311">
        <w:rPr>
          <w:rFonts w:ascii="Times New Roman" w:hAnsi="Times New Roman" w:cs="Times New Roman"/>
          <w:sz w:val="28"/>
          <w:szCs w:val="28"/>
          <w:lang w:val="en-US"/>
        </w:rPr>
        <w:t xml:space="preserve"> and its distance from the foil). Hence, the number of scintillations observed at different angles should be, according to the Rutherford formula, proportional to </w:t>
      </w:r>
      <m:oMath>
        <m:r>
          <w:rPr>
            <w:rFonts w:ascii="Cambria Math" w:hAnsi="Times New Roman" w:cs="Times New Roman"/>
            <w:sz w:val="28"/>
            <w:szCs w:val="28"/>
            <w:lang w:val="en-US"/>
          </w:rPr>
          <m:t>1/</m:t>
        </m:r>
        <m:d>
          <m:dPr>
            <m:begChr m:val="["/>
            <m:endChr m:val="]"/>
            <m:ctrlPr>
              <w:rPr>
                <w:rFonts w:ascii="Cambria Math" w:hAnsi="Times New Roman" w:cs="Times New Roman"/>
                <w:i/>
                <w:sz w:val="28"/>
                <w:szCs w:val="28"/>
                <w:lang w:val="en-US"/>
              </w:rPr>
            </m:ctrlPr>
          </m:dPr>
          <m:e>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sin</m:t>
                </m:r>
              </m:e>
              <m:sup>
                <m:r>
                  <w:rPr>
                    <w:rFonts w:ascii="Cambria Math" w:hAnsi="Times New Roman" w:cs="Times New Roman"/>
                    <w:sz w:val="28"/>
                    <w:szCs w:val="28"/>
                    <w:lang w:val="en-US"/>
                  </w:rPr>
                  <m:t>4</m:t>
                </m:r>
              </m:sup>
            </m:sSup>
            <m:d>
              <m:dPr>
                <m:ctrlPr>
                  <w:rPr>
                    <w:rFonts w:ascii="Cambria Math" w:hAnsi="Times New Roman" w:cs="Times New Roman"/>
                    <w:i/>
                    <w:sz w:val="28"/>
                    <w:szCs w:val="28"/>
                    <w:lang w:val="en-US"/>
                  </w:rPr>
                </m:ctrlPr>
              </m:dPr>
              <m:e>
                <m:r>
                  <w:rPr>
                    <w:rFonts w:ascii="Cambria Math" w:hAnsi="Cambria Math" w:cs="Times New Roman"/>
                    <w:sz w:val="28"/>
                    <w:szCs w:val="28"/>
                    <w:lang w:val="en-US"/>
                  </w:rPr>
                  <m:t>θ</m:t>
                </m:r>
                <m:r>
                  <w:rPr>
                    <w:rFonts w:ascii="Cambria Math" w:hAnsi="Times New Roman" w:cs="Times New Roman"/>
                    <w:sz w:val="28"/>
                    <w:szCs w:val="28"/>
                    <w:lang w:val="en-US"/>
                  </w:rPr>
                  <m:t>/2</m:t>
                </m:r>
              </m:e>
            </m:d>
          </m:e>
        </m:d>
      </m:oMath>
      <w:r w:rsidRPr="001F4311">
        <w:rPr>
          <w:rFonts w:ascii="Times New Roman" w:hAnsi="Times New Roman" w:cs="Times New Roman"/>
          <w:sz w:val="28"/>
          <w:szCs w:val="28"/>
          <w:lang w:val="en-US"/>
        </w:rPr>
        <w:t>. This result of theory was confirmed quite well experimentally. The dependence of the scattering on the thickness of the foil and the speed of the alpha particles was also found to agree with formula (1.16).</w:t>
      </w:r>
    </w:p>
    <w:p w:rsidR="001F47B5" w:rsidRPr="00802629"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r w:rsidRPr="001F4311">
        <w:rPr>
          <w:rFonts w:ascii="Times New Roman" w:hAnsi="Times New Roman" w:cs="Times New Roman"/>
          <w:sz w:val="28"/>
          <w:szCs w:val="28"/>
          <w:lang w:val="en-US"/>
        </w:rPr>
        <w:t>The truth of the theory proceeding from the Coulomb interaction between an alpha particle and the nucleus of an atom indicates that even an alpha particle thrown back in the opposite direction does not penetrate into the region occupied by the positive charge of the atom. At the same time, an alpha-particle flying exactly in the direction of a nucleus would approach its centre up to a distance that can be determined by equating the kinetic energy of the alpha particle to the potential energy of interaction of the particle with the nucleus at the moment when the particle comes to a full stop:</w:t>
      </w:r>
    </w:p>
    <w:p w:rsidR="001F47B5" w:rsidRPr="006E15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1F4311" w:rsidRDefault="00FC61C9" w:rsidP="001F47B5">
      <w:pPr>
        <w:autoSpaceDE w:val="0"/>
        <w:autoSpaceDN w:val="0"/>
        <w:adjustRightInd w:val="0"/>
        <w:spacing w:after="0" w:line="240" w:lineRule="auto"/>
        <w:ind w:firstLine="709"/>
        <w:jc w:val="both"/>
        <w:rPr>
          <w:rFonts w:ascii="Times New Roman" w:hAnsi="Times New Roman" w:cs="Times New Roman"/>
          <w:sz w:val="28"/>
          <w:szCs w:val="28"/>
          <w:lang w:val="en-US"/>
        </w:rPr>
      </w:pPr>
      <m:oMath>
        <m:f>
          <m:fPr>
            <m:ctrlPr>
              <w:rPr>
                <w:rFonts w:ascii="Cambria Math" w:hAnsi="Times New Roman" w:cs="Times New Roman"/>
                <w:i/>
                <w:sz w:val="28"/>
                <w:szCs w:val="28"/>
                <w:lang w:val="en-US"/>
              </w:rPr>
            </m:ctrlPr>
          </m:fPr>
          <m:num>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α</m:t>
                </m:r>
              </m:sub>
            </m:sSub>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υ</m:t>
                </m:r>
                <m:r>
                  <w:rPr>
                    <w:rFonts w:ascii="Cambria Math" w:hAnsi="Times New Roman" w:cs="Times New Roman"/>
                    <w:sz w:val="28"/>
                    <w:szCs w:val="28"/>
                    <w:lang w:val="en-US"/>
                  </w:rPr>
                  <m:t xml:space="preserve"> </m:t>
                </m:r>
              </m:e>
              <m:sup>
                <m:r>
                  <w:rPr>
                    <w:rFonts w:ascii="Cambria Math" w:hAnsi="Times New Roman" w:cs="Times New Roman"/>
                    <w:sz w:val="28"/>
                    <w:szCs w:val="28"/>
                    <w:lang w:val="en-US"/>
                  </w:rPr>
                  <m:t>2</m:t>
                </m:r>
              </m:sup>
            </m:sSup>
          </m:num>
          <m:den>
            <m:r>
              <w:rPr>
                <w:rFonts w:ascii="Cambria Math" w:hAnsi="Times New Roman" w:cs="Times New Roman"/>
                <w:sz w:val="28"/>
                <w:szCs w:val="28"/>
                <w:lang w:val="en-US"/>
              </w:rPr>
              <m:t>2</m:t>
            </m:r>
          </m:den>
        </m:f>
        <m:r>
          <w:rPr>
            <w:rFonts w:ascii="Cambria Math" w:hAnsi="Times New Roman" w:cs="Times New Roman"/>
            <w:sz w:val="28"/>
            <w:szCs w:val="28"/>
            <w:lang w:val="en-US"/>
          </w:rPr>
          <m:t>=</m:t>
        </m:r>
        <m:f>
          <m:fPr>
            <m:ctrlPr>
              <w:rPr>
                <w:rFonts w:ascii="Cambria Math" w:hAnsi="Times New Roman" w:cs="Times New Roman"/>
                <w:i/>
                <w:sz w:val="28"/>
                <w:szCs w:val="28"/>
                <w:lang w:val="en-US"/>
              </w:rPr>
            </m:ctrlPr>
          </m:fPr>
          <m:num>
            <m:r>
              <w:rPr>
                <w:rFonts w:ascii="Cambria Math" w:hAnsi="Times New Roman" w:cs="Times New Roman"/>
                <w:sz w:val="28"/>
                <w:szCs w:val="28"/>
                <w:lang w:val="en-US"/>
              </w:rPr>
              <m:t>2</m:t>
            </m:r>
            <m:r>
              <w:rPr>
                <w:rFonts w:ascii="Cambria Math" w:hAnsi="Cambria Math" w:cs="Times New Roman"/>
                <w:sz w:val="28"/>
                <w:szCs w:val="28"/>
                <w:lang w:val="en-US"/>
              </w:rPr>
              <m:t>Z</m:t>
            </m:r>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e</m:t>
                </m:r>
              </m:e>
              <m:sup>
                <m:r>
                  <w:rPr>
                    <w:rFonts w:ascii="Cambria Math" w:hAnsi="Times New Roman" w:cs="Times New Roman"/>
                    <w:sz w:val="28"/>
                    <w:szCs w:val="28"/>
                    <w:lang w:val="en-US"/>
                  </w:rPr>
                  <m:t>2</m:t>
                </m:r>
              </m:sup>
            </m:sSup>
          </m:num>
          <m:den>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r</m:t>
                </m:r>
              </m:e>
              <m:sub>
                <m:r>
                  <w:rPr>
                    <w:rFonts w:ascii="Cambria Math" w:hAnsi="Cambria Math" w:cs="Times New Roman"/>
                    <w:sz w:val="28"/>
                    <w:szCs w:val="28"/>
                    <w:lang w:val="en-US"/>
                  </w:rPr>
                  <m:t>min</m:t>
                </m:r>
              </m:sub>
            </m:sSub>
          </m:den>
        </m:f>
      </m:oMath>
      <w:r w:rsidR="001F47B5" w:rsidRPr="001F4311">
        <w:rPr>
          <w:rFonts w:ascii="Times New Roman" w:hAnsi="Times New Roman" w:cs="Times New Roman"/>
          <w:sz w:val="28"/>
          <w:szCs w:val="28"/>
          <w:lang w:val="en-US"/>
        </w:rPr>
        <w:t>,</w:t>
      </w: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1F4311" w:rsidRDefault="001F47B5" w:rsidP="001F47B5">
      <w:pPr>
        <w:autoSpaceDE w:val="0"/>
        <w:autoSpaceDN w:val="0"/>
        <w:adjustRightInd w:val="0"/>
        <w:spacing w:after="0" w:line="240" w:lineRule="auto"/>
        <w:jc w:val="both"/>
        <w:rPr>
          <w:rFonts w:ascii="Times New Roman" w:hAnsi="Times New Roman" w:cs="Times New Roman"/>
          <w:sz w:val="28"/>
          <w:szCs w:val="28"/>
          <w:lang w:val="en-US"/>
        </w:rPr>
      </w:pPr>
      <w:r w:rsidRPr="001F4311">
        <w:rPr>
          <w:rFonts w:ascii="Times New Roman" w:hAnsi="Times New Roman" w:cs="Times New Roman"/>
          <w:sz w:val="28"/>
          <w:szCs w:val="28"/>
          <w:lang w:val="en-US"/>
        </w:rPr>
        <w:t>(</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r</m:t>
            </m:r>
          </m:e>
          <m:sub>
            <m:r>
              <w:rPr>
                <w:rFonts w:ascii="Cambria Math" w:hAnsi="Cambria Math" w:cs="Times New Roman"/>
                <w:sz w:val="28"/>
                <w:szCs w:val="28"/>
                <w:lang w:val="en-US"/>
              </w:rPr>
              <m:t>min</m:t>
            </m:r>
          </m:sub>
        </m:sSub>
      </m:oMath>
      <w:r w:rsidRPr="001F4311">
        <w:rPr>
          <w:rFonts w:ascii="Times New Roman" w:hAnsi="Times New Roman" w:cs="Times New Roman"/>
          <w:sz w:val="28"/>
          <w:szCs w:val="28"/>
          <w:lang w:val="en-US"/>
        </w:rPr>
        <w:t xml:space="preserve"> is the minimum distance between the centers of the alpha particle and of the nucleus). Assuming that </w:t>
      </w:r>
      <m:oMath>
        <m:r>
          <w:rPr>
            <w:rFonts w:ascii="Cambria Math" w:hAnsi="Cambria Math" w:cs="Times New Roman"/>
            <w:sz w:val="28"/>
            <w:szCs w:val="28"/>
            <w:lang w:val="en-US"/>
          </w:rPr>
          <m:t>Z</m:t>
        </m:r>
      </m:oMath>
      <w:r w:rsidRPr="001F4311">
        <w:rPr>
          <w:rFonts w:ascii="Times New Roman" w:hAnsi="Times New Roman" w:cs="Times New Roman"/>
          <w:sz w:val="28"/>
          <w:szCs w:val="28"/>
          <w:lang w:val="en-US"/>
        </w:rPr>
        <w:t xml:space="preserve"> = 47, </w:t>
      </w:r>
      <m:oMath>
        <m:r>
          <w:rPr>
            <w:rFonts w:ascii="Cambria Math" w:hAnsi="Cambria Math" w:cs="Times New Roman"/>
            <w:sz w:val="28"/>
            <w:szCs w:val="28"/>
            <w:lang w:val="en-US"/>
          </w:rPr>
          <m:t>υ</m:t>
        </m:r>
      </m:oMath>
      <w:r w:rsidRPr="001F4311">
        <w:rPr>
          <w:rFonts w:ascii="Times New Roman" w:hAnsi="Times New Roman" w:cs="Times New Roman"/>
          <w:sz w:val="28"/>
          <w:szCs w:val="28"/>
          <w:lang w:val="en-US"/>
        </w:rPr>
        <w:t xml:space="preserve"> = </w:t>
      </w:r>
      <m:oMath>
        <m:sSup>
          <m:sSupPr>
            <m:ctrlPr>
              <w:rPr>
                <w:rFonts w:ascii="Cambria Math" w:hAnsi="Times New Roman" w:cs="Times New Roman"/>
                <w:i/>
                <w:sz w:val="28"/>
                <w:szCs w:val="28"/>
                <w:lang w:val="en-US"/>
              </w:rPr>
            </m:ctrlPr>
          </m:sSupPr>
          <m:e>
            <m:r>
              <w:rPr>
                <w:rFonts w:ascii="Cambria Math" w:hAnsi="Times New Roman" w:cs="Times New Roman"/>
                <w:sz w:val="28"/>
                <w:szCs w:val="28"/>
                <w:lang w:val="en-US"/>
              </w:rPr>
              <m:t>10</m:t>
            </m:r>
          </m:e>
          <m:sup>
            <m:r>
              <w:rPr>
                <w:rFonts w:ascii="Cambria Math" w:hAnsi="Times New Roman" w:cs="Times New Roman"/>
                <w:sz w:val="28"/>
                <w:szCs w:val="28"/>
                <w:lang w:val="en-US"/>
              </w:rPr>
              <m:t>9</m:t>
            </m:r>
          </m:sup>
        </m:sSup>
      </m:oMath>
      <w:r w:rsidRPr="001F4311">
        <w:rPr>
          <w:rFonts w:ascii="Times New Roman" w:hAnsi="Times New Roman" w:cs="Times New Roman"/>
          <w:sz w:val="28"/>
          <w:szCs w:val="28"/>
          <w:lang w:val="en-US"/>
        </w:rPr>
        <w:t xml:space="preserve"> cm/s, and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α</m:t>
            </m:r>
          </m:sub>
        </m:sSub>
      </m:oMath>
      <w:r w:rsidRPr="001F4311">
        <w:rPr>
          <w:rFonts w:ascii="Times New Roman" w:hAnsi="Times New Roman" w:cs="Times New Roman"/>
          <w:sz w:val="28"/>
          <w:szCs w:val="28"/>
          <w:lang w:val="en-US"/>
        </w:rPr>
        <w:t xml:space="preserve"> = </w:t>
      </w:r>
      <m:oMath>
        <m:r>
          <w:rPr>
            <w:rFonts w:ascii="Cambria Math" w:hAnsi="Times New Roman" w:cs="Times New Roman"/>
            <w:sz w:val="28"/>
            <w:szCs w:val="28"/>
            <w:lang w:val="en-US"/>
          </w:rPr>
          <m:t>4</m:t>
        </m:r>
        <m:r>
          <w:rPr>
            <w:rFonts w:ascii="Cambria Math" w:hAnsi="Times New Roman" w:cs="Times New Roman"/>
            <w:sz w:val="28"/>
            <w:szCs w:val="28"/>
            <w:lang w:val="en-US"/>
          </w:rPr>
          <m:t>∙</m:t>
        </m:r>
        <m:r>
          <w:rPr>
            <w:rFonts w:ascii="Cambria Math" w:hAnsi="Times New Roman" w:cs="Times New Roman"/>
            <w:sz w:val="28"/>
            <w:szCs w:val="28"/>
            <w:lang w:val="en-US"/>
          </w:rPr>
          <m:t xml:space="preserve">1.66 </m:t>
        </m:r>
        <m:r>
          <w:rPr>
            <w:rFonts w:ascii="Cambria Math" w:hAnsi="Times New Roman" w:cs="Times New Roman"/>
            <w:sz w:val="28"/>
            <w:szCs w:val="28"/>
            <w:lang w:val="en-US"/>
          </w:rPr>
          <m:t>∙</m:t>
        </m:r>
        <m:sSup>
          <m:sSupPr>
            <m:ctrlPr>
              <w:rPr>
                <w:rFonts w:ascii="Cambria Math" w:hAnsi="Times New Roman" w:cs="Times New Roman"/>
                <w:i/>
                <w:sz w:val="28"/>
                <w:szCs w:val="28"/>
                <w:lang w:val="en-US"/>
              </w:rPr>
            </m:ctrlPr>
          </m:sSupPr>
          <m:e>
            <m:r>
              <w:rPr>
                <w:rFonts w:ascii="Cambria Math" w:hAnsi="Times New Roman" w:cs="Times New Roman"/>
                <w:sz w:val="28"/>
                <w:szCs w:val="28"/>
                <w:lang w:val="en-US"/>
              </w:rPr>
              <m:t>10</m:t>
            </m:r>
          </m:e>
          <m:sup>
            <m:r>
              <w:rPr>
                <w:rFonts w:ascii="Times New Roman" w:hAnsi="Times New Roman" w:cs="Times New Roman"/>
                <w:sz w:val="28"/>
                <w:szCs w:val="28"/>
                <w:lang w:val="en-US"/>
              </w:rPr>
              <m:t>-</m:t>
            </m:r>
            <m:r>
              <w:rPr>
                <w:rFonts w:ascii="Cambria Math" w:hAnsi="Times New Roman" w:cs="Times New Roman"/>
                <w:sz w:val="28"/>
                <w:szCs w:val="28"/>
                <w:lang w:val="en-US"/>
              </w:rPr>
              <m:t>24</m:t>
            </m:r>
          </m:sup>
        </m:sSup>
        <m:r>
          <w:rPr>
            <w:rFonts w:ascii="Cambria Math" w:hAnsi="Times New Roman" w:cs="Times New Roman"/>
            <w:sz w:val="28"/>
            <w:szCs w:val="28"/>
            <w:lang w:val="en-US"/>
          </w:rPr>
          <m:t>=6.6</m:t>
        </m:r>
        <m:r>
          <w:rPr>
            <w:rFonts w:ascii="Cambria Math" w:hAnsi="Times New Roman" w:cs="Times New Roman"/>
            <w:sz w:val="28"/>
            <w:szCs w:val="28"/>
            <w:lang w:val="en-US"/>
          </w:rPr>
          <m:t>∙</m:t>
        </m:r>
        <m:sSup>
          <m:sSupPr>
            <m:ctrlPr>
              <w:rPr>
                <w:rFonts w:ascii="Cambria Math" w:hAnsi="Times New Roman" w:cs="Times New Roman"/>
                <w:i/>
                <w:sz w:val="28"/>
                <w:szCs w:val="28"/>
                <w:lang w:val="en-US"/>
              </w:rPr>
            </m:ctrlPr>
          </m:sSupPr>
          <m:e>
            <m:r>
              <w:rPr>
                <w:rFonts w:ascii="Cambria Math" w:hAnsi="Times New Roman" w:cs="Times New Roman"/>
                <w:sz w:val="28"/>
                <w:szCs w:val="28"/>
                <w:lang w:val="en-US"/>
              </w:rPr>
              <m:t>10</m:t>
            </m:r>
          </m:e>
          <m:sup>
            <m:r>
              <w:rPr>
                <w:rFonts w:ascii="Times New Roman" w:hAnsi="Times New Roman" w:cs="Times New Roman"/>
                <w:sz w:val="28"/>
                <w:szCs w:val="28"/>
                <w:lang w:val="en-US"/>
              </w:rPr>
              <m:t>-</m:t>
            </m:r>
            <m:r>
              <w:rPr>
                <w:rFonts w:ascii="Cambria Math" w:hAnsi="Times New Roman" w:cs="Times New Roman"/>
                <w:sz w:val="28"/>
                <w:szCs w:val="28"/>
                <w:lang w:val="en-US"/>
              </w:rPr>
              <m:t>24</m:t>
            </m:r>
          </m:sup>
        </m:sSup>
      </m:oMath>
      <w:r w:rsidRPr="001F4311">
        <w:rPr>
          <w:rFonts w:ascii="Times New Roman" w:hAnsi="Times New Roman" w:cs="Times New Roman"/>
          <w:sz w:val="28"/>
          <w:szCs w:val="28"/>
          <w:lang w:val="en-US"/>
        </w:rPr>
        <w:t xml:space="preserve"> g, we get</w:t>
      </w: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1F4311" w:rsidRDefault="00FC61C9" w:rsidP="001F47B5">
      <w:pPr>
        <w:autoSpaceDE w:val="0"/>
        <w:autoSpaceDN w:val="0"/>
        <w:adjustRightInd w:val="0"/>
        <w:spacing w:after="0" w:line="240" w:lineRule="auto"/>
        <w:ind w:firstLine="709"/>
        <w:jc w:val="both"/>
        <w:rPr>
          <w:rFonts w:ascii="Times New Roman" w:hAnsi="Times New Roman" w:cs="Times New Roman"/>
          <w:sz w:val="28"/>
          <w:szCs w:val="28"/>
          <w:lang w:val="en-US"/>
        </w:rPr>
      </w:pPr>
      <m:oMath>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r</m:t>
            </m:r>
          </m:e>
          <m:sub>
            <m:r>
              <w:rPr>
                <w:rFonts w:ascii="Cambria Math" w:hAnsi="Cambria Math" w:cs="Times New Roman"/>
                <w:sz w:val="28"/>
                <w:szCs w:val="28"/>
                <w:lang w:val="en-US"/>
              </w:rPr>
              <m:t>min</m:t>
            </m:r>
          </m:sub>
        </m:sSub>
        <m:r>
          <w:rPr>
            <w:rFonts w:ascii="Cambria Math" w:hAnsi="Times New Roman" w:cs="Times New Roman"/>
            <w:sz w:val="28"/>
            <w:szCs w:val="28"/>
            <w:lang w:val="en-US"/>
          </w:rPr>
          <m:t>=</m:t>
        </m:r>
        <m:f>
          <m:fPr>
            <m:ctrlPr>
              <w:rPr>
                <w:rFonts w:ascii="Cambria Math" w:hAnsi="Times New Roman" w:cs="Times New Roman"/>
                <w:i/>
                <w:sz w:val="28"/>
                <w:szCs w:val="28"/>
                <w:lang w:val="en-US"/>
              </w:rPr>
            </m:ctrlPr>
          </m:fPr>
          <m:num>
            <m:r>
              <w:rPr>
                <w:rFonts w:ascii="Cambria Math" w:hAnsi="Times New Roman" w:cs="Times New Roman"/>
                <w:sz w:val="28"/>
                <w:szCs w:val="28"/>
                <w:lang w:val="en-US"/>
              </w:rPr>
              <m:t>4</m:t>
            </m:r>
            <m:r>
              <w:rPr>
                <w:rFonts w:ascii="Cambria Math" w:hAnsi="Cambria Math" w:cs="Times New Roman"/>
                <w:sz w:val="28"/>
                <w:szCs w:val="28"/>
                <w:lang w:val="en-US"/>
              </w:rPr>
              <m:t>Z</m:t>
            </m:r>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e</m:t>
                </m:r>
              </m:e>
              <m:sup>
                <m:r>
                  <w:rPr>
                    <w:rFonts w:ascii="Cambria Math" w:hAnsi="Times New Roman" w:cs="Times New Roman"/>
                    <w:sz w:val="28"/>
                    <w:szCs w:val="28"/>
                    <w:lang w:val="en-US"/>
                  </w:rPr>
                  <m:t>2</m:t>
                </m:r>
              </m:sup>
            </m:sSup>
          </m:num>
          <m:den>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α</m:t>
                </m:r>
              </m:sub>
            </m:sSub>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υ</m:t>
                </m:r>
                <m:r>
                  <w:rPr>
                    <w:rFonts w:ascii="Cambria Math" w:hAnsi="Times New Roman" w:cs="Times New Roman"/>
                    <w:sz w:val="28"/>
                    <w:szCs w:val="28"/>
                    <w:lang w:val="en-US"/>
                  </w:rPr>
                  <m:t xml:space="preserve"> </m:t>
                </m:r>
              </m:e>
              <m:sup>
                <m:r>
                  <w:rPr>
                    <w:rFonts w:ascii="Cambria Math" w:hAnsi="Times New Roman" w:cs="Times New Roman"/>
                    <w:sz w:val="28"/>
                    <w:szCs w:val="28"/>
                    <w:lang w:val="en-US"/>
                  </w:rPr>
                  <m:t>2</m:t>
                </m:r>
              </m:sup>
            </m:sSup>
          </m:den>
        </m:f>
        <m:r>
          <w:rPr>
            <w:rFonts w:ascii="Cambria Math" w:hAnsi="Times New Roman" w:cs="Times New Roman"/>
            <w:sz w:val="28"/>
            <w:szCs w:val="28"/>
            <w:lang w:val="en-US"/>
          </w:rPr>
          <m:t>=</m:t>
        </m:r>
        <m:f>
          <m:fPr>
            <m:ctrlPr>
              <w:rPr>
                <w:rFonts w:ascii="Cambria Math" w:hAnsi="Times New Roman" w:cs="Times New Roman"/>
                <w:i/>
                <w:sz w:val="28"/>
                <w:szCs w:val="28"/>
                <w:lang w:val="en-US"/>
              </w:rPr>
            </m:ctrlPr>
          </m:fPr>
          <m:num>
            <m:r>
              <w:rPr>
                <w:rFonts w:ascii="Cambria Math" w:hAnsi="Times New Roman" w:cs="Times New Roman"/>
                <w:sz w:val="28"/>
                <w:szCs w:val="28"/>
                <w:lang w:val="en-US"/>
              </w:rPr>
              <m:t>4</m:t>
            </m:r>
            <m:r>
              <w:rPr>
                <w:rFonts w:ascii="Cambria Math" w:hAnsi="Times New Roman" w:cs="Times New Roman"/>
                <w:sz w:val="28"/>
                <w:szCs w:val="28"/>
                <w:lang w:val="en-US"/>
              </w:rPr>
              <m:t>∙</m:t>
            </m:r>
            <m:r>
              <w:rPr>
                <w:rFonts w:ascii="Cambria Math" w:hAnsi="Times New Roman" w:cs="Times New Roman"/>
                <w:sz w:val="28"/>
                <w:szCs w:val="28"/>
                <w:lang w:val="en-US"/>
              </w:rPr>
              <m:t>47</m:t>
            </m:r>
            <m:sSup>
              <m:sSupPr>
                <m:ctrlPr>
                  <w:rPr>
                    <w:rFonts w:ascii="Cambria Math" w:hAnsi="Times New Roman" w:cs="Times New Roman"/>
                    <w:i/>
                    <w:sz w:val="28"/>
                    <w:szCs w:val="28"/>
                    <w:lang w:val="en-US"/>
                  </w:rPr>
                </m:ctrlPr>
              </m:sSupPr>
              <m:e>
                <m:r>
                  <w:rPr>
                    <w:rFonts w:ascii="Times New Roman" w:hAnsi="Times New Roman" w:cs="Times New Roman"/>
                    <w:sz w:val="28"/>
                    <w:szCs w:val="28"/>
                    <w:lang w:val="en-US"/>
                  </w:rPr>
                  <m:t>∙</m:t>
                </m:r>
                <m:r>
                  <w:rPr>
                    <w:rFonts w:ascii="Cambria Math" w:hAnsi="Times New Roman" w:cs="Times New Roman"/>
                    <w:sz w:val="28"/>
                    <w:szCs w:val="28"/>
                    <w:lang w:val="en-US"/>
                  </w:rPr>
                  <m:t>4.8</m:t>
                </m:r>
              </m:e>
              <m:sup>
                <m:r>
                  <w:rPr>
                    <w:rFonts w:ascii="Cambria Math" w:hAnsi="Times New Roman" w:cs="Times New Roman"/>
                    <w:sz w:val="28"/>
                    <w:szCs w:val="28"/>
                    <w:lang w:val="en-US"/>
                  </w:rPr>
                  <m:t>2</m:t>
                </m:r>
              </m:sup>
            </m:sSup>
            <m:r>
              <w:rPr>
                <w:rFonts w:ascii="Times New Roman" w:hAnsi="Times New Roman" w:cs="Times New Roman"/>
                <w:sz w:val="28"/>
                <w:szCs w:val="28"/>
                <w:lang w:val="en-US"/>
              </w:rPr>
              <m:t>∙</m:t>
            </m:r>
            <m:sSup>
              <m:sSupPr>
                <m:ctrlPr>
                  <w:rPr>
                    <w:rFonts w:ascii="Cambria Math" w:hAnsi="Times New Roman" w:cs="Times New Roman"/>
                    <w:i/>
                    <w:sz w:val="28"/>
                    <w:szCs w:val="28"/>
                    <w:lang w:val="en-US"/>
                  </w:rPr>
                </m:ctrlPr>
              </m:sSupPr>
              <m:e>
                <m:r>
                  <w:rPr>
                    <w:rFonts w:ascii="Cambria Math" w:hAnsi="Times New Roman" w:cs="Times New Roman"/>
                    <w:sz w:val="28"/>
                    <w:szCs w:val="28"/>
                    <w:lang w:val="en-US"/>
                  </w:rPr>
                  <m:t>10</m:t>
                </m:r>
              </m:e>
              <m:sup>
                <m:r>
                  <w:rPr>
                    <w:rFonts w:ascii="Times New Roman" w:hAnsi="Times New Roman" w:cs="Times New Roman"/>
                    <w:sz w:val="28"/>
                    <w:szCs w:val="28"/>
                    <w:lang w:val="en-US"/>
                  </w:rPr>
                  <m:t>-</m:t>
                </m:r>
                <m:r>
                  <w:rPr>
                    <w:rFonts w:ascii="Cambria Math" w:hAnsi="Times New Roman" w:cs="Times New Roman"/>
                    <w:sz w:val="28"/>
                    <w:szCs w:val="28"/>
                    <w:lang w:val="en-US"/>
                  </w:rPr>
                  <m:t>20</m:t>
                </m:r>
              </m:sup>
            </m:sSup>
          </m:num>
          <m:den>
            <m:r>
              <w:rPr>
                <w:rFonts w:ascii="Cambria Math" w:hAnsi="Times New Roman" w:cs="Times New Roman"/>
                <w:sz w:val="28"/>
                <w:szCs w:val="28"/>
                <w:lang w:val="en-US"/>
              </w:rPr>
              <m:t>6.6</m:t>
            </m:r>
            <m:r>
              <w:rPr>
                <w:rFonts w:ascii="Cambria Math" w:hAnsi="Times New Roman" w:cs="Times New Roman"/>
                <w:sz w:val="28"/>
                <w:szCs w:val="28"/>
                <w:lang w:val="en-US"/>
              </w:rPr>
              <m:t>∙</m:t>
            </m:r>
            <m:sSup>
              <m:sSupPr>
                <m:ctrlPr>
                  <w:rPr>
                    <w:rFonts w:ascii="Cambria Math" w:hAnsi="Times New Roman" w:cs="Times New Roman"/>
                    <w:i/>
                    <w:sz w:val="28"/>
                    <w:szCs w:val="28"/>
                    <w:lang w:val="en-US"/>
                  </w:rPr>
                </m:ctrlPr>
              </m:sSupPr>
              <m:e>
                <m:r>
                  <w:rPr>
                    <w:rFonts w:ascii="Cambria Math" w:hAnsi="Times New Roman" w:cs="Times New Roman"/>
                    <w:sz w:val="28"/>
                    <w:szCs w:val="28"/>
                    <w:lang w:val="en-US"/>
                  </w:rPr>
                  <m:t>10</m:t>
                </m:r>
              </m:e>
              <m:sup>
                <m:r>
                  <w:rPr>
                    <w:rFonts w:ascii="Times New Roman" w:hAnsi="Times New Roman" w:cs="Times New Roman"/>
                    <w:sz w:val="28"/>
                    <w:szCs w:val="28"/>
                    <w:lang w:val="en-US"/>
                  </w:rPr>
                  <m:t>-</m:t>
                </m:r>
                <m:r>
                  <w:rPr>
                    <w:rFonts w:ascii="Cambria Math" w:hAnsi="Times New Roman" w:cs="Times New Roman"/>
                    <w:sz w:val="28"/>
                    <w:szCs w:val="28"/>
                    <w:lang w:val="en-US"/>
                  </w:rPr>
                  <m:t>24</m:t>
                </m:r>
              </m:sup>
            </m:sSup>
            <m:r>
              <w:rPr>
                <w:rFonts w:ascii="Times New Roman" w:hAnsi="Times New Roman" w:cs="Times New Roman"/>
                <w:sz w:val="28"/>
                <w:szCs w:val="28"/>
                <w:lang w:val="en-US"/>
              </w:rPr>
              <m:t>∙</m:t>
            </m:r>
            <m:sSup>
              <m:sSupPr>
                <m:ctrlPr>
                  <w:rPr>
                    <w:rFonts w:ascii="Cambria Math" w:hAnsi="Times New Roman" w:cs="Times New Roman"/>
                    <w:i/>
                    <w:sz w:val="28"/>
                    <w:szCs w:val="28"/>
                    <w:lang w:val="en-US"/>
                  </w:rPr>
                </m:ctrlPr>
              </m:sSupPr>
              <m:e>
                <m:r>
                  <w:rPr>
                    <w:rFonts w:ascii="Cambria Math" w:hAnsi="Times New Roman" w:cs="Times New Roman"/>
                    <w:sz w:val="28"/>
                    <w:szCs w:val="28"/>
                    <w:lang w:val="en-US"/>
                  </w:rPr>
                  <m:t xml:space="preserve">10 </m:t>
                </m:r>
              </m:e>
              <m:sup>
                <m:r>
                  <w:rPr>
                    <w:rFonts w:ascii="Cambria Math" w:hAnsi="Times New Roman" w:cs="Times New Roman"/>
                    <w:sz w:val="28"/>
                    <w:szCs w:val="28"/>
                    <w:lang w:val="en-US"/>
                  </w:rPr>
                  <m:t>18</m:t>
                </m:r>
              </m:sup>
            </m:sSup>
          </m:den>
        </m:f>
        <m:r>
          <w:rPr>
            <w:rFonts w:ascii="Cambria Math" w:hAnsi="Times New Roman" w:cs="Times New Roman"/>
            <w:sz w:val="28"/>
            <w:szCs w:val="28"/>
            <w:lang w:val="en-US"/>
          </w:rPr>
          <m:t>≈</m:t>
        </m:r>
        <m:r>
          <w:rPr>
            <w:rFonts w:ascii="Cambria Math" w:hAnsi="Times New Roman" w:cs="Times New Roman"/>
            <w:sz w:val="28"/>
            <w:szCs w:val="28"/>
            <w:lang w:val="en-US"/>
          </w:rPr>
          <m:t>6</m:t>
        </m:r>
        <m:r>
          <w:rPr>
            <w:rFonts w:ascii="Cambria Math" w:hAnsi="Times New Roman" w:cs="Times New Roman"/>
            <w:sz w:val="28"/>
            <w:szCs w:val="28"/>
            <w:lang w:val="en-US"/>
          </w:rPr>
          <m:t>∙</m:t>
        </m:r>
        <m:sSup>
          <m:sSupPr>
            <m:ctrlPr>
              <w:rPr>
                <w:rFonts w:ascii="Cambria Math" w:hAnsi="Times New Roman" w:cs="Times New Roman"/>
                <w:i/>
                <w:sz w:val="28"/>
                <w:szCs w:val="28"/>
                <w:lang w:val="en-US"/>
              </w:rPr>
            </m:ctrlPr>
          </m:sSupPr>
          <m:e>
            <m:r>
              <w:rPr>
                <w:rFonts w:ascii="Cambria Math" w:hAnsi="Times New Roman" w:cs="Times New Roman"/>
                <w:sz w:val="28"/>
                <w:szCs w:val="28"/>
                <w:lang w:val="en-US"/>
              </w:rPr>
              <m:t>10</m:t>
            </m:r>
          </m:e>
          <m:sup>
            <m:r>
              <w:rPr>
                <w:rFonts w:ascii="Times New Roman" w:hAnsi="Times New Roman" w:cs="Times New Roman"/>
                <w:sz w:val="28"/>
                <w:szCs w:val="28"/>
                <w:lang w:val="en-US"/>
              </w:rPr>
              <m:t>-</m:t>
            </m:r>
            <m:r>
              <w:rPr>
                <w:rFonts w:ascii="Cambria Math" w:hAnsi="Times New Roman" w:cs="Times New Roman"/>
                <w:sz w:val="28"/>
                <w:szCs w:val="28"/>
                <w:lang w:val="en-US"/>
              </w:rPr>
              <m:t>12</m:t>
            </m:r>
          </m:sup>
        </m:sSup>
      </m:oMath>
      <w:r w:rsidR="001F47B5" w:rsidRPr="001F4311">
        <w:rPr>
          <w:rFonts w:ascii="Times New Roman" w:hAnsi="Times New Roman" w:cs="Times New Roman"/>
          <w:sz w:val="28"/>
          <w:szCs w:val="28"/>
          <w:lang w:val="en-US"/>
        </w:rPr>
        <w:t>cm.</w:t>
      </w: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r w:rsidRPr="001F4311">
        <w:rPr>
          <w:rFonts w:ascii="Times New Roman" w:hAnsi="Times New Roman" w:cs="Times New Roman"/>
          <w:sz w:val="28"/>
          <w:szCs w:val="28"/>
          <w:lang w:val="en-US"/>
        </w:rPr>
        <w:t xml:space="preserve">Thus, the results of experiments involving the scattering of alpha particles are witnesses in favour of the nuclear model of the atom presented by Rutherford. But the nuclear model contradicted the laws of classical mechanics and electrodynamics. Since a system of stationary charges cannot be in a stable state, Rutherford had to renounce the static model of the atom and assume that the electrons travel about the nucleus along curved trajectories. In this case, however, an electron would travel with </w:t>
      </w:r>
      <w:r w:rsidRPr="001F4311">
        <w:rPr>
          <w:rFonts w:ascii="Times New Roman" w:hAnsi="Times New Roman" w:cs="Times New Roman"/>
          <w:sz w:val="28"/>
          <w:szCs w:val="28"/>
          <w:lang w:val="en-US"/>
        </w:rPr>
        <w:lastRenderedPageBreak/>
        <w:t>acceleration. Consequently, according to classical electrodynamics, it must continuously emit electromagnetic (light) waves. The process of emission is attended by the loss of energy, so that the electron in the long run should fall onto the nucleus (Fig. 1.8).</w:t>
      </w:r>
    </w:p>
    <w:p w:rsidR="001F47B5" w:rsidRPr="006E15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802629" w:rsidRDefault="001F47B5" w:rsidP="001F47B5">
      <w:pPr>
        <w:autoSpaceDE w:val="0"/>
        <w:autoSpaceDN w:val="0"/>
        <w:adjustRightInd w:val="0"/>
        <w:spacing w:after="0" w:line="240" w:lineRule="auto"/>
        <w:ind w:firstLine="709"/>
        <w:jc w:val="both"/>
        <w:rPr>
          <w:rFonts w:ascii="Times New Roman" w:hAnsi="Times New Roman" w:cs="Times New Roman"/>
          <w:b/>
          <w:sz w:val="28"/>
          <w:szCs w:val="28"/>
          <w:lang w:val="en-US"/>
        </w:rPr>
      </w:pPr>
      <w:r w:rsidRPr="00C8504C">
        <w:rPr>
          <w:rFonts w:ascii="Times New Roman" w:hAnsi="Times New Roman" w:cs="Times New Roman"/>
          <w:b/>
          <w:sz w:val="28"/>
          <w:szCs w:val="28"/>
          <w:lang w:val="en-US"/>
        </w:rPr>
        <w:t>Control question</w:t>
      </w:r>
    </w:p>
    <w:p w:rsidR="001F47B5" w:rsidRPr="007917A2"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r w:rsidRPr="007917A2">
        <w:rPr>
          <w:rFonts w:ascii="Times New Roman" w:hAnsi="Times New Roman" w:cs="Times New Roman"/>
          <w:sz w:val="28"/>
          <w:szCs w:val="28"/>
          <w:lang w:val="en-US"/>
        </w:rPr>
        <w:t xml:space="preserve">1 </w:t>
      </w:r>
      <w:r w:rsidRPr="009A5209">
        <w:rPr>
          <w:rFonts w:ascii="Times New Roman" w:hAnsi="Times New Roman" w:cs="Times New Roman"/>
          <w:sz w:val="28"/>
          <w:szCs w:val="28"/>
          <w:lang w:val="en-US"/>
        </w:rPr>
        <w:t>What is the emission spectrum of an element?</w:t>
      </w:r>
    </w:p>
    <w:p w:rsidR="001F47B5" w:rsidRPr="007917A2"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r w:rsidRPr="007917A2">
        <w:rPr>
          <w:rFonts w:ascii="Times New Roman" w:hAnsi="Times New Roman" w:cs="Times New Roman"/>
          <w:sz w:val="28"/>
          <w:szCs w:val="28"/>
          <w:lang w:val="en-US"/>
        </w:rPr>
        <w:t xml:space="preserve">2 </w:t>
      </w:r>
      <w:r w:rsidRPr="00A43C8B">
        <w:rPr>
          <w:rFonts w:ascii="Times New Roman" w:hAnsi="Times New Roman" w:cs="Times New Roman"/>
          <w:sz w:val="28"/>
          <w:szCs w:val="28"/>
          <w:lang w:val="en-US"/>
        </w:rPr>
        <w:t>How can a spectrum be used to identify an element?</w:t>
      </w:r>
    </w:p>
    <w:p w:rsidR="001F47B5" w:rsidRPr="007917A2" w:rsidRDefault="001F47B5" w:rsidP="001F47B5">
      <w:pPr>
        <w:autoSpaceDE w:val="0"/>
        <w:autoSpaceDN w:val="0"/>
        <w:adjustRightInd w:val="0"/>
        <w:spacing w:after="0" w:line="240" w:lineRule="auto"/>
        <w:ind w:firstLine="709"/>
        <w:jc w:val="both"/>
        <w:rPr>
          <w:rFonts w:ascii="Times New Roman" w:hAnsi="Times New Roman" w:cs="Times New Roman"/>
          <w:b/>
          <w:sz w:val="28"/>
          <w:szCs w:val="28"/>
          <w:lang w:val="en-US"/>
        </w:rPr>
      </w:pPr>
      <w:r w:rsidRPr="007917A2">
        <w:rPr>
          <w:rFonts w:ascii="Times New Roman" w:hAnsi="Times New Roman" w:cs="Times New Roman"/>
          <w:sz w:val="28"/>
          <w:szCs w:val="28"/>
          <w:lang w:val="en-US"/>
        </w:rPr>
        <w:t xml:space="preserve">3 </w:t>
      </w:r>
      <w:r w:rsidRPr="009F498E">
        <w:rPr>
          <w:rFonts w:ascii="Times New Roman" w:hAnsi="Times New Roman" w:cs="Times New Roman"/>
          <w:sz w:val="28"/>
          <w:szCs w:val="28"/>
          <w:lang w:val="en-US"/>
        </w:rPr>
        <w:t>How can light be produced by an atom?</w:t>
      </w:r>
    </w:p>
    <w:p w:rsidR="001F47B5" w:rsidRPr="00C8504C"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r w:rsidRPr="007917A2">
        <w:rPr>
          <w:rFonts w:ascii="Times New Roman" w:hAnsi="Times New Roman" w:cs="Times New Roman"/>
          <w:sz w:val="28"/>
          <w:szCs w:val="28"/>
          <w:lang w:val="en-US"/>
        </w:rPr>
        <w:t>4</w:t>
      </w:r>
      <w:r w:rsidRPr="00C8504C">
        <w:rPr>
          <w:rFonts w:ascii="Times New Roman" w:hAnsi="Times New Roman" w:cs="Times New Roman"/>
          <w:sz w:val="28"/>
          <w:szCs w:val="28"/>
          <w:lang w:val="en-US"/>
        </w:rPr>
        <w:t xml:space="preserve"> What series of lines are observed in hydrogen spectra?</w:t>
      </w:r>
    </w:p>
    <w:p w:rsidR="001F47B5" w:rsidRPr="009145BB"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r w:rsidRPr="007917A2">
        <w:rPr>
          <w:rFonts w:ascii="Times New Roman" w:hAnsi="Times New Roman" w:cs="Times New Roman"/>
          <w:sz w:val="28"/>
          <w:szCs w:val="28"/>
          <w:lang w:val="en-US"/>
        </w:rPr>
        <w:t>5</w:t>
      </w:r>
      <w:r>
        <w:rPr>
          <w:rFonts w:ascii="Times New Roman" w:hAnsi="Times New Roman" w:cs="Times New Roman"/>
          <w:sz w:val="28"/>
          <w:szCs w:val="28"/>
          <w:lang w:val="en-US"/>
        </w:rPr>
        <w:t xml:space="preserve"> </w:t>
      </w:r>
      <w:r w:rsidRPr="009145BB">
        <w:rPr>
          <w:rFonts w:ascii="Times New Roman" w:hAnsi="Times New Roman" w:cs="Times New Roman"/>
          <w:sz w:val="28"/>
          <w:szCs w:val="28"/>
          <w:lang w:val="en-US"/>
        </w:rPr>
        <w:t>Why does hydrogen not have a continuous spectrum?</w:t>
      </w:r>
    </w:p>
    <w:p w:rsidR="001F47B5" w:rsidRPr="00CB00A8"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r w:rsidRPr="007917A2">
        <w:rPr>
          <w:rFonts w:ascii="Times New Roman" w:hAnsi="Times New Roman" w:cs="Times New Roman"/>
          <w:sz w:val="28"/>
          <w:szCs w:val="28"/>
          <w:lang w:val="en-US"/>
        </w:rPr>
        <w:t>6</w:t>
      </w:r>
      <w:r>
        <w:rPr>
          <w:rFonts w:ascii="Times New Roman" w:hAnsi="Times New Roman" w:cs="Times New Roman"/>
          <w:sz w:val="28"/>
          <w:szCs w:val="28"/>
          <w:lang w:val="en-US"/>
        </w:rPr>
        <w:t xml:space="preserve"> </w:t>
      </w:r>
      <w:r w:rsidRPr="001542CD">
        <w:rPr>
          <w:rFonts w:ascii="Times New Roman" w:hAnsi="Times New Roman" w:cs="Times New Roman"/>
          <w:sz w:val="28"/>
          <w:szCs w:val="28"/>
          <w:lang w:val="en-US"/>
        </w:rPr>
        <w:t>Why is the emission spectrum unique for each element?</w:t>
      </w:r>
    </w:p>
    <w:p w:rsidR="001F47B5" w:rsidRPr="009A5209" w:rsidRDefault="001F47B5" w:rsidP="001F47B5">
      <w:pPr>
        <w:spacing w:after="0" w:line="240" w:lineRule="auto"/>
        <w:ind w:firstLine="709"/>
        <w:jc w:val="both"/>
        <w:rPr>
          <w:rFonts w:ascii="Times New Roman" w:hAnsi="Times New Roman" w:cs="Times New Roman"/>
          <w:sz w:val="28"/>
          <w:szCs w:val="28"/>
          <w:lang w:val="en-US"/>
        </w:rPr>
      </w:pPr>
      <w:r w:rsidRPr="007917A2">
        <w:rPr>
          <w:rFonts w:ascii="Times New Roman" w:hAnsi="Times New Roman" w:cs="Times New Roman"/>
          <w:sz w:val="28"/>
          <w:szCs w:val="28"/>
          <w:lang w:val="en-US"/>
        </w:rPr>
        <w:t>7</w:t>
      </w:r>
      <w:r>
        <w:rPr>
          <w:rFonts w:ascii="Times New Roman" w:hAnsi="Times New Roman" w:cs="Times New Roman"/>
          <w:sz w:val="28"/>
          <w:szCs w:val="28"/>
          <w:lang w:val="en-US"/>
        </w:rPr>
        <w:t xml:space="preserve"> </w:t>
      </w:r>
      <w:r w:rsidRPr="009A5209">
        <w:rPr>
          <w:rFonts w:ascii="Times New Roman" w:hAnsi="Times New Roman" w:cs="Times New Roman"/>
          <w:sz w:val="28"/>
          <w:szCs w:val="28"/>
          <w:lang w:val="en-US"/>
        </w:rPr>
        <w:t>What is the name of the series of visible lines in the hydrogen spectrum?</w:t>
      </w:r>
    </w:p>
    <w:p w:rsidR="001F47B5"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r w:rsidRPr="007917A2">
        <w:rPr>
          <w:rFonts w:ascii="Times New Roman" w:hAnsi="Times New Roman" w:cs="Times New Roman"/>
          <w:sz w:val="28"/>
          <w:szCs w:val="28"/>
          <w:lang w:val="en-US"/>
        </w:rPr>
        <w:t xml:space="preserve">8 </w:t>
      </w:r>
      <w:r w:rsidRPr="009F498E">
        <w:rPr>
          <w:rFonts w:ascii="Times New Roman" w:hAnsi="Times New Roman" w:cs="Times New Roman"/>
          <w:sz w:val="28"/>
          <w:szCs w:val="28"/>
          <w:lang w:val="en-US"/>
        </w:rPr>
        <w:t>What is the Lyman series?</w:t>
      </w:r>
    </w:p>
    <w:p w:rsidR="001F47B5"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9 What was the empirical formula for obtaining wave numbers of spectral lines in atomic hydrogen that was obtained by Balmer and others?</w:t>
      </w:r>
    </w:p>
    <w:p w:rsidR="001F47B5" w:rsidRPr="00CD42DC" w:rsidRDefault="001F47B5" w:rsidP="001F47B5">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10</w:t>
      </w:r>
      <w:r w:rsidRPr="007917A2">
        <w:rPr>
          <w:rFonts w:ascii="Times New Roman" w:hAnsi="Times New Roman" w:cs="Times New Roman"/>
          <w:sz w:val="28"/>
          <w:szCs w:val="28"/>
          <w:lang w:val="en-US"/>
        </w:rPr>
        <w:t xml:space="preserve"> </w:t>
      </w:r>
      <w:r w:rsidRPr="00CD42DC">
        <w:rPr>
          <w:rFonts w:ascii="Times New Roman" w:hAnsi="Times New Roman" w:cs="Times New Roman"/>
          <w:sz w:val="28"/>
          <w:szCs w:val="28"/>
          <w:lang w:val="en-US"/>
        </w:rPr>
        <w:t>What is the difference between the emission and absorption spectrum?</w:t>
      </w:r>
    </w:p>
    <w:p w:rsidR="001F47B5"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11 How are Thomson’s and Rutherford’s models of the atom different, and how does the scattering of α particles differentiate between them?</w:t>
      </w:r>
    </w:p>
    <w:p w:rsidR="001F47B5"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12 What is intolerable about Rutherford’s atom, according to classical physics?</w:t>
      </w:r>
    </w:p>
    <w:p w:rsidR="001F47B5"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13 How can the same atom of hydrogen, in quick succession, emit a photon in the Pfund, Brackett, Paschen, Balmer, and Lyman series? Can it emit them in the reverse order? Why, or why not?</w:t>
      </w:r>
    </w:p>
    <w:p w:rsidR="001F47B5"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1F47B5" w:rsidRDefault="001F47B5" w:rsidP="001F47B5">
      <w:pPr>
        <w:autoSpaceDE w:val="0"/>
        <w:autoSpaceDN w:val="0"/>
        <w:adjustRightInd w:val="0"/>
        <w:spacing w:after="0" w:line="240" w:lineRule="auto"/>
        <w:ind w:firstLine="709"/>
        <w:jc w:val="both"/>
        <w:rPr>
          <w:rFonts w:ascii="Times New Roman" w:hAnsi="Times New Roman" w:cs="Times New Roman"/>
          <w:b/>
          <w:sz w:val="28"/>
          <w:szCs w:val="28"/>
          <w:lang w:val="en-US"/>
        </w:rPr>
      </w:pPr>
      <w:r w:rsidRPr="00EF7826">
        <w:rPr>
          <w:rFonts w:ascii="Times New Roman" w:hAnsi="Times New Roman" w:cs="Times New Roman"/>
          <w:b/>
          <w:sz w:val="28"/>
          <w:szCs w:val="28"/>
          <w:lang w:val="en-US"/>
        </w:rPr>
        <w:t>L</w:t>
      </w:r>
      <w:r w:rsidRPr="00A737E0">
        <w:rPr>
          <w:rFonts w:ascii="Times New Roman" w:eastAsia="Times New Roman" w:hAnsi="Times New Roman" w:cs="Times New Roman"/>
          <w:b/>
          <w:sz w:val="28"/>
          <w:szCs w:val="28"/>
          <w:lang w:val="en-US"/>
        </w:rPr>
        <w:t>iterature</w:t>
      </w:r>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r w:rsidRPr="001F4311">
        <w:rPr>
          <w:rFonts w:ascii="Times New Roman" w:hAnsi="Times New Roman" w:cs="Times New Roman"/>
          <w:sz w:val="28"/>
          <w:szCs w:val="28"/>
          <w:lang w:val="en-US"/>
        </w:rPr>
        <w:t xml:space="preserve">1. </w:t>
      </w:r>
      <w:hyperlink r:id="rId18" w:history="1">
        <w:r w:rsidRPr="001F4311">
          <w:rPr>
            <w:rStyle w:val="a8"/>
            <w:rFonts w:ascii="Times New Roman" w:hAnsi="Times New Roman" w:cs="Times New Roman"/>
            <w:sz w:val="28"/>
            <w:szCs w:val="28"/>
            <w:lang w:val="en-US"/>
          </w:rPr>
          <w:t>https://physics.stackexchange.com/questions/284394/second-order-spectra-vs-first-order</w:t>
        </w:r>
      </w:hyperlink>
    </w:p>
    <w:p w:rsidR="001F47B5" w:rsidRPr="001F4311"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r w:rsidRPr="001F4311">
        <w:rPr>
          <w:rFonts w:ascii="Times New Roman" w:hAnsi="Times New Roman" w:cs="Times New Roman"/>
          <w:sz w:val="28"/>
          <w:szCs w:val="28"/>
          <w:lang w:val="en-US"/>
        </w:rPr>
        <w:t xml:space="preserve">2. </w:t>
      </w:r>
      <w:hyperlink r:id="rId19" w:history="1">
        <w:r w:rsidRPr="001F4311">
          <w:rPr>
            <w:rStyle w:val="a8"/>
            <w:rFonts w:ascii="Times New Roman" w:hAnsi="Times New Roman" w:cs="Times New Roman"/>
            <w:sz w:val="28"/>
            <w:szCs w:val="28"/>
            <w:lang w:val="en-US"/>
          </w:rPr>
          <w:t>http://webs.mn.catholic.edu.au/physics/emery/hsc_astrophysics_page2.htm</w:t>
        </w:r>
      </w:hyperlink>
    </w:p>
    <w:p w:rsidR="001F47B5"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r w:rsidRPr="00165521">
        <w:rPr>
          <w:rFonts w:ascii="Times New Roman" w:hAnsi="Times New Roman" w:cs="Times New Roman"/>
          <w:sz w:val="28"/>
          <w:szCs w:val="28"/>
          <w:lang w:val="en-US"/>
        </w:rPr>
        <w:t>3</w:t>
      </w:r>
      <w:r w:rsidRPr="00ED1D23">
        <w:rPr>
          <w:rFonts w:ascii="Times New Roman" w:hAnsi="Times New Roman" w:cs="Times New Roman"/>
          <w:sz w:val="28"/>
          <w:szCs w:val="28"/>
          <w:lang w:val="en-US"/>
        </w:rPr>
        <w:t xml:space="preserve"> </w:t>
      </w:r>
      <w:r w:rsidRPr="00ED1D23">
        <w:rPr>
          <w:rFonts w:ascii="Times New Roman" w:eastAsia="Times New Roman" w:hAnsi="Times New Roman" w:cs="Times New Roman"/>
          <w:sz w:val="28"/>
          <w:szCs w:val="28"/>
          <w:lang w:val="en-US"/>
        </w:rPr>
        <w:t xml:space="preserve">Savelyev I.V. Physics A general course. </w:t>
      </w:r>
      <w:r w:rsidRPr="00A737E0">
        <w:rPr>
          <w:rFonts w:ascii="Times New Roman" w:eastAsia="Times New Roman" w:hAnsi="Times New Roman" w:cs="Times New Roman"/>
          <w:sz w:val="28"/>
          <w:szCs w:val="28"/>
          <w:lang w:val="en-US"/>
        </w:rPr>
        <w:t xml:space="preserve">(In three volumes). V.3. Quantum optics, atomic physics, solid state physics, physics of the atomic nucleus and elementary particles. </w:t>
      </w:r>
      <w:r w:rsidRPr="00563C47">
        <w:rPr>
          <w:rFonts w:ascii="Times New Roman" w:eastAsia="Times New Roman" w:hAnsi="Times New Roman" w:cs="Times New Roman"/>
          <w:sz w:val="28"/>
          <w:szCs w:val="28"/>
          <w:lang w:val="en-US"/>
        </w:rPr>
        <w:t>M., Mir, 1989. – 318 p.</w:t>
      </w:r>
    </w:p>
    <w:p w:rsidR="001F47B5"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1F47B5" w:rsidRPr="00670872" w:rsidRDefault="001F47B5" w:rsidP="001F47B5">
      <w:pPr>
        <w:spacing w:after="0" w:line="240" w:lineRule="auto"/>
        <w:ind w:firstLine="709"/>
        <w:jc w:val="both"/>
        <w:rPr>
          <w:rFonts w:ascii="Times New Roman" w:hAnsi="Times New Roman" w:cs="Times New Roman"/>
          <w:b/>
          <w:sz w:val="28"/>
          <w:szCs w:val="28"/>
          <w:lang w:val="en-US"/>
        </w:rPr>
      </w:pPr>
      <w:r w:rsidRPr="00670872">
        <w:rPr>
          <w:rFonts w:ascii="Times New Roman" w:hAnsi="Times New Roman" w:cs="Times New Roman"/>
          <w:b/>
          <w:sz w:val="28"/>
          <w:szCs w:val="28"/>
          <w:lang w:val="en-US"/>
        </w:rPr>
        <w:t xml:space="preserve">1. </w:t>
      </w:r>
      <w:r w:rsidRPr="00670872">
        <w:rPr>
          <w:rFonts w:ascii="Times New Roman" w:hAnsi="Times New Roman" w:cs="Times New Roman"/>
          <w:b/>
          <w:sz w:val="28"/>
          <w:szCs w:val="28"/>
        </w:rPr>
        <w:t>Lyman series</w:t>
      </w:r>
    </w:p>
    <w:p w:rsidR="001F47B5" w:rsidRPr="00670872" w:rsidRDefault="001F47B5" w:rsidP="001F47B5">
      <w:pPr>
        <w:numPr>
          <w:ilvl w:val="0"/>
          <w:numId w:val="1"/>
        </w:numPr>
        <w:spacing w:after="0" w:line="240" w:lineRule="auto"/>
        <w:ind w:left="0" w:firstLine="709"/>
        <w:jc w:val="both"/>
        <w:rPr>
          <w:rFonts w:ascii="Times New Roman" w:hAnsi="Times New Roman" w:cs="Times New Roman"/>
          <w:sz w:val="28"/>
          <w:szCs w:val="28"/>
        </w:rPr>
      </w:pPr>
      <w:r w:rsidRPr="00670872">
        <w:rPr>
          <w:rFonts w:ascii="Times New Roman" w:hAnsi="Times New Roman" w:cs="Times New Roman"/>
          <w:position w:val="-28"/>
          <w:sz w:val="28"/>
          <w:szCs w:val="28"/>
        </w:rPr>
        <w:object w:dxaOrig="1680" w:dyaOrig="680">
          <v:shape id="_x0000_i1026" type="#_x0000_t75" style="width:83.7pt;height:34.15pt" o:ole="">
            <v:imagedata r:id="rId20" o:title=""/>
          </v:shape>
          <o:OLEObject Type="Embed" ProgID="Equation.3" ShapeID="_x0000_i1026" DrawAspect="Content" ObjectID="_1622554928" r:id="rId21"/>
        </w:object>
      </w:r>
      <w:r w:rsidRPr="00670872">
        <w:rPr>
          <w:rFonts w:ascii="Times New Roman" w:hAnsi="Times New Roman" w:cs="Times New Roman"/>
          <w:sz w:val="28"/>
          <w:szCs w:val="28"/>
        </w:rPr>
        <w:t xml:space="preserve">   </w:t>
      </w:r>
      <w:r w:rsidRPr="00670872">
        <w:rPr>
          <w:rFonts w:ascii="Times New Roman" w:hAnsi="Times New Roman" w:cs="Times New Roman"/>
          <w:position w:val="-10"/>
          <w:sz w:val="28"/>
          <w:szCs w:val="28"/>
        </w:rPr>
        <w:object w:dxaOrig="2480" w:dyaOrig="340">
          <v:shape id="_x0000_i1027" type="#_x0000_t75" style="width:123.9pt;height:16.85pt" o:ole="">
            <v:imagedata r:id="rId22" o:title=""/>
          </v:shape>
          <o:OLEObject Type="Embed" ProgID="Equation.3" ShapeID="_x0000_i1027" DrawAspect="Content" ObjectID="_1622554929" r:id="rId23"/>
        </w:object>
      </w:r>
    </w:p>
    <w:p w:rsidR="001F47B5" w:rsidRPr="00670872" w:rsidRDefault="001F47B5" w:rsidP="001F47B5">
      <w:pPr>
        <w:numPr>
          <w:ilvl w:val="0"/>
          <w:numId w:val="1"/>
        </w:numPr>
        <w:spacing w:after="0" w:line="240" w:lineRule="auto"/>
        <w:ind w:left="0" w:firstLine="709"/>
        <w:jc w:val="both"/>
        <w:rPr>
          <w:rFonts w:ascii="Times New Roman" w:hAnsi="Times New Roman" w:cs="Times New Roman"/>
          <w:sz w:val="28"/>
          <w:szCs w:val="28"/>
        </w:rPr>
      </w:pPr>
      <w:r w:rsidRPr="00670872">
        <w:rPr>
          <w:rFonts w:ascii="Times New Roman" w:hAnsi="Times New Roman" w:cs="Times New Roman"/>
          <w:position w:val="-28"/>
          <w:sz w:val="28"/>
          <w:szCs w:val="28"/>
        </w:rPr>
        <w:object w:dxaOrig="1680" w:dyaOrig="680">
          <v:shape id="_x0000_i1028" type="#_x0000_t75" style="width:83.7pt;height:34.15pt" o:ole="">
            <v:imagedata r:id="rId20" o:title=""/>
          </v:shape>
          <o:OLEObject Type="Embed" ProgID="Equation.3" ShapeID="_x0000_i1028" DrawAspect="Content" ObjectID="_1622554930" r:id="rId24"/>
        </w:object>
      </w:r>
      <w:r w:rsidRPr="00670872">
        <w:rPr>
          <w:rFonts w:ascii="Times New Roman" w:hAnsi="Times New Roman" w:cs="Times New Roman"/>
          <w:sz w:val="28"/>
          <w:szCs w:val="28"/>
        </w:rPr>
        <w:t xml:space="preserve">   </w:t>
      </w:r>
      <w:r w:rsidRPr="00670872">
        <w:rPr>
          <w:rFonts w:ascii="Times New Roman" w:hAnsi="Times New Roman" w:cs="Times New Roman"/>
          <w:position w:val="-10"/>
          <w:sz w:val="28"/>
          <w:szCs w:val="28"/>
        </w:rPr>
        <w:object w:dxaOrig="2540" w:dyaOrig="340">
          <v:shape id="_x0000_i1029" type="#_x0000_t75" style="width:127.15pt;height:16.85pt" o:ole="">
            <v:imagedata r:id="rId25" o:title=""/>
          </v:shape>
          <o:OLEObject Type="Embed" ProgID="Equation.3" ShapeID="_x0000_i1029" DrawAspect="Content" ObjectID="_1622554931" r:id="rId26"/>
        </w:object>
      </w:r>
    </w:p>
    <w:p w:rsidR="001F47B5" w:rsidRPr="00670872" w:rsidRDefault="001F47B5" w:rsidP="001F47B5">
      <w:pPr>
        <w:numPr>
          <w:ilvl w:val="0"/>
          <w:numId w:val="1"/>
        </w:numPr>
        <w:spacing w:after="0" w:line="240" w:lineRule="auto"/>
        <w:ind w:left="0" w:firstLine="709"/>
        <w:jc w:val="both"/>
        <w:rPr>
          <w:rFonts w:ascii="Times New Roman" w:hAnsi="Times New Roman" w:cs="Times New Roman"/>
          <w:sz w:val="28"/>
          <w:szCs w:val="28"/>
        </w:rPr>
      </w:pPr>
      <w:r w:rsidRPr="00670872">
        <w:rPr>
          <w:rFonts w:ascii="Times New Roman" w:hAnsi="Times New Roman" w:cs="Times New Roman"/>
          <w:position w:val="-28"/>
          <w:sz w:val="28"/>
          <w:szCs w:val="28"/>
        </w:rPr>
        <w:object w:dxaOrig="1680" w:dyaOrig="680">
          <v:shape id="_x0000_i1030" type="#_x0000_t75" style="width:83.7pt;height:34.15pt" o:ole="">
            <v:imagedata r:id="rId20" o:title=""/>
          </v:shape>
          <o:OLEObject Type="Embed" ProgID="Equation.3" ShapeID="_x0000_i1030" DrawAspect="Content" ObjectID="_1622554932" r:id="rId27"/>
        </w:object>
      </w:r>
      <w:r w:rsidRPr="00670872">
        <w:rPr>
          <w:rFonts w:ascii="Times New Roman" w:hAnsi="Times New Roman" w:cs="Times New Roman"/>
          <w:sz w:val="28"/>
          <w:szCs w:val="28"/>
        </w:rPr>
        <w:t xml:space="preserve">   </w:t>
      </w:r>
      <w:r w:rsidRPr="00670872">
        <w:rPr>
          <w:rFonts w:ascii="Times New Roman" w:hAnsi="Times New Roman" w:cs="Times New Roman"/>
          <w:position w:val="-10"/>
          <w:sz w:val="28"/>
          <w:szCs w:val="28"/>
        </w:rPr>
        <w:object w:dxaOrig="2520" w:dyaOrig="340">
          <v:shape id="_x0000_i1031" type="#_x0000_t75" style="width:125.75pt;height:16.85pt" o:ole="">
            <v:imagedata r:id="rId28" o:title=""/>
          </v:shape>
          <o:OLEObject Type="Embed" ProgID="Equation.3" ShapeID="_x0000_i1031" DrawAspect="Content" ObjectID="_1622554933" r:id="rId29"/>
        </w:object>
      </w:r>
    </w:p>
    <w:p w:rsidR="001F47B5" w:rsidRPr="00670872" w:rsidRDefault="001F47B5" w:rsidP="001F47B5">
      <w:pPr>
        <w:numPr>
          <w:ilvl w:val="0"/>
          <w:numId w:val="1"/>
        </w:numPr>
        <w:spacing w:after="0" w:line="240" w:lineRule="auto"/>
        <w:ind w:left="0" w:firstLine="709"/>
        <w:jc w:val="both"/>
        <w:rPr>
          <w:rFonts w:ascii="Times New Roman" w:hAnsi="Times New Roman" w:cs="Times New Roman"/>
          <w:sz w:val="28"/>
          <w:szCs w:val="28"/>
        </w:rPr>
      </w:pPr>
      <w:r w:rsidRPr="00670872">
        <w:rPr>
          <w:rFonts w:ascii="Times New Roman" w:hAnsi="Times New Roman" w:cs="Times New Roman"/>
          <w:position w:val="-28"/>
          <w:sz w:val="28"/>
          <w:szCs w:val="28"/>
        </w:rPr>
        <w:object w:dxaOrig="1680" w:dyaOrig="680">
          <v:shape id="_x0000_i1032" type="#_x0000_t75" style="width:83.7pt;height:34.15pt" o:ole="">
            <v:imagedata r:id="rId20" o:title=""/>
          </v:shape>
          <o:OLEObject Type="Embed" ProgID="Equation.3" ShapeID="_x0000_i1032" DrawAspect="Content" ObjectID="_1622554934" r:id="rId30"/>
        </w:object>
      </w:r>
      <w:r w:rsidRPr="00670872">
        <w:rPr>
          <w:rFonts w:ascii="Times New Roman" w:hAnsi="Times New Roman" w:cs="Times New Roman"/>
          <w:sz w:val="28"/>
          <w:szCs w:val="28"/>
        </w:rPr>
        <w:t xml:space="preserve">   </w:t>
      </w:r>
      <w:r w:rsidRPr="00670872">
        <w:rPr>
          <w:rFonts w:ascii="Times New Roman" w:hAnsi="Times New Roman" w:cs="Times New Roman"/>
          <w:position w:val="-10"/>
          <w:sz w:val="28"/>
          <w:szCs w:val="28"/>
        </w:rPr>
        <w:object w:dxaOrig="2540" w:dyaOrig="340">
          <v:shape id="_x0000_i1033" type="#_x0000_t75" style="width:127.15pt;height:16.85pt" o:ole="">
            <v:imagedata r:id="rId31" o:title=""/>
          </v:shape>
          <o:OLEObject Type="Embed" ProgID="Equation.3" ShapeID="_x0000_i1033" DrawAspect="Content" ObjectID="_1622554935" r:id="rId32"/>
        </w:object>
      </w:r>
    </w:p>
    <w:p w:rsidR="001F47B5" w:rsidRPr="00670872" w:rsidRDefault="001F47B5" w:rsidP="001F47B5">
      <w:pPr>
        <w:numPr>
          <w:ilvl w:val="0"/>
          <w:numId w:val="1"/>
        </w:numPr>
        <w:spacing w:after="0" w:line="240" w:lineRule="auto"/>
        <w:ind w:left="0" w:firstLine="709"/>
        <w:jc w:val="both"/>
        <w:rPr>
          <w:rFonts w:ascii="Times New Roman" w:hAnsi="Times New Roman" w:cs="Times New Roman"/>
          <w:sz w:val="28"/>
          <w:szCs w:val="28"/>
        </w:rPr>
      </w:pPr>
      <w:r w:rsidRPr="00670872">
        <w:rPr>
          <w:rFonts w:ascii="Times New Roman" w:hAnsi="Times New Roman" w:cs="Times New Roman"/>
          <w:position w:val="-28"/>
          <w:sz w:val="28"/>
          <w:szCs w:val="28"/>
        </w:rPr>
        <w:object w:dxaOrig="1680" w:dyaOrig="680">
          <v:shape id="_x0000_i1034" type="#_x0000_t75" style="width:83.7pt;height:34.15pt" o:ole="">
            <v:imagedata r:id="rId20" o:title=""/>
          </v:shape>
          <o:OLEObject Type="Embed" ProgID="Equation.3" ShapeID="_x0000_i1034" DrawAspect="Content" ObjectID="_1622554936" r:id="rId33"/>
        </w:object>
      </w:r>
      <w:r w:rsidRPr="00670872">
        <w:rPr>
          <w:rFonts w:ascii="Times New Roman" w:hAnsi="Times New Roman" w:cs="Times New Roman"/>
          <w:sz w:val="28"/>
          <w:szCs w:val="28"/>
        </w:rPr>
        <w:t xml:space="preserve">   </w:t>
      </w:r>
      <w:r w:rsidRPr="00670872">
        <w:rPr>
          <w:rFonts w:ascii="Times New Roman" w:hAnsi="Times New Roman" w:cs="Times New Roman"/>
          <w:position w:val="-10"/>
          <w:sz w:val="28"/>
          <w:szCs w:val="28"/>
        </w:rPr>
        <w:object w:dxaOrig="2520" w:dyaOrig="340">
          <v:shape id="_x0000_i1035" type="#_x0000_t75" style="width:125.75pt;height:16.85pt" o:ole="">
            <v:imagedata r:id="rId34" o:title=""/>
          </v:shape>
          <o:OLEObject Type="Embed" ProgID="Equation.3" ShapeID="_x0000_i1035" DrawAspect="Content" ObjectID="_1622554937" r:id="rId35"/>
        </w:object>
      </w:r>
    </w:p>
    <w:p w:rsidR="001F47B5" w:rsidRPr="00670872" w:rsidRDefault="001F47B5" w:rsidP="001F47B5">
      <w:pPr>
        <w:spacing w:after="0" w:line="240" w:lineRule="auto"/>
        <w:ind w:firstLine="709"/>
        <w:jc w:val="both"/>
        <w:rPr>
          <w:rFonts w:ascii="Times New Roman" w:hAnsi="Times New Roman" w:cs="Times New Roman"/>
          <w:b/>
          <w:sz w:val="28"/>
          <w:szCs w:val="28"/>
          <w:lang w:val="en-US"/>
        </w:rPr>
      </w:pPr>
      <w:r w:rsidRPr="00670872">
        <w:rPr>
          <w:rFonts w:ascii="Times New Roman" w:hAnsi="Times New Roman" w:cs="Times New Roman"/>
          <w:b/>
          <w:sz w:val="28"/>
          <w:szCs w:val="28"/>
          <w:lang w:val="en-US"/>
        </w:rPr>
        <w:lastRenderedPageBreak/>
        <w:t xml:space="preserve">2. </w:t>
      </w:r>
      <w:r w:rsidRPr="00670872">
        <w:rPr>
          <w:rFonts w:ascii="Times New Roman" w:hAnsi="Times New Roman" w:cs="Times New Roman"/>
          <w:b/>
          <w:sz w:val="28"/>
          <w:szCs w:val="28"/>
        </w:rPr>
        <w:t xml:space="preserve">Balmer </w:t>
      </w:r>
      <w:r w:rsidRPr="00670872">
        <w:rPr>
          <w:rFonts w:ascii="Times New Roman" w:hAnsi="Times New Roman" w:cs="Times New Roman"/>
          <w:b/>
          <w:sz w:val="28"/>
          <w:szCs w:val="28"/>
          <w:lang w:val="en-US"/>
        </w:rPr>
        <w:t>s</w:t>
      </w:r>
      <w:r w:rsidRPr="00670872">
        <w:rPr>
          <w:rFonts w:ascii="Times New Roman" w:hAnsi="Times New Roman" w:cs="Times New Roman"/>
          <w:b/>
          <w:sz w:val="28"/>
          <w:szCs w:val="28"/>
        </w:rPr>
        <w:t>eries</w:t>
      </w:r>
    </w:p>
    <w:p w:rsidR="001F47B5" w:rsidRPr="00670872" w:rsidRDefault="001F47B5" w:rsidP="001F47B5">
      <w:pPr>
        <w:numPr>
          <w:ilvl w:val="0"/>
          <w:numId w:val="2"/>
        </w:numPr>
        <w:spacing w:after="0" w:line="240" w:lineRule="auto"/>
        <w:ind w:left="0" w:firstLine="709"/>
        <w:jc w:val="both"/>
        <w:rPr>
          <w:rFonts w:ascii="Times New Roman" w:hAnsi="Times New Roman" w:cs="Times New Roman"/>
          <w:sz w:val="28"/>
          <w:szCs w:val="28"/>
        </w:rPr>
      </w:pPr>
      <w:r w:rsidRPr="00670872">
        <w:rPr>
          <w:rFonts w:ascii="Times New Roman" w:hAnsi="Times New Roman" w:cs="Times New Roman"/>
          <w:position w:val="-28"/>
          <w:sz w:val="28"/>
          <w:szCs w:val="28"/>
        </w:rPr>
        <w:object w:dxaOrig="1680" w:dyaOrig="680">
          <v:shape id="_x0000_i1036" type="#_x0000_t75" style="width:83.7pt;height:34.15pt" o:ole="">
            <v:imagedata r:id="rId20" o:title=""/>
          </v:shape>
          <o:OLEObject Type="Embed" ProgID="Equation.3" ShapeID="_x0000_i1036" DrawAspect="Content" ObjectID="_1622554938" r:id="rId36"/>
        </w:object>
      </w:r>
      <w:r w:rsidRPr="00670872">
        <w:rPr>
          <w:rFonts w:ascii="Times New Roman" w:hAnsi="Times New Roman" w:cs="Times New Roman"/>
          <w:sz w:val="28"/>
          <w:szCs w:val="28"/>
        </w:rPr>
        <w:t xml:space="preserve">   </w:t>
      </w:r>
      <w:r w:rsidRPr="00670872">
        <w:rPr>
          <w:rFonts w:ascii="Times New Roman" w:hAnsi="Times New Roman" w:cs="Times New Roman"/>
          <w:position w:val="-10"/>
          <w:sz w:val="28"/>
          <w:szCs w:val="28"/>
        </w:rPr>
        <w:object w:dxaOrig="2540" w:dyaOrig="340">
          <v:shape id="_x0000_i1037" type="#_x0000_t75" style="width:127.15pt;height:16.85pt" o:ole="">
            <v:imagedata r:id="rId37" o:title=""/>
          </v:shape>
          <o:OLEObject Type="Embed" ProgID="Equation.3" ShapeID="_x0000_i1037" DrawAspect="Content" ObjectID="_1622554939" r:id="rId38"/>
        </w:object>
      </w:r>
    </w:p>
    <w:p w:rsidR="001F47B5" w:rsidRPr="00670872" w:rsidRDefault="001F47B5" w:rsidP="001F47B5">
      <w:pPr>
        <w:numPr>
          <w:ilvl w:val="0"/>
          <w:numId w:val="2"/>
        </w:numPr>
        <w:spacing w:after="0" w:line="240" w:lineRule="auto"/>
        <w:ind w:left="0" w:firstLine="709"/>
        <w:jc w:val="both"/>
        <w:rPr>
          <w:rFonts w:ascii="Times New Roman" w:hAnsi="Times New Roman" w:cs="Times New Roman"/>
          <w:sz w:val="28"/>
          <w:szCs w:val="28"/>
        </w:rPr>
      </w:pPr>
      <w:r w:rsidRPr="00670872">
        <w:rPr>
          <w:rFonts w:ascii="Times New Roman" w:hAnsi="Times New Roman" w:cs="Times New Roman"/>
          <w:position w:val="-28"/>
          <w:sz w:val="28"/>
          <w:szCs w:val="28"/>
        </w:rPr>
        <w:object w:dxaOrig="1680" w:dyaOrig="680">
          <v:shape id="_x0000_i1038" type="#_x0000_t75" style="width:83.7pt;height:34.15pt" o:ole="">
            <v:imagedata r:id="rId20" o:title=""/>
          </v:shape>
          <o:OLEObject Type="Embed" ProgID="Equation.3" ShapeID="_x0000_i1038" DrawAspect="Content" ObjectID="_1622554940" r:id="rId39"/>
        </w:object>
      </w:r>
      <w:r w:rsidRPr="00670872">
        <w:rPr>
          <w:rFonts w:ascii="Times New Roman" w:hAnsi="Times New Roman" w:cs="Times New Roman"/>
          <w:sz w:val="28"/>
          <w:szCs w:val="28"/>
        </w:rPr>
        <w:t xml:space="preserve">   </w:t>
      </w:r>
      <w:r w:rsidRPr="00670872">
        <w:rPr>
          <w:rFonts w:ascii="Times New Roman" w:hAnsi="Times New Roman" w:cs="Times New Roman"/>
          <w:position w:val="-10"/>
          <w:sz w:val="28"/>
          <w:szCs w:val="28"/>
        </w:rPr>
        <w:object w:dxaOrig="2480" w:dyaOrig="340">
          <v:shape id="_x0000_i1039" type="#_x0000_t75" style="width:123.9pt;height:16.85pt" o:ole="">
            <v:imagedata r:id="rId22" o:title=""/>
          </v:shape>
          <o:OLEObject Type="Embed" ProgID="Equation.3" ShapeID="_x0000_i1039" DrawAspect="Content" ObjectID="_1622554941" r:id="rId40"/>
        </w:object>
      </w:r>
    </w:p>
    <w:p w:rsidR="001F47B5" w:rsidRPr="00670872" w:rsidRDefault="001F47B5" w:rsidP="001F47B5">
      <w:pPr>
        <w:numPr>
          <w:ilvl w:val="0"/>
          <w:numId w:val="2"/>
        </w:numPr>
        <w:spacing w:after="0" w:line="240" w:lineRule="auto"/>
        <w:ind w:left="0" w:firstLine="709"/>
        <w:jc w:val="both"/>
        <w:rPr>
          <w:rFonts w:ascii="Times New Roman" w:hAnsi="Times New Roman" w:cs="Times New Roman"/>
          <w:sz w:val="28"/>
          <w:szCs w:val="28"/>
        </w:rPr>
      </w:pPr>
      <w:r w:rsidRPr="00670872">
        <w:rPr>
          <w:rFonts w:ascii="Times New Roman" w:hAnsi="Times New Roman" w:cs="Times New Roman"/>
          <w:position w:val="-28"/>
          <w:sz w:val="28"/>
          <w:szCs w:val="28"/>
        </w:rPr>
        <w:object w:dxaOrig="1680" w:dyaOrig="680">
          <v:shape id="_x0000_i1040" type="#_x0000_t75" style="width:83.7pt;height:34.15pt" o:ole="">
            <v:imagedata r:id="rId20" o:title=""/>
          </v:shape>
          <o:OLEObject Type="Embed" ProgID="Equation.3" ShapeID="_x0000_i1040" DrawAspect="Content" ObjectID="_1622554942" r:id="rId41"/>
        </w:object>
      </w:r>
      <w:r w:rsidRPr="00670872">
        <w:rPr>
          <w:rFonts w:ascii="Times New Roman" w:hAnsi="Times New Roman" w:cs="Times New Roman"/>
          <w:sz w:val="28"/>
          <w:szCs w:val="28"/>
        </w:rPr>
        <w:t xml:space="preserve">   </w:t>
      </w:r>
      <w:r w:rsidRPr="00670872">
        <w:rPr>
          <w:rFonts w:ascii="Times New Roman" w:hAnsi="Times New Roman" w:cs="Times New Roman"/>
          <w:position w:val="-10"/>
          <w:sz w:val="28"/>
          <w:szCs w:val="28"/>
        </w:rPr>
        <w:object w:dxaOrig="2520" w:dyaOrig="340">
          <v:shape id="_x0000_i1041" type="#_x0000_t75" style="width:125.75pt;height:16.85pt" o:ole="">
            <v:imagedata r:id="rId42" o:title=""/>
          </v:shape>
          <o:OLEObject Type="Embed" ProgID="Equation.3" ShapeID="_x0000_i1041" DrawAspect="Content" ObjectID="_1622554943" r:id="rId43"/>
        </w:object>
      </w:r>
    </w:p>
    <w:p w:rsidR="001F47B5" w:rsidRPr="00670872" w:rsidRDefault="001F47B5" w:rsidP="001F47B5">
      <w:pPr>
        <w:numPr>
          <w:ilvl w:val="0"/>
          <w:numId w:val="2"/>
        </w:numPr>
        <w:spacing w:after="0" w:line="240" w:lineRule="auto"/>
        <w:ind w:left="0" w:firstLine="709"/>
        <w:jc w:val="both"/>
        <w:rPr>
          <w:rFonts w:ascii="Times New Roman" w:hAnsi="Times New Roman" w:cs="Times New Roman"/>
          <w:sz w:val="28"/>
          <w:szCs w:val="28"/>
        </w:rPr>
      </w:pPr>
      <w:r w:rsidRPr="00670872">
        <w:rPr>
          <w:rFonts w:ascii="Times New Roman" w:hAnsi="Times New Roman" w:cs="Times New Roman"/>
          <w:position w:val="-28"/>
          <w:sz w:val="28"/>
          <w:szCs w:val="28"/>
        </w:rPr>
        <w:object w:dxaOrig="1680" w:dyaOrig="680">
          <v:shape id="_x0000_i1042" type="#_x0000_t75" style="width:83.7pt;height:34.15pt" o:ole="">
            <v:imagedata r:id="rId20" o:title=""/>
          </v:shape>
          <o:OLEObject Type="Embed" ProgID="Equation.3" ShapeID="_x0000_i1042" DrawAspect="Content" ObjectID="_1622554944" r:id="rId44"/>
        </w:object>
      </w:r>
      <w:r w:rsidRPr="00670872">
        <w:rPr>
          <w:rFonts w:ascii="Times New Roman" w:hAnsi="Times New Roman" w:cs="Times New Roman"/>
          <w:sz w:val="28"/>
          <w:szCs w:val="28"/>
        </w:rPr>
        <w:t xml:space="preserve">   </w:t>
      </w:r>
      <w:r w:rsidRPr="00670872">
        <w:rPr>
          <w:rFonts w:ascii="Times New Roman" w:hAnsi="Times New Roman" w:cs="Times New Roman"/>
          <w:position w:val="-10"/>
          <w:sz w:val="28"/>
          <w:szCs w:val="28"/>
        </w:rPr>
        <w:object w:dxaOrig="2540" w:dyaOrig="340">
          <v:shape id="_x0000_i1043" type="#_x0000_t75" style="width:127.15pt;height:16.85pt" o:ole="">
            <v:imagedata r:id="rId45" o:title=""/>
          </v:shape>
          <o:OLEObject Type="Embed" ProgID="Equation.3" ShapeID="_x0000_i1043" DrawAspect="Content" ObjectID="_1622554945" r:id="rId46"/>
        </w:object>
      </w:r>
    </w:p>
    <w:p w:rsidR="001F47B5" w:rsidRPr="00670872" w:rsidRDefault="001F47B5" w:rsidP="001F47B5">
      <w:pPr>
        <w:numPr>
          <w:ilvl w:val="0"/>
          <w:numId w:val="2"/>
        </w:numPr>
        <w:spacing w:after="0" w:line="240" w:lineRule="auto"/>
        <w:ind w:left="0" w:firstLine="709"/>
        <w:jc w:val="both"/>
        <w:rPr>
          <w:rFonts w:ascii="Times New Roman" w:hAnsi="Times New Roman" w:cs="Times New Roman"/>
          <w:sz w:val="28"/>
          <w:szCs w:val="28"/>
        </w:rPr>
      </w:pPr>
      <w:r w:rsidRPr="00670872">
        <w:rPr>
          <w:rFonts w:ascii="Times New Roman" w:hAnsi="Times New Roman" w:cs="Times New Roman"/>
          <w:position w:val="-28"/>
          <w:sz w:val="28"/>
          <w:szCs w:val="28"/>
        </w:rPr>
        <w:object w:dxaOrig="1680" w:dyaOrig="680">
          <v:shape id="_x0000_i1044" type="#_x0000_t75" style="width:83.7pt;height:34.15pt" o:ole="">
            <v:imagedata r:id="rId20" o:title=""/>
          </v:shape>
          <o:OLEObject Type="Embed" ProgID="Equation.3" ShapeID="_x0000_i1044" DrawAspect="Content" ObjectID="_1622554946" r:id="rId47"/>
        </w:object>
      </w:r>
      <w:r w:rsidRPr="00670872">
        <w:rPr>
          <w:rFonts w:ascii="Times New Roman" w:hAnsi="Times New Roman" w:cs="Times New Roman"/>
          <w:sz w:val="28"/>
          <w:szCs w:val="28"/>
        </w:rPr>
        <w:t xml:space="preserve">   </w:t>
      </w:r>
      <w:r w:rsidRPr="00670872">
        <w:rPr>
          <w:rFonts w:ascii="Times New Roman" w:hAnsi="Times New Roman" w:cs="Times New Roman"/>
          <w:position w:val="-10"/>
          <w:sz w:val="28"/>
          <w:szCs w:val="28"/>
        </w:rPr>
        <w:object w:dxaOrig="2520" w:dyaOrig="340">
          <v:shape id="_x0000_i1045" type="#_x0000_t75" style="width:125.75pt;height:16.85pt" o:ole="">
            <v:imagedata r:id="rId48" o:title=""/>
          </v:shape>
          <o:OLEObject Type="Embed" ProgID="Equation.3" ShapeID="_x0000_i1045" DrawAspect="Content" ObjectID="_1622554947" r:id="rId49"/>
        </w:object>
      </w:r>
    </w:p>
    <w:p w:rsidR="001F47B5" w:rsidRPr="00670872" w:rsidRDefault="001F47B5" w:rsidP="001F47B5">
      <w:pPr>
        <w:spacing w:after="0" w:line="240" w:lineRule="auto"/>
        <w:ind w:firstLine="709"/>
        <w:jc w:val="both"/>
        <w:rPr>
          <w:rFonts w:ascii="Times New Roman" w:hAnsi="Times New Roman" w:cs="Times New Roman"/>
          <w:b/>
          <w:sz w:val="28"/>
          <w:szCs w:val="28"/>
          <w:lang w:val="en-US"/>
        </w:rPr>
      </w:pPr>
      <w:r w:rsidRPr="00670872">
        <w:rPr>
          <w:rFonts w:ascii="Times New Roman" w:hAnsi="Times New Roman" w:cs="Times New Roman"/>
          <w:b/>
          <w:sz w:val="28"/>
          <w:szCs w:val="28"/>
          <w:lang w:val="en-US"/>
        </w:rPr>
        <w:t xml:space="preserve">3. </w:t>
      </w:r>
      <w:r w:rsidRPr="00670872">
        <w:rPr>
          <w:rFonts w:ascii="Times New Roman" w:hAnsi="Times New Roman" w:cs="Times New Roman"/>
          <w:b/>
          <w:sz w:val="28"/>
          <w:szCs w:val="28"/>
        </w:rPr>
        <w:t>Paschen series</w:t>
      </w:r>
      <w:r w:rsidRPr="00670872">
        <w:rPr>
          <w:rFonts w:ascii="Times New Roman" w:hAnsi="Times New Roman" w:cs="Times New Roman"/>
          <w:b/>
          <w:sz w:val="28"/>
          <w:szCs w:val="28"/>
          <w:lang w:val="en-US"/>
        </w:rPr>
        <w:t xml:space="preserve"> </w:t>
      </w:r>
    </w:p>
    <w:p w:rsidR="001F47B5" w:rsidRPr="00670872" w:rsidRDefault="001F47B5" w:rsidP="001F47B5">
      <w:pPr>
        <w:numPr>
          <w:ilvl w:val="0"/>
          <w:numId w:val="3"/>
        </w:numPr>
        <w:spacing w:after="0" w:line="240" w:lineRule="auto"/>
        <w:ind w:left="0" w:firstLine="709"/>
        <w:jc w:val="both"/>
        <w:rPr>
          <w:rFonts w:ascii="Times New Roman" w:hAnsi="Times New Roman" w:cs="Times New Roman"/>
          <w:sz w:val="28"/>
          <w:szCs w:val="28"/>
        </w:rPr>
      </w:pPr>
      <w:r w:rsidRPr="00670872">
        <w:rPr>
          <w:rFonts w:ascii="Times New Roman" w:hAnsi="Times New Roman" w:cs="Times New Roman"/>
          <w:position w:val="-28"/>
          <w:sz w:val="28"/>
          <w:szCs w:val="28"/>
        </w:rPr>
        <w:object w:dxaOrig="1680" w:dyaOrig="680">
          <v:shape id="_x0000_i1046" type="#_x0000_t75" style="width:83.7pt;height:34.15pt" o:ole="">
            <v:imagedata r:id="rId20" o:title=""/>
          </v:shape>
          <o:OLEObject Type="Embed" ProgID="Equation.3" ShapeID="_x0000_i1046" DrawAspect="Content" ObjectID="_1622554948" r:id="rId50"/>
        </w:object>
      </w:r>
      <w:r w:rsidRPr="00670872">
        <w:rPr>
          <w:rFonts w:ascii="Times New Roman" w:hAnsi="Times New Roman" w:cs="Times New Roman"/>
          <w:sz w:val="28"/>
          <w:szCs w:val="28"/>
        </w:rPr>
        <w:t xml:space="preserve">   </w:t>
      </w:r>
      <w:r w:rsidRPr="00670872">
        <w:rPr>
          <w:rFonts w:ascii="Times New Roman" w:hAnsi="Times New Roman" w:cs="Times New Roman"/>
          <w:position w:val="-10"/>
          <w:sz w:val="28"/>
          <w:szCs w:val="28"/>
        </w:rPr>
        <w:object w:dxaOrig="2520" w:dyaOrig="340">
          <v:shape id="_x0000_i1047" type="#_x0000_t75" style="width:125.75pt;height:16.85pt" o:ole="">
            <v:imagedata r:id="rId42" o:title=""/>
          </v:shape>
          <o:OLEObject Type="Embed" ProgID="Equation.3" ShapeID="_x0000_i1047" DrawAspect="Content" ObjectID="_1622554949" r:id="rId51"/>
        </w:object>
      </w:r>
    </w:p>
    <w:p w:rsidR="001F47B5" w:rsidRPr="00670872" w:rsidRDefault="001F47B5" w:rsidP="001F47B5">
      <w:pPr>
        <w:numPr>
          <w:ilvl w:val="0"/>
          <w:numId w:val="3"/>
        </w:numPr>
        <w:spacing w:after="0" w:line="240" w:lineRule="auto"/>
        <w:ind w:left="0" w:firstLine="709"/>
        <w:jc w:val="both"/>
        <w:rPr>
          <w:rFonts w:ascii="Times New Roman" w:hAnsi="Times New Roman" w:cs="Times New Roman"/>
          <w:sz w:val="28"/>
          <w:szCs w:val="28"/>
        </w:rPr>
      </w:pPr>
      <w:r w:rsidRPr="00670872">
        <w:rPr>
          <w:rFonts w:ascii="Times New Roman" w:hAnsi="Times New Roman" w:cs="Times New Roman"/>
          <w:position w:val="-28"/>
          <w:sz w:val="28"/>
          <w:szCs w:val="28"/>
        </w:rPr>
        <w:object w:dxaOrig="1680" w:dyaOrig="680">
          <v:shape id="_x0000_i1048" type="#_x0000_t75" style="width:83.7pt;height:34.15pt" o:ole="">
            <v:imagedata r:id="rId20" o:title=""/>
          </v:shape>
          <o:OLEObject Type="Embed" ProgID="Equation.3" ShapeID="_x0000_i1048" DrawAspect="Content" ObjectID="_1622554950" r:id="rId52"/>
        </w:object>
      </w:r>
      <w:r w:rsidRPr="00670872">
        <w:rPr>
          <w:rFonts w:ascii="Times New Roman" w:hAnsi="Times New Roman" w:cs="Times New Roman"/>
          <w:sz w:val="28"/>
          <w:szCs w:val="28"/>
        </w:rPr>
        <w:t xml:space="preserve">   </w:t>
      </w:r>
      <w:r w:rsidRPr="00670872">
        <w:rPr>
          <w:rFonts w:ascii="Times New Roman" w:hAnsi="Times New Roman" w:cs="Times New Roman"/>
          <w:position w:val="-10"/>
          <w:sz w:val="28"/>
          <w:szCs w:val="28"/>
        </w:rPr>
        <w:object w:dxaOrig="2540" w:dyaOrig="340">
          <v:shape id="_x0000_i1049" type="#_x0000_t75" style="width:127.15pt;height:16.85pt" o:ole="">
            <v:imagedata r:id="rId37" o:title=""/>
          </v:shape>
          <o:OLEObject Type="Embed" ProgID="Equation.3" ShapeID="_x0000_i1049" DrawAspect="Content" ObjectID="_1622554951" r:id="rId53"/>
        </w:object>
      </w:r>
    </w:p>
    <w:p w:rsidR="001F47B5" w:rsidRPr="00670872" w:rsidRDefault="001F47B5" w:rsidP="001F47B5">
      <w:pPr>
        <w:numPr>
          <w:ilvl w:val="0"/>
          <w:numId w:val="3"/>
        </w:numPr>
        <w:spacing w:after="0" w:line="240" w:lineRule="auto"/>
        <w:ind w:left="0" w:firstLine="709"/>
        <w:jc w:val="both"/>
        <w:rPr>
          <w:rFonts w:ascii="Times New Roman" w:hAnsi="Times New Roman" w:cs="Times New Roman"/>
          <w:sz w:val="28"/>
          <w:szCs w:val="28"/>
        </w:rPr>
      </w:pPr>
      <w:r w:rsidRPr="00670872">
        <w:rPr>
          <w:rFonts w:ascii="Times New Roman" w:hAnsi="Times New Roman" w:cs="Times New Roman"/>
          <w:position w:val="-28"/>
          <w:sz w:val="28"/>
          <w:szCs w:val="28"/>
        </w:rPr>
        <w:object w:dxaOrig="1680" w:dyaOrig="680">
          <v:shape id="_x0000_i1050" type="#_x0000_t75" style="width:83.7pt;height:34.15pt" o:ole="">
            <v:imagedata r:id="rId20" o:title=""/>
          </v:shape>
          <o:OLEObject Type="Embed" ProgID="Equation.3" ShapeID="_x0000_i1050" DrawAspect="Content" ObjectID="_1622554952" r:id="rId54"/>
        </w:object>
      </w:r>
      <w:r w:rsidRPr="00670872">
        <w:rPr>
          <w:rFonts w:ascii="Times New Roman" w:hAnsi="Times New Roman" w:cs="Times New Roman"/>
          <w:sz w:val="28"/>
          <w:szCs w:val="28"/>
        </w:rPr>
        <w:t xml:space="preserve">   </w:t>
      </w:r>
      <w:r w:rsidRPr="00670872">
        <w:rPr>
          <w:rFonts w:ascii="Times New Roman" w:hAnsi="Times New Roman" w:cs="Times New Roman"/>
          <w:position w:val="-10"/>
          <w:sz w:val="28"/>
          <w:szCs w:val="28"/>
        </w:rPr>
        <w:object w:dxaOrig="2480" w:dyaOrig="340">
          <v:shape id="_x0000_i1051" type="#_x0000_t75" style="width:123.9pt;height:16.85pt" o:ole="">
            <v:imagedata r:id="rId22" o:title=""/>
          </v:shape>
          <o:OLEObject Type="Embed" ProgID="Equation.3" ShapeID="_x0000_i1051" DrawAspect="Content" ObjectID="_1622554953" r:id="rId55"/>
        </w:object>
      </w:r>
    </w:p>
    <w:p w:rsidR="001F47B5" w:rsidRPr="00670872" w:rsidRDefault="001F47B5" w:rsidP="001F47B5">
      <w:pPr>
        <w:numPr>
          <w:ilvl w:val="0"/>
          <w:numId w:val="3"/>
        </w:numPr>
        <w:spacing w:after="0" w:line="240" w:lineRule="auto"/>
        <w:ind w:left="0" w:firstLine="709"/>
        <w:jc w:val="both"/>
        <w:rPr>
          <w:rFonts w:ascii="Times New Roman" w:hAnsi="Times New Roman" w:cs="Times New Roman"/>
          <w:sz w:val="28"/>
          <w:szCs w:val="28"/>
        </w:rPr>
      </w:pPr>
      <w:r w:rsidRPr="00670872">
        <w:rPr>
          <w:rFonts w:ascii="Times New Roman" w:hAnsi="Times New Roman" w:cs="Times New Roman"/>
          <w:position w:val="-28"/>
          <w:sz w:val="28"/>
          <w:szCs w:val="28"/>
        </w:rPr>
        <w:object w:dxaOrig="1680" w:dyaOrig="680">
          <v:shape id="_x0000_i1052" type="#_x0000_t75" style="width:83.7pt;height:34.15pt" o:ole="">
            <v:imagedata r:id="rId20" o:title=""/>
          </v:shape>
          <o:OLEObject Type="Embed" ProgID="Equation.3" ShapeID="_x0000_i1052" DrawAspect="Content" ObjectID="_1622554954" r:id="rId56"/>
        </w:object>
      </w:r>
      <w:r w:rsidRPr="00670872">
        <w:rPr>
          <w:rFonts w:ascii="Times New Roman" w:hAnsi="Times New Roman" w:cs="Times New Roman"/>
          <w:sz w:val="28"/>
          <w:szCs w:val="28"/>
        </w:rPr>
        <w:t xml:space="preserve">   </w:t>
      </w:r>
      <w:r w:rsidRPr="00670872">
        <w:rPr>
          <w:rFonts w:ascii="Times New Roman" w:hAnsi="Times New Roman" w:cs="Times New Roman"/>
          <w:position w:val="-10"/>
          <w:sz w:val="28"/>
          <w:szCs w:val="28"/>
        </w:rPr>
        <w:object w:dxaOrig="2540" w:dyaOrig="340">
          <v:shape id="_x0000_i1053" type="#_x0000_t75" style="width:127.15pt;height:16.85pt" o:ole="">
            <v:imagedata r:id="rId45" o:title=""/>
          </v:shape>
          <o:OLEObject Type="Embed" ProgID="Equation.3" ShapeID="_x0000_i1053" DrawAspect="Content" ObjectID="_1622554955" r:id="rId57"/>
        </w:object>
      </w:r>
    </w:p>
    <w:p w:rsidR="001F47B5" w:rsidRPr="00670872" w:rsidRDefault="001F47B5" w:rsidP="001F47B5">
      <w:pPr>
        <w:numPr>
          <w:ilvl w:val="0"/>
          <w:numId w:val="3"/>
        </w:numPr>
        <w:spacing w:after="0" w:line="240" w:lineRule="auto"/>
        <w:ind w:left="0" w:firstLine="709"/>
        <w:jc w:val="both"/>
        <w:rPr>
          <w:rFonts w:ascii="Times New Roman" w:hAnsi="Times New Roman" w:cs="Times New Roman"/>
          <w:sz w:val="28"/>
          <w:szCs w:val="28"/>
        </w:rPr>
      </w:pPr>
      <w:r w:rsidRPr="00670872">
        <w:rPr>
          <w:rFonts w:ascii="Times New Roman" w:hAnsi="Times New Roman" w:cs="Times New Roman"/>
          <w:position w:val="-28"/>
          <w:sz w:val="28"/>
          <w:szCs w:val="28"/>
        </w:rPr>
        <w:object w:dxaOrig="1680" w:dyaOrig="680">
          <v:shape id="_x0000_i1054" type="#_x0000_t75" style="width:83.7pt;height:34.15pt" o:ole="">
            <v:imagedata r:id="rId20" o:title=""/>
          </v:shape>
          <o:OLEObject Type="Embed" ProgID="Equation.3" ShapeID="_x0000_i1054" DrawAspect="Content" ObjectID="_1622554956" r:id="rId58"/>
        </w:object>
      </w:r>
      <w:r w:rsidRPr="00670872">
        <w:rPr>
          <w:rFonts w:ascii="Times New Roman" w:hAnsi="Times New Roman" w:cs="Times New Roman"/>
          <w:sz w:val="28"/>
          <w:szCs w:val="28"/>
        </w:rPr>
        <w:t xml:space="preserve">   </w:t>
      </w:r>
      <w:r w:rsidRPr="00670872">
        <w:rPr>
          <w:rFonts w:ascii="Times New Roman" w:hAnsi="Times New Roman" w:cs="Times New Roman"/>
          <w:position w:val="-10"/>
          <w:sz w:val="28"/>
          <w:szCs w:val="28"/>
        </w:rPr>
        <w:object w:dxaOrig="2520" w:dyaOrig="340">
          <v:shape id="_x0000_i1055" type="#_x0000_t75" style="width:125.75pt;height:16.85pt" o:ole="">
            <v:imagedata r:id="rId48" o:title=""/>
          </v:shape>
          <o:OLEObject Type="Embed" ProgID="Equation.3" ShapeID="_x0000_i1055" DrawAspect="Content" ObjectID="_1622554957" r:id="rId59"/>
        </w:object>
      </w:r>
    </w:p>
    <w:p w:rsidR="001F47B5" w:rsidRPr="00670872" w:rsidRDefault="001F47B5" w:rsidP="001F47B5">
      <w:pPr>
        <w:spacing w:after="0" w:line="240" w:lineRule="auto"/>
        <w:ind w:firstLine="709"/>
        <w:jc w:val="both"/>
        <w:rPr>
          <w:rFonts w:ascii="Times New Roman" w:hAnsi="Times New Roman" w:cs="Times New Roman"/>
          <w:b/>
          <w:sz w:val="28"/>
          <w:szCs w:val="28"/>
          <w:lang w:val="en-US"/>
        </w:rPr>
      </w:pPr>
      <w:r w:rsidRPr="00670872">
        <w:rPr>
          <w:rFonts w:ascii="Times New Roman" w:hAnsi="Times New Roman" w:cs="Times New Roman"/>
          <w:b/>
          <w:sz w:val="28"/>
          <w:szCs w:val="28"/>
          <w:lang w:val="en-US"/>
        </w:rPr>
        <w:t xml:space="preserve">4. </w:t>
      </w:r>
      <w:r w:rsidRPr="00670872">
        <w:rPr>
          <w:rFonts w:ascii="Times New Roman" w:hAnsi="Times New Roman" w:cs="Times New Roman"/>
          <w:b/>
          <w:sz w:val="28"/>
          <w:szCs w:val="28"/>
        </w:rPr>
        <w:t>Bracket</w:t>
      </w:r>
      <w:r>
        <w:rPr>
          <w:rFonts w:ascii="Times New Roman" w:hAnsi="Times New Roman" w:cs="Times New Roman"/>
          <w:b/>
          <w:sz w:val="28"/>
          <w:szCs w:val="28"/>
          <w:lang w:val="en-US"/>
        </w:rPr>
        <w:t>t</w:t>
      </w:r>
      <w:r w:rsidRPr="00670872">
        <w:rPr>
          <w:rFonts w:ascii="Times New Roman" w:hAnsi="Times New Roman" w:cs="Times New Roman"/>
          <w:b/>
          <w:sz w:val="28"/>
          <w:szCs w:val="28"/>
        </w:rPr>
        <w:t xml:space="preserve"> </w:t>
      </w:r>
      <w:r w:rsidRPr="00670872">
        <w:rPr>
          <w:rFonts w:ascii="Times New Roman" w:hAnsi="Times New Roman" w:cs="Times New Roman"/>
          <w:b/>
          <w:sz w:val="28"/>
          <w:szCs w:val="28"/>
          <w:lang w:val="en-US"/>
        </w:rPr>
        <w:t>s</w:t>
      </w:r>
      <w:r w:rsidRPr="00670872">
        <w:rPr>
          <w:rFonts w:ascii="Times New Roman" w:hAnsi="Times New Roman" w:cs="Times New Roman"/>
          <w:b/>
          <w:sz w:val="28"/>
          <w:szCs w:val="28"/>
        </w:rPr>
        <w:t>eries</w:t>
      </w:r>
    </w:p>
    <w:p w:rsidR="001F47B5" w:rsidRPr="00670872" w:rsidRDefault="001F47B5" w:rsidP="001F47B5">
      <w:pPr>
        <w:numPr>
          <w:ilvl w:val="0"/>
          <w:numId w:val="4"/>
        </w:numPr>
        <w:spacing w:after="0" w:line="240" w:lineRule="auto"/>
        <w:ind w:left="0" w:firstLine="709"/>
        <w:jc w:val="both"/>
        <w:rPr>
          <w:rFonts w:ascii="Times New Roman" w:hAnsi="Times New Roman" w:cs="Times New Roman"/>
          <w:sz w:val="28"/>
          <w:szCs w:val="28"/>
        </w:rPr>
      </w:pPr>
      <w:r w:rsidRPr="00670872">
        <w:rPr>
          <w:rFonts w:ascii="Times New Roman" w:hAnsi="Times New Roman" w:cs="Times New Roman"/>
          <w:position w:val="-28"/>
          <w:sz w:val="28"/>
          <w:szCs w:val="28"/>
        </w:rPr>
        <w:object w:dxaOrig="1680" w:dyaOrig="680">
          <v:shape id="_x0000_i1056" type="#_x0000_t75" style="width:83.7pt;height:34.15pt" o:ole="">
            <v:imagedata r:id="rId20" o:title=""/>
          </v:shape>
          <o:OLEObject Type="Embed" ProgID="Equation.3" ShapeID="_x0000_i1056" DrawAspect="Content" ObjectID="_1622554958" r:id="rId60"/>
        </w:object>
      </w:r>
      <w:r w:rsidRPr="00670872">
        <w:rPr>
          <w:rFonts w:ascii="Times New Roman" w:hAnsi="Times New Roman" w:cs="Times New Roman"/>
          <w:sz w:val="28"/>
          <w:szCs w:val="28"/>
        </w:rPr>
        <w:t xml:space="preserve">   </w:t>
      </w:r>
      <w:r w:rsidRPr="00670872">
        <w:rPr>
          <w:rFonts w:ascii="Times New Roman" w:hAnsi="Times New Roman" w:cs="Times New Roman"/>
          <w:position w:val="-10"/>
          <w:sz w:val="28"/>
          <w:szCs w:val="28"/>
        </w:rPr>
        <w:object w:dxaOrig="2540" w:dyaOrig="340">
          <v:shape id="_x0000_i1057" type="#_x0000_t75" style="width:127.15pt;height:16.85pt" o:ole="">
            <v:imagedata r:id="rId45" o:title=""/>
          </v:shape>
          <o:OLEObject Type="Embed" ProgID="Equation.3" ShapeID="_x0000_i1057" DrawAspect="Content" ObjectID="_1622554959" r:id="rId61"/>
        </w:object>
      </w:r>
    </w:p>
    <w:p w:rsidR="001F47B5" w:rsidRPr="00670872" w:rsidRDefault="001F47B5" w:rsidP="001F47B5">
      <w:pPr>
        <w:numPr>
          <w:ilvl w:val="0"/>
          <w:numId w:val="4"/>
        </w:numPr>
        <w:spacing w:after="0" w:line="240" w:lineRule="auto"/>
        <w:ind w:left="0" w:firstLine="709"/>
        <w:jc w:val="both"/>
        <w:rPr>
          <w:rFonts w:ascii="Times New Roman" w:hAnsi="Times New Roman" w:cs="Times New Roman"/>
          <w:sz w:val="28"/>
          <w:szCs w:val="28"/>
        </w:rPr>
      </w:pPr>
      <w:r w:rsidRPr="00670872">
        <w:rPr>
          <w:rFonts w:ascii="Times New Roman" w:hAnsi="Times New Roman" w:cs="Times New Roman"/>
          <w:position w:val="-28"/>
          <w:sz w:val="28"/>
          <w:szCs w:val="28"/>
        </w:rPr>
        <w:object w:dxaOrig="1680" w:dyaOrig="680">
          <v:shape id="_x0000_i1058" type="#_x0000_t75" style="width:83.7pt;height:34.15pt" o:ole="">
            <v:imagedata r:id="rId20" o:title=""/>
          </v:shape>
          <o:OLEObject Type="Embed" ProgID="Equation.3" ShapeID="_x0000_i1058" DrawAspect="Content" ObjectID="_1622554960" r:id="rId62"/>
        </w:object>
      </w:r>
      <w:r w:rsidRPr="00670872">
        <w:rPr>
          <w:rFonts w:ascii="Times New Roman" w:hAnsi="Times New Roman" w:cs="Times New Roman"/>
          <w:sz w:val="28"/>
          <w:szCs w:val="28"/>
        </w:rPr>
        <w:t xml:space="preserve">   </w:t>
      </w:r>
      <w:r w:rsidRPr="00670872">
        <w:rPr>
          <w:rFonts w:ascii="Times New Roman" w:hAnsi="Times New Roman" w:cs="Times New Roman"/>
          <w:position w:val="-10"/>
          <w:sz w:val="28"/>
          <w:szCs w:val="28"/>
        </w:rPr>
        <w:object w:dxaOrig="2520" w:dyaOrig="340">
          <v:shape id="_x0000_i1059" type="#_x0000_t75" style="width:125.75pt;height:16.85pt" o:ole="">
            <v:imagedata r:id="rId48" o:title=""/>
          </v:shape>
          <o:OLEObject Type="Embed" ProgID="Equation.3" ShapeID="_x0000_i1059" DrawAspect="Content" ObjectID="_1622554961" r:id="rId63"/>
        </w:object>
      </w:r>
    </w:p>
    <w:p w:rsidR="001F47B5" w:rsidRPr="00670872" w:rsidRDefault="001F47B5" w:rsidP="001F47B5">
      <w:pPr>
        <w:numPr>
          <w:ilvl w:val="0"/>
          <w:numId w:val="4"/>
        </w:numPr>
        <w:spacing w:after="0" w:line="240" w:lineRule="auto"/>
        <w:ind w:left="0" w:firstLine="709"/>
        <w:jc w:val="both"/>
        <w:rPr>
          <w:rFonts w:ascii="Times New Roman" w:hAnsi="Times New Roman" w:cs="Times New Roman"/>
          <w:sz w:val="28"/>
          <w:szCs w:val="28"/>
        </w:rPr>
      </w:pPr>
      <w:r w:rsidRPr="00670872">
        <w:rPr>
          <w:rFonts w:ascii="Times New Roman" w:hAnsi="Times New Roman" w:cs="Times New Roman"/>
          <w:position w:val="-28"/>
          <w:sz w:val="28"/>
          <w:szCs w:val="28"/>
        </w:rPr>
        <w:object w:dxaOrig="1680" w:dyaOrig="680">
          <v:shape id="_x0000_i1060" type="#_x0000_t75" style="width:83.7pt;height:34.15pt" o:ole="">
            <v:imagedata r:id="rId20" o:title=""/>
          </v:shape>
          <o:OLEObject Type="Embed" ProgID="Equation.3" ShapeID="_x0000_i1060" DrawAspect="Content" ObjectID="_1622554962" r:id="rId64"/>
        </w:object>
      </w:r>
      <w:r w:rsidRPr="00670872">
        <w:rPr>
          <w:rFonts w:ascii="Times New Roman" w:hAnsi="Times New Roman" w:cs="Times New Roman"/>
          <w:sz w:val="28"/>
          <w:szCs w:val="28"/>
        </w:rPr>
        <w:t xml:space="preserve">   </w:t>
      </w:r>
      <w:r w:rsidRPr="00670872">
        <w:rPr>
          <w:rFonts w:ascii="Times New Roman" w:hAnsi="Times New Roman" w:cs="Times New Roman"/>
          <w:position w:val="-10"/>
          <w:sz w:val="28"/>
          <w:szCs w:val="28"/>
        </w:rPr>
        <w:object w:dxaOrig="2540" w:dyaOrig="340">
          <v:shape id="_x0000_i1061" type="#_x0000_t75" style="width:127.15pt;height:16.85pt" o:ole="">
            <v:imagedata r:id="rId37" o:title=""/>
          </v:shape>
          <o:OLEObject Type="Embed" ProgID="Equation.3" ShapeID="_x0000_i1061" DrawAspect="Content" ObjectID="_1622554963" r:id="rId65"/>
        </w:object>
      </w:r>
    </w:p>
    <w:p w:rsidR="001F47B5" w:rsidRPr="00670872" w:rsidRDefault="001F47B5" w:rsidP="001F47B5">
      <w:pPr>
        <w:numPr>
          <w:ilvl w:val="0"/>
          <w:numId w:val="4"/>
        </w:numPr>
        <w:spacing w:after="0" w:line="240" w:lineRule="auto"/>
        <w:ind w:left="0" w:firstLine="709"/>
        <w:jc w:val="both"/>
        <w:rPr>
          <w:rFonts w:ascii="Times New Roman" w:hAnsi="Times New Roman" w:cs="Times New Roman"/>
          <w:sz w:val="28"/>
          <w:szCs w:val="28"/>
        </w:rPr>
      </w:pPr>
      <w:r w:rsidRPr="00670872">
        <w:rPr>
          <w:rFonts w:ascii="Times New Roman" w:hAnsi="Times New Roman" w:cs="Times New Roman"/>
          <w:position w:val="-28"/>
          <w:sz w:val="28"/>
          <w:szCs w:val="28"/>
        </w:rPr>
        <w:object w:dxaOrig="1680" w:dyaOrig="680">
          <v:shape id="_x0000_i1062" type="#_x0000_t75" style="width:83.7pt;height:34.15pt" o:ole="">
            <v:imagedata r:id="rId20" o:title=""/>
          </v:shape>
          <o:OLEObject Type="Embed" ProgID="Equation.3" ShapeID="_x0000_i1062" DrawAspect="Content" ObjectID="_1622554964" r:id="rId66"/>
        </w:object>
      </w:r>
      <w:r w:rsidRPr="00670872">
        <w:rPr>
          <w:rFonts w:ascii="Times New Roman" w:hAnsi="Times New Roman" w:cs="Times New Roman"/>
          <w:sz w:val="28"/>
          <w:szCs w:val="28"/>
        </w:rPr>
        <w:t xml:space="preserve">   </w:t>
      </w:r>
      <w:r w:rsidRPr="00670872">
        <w:rPr>
          <w:rFonts w:ascii="Times New Roman" w:hAnsi="Times New Roman" w:cs="Times New Roman"/>
          <w:position w:val="-10"/>
          <w:sz w:val="28"/>
          <w:szCs w:val="28"/>
        </w:rPr>
        <w:object w:dxaOrig="2480" w:dyaOrig="340">
          <v:shape id="_x0000_i1063" type="#_x0000_t75" style="width:123.9pt;height:16.85pt" o:ole="">
            <v:imagedata r:id="rId22" o:title=""/>
          </v:shape>
          <o:OLEObject Type="Embed" ProgID="Equation.3" ShapeID="_x0000_i1063" DrawAspect="Content" ObjectID="_1622554965" r:id="rId67"/>
        </w:object>
      </w:r>
    </w:p>
    <w:p w:rsidR="001F47B5" w:rsidRPr="00670872" w:rsidRDefault="001F47B5" w:rsidP="001F47B5">
      <w:pPr>
        <w:numPr>
          <w:ilvl w:val="0"/>
          <w:numId w:val="4"/>
        </w:numPr>
        <w:spacing w:after="0" w:line="240" w:lineRule="auto"/>
        <w:ind w:left="0" w:firstLine="709"/>
        <w:jc w:val="both"/>
        <w:rPr>
          <w:rFonts w:ascii="Times New Roman" w:hAnsi="Times New Roman" w:cs="Times New Roman"/>
          <w:sz w:val="28"/>
          <w:szCs w:val="28"/>
        </w:rPr>
      </w:pPr>
      <w:r w:rsidRPr="00670872">
        <w:rPr>
          <w:rFonts w:ascii="Times New Roman" w:hAnsi="Times New Roman" w:cs="Times New Roman"/>
          <w:position w:val="-28"/>
          <w:sz w:val="28"/>
          <w:szCs w:val="28"/>
        </w:rPr>
        <w:object w:dxaOrig="1680" w:dyaOrig="680">
          <v:shape id="_x0000_i1064" type="#_x0000_t75" style="width:83.7pt;height:34.15pt" o:ole="">
            <v:imagedata r:id="rId20" o:title=""/>
          </v:shape>
          <o:OLEObject Type="Embed" ProgID="Equation.3" ShapeID="_x0000_i1064" DrawAspect="Content" ObjectID="_1622554966" r:id="rId68"/>
        </w:object>
      </w:r>
      <w:r w:rsidRPr="00670872">
        <w:rPr>
          <w:rFonts w:ascii="Times New Roman" w:hAnsi="Times New Roman" w:cs="Times New Roman"/>
          <w:sz w:val="28"/>
          <w:szCs w:val="28"/>
        </w:rPr>
        <w:t xml:space="preserve">   </w:t>
      </w:r>
      <w:r w:rsidRPr="00670872">
        <w:rPr>
          <w:rFonts w:ascii="Times New Roman" w:hAnsi="Times New Roman" w:cs="Times New Roman"/>
          <w:position w:val="-10"/>
          <w:sz w:val="28"/>
          <w:szCs w:val="28"/>
        </w:rPr>
        <w:object w:dxaOrig="2520" w:dyaOrig="340">
          <v:shape id="_x0000_i1065" type="#_x0000_t75" style="width:125.75pt;height:16.85pt" o:ole="">
            <v:imagedata r:id="rId42" o:title=""/>
          </v:shape>
          <o:OLEObject Type="Embed" ProgID="Equation.3" ShapeID="_x0000_i1065" DrawAspect="Content" ObjectID="_1622554967" r:id="rId69"/>
        </w:object>
      </w:r>
    </w:p>
    <w:p w:rsidR="001F47B5" w:rsidRPr="00670872" w:rsidRDefault="001F47B5" w:rsidP="001F47B5">
      <w:pPr>
        <w:spacing w:after="0" w:line="240" w:lineRule="auto"/>
        <w:ind w:firstLine="709"/>
        <w:jc w:val="both"/>
        <w:rPr>
          <w:rFonts w:ascii="Times New Roman" w:hAnsi="Times New Roman" w:cs="Times New Roman"/>
          <w:b/>
          <w:sz w:val="28"/>
          <w:szCs w:val="28"/>
          <w:lang w:val="en-US"/>
        </w:rPr>
      </w:pPr>
      <w:r w:rsidRPr="00670872">
        <w:rPr>
          <w:rFonts w:ascii="Times New Roman" w:hAnsi="Times New Roman" w:cs="Times New Roman"/>
          <w:b/>
          <w:sz w:val="28"/>
          <w:szCs w:val="28"/>
          <w:lang w:val="en-US"/>
        </w:rPr>
        <w:t xml:space="preserve">5. </w:t>
      </w:r>
      <w:r w:rsidRPr="00670872">
        <w:rPr>
          <w:rFonts w:ascii="Times New Roman" w:hAnsi="Times New Roman" w:cs="Times New Roman"/>
          <w:b/>
          <w:sz w:val="28"/>
          <w:szCs w:val="28"/>
        </w:rPr>
        <w:t xml:space="preserve">Pfund </w:t>
      </w:r>
      <w:r w:rsidRPr="00670872">
        <w:rPr>
          <w:rFonts w:ascii="Times New Roman" w:hAnsi="Times New Roman" w:cs="Times New Roman"/>
          <w:b/>
          <w:sz w:val="28"/>
          <w:szCs w:val="28"/>
          <w:lang w:val="en-US"/>
        </w:rPr>
        <w:t>s</w:t>
      </w:r>
      <w:r w:rsidRPr="00670872">
        <w:rPr>
          <w:rFonts w:ascii="Times New Roman" w:hAnsi="Times New Roman" w:cs="Times New Roman"/>
          <w:b/>
          <w:sz w:val="28"/>
          <w:szCs w:val="28"/>
        </w:rPr>
        <w:t>eries</w:t>
      </w:r>
    </w:p>
    <w:p w:rsidR="001F47B5" w:rsidRPr="00670872" w:rsidRDefault="001F47B5" w:rsidP="001F47B5">
      <w:pPr>
        <w:numPr>
          <w:ilvl w:val="0"/>
          <w:numId w:val="5"/>
        </w:numPr>
        <w:spacing w:after="0" w:line="240" w:lineRule="auto"/>
        <w:ind w:left="0" w:firstLine="709"/>
        <w:jc w:val="both"/>
        <w:rPr>
          <w:rFonts w:ascii="Times New Roman" w:hAnsi="Times New Roman" w:cs="Times New Roman"/>
          <w:sz w:val="28"/>
          <w:szCs w:val="28"/>
        </w:rPr>
      </w:pPr>
      <w:r w:rsidRPr="00670872">
        <w:rPr>
          <w:rFonts w:ascii="Times New Roman" w:hAnsi="Times New Roman" w:cs="Times New Roman"/>
          <w:position w:val="-28"/>
          <w:sz w:val="28"/>
          <w:szCs w:val="28"/>
        </w:rPr>
        <w:object w:dxaOrig="1680" w:dyaOrig="680">
          <v:shape id="_x0000_i1066" type="#_x0000_t75" style="width:83.7pt;height:34.15pt" o:ole="">
            <v:imagedata r:id="rId20" o:title=""/>
          </v:shape>
          <o:OLEObject Type="Embed" ProgID="Equation.3" ShapeID="_x0000_i1066" DrawAspect="Content" ObjectID="_1622554968" r:id="rId70"/>
        </w:object>
      </w:r>
      <w:r w:rsidRPr="00670872">
        <w:rPr>
          <w:rFonts w:ascii="Times New Roman" w:hAnsi="Times New Roman" w:cs="Times New Roman"/>
          <w:sz w:val="28"/>
          <w:szCs w:val="28"/>
        </w:rPr>
        <w:t xml:space="preserve">   </w:t>
      </w:r>
      <w:r w:rsidRPr="00670872">
        <w:rPr>
          <w:rFonts w:ascii="Times New Roman" w:hAnsi="Times New Roman" w:cs="Times New Roman"/>
          <w:position w:val="-10"/>
          <w:sz w:val="28"/>
          <w:szCs w:val="28"/>
        </w:rPr>
        <w:object w:dxaOrig="2520" w:dyaOrig="340">
          <v:shape id="_x0000_i1067" type="#_x0000_t75" style="width:125.75pt;height:16.85pt" o:ole="">
            <v:imagedata r:id="rId48" o:title=""/>
          </v:shape>
          <o:OLEObject Type="Embed" ProgID="Equation.3" ShapeID="_x0000_i1067" DrawAspect="Content" ObjectID="_1622554969" r:id="rId71"/>
        </w:object>
      </w:r>
    </w:p>
    <w:p w:rsidR="001F47B5" w:rsidRPr="00670872" w:rsidRDefault="001F47B5" w:rsidP="001F47B5">
      <w:pPr>
        <w:numPr>
          <w:ilvl w:val="0"/>
          <w:numId w:val="5"/>
        </w:numPr>
        <w:spacing w:after="0" w:line="240" w:lineRule="auto"/>
        <w:ind w:left="0" w:firstLine="709"/>
        <w:jc w:val="both"/>
        <w:rPr>
          <w:rFonts w:ascii="Times New Roman" w:hAnsi="Times New Roman" w:cs="Times New Roman"/>
          <w:sz w:val="28"/>
          <w:szCs w:val="28"/>
        </w:rPr>
      </w:pPr>
      <w:r w:rsidRPr="00670872">
        <w:rPr>
          <w:rFonts w:ascii="Times New Roman" w:hAnsi="Times New Roman" w:cs="Times New Roman"/>
          <w:position w:val="-28"/>
          <w:sz w:val="28"/>
          <w:szCs w:val="28"/>
        </w:rPr>
        <w:object w:dxaOrig="1680" w:dyaOrig="680">
          <v:shape id="_x0000_i1068" type="#_x0000_t75" style="width:83.7pt;height:34.15pt" o:ole="">
            <v:imagedata r:id="rId20" o:title=""/>
          </v:shape>
          <o:OLEObject Type="Embed" ProgID="Equation.3" ShapeID="_x0000_i1068" DrawAspect="Content" ObjectID="_1622554970" r:id="rId72"/>
        </w:object>
      </w:r>
      <w:r w:rsidRPr="00670872">
        <w:rPr>
          <w:rFonts w:ascii="Times New Roman" w:hAnsi="Times New Roman" w:cs="Times New Roman"/>
          <w:sz w:val="28"/>
          <w:szCs w:val="28"/>
        </w:rPr>
        <w:t xml:space="preserve">   </w:t>
      </w:r>
      <w:r w:rsidRPr="00670872">
        <w:rPr>
          <w:rFonts w:ascii="Times New Roman" w:hAnsi="Times New Roman" w:cs="Times New Roman"/>
          <w:position w:val="-10"/>
          <w:sz w:val="28"/>
          <w:szCs w:val="28"/>
        </w:rPr>
        <w:object w:dxaOrig="2540" w:dyaOrig="340">
          <v:shape id="_x0000_i1069" type="#_x0000_t75" style="width:127.15pt;height:16.85pt" o:ole="">
            <v:imagedata r:id="rId37" o:title=""/>
          </v:shape>
          <o:OLEObject Type="Embed" ProgID="Equation.3" ShapeID="_x0000_i1069" DrawAspect="Content" ObjectID="_1622554971" r:id="rId73"/>
        </w:object>
      </w:r>
    </w:p>
    <w:p w:rsidR="001F47B5" w:rsidRPr="00670872" w:rsidRDefault="001F47B5" w:rsidP="001F47B5">
      <w:pPr>
        <w:numPr>
          <w:ilvl w:val="0"/>
          <w:numId w:val="5"/>
        </w:numPr>
        <w:spacing w:after="0" w:line="240" w:lineRule="auto"/>
        <w:ind w:left="0" w:firstLine="709"/>
        <w:jc w:val="both"/>
        <w:rPr>
          <w:rFonts w:ascii="Times New Roman" w:hAnsi="Times New Roman" w:cs="Times New Roman"/>
          <w:sz w:val="28"/>
          <w:szCs w:val="28"/>
        </w:rPr>
      </w:pPr>
      <w:r w:rsidRPr="00670872">
        <w:rPr>
          <w:rFonts w:ascii="Times New Roman" w:hAnsi="Times New Roman" w:cs="Times New Roman"/>
          <w:position w:val="-28"/>
          <w:sz w:val="28"/>
          <w:szCs w:val="28"/>
        </w:rPr>
        <w:object w:dxaOrig="1680" w:dyaOrig="680">
          <v:shape id="_x0000_i1070" type="#_x0000_t75" style="width:83.7pt;height:34.15pt" o:ole="">
            <v:imagedata r:id="rId20" o:title=""/>
          </v:shape>
          <o:OLEObject Type="Embed" ProgID="Equation.3" ShapeID="_x0000_i1070" DrawAspect="Content" ObjectID="_1622554972" r:id="rId74"/>
        </w:object>
      </w:r>
      <w:r w:rsidRPr="00670872">
        <w:rPr>
          <w:rFonts w:ascii="Times New Roman" w:hAnsi="Times New Roman" w:cs="Times New Roman"/>
          <w:sz w:val="28"/>
          <w:szCs w:val="28"/>
        </w:rPr>
        <w:t xml:space="preserve">   </w:t>
      </w:r>
      <w:r w:rsidRPr="00670872">
        <w:rPr>
          <w:rFonts w:ascii="Times New Roman" w:hAnsi="Times New Roman" w:cs="Times New Roman"/>
          <w:position w:val="-10"/>
          <w:sz w:val="28"/>
          <w:szCs w:val="28"/>
        </w:rPr>
        <w:object w:dxaOrig="2480" w:dyaOrig="340">
          <v:shape id="_x0000_i1071" type="#_x0000_t75" style="width:123.9pt;height:16.85pt" o:ole="">
            <v:imagedata r:id="rId22" o:title=""/>
          </v:shape>
          <o:OLEObject Type="Embed" ProgID="Equation.3" ShapeID="_x0000_i1071" DrawAspect="Content" ObjectID="_1622554973" r:id="rId75"/>
        </w:object>
      </w:r>
    </w:p>
    <w:p w:rsidR="001F47B5" w:rsidRPr="00670872" w:rsidRDefault="001F47B5" w:rsidP="001F47B5">
      <w:pPr>
        <w:numPr>
          <w:ilvl w:val="0"/>
          <w:numId w:val="5"/>
        </w:numPr>
        <w:spacing w:after="0" w:line="240" w:lineRule="auto"/>
        <w:ind w:left="0" w:firstLine="709"/>
        <w:jc w:val="both"/>
        <w:rPr>
          <w:rFonts w:ascii="Times New Roman" w:hAnsi="Times New Roman" w:cs="Times New Roman"/>
          <w:sz w:val="28"/>
          <w:szCs w:val="28"/>
        </w:rPr>
      </w:pPr>
      <w:r w:rsidRPr="00670872">
        <w:rPr>
          <w:rFonts w:ascii="Times New Roman" w:hAnsi="Times New Roman" w:cs="Times New Roman"/>
          <w:position w:val="-28"/>
          <w:sz w:val="28"/>
          <w:szCs w:val="28"/>
        </w:rPr>
        <w:object w:dxaOrig="1680" w:dyaOrig="680">
          <v:shape id="_x0000_i1072" type="#_x0000_t75" style="width:83.7pt;height:34.15pt" o:ole="">
            <v:imagedata r:id="rId20" o:title=""/>
          </v:shape>
          <o:OLEObject Type="Embed" ProgID="Equation.3" ShapeID="_x0000_i1072" DrawAspect="Content" ObjectID="_1622554974" r:id="rId76"/>
        </w:object>
      </w:r>
      <w:r w:rsidRPr="00670872">
        <w:rPr>
          <w:rFonts w:ascii="Times New Roman" w:hAnsi="Times New Roman" w:cs="Times New Roman"/>
          <w:sz w:val="28"/>
          <w:szCs w:val="28"/>
        </w:rPr>
        <w:t xml:space="preserve">   </w:t>
      </w:r>
      <w:r w:rsidRPr="00670872">
        <w:rPr>
          <w:rFonts w:ascii="Times New Roman" w:hAnsi="Times New Roman" w:cs="Times New Roman"/>
          <w:position w:val="-10"/>
          <w:sz w:val="28"/>
          <w:szCs w:val="28"/>
        </w:rPr>
        <w:object w:dxaOrig="2520" w:dyaOrig="340">
          <v:shape id="_x0000_i1073" type="#_x0000_t75" style="width:125.75pt;height:16.85pt" o:ole="">
            <v:imagedata r:id="rId42" o:title=""/>
          </v:shape>
          <o:OLEObject Type="Embed" ProgID="Equation.3" ShapeID="_x0000_i1073" DrawAspect="Content" ObjectID="_1622554975" r:id="rId77"/>
        </w:object>
      </w:r>
    </w:p>
    <w:p w:rsidR="001F47B5" w:rsidRPr="00670872" w:rsidRDefault="001F47B5" w:rsidP="001F47B5">
      <w:pPr>
        <w:numPr>
          <w:ilvl w:val="0"/>
          <w:numId w:val="5"/>
        </w:numPr>
        <w:spacing w:after="0" w:line="240" w:lineRule="auto"/>
        <w:ind w:left="0" w:firstLine="709"/>
        <w:jc w:val="both"/>
        <w:rPr>
          <w:rFonts w:ascii="Times New Roman" w:hAnsi="Times New Roman" w:cs="Times New Roman"/>
          <w:sz w:val="28"/>
          <w:szCs w:val="28"/>
        </w:rPr>
      </w:pPr>
      <w:r w:rsidRPr="00670872">
        <w:rPr>
          <w:rFonts w:ascii="Times New Roman" w:hAnsi="Times New Roman" w:cs="Times New Roman"/>
          <w:position w:val="-28"/>
          <w:sz w:val="28"/>
          <w:szCs w:val="28"/>
        </w:rPr>
        <w:object w:dxaOrig="1680" w:dyaOrig="680">
          <v:shape id="_x0000_i1074" type="#_x0000_t75" style="width:83.7pt;height:34.15pt" o:ole="">
            <v:imagedata r:id="rId20" o:title=""/>
          </v:shape>
          <o:OLEObject Type="Embed" ProgID="Equation.3" ShapeID="_x0000_i1074" DrawAspect="Content" ObjectID="_1622554976" r:id="rId78"/>
        </w:object>
      </w:r>
      <w:r w:rsidRPr="00670872">
        <w:rPr>
          <w:rFonts w:ascii="Times New Roman" w:hAnsi="Times New Roman" w:cs="Times New Roman"/>
          <w:sz w:val="28"/>
          <w:szCs w:val="28"/>
        </w:rPr>
        <w:t xml:space="preserve">   </w:t>
      </w:r>
      <w:r w:rsidRPr="00670872">
        <w:rPr>
          <w:rFonts w:ascii="Times New Roman" w:hAnsi="Times New Roman" w:cs="Times New Roman"/>
          <w:position w:val="-10"/>
          <w:sz w:val="28"/>
          <w:szCs w:val="28"/>
        </w:rPr>
        <w:object w:dxaOrig="2540" w:dyaOrig="340">
          <v:shape id="_x0000_i1075" type="#_x0000_t75" style="width:127.15pt;height:16.85pt" o:ole="">
            <v:imagedata r:id="rId45" o:title=""/>
          </v:shape>
          <o:OLEObject Type="Embed" ProgID="Equation.3" ShapeID="_x0000_i1075" DrawAspect="Content" ObjectID="_1622554977" r:id="rId79"/>
        </w:object>
      </w:r>
    </w:p>
    <w:p w:rsidR="001F47B5" w:rsidRPr="00670872" w:rsidRDefault="001F47B5" w:rsidP="001F47B5">
      <w:pPr>
        <w:spacing w:after="0" w:line="240" w:lineRule="auto"/>
        <w:ind w:firstLine="709"/>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6. </w:t>
      </w:r>
      <w:r w:rsidRPr="00670872">
        <w:rPr>
          <w:rFonts w:ascii="Times New Roman" w:hAnsi="Times New Roman" w:cs="Times New Roman"/>
          <w:b/>
          <w:sz w:val="28"/>
          <w:szCs w:val="28"/>
          <w:lang w:val="en-US"/>
        </w:rPr>
        <w:t>Humphreys series</w:t>
      </w:r>
    </w:p>
    <w:p w:rsidR="001F47B5" w:rsidRPr="00670872" w:rsidRDefault="001F47B5" w:rsidP="001F47B5">
      <w:pPr>
        <w:numPr>
          <w:ilvl w:val="0"/>
          <w:numId w:val="6"/>
        </w:numPr>
        <w:spacing w:after="0" w:line="240" w:lineRule="auto"/>
        <w:ind w:left="0" w:firstLine="709"/>
        <w:jc w:val="both"/>
        <w:rPr>
          <w:rFonts w:ascii="Times New Roman" w:hAnsi="Times New Roman" w:cs="Times New Roman"/>
          <w:sz w:val="28"/>
          <w:szCs w:val="28"/>
        </w:rPr>
      </w:pPr>
      <w:r w:rsidRPr="00670872">
        <w:rPr>
          <w:rFonts w:ascii="Times New Roman" w:hAnsi="Times New Roman" w:cs="Times New Roman"/>
          <w:position w:val="-28"/>
          <w:sz w:val="28"/>
          <w:szCs w:val="28"/>
        </w:rPr>
        <w:object w:dxaOrig="1680" w:dyaOrig="680">
          <v:shape id="_x0000_i1076" type="#_x0000_t75" style="width:83.7pt;height:34.15pt" o:ole="">
            <v:imagedata r:id="rId20" o:title=""/>
          </v:shape>
          <o:OLEObject Type="Embed" ProgID="Equation.3" ShapeID="_x0000_i1076" DrawAspect="Content" ObjectID="_1622554978" r:id="rId80"/>
        </w:object>
      </w:r>
      <w:r w:rsidRPr="00670872">
        <w:rPr>
          <w:rFonts w:ascii="Times New Roman" w:hAnsi="Times New Roman" w:cs="Times New Roman"/>
          <w:sz w:val="28"/>
          <w:szCs w:val="28"/>
        </w:rPr>
        <w:t xml:space="preserve">   </w:t>
      </w:r>
      <w:r w:rsidRPr="009323FC">
        <w:rPr>
          <w:rFonts w:ascii="Times New Roman" w:hAnsi="Times New Roman" w:cs="Times New Roman"/>
          <w:position w:val="-14"/>
          <w:sz w:val="28"/>
          <w:szCs w:val="28"/>
        </w:rPr>
        <w:object w:dxaOrig="2540" w:dyaOrig="400">
          <v:shape id="_x0000_i1077" type="#_x0000_t75" style="width:127.15pt;height:20.1pt" o:ole="">
            <v:imagedata r:id="rId81" o:title=""/>
          </v:shape>
          <o:OLEObject Type="Embed" ProgID="Equation.DSMT4" ShapeID="_x0000_i1077" DrawAspect="Content" ObjectID="_1622554979" r:id="rId82"/>
        </w:object>
      </w:r>
    </w:p>
    <w:p w:rsidR="001F47B5" w:rsidRPr="00670872" w:rsidRDefault="001F47B5" w:rsidP="001F47B5">
      <w:pPr>
        <w:numPr>
          <w:ilvl w:val="0"/>
          <w:numId w:val="6"/>
        </w:numPr>
        <w:spacing w:after="0" w:line="240" w:lineRule="auto"/>
        <w:ind w:left="0" w:firstLine="709"/>
        <w:jc w:val="both"/>
        <w:rPr>
          <w:rFonts w:ascii="Times New Roman" w:hAnsi="Times New Roman" w:cs="Times New Roman"/>
          <w:sz w:val="28"/>
          <w:szCs w:val="28"/>
        </w:rPr>
      </w:pPr>
      <w:r w:rsidRPr="00670872">
        <w:rPr>
          <w:rFonts w:ascii="Times New Roman" w:hAnsi="Times New Roman" w:cs="Times New Roman"/>
          <w:position w:val="-28"/>
          <w:sz w:val="28"/>
          <w:szCs w:val="28"/>
        </w:rPr>
        <w:object w:dxaOrig="1680" w:dyaOrig="680">
          <v:shape id="_x0000_i1078" type="#_x0000_t75" style="width:83.7pt;height:34.15pt" o:ole="">
            <v:imagedata r:id="rId20" o:title=""/>
          </v:shape>
          <o:OLEObject Type="Embed" ProgID="Equation.3" ShapeID="_x0000_i1078" DrawAspect="Content" ObjectID="_1622554980" r:id="rId83"/>
        </w:object>
      </w:r>
      <w:r w:rsidRPr="00670872">
        <w:rPr>
          <w:rFonts w:ascii="Times New Roman" w:hAnsi="Times New Roman" w:cs="Times New Roman"/>
          <w:sz w:val="28"/>
          <w:szCs w:val="28"/>
        </w:rPr>
        <w:t xml:space="preserve">   </w:t>
      </w:r>
      <w:r w:rsidRPr="00670872">
        <w:rPr>
          <w:rFonts w:ascii="Times New Roman" w:hAnsi="Times New Roman" w:cs="Times New Roman"/>
          <w:position w:val="-10"/>
          <w:sz w:val="28"/>
          <w:szCs w:val="28"/>
        </w:rPr>
        <w:object w:dxaOrig="2540" w:dyaOrig="340">
          <v:shape id="_x0000_i1079" type="#_x0000_t75" style="width:127.15pt;height:16.85pt" o:ole="">
            <v:imagedata r:id="rId37" o:title=""/>
          </v:shape>
          <o:OLEObject Type="Embed" ProgID="Equation.3" ShapeID="_x0000_i1079" DrawAspect="Content" ObjectID="_1622554981" r:id="rId84"/>
        </w:object>
      </w:r>
    </w:p>
    <w:p w:rsidR="001F47B5" w:rsidRPr="00670872" w:rsidRDefault="001F47B5" w:rsidP="001F47B5">
      <w:pPr>
        <w:numPr>
          <w:ilvl w:val="0"/>
          <w:numId w:val="6"/>
        </w:numPr>
        <w:spacing w:after="0" w:line="240" w:lineRule="auto"/>
        <w:ind w:left="0" w:firstLine="709"/>
        <w:jc w:val="both"/>
        <w:rPr>
          <w:rFonts w:ascii="Times New Roman" w:hAnsi="Times New Roman" w:cs="Times New Roman"/>
          <w:sz w:val="28"/>
          <w:szCs w:val="28"/>
        </w:rPr>
      </w:pPr>
      <w:r w:rsidRPr="00670872">
        <w:rPr>
          <w:rFonts w:ascii="Times New Roman" w:hAnsi="Times New Roman" w:cs="Times New Roman"/>
          <w:position w:val="-28"/>
          <w:sz w:val="28"/>
          <w:szCs w:val="28"/>
        </w:rPr>
        <w:object w:dxaOrig="1680" w:dyaOrig="680">
          <v:shape id="_x0000_i1080" type="#_x0000_t75" style="width:83.7pt;height:34.15pt" o:ole="">
            <v:imagedata r:id="rId20" o:title=""/>
          </v:shape>
          <o:OLEObject Type="Embed" ProgID="Equation.3" ShapeID="_x0000_i1080" DrawAspect="Content" ObjectID="_1622554982" r:id="rId85"/>
        </w:object>
      </w:r>
      <w:r w:rsidRPr="00670872">
        <w:rPr>
          <w:rFonts w:ascii="Times New Roman" w:hAnsi="Times New Roman" w:cs="Times New Roman"/>
          <w:sz w:val="28"/>
          <w:szCs w:val="28"/>
        </w:rPr>
        <w:t xml:space="preserve">   </w:t>
      </w:r>
      <w:r w:rsidRPr="009323FC">
        <w:rPr>
          <w:rFonts w:ascii="Times New Roman" w:hAnsi="Times New Roman" w:cs="Times New Roman"/>
          <w:position w:val="-14"/>
          <w:sz w:val="28"/>
          <w:szCs w:val="28"/>
        </w:rPr>
        <w:object w:dxaOrig="2540" w:dyaOrig="400">
          <v:shape id="_x0000_i1081" type="#_x0000_t75" style="width:127.15pt;height:20.1pt" o:ole="">
            <v:imagedata r:id="rId86" o:title=""/>
          </v:shape>
          <o:OLEObject Type="Embed" ProgID="Equation.DSMT4" ShapeID="_x0000_i1081" DrawAspect="Content" ObjectID="_1622554983" r:id="rId87"/>
        </w:object>
      </w:r>
    </w:p>
    <w:p w:rsidR="001F47B5" w:rsidRPr="00670872" w:rsidRDefault="001F47B5" w:rsidP="001F47B5">
      <w:pPr>
        <w:numPr>
          <w:ilvl w:val="0"/>
          <w:numId w:val="6"/>
        </w:numPr>
        <w:spacing w:after="0" w:line="240" w:lineRule="auto"/>
        <w:ind w:left="0" w:firstLine="709"/>
        <w:jc w:val="both"/>
        <w:rPr>
          <w:rFonts w:ascii="Times New Roman" w:hAnsi="Times New Roman" w:cs="Times New Roman"/>
          <w:sz w:val="28"/>
          <w:szCs w:val="28"/>
        </w:rPr>
      </w:pPr>
      <w:r w:rsidRPr="00670872">
        <w:rPr>
          <w:rFonts w:ascii="Times New Roman" w:hAnsi="Times New Roman" w:cs="Times New Roman"/>
          <w:position w:val="-28"/>
          <w:sz w:val="28"/>
          <w:szCs w:val="28"/>
        </w:rPr>
        <w:object w:dxaOrig="1680" w:dyaOrig="680">
          <v:shape id="_x0000_i1082" type="#_x0000_t75" style="width:83.7pt;height:34.15pt" o:ole="">
            <v:imagedata r:id="rId20" o:title=""/>
          </v:shape>
          <o:OLEObject Type="Embed" ProgID="Equation.3" ShapeID="_x0000_i1082" DrawAspect="Content" ObjectID="_1622554984" r:id="rId88"/>
        </w:object>
      </w:r>
      <w:r w:rsidRPr="00670872">
        <w:rPr>
          <w:rFonts w:ascii="Times New Roman" w:hAnsi="Times New Roman" w:cs="Times New Roman"/>
          <w:sz w:val="28"/>
          <w:szCs w:val="28"/>
        </w:rPr>
        <w:t xml:space="preserve">   </w:t>
      </w:r>
      <w:r w:rsidRPr="00670872">
        <w:rPr>
          <w:rFonts w:ascii="Times New Roman" w:hAnsi="Times New Roman" w:cs="Times New Roman"/>
          <w:position w:val="-10"/>
          <w:sz w:val="28"/>
          <w:szCs w:val="28"/>
        </w:rPr>
        <w:object w:dxaOrig="2520" w:dyaOrig="340">
          <v:shape id="_x0000_i1083" type="#_x0000_t75" style="width:125.75pt;height:16.85pt" o:ole="">
            <v:imagedata r:id="rId42" o:title=""/>
          </v:shape>
          <o:OLEObject Type="Embed" ProgID="Equation.3" ShapeID="_x0000_i1083" DrawAspect="Content" ObjectID="_1622554985" r:id="rId89"/>
        </w:object>
      </w:r>
    </w:p>
    <w:p w:rsidR="001F47B5" w:rsidRPr="00670872" w:rsidRDefault="001F47B5" w:rsidP="001F47B5">
      <w:pPr>
        <w:numPr>
          <w:ilvl w:val="0"/>
          <w:numId w:val="6"/>
        </w:numPr>
        <w:spacing w:after="0" w:line="240" w:lineRule="auto"/>
        <w:ind w:left="0" w:firstLine="709"/>
        <w:jc w:val="both"/>
        <w:rPr>
          <w:rFonts w:ascii="Times New Roman" w:hAnsi="Times New Roman" w:cs="Times New Roman"/>
          <w:sz w:val="28"/>
          <w:szCs w:val="28"/>
        </w:rPr>
      </w:pPr>
      <w:r w:rsidRPr="00670872">
        <w:rPr>
          <w:rFonts w:ascii="Times New Roman" w:hAnsi="Times New Roman" w:cs="Times New Roman"/>
          <w:position w:val="-28"/>
          <w:sz w:val="28"/>
          <w:szCs w:val="28"/>
        </w:rPr>
        <w:object w:dxaOrig="1680" w:dyaOrig="680">
          <v:shape id="_x0000_i1084" type="#_x0000_t75" style="width:83.7pt;height:34.15pt" o:ole="">
            <v:imagedata r:id="rId20" o:title=""/>
          </v:shape>
          <o:OLEObject Type="Embed" ProgID="Equation.3" ShapeID="_x0000_i1084" DrawAspect="Content" ObjectID="_1622554986" r:id="rId90"/>
        </w:object>
      </w:r>
      <w:r w:rsidRPr="00670872">
        <w:rPr>
          <w:rFonts w:ascii="Times New Roman" w:hAnsi="Times New Roman" w:cs="Times New Roman"/>
          <w:sz w:val="28"/>
          <w:szCs w:val="28"/>
        </w:rPr>
        <w:t xml:space="preserve">   </w:t>
      </w:r>
      <w:r w:rsidRPr="00670872">
        <w:rPr>
          <w:rFonts w:ascii="Times New Roman" w:hAnsi="Times New Roman" w:cs="Times New Roman"/>
          <w:position w:val="-10"/>
          <w:sz w:val="28"/>
          <w:szCs w:val="28"/>
        </w:rPr>
        <w:object w:dxaOrig="2540" w:dyaOrig="340">
          <v:shape id="_x0000_i1085" type="#_x0000_t75" style="width:127.15pt;height:16.85pt" o:ole="">
            <v:imagedata r:id="rId45" o:title=""/>
          </v:shape>
          <o:OLEObject Type="Embed" ProgID="Equation.3" ShapeID="_x0000_i1085" DrawAspect="Content" ObjectID="_1622554987" r:id="rId91"/>
        </w:object>
      </w:r>
    </w:p>
    <w:p w:rsidR="001F47B5" w:rsidRDefault="001F47B5" w:rsidP="001F47B5">
      <w:pPr>
        <w:autoSpaceDE w:val="0"/>
        <w:autoSpaceDN w:val="0"/>
        <w:adjustRightInd w:val="0"/>
        <w:spacing w:after="0" w:line="240" w:lineRule="auto"/>
        <w:ind w:firstLine="709"/>
        <w:jc w:val="both"/>
        <w:rPr>
          <w:rFonts w:ascii="Times New Roman" w:hAnsi="Times New Roman" w:cs="Times New Roman"/>
          <w:sz w:val="28"/>
          <w:szCs w:val="28"/>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eastAsia="Times New Roman" w:hAnsi="Times New Roman" w:cs="Times New Roman"/>
          <w:b/>
          <w:sz w:val="28"/>
          <w:szCs w:val="28"/>
          <w:lang w:val="en-US"/>
        </w:rPr>
        <w:t xml:space="preserve">The Bohr theory of the atom. </w:t>
      </w:r>
    </w:p>
    <w:p w:rsidR="00745E8B" w:rsidRDefault="00745E8B" w:rsidP="00745E8B">
      <w:pPr>
        <w:spacing w:after="0" w:line="240" w:lineRule="auto"/>
        <w:ind w:firstLine="709"/>
        <w:jc w:val="both"/>
        <w:rPr>
          <w:rFonts w:ascii="Times New Roman" w:eastAsia="Times New Roman" w:hAnsi="Times New Roman" w:cs="Times New Roman"/>
          <w:sz w:val="28"/>
          <w:szCs w:val="28"/>
          <w:lang w:val="en-US"/>
        </w:rPr>
      </w:pPr>
      <w:r>
        <w:rPr>
          <w:rFonts w:ascii="Times New Roman" w:hAnsi="Times New Roman" w:cs="Times New Roman"/>
          <w:b/>
          <w:sz w:val="28"/>
          <w:szCs w:val="28"/>
          <w:lang w:val="en-US"/>
        </w:rPr>
        <w:t>Lecture</w:t>
      </w:r>
      <w:r>
        <w:rPr>
          <w:rFonts w:ascii="Times New Roman" w:eastAsia="Times New Roman" w:hAnsi="Times New Roman" w:cs="Times New Roman"/>
          <w:b/>
          <w:sz w:val="28"/>
          <w:szCs w:val="28"/>
          <w:lang w:val="en-US"/>
        </w:rPr>
        <w:t xml:space="preserve"> 2. Bohr's postulates. The Franck-Hertz experiment.</w:t>
      </w:r>
      <w:r>
        <w:rPr>
          <w:rFonts w:ascii="Times New Roman" w:eastAsia="HiddenHorzOCR" w:hAnsi="Times New Roman" w:cs="Times New Roman"/>
          <w:b/>
          <w:sz w:val="28"/>
          <w:szCs w:val="28"/>
          <w:lang w:val="en-US"/>
        </w:rPr>
        <w:t xml:space="preserve"> </w:t>
      </w:r>
      <w:r>
        <w:rPr>
          <w:rFonts w:ascii="Times New Roman" w:eastAsia="Times New Roman" w:hAnsi="Times New Roman" w:cs="Times New Roman"/>
          <w:b/>
          <w:sz w:val="28"/>
          <w:szCs w:val="28"/>
          <w:lang w:val="en-US"/>
        </w:rPr>
        <w:t>Rule for quantization of circular orbits. The elementary Bohr theory of the hydrogen atom.</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eastAsia="Times New Roman" w:hAnsi="Times New Roman" w:cs="Times New Roman"/>
          <w:b/>
          <w:sz w:val="28"/>
          <w:szCs w:val="28"/>
          <w:lang w:val="en-US"/>
        </w:rPr>
        <w:t>Bohr's postulates.</w:t>
      </w:r>
      <w:r>
        <w:rPr>
          <w:rFonts w:ascii="Times New Roman" w:eastAsia="Times New Roman" w:hAnsi="Times New Roman" w:cs="Times New Roman"/>
          <w:sz w:val="28"/>
          <w:szCs w:val="28"/>
          <w:lang w:val="en-US"/>
        </w:rPr>
        <w:t xml:space="preserve"> </w:t>
      </w:r>
      <w:r>
        <w:rPr>
          <w:rFonts w:ascii="Times New Roman" w:hAnsi="Times New Roman" w:cs="Times New Roman"/>
          <w:sz w:val="28"/>
          <w:szCs w:val="28"/>
          <w:lang w:val="en-US"/>
        </w:rPr>
        <w:t xml:space="preserve">We found in the preceding lection that the nuclear model of the atom in combination with classical mechanics and electrodynamics was </w:t>
      </w:r>
      <w:r>
        <w:rPr>
          <w:rFonts w:ascii="Times New Roman" w:hAnsi="Times New Roman" w:cs="Times New Roman"/>
          <w:i/>
          <w:color w:val="FF0000"/>
          <w:sz w:val="28"/>
          <w:szCs w:val="28"/>
          <w:lang w:val="en-US"/>
        </w:rPr>
        <w:t>incapable of</w:t>
      </w:r>
      <w:r>
        <w:rPr>
          <w:rFonts w:ascii="Times New Roman" w:hAnsi="Times New Roman" w:cs="Times New Roman"/>
          <w:sz w:val="28"/>
          <w:szCs w:val="28"/>
          <w:lang w:val="en-US"/>
        </w:rPr>
        <w:t xml:space="preserve"> explaining the stability of an atom and the nature of an atomic spectrum. A way out of this impasse was found in 1913 by the Danish physicist Niels Bohr (1885-1962), true, at the price of introducing assumptions that contradicted the classical notions.</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assumptions made by Bohr are contained in his following two postulates.</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1. Among the infinite </w:t>
      </w:r>
      <w:r>
        <w:rPr>
          <w:rFonts w:ascii="Times New Roman" w:hAnsi="Times New Roman" w:cs="Times New Roman"/>
          <w:i/>
          <w:color w:val="FF0000"/>
          <w:sz w:val="28"/>
          <w:szCs w:val="28"/>
          <w:lang w:val="en-US"/>
        </w:rPr>
        <w:t>multitude of</w:t>
      </w:r>
      <w:r>
        <w:rPr>
          <w:rFonts w:ascii="Times New Roman" w:hAnsi="Times New Roman" w:cs="Times New Roman"/>
          <w:sz w:val="28"/>
          <w:szCs w:val="28"/>
          <w:lang w:val="en-US"/>
        </w:rPr>
        <w:t xml:space="preserve"> electron orbits possible from the viewpoint of classical mechanics, only several discrete orbits satisfying definite quantum conditions are actually encountered. An electron in one of these orbits does not emit electromagnetic waves (light) although it travels with acceleration.</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2. Radiation is emitted or absorbed in the form of a quantum of light energy </w:t>
      </w:r>
      <m:oMath>
        <m:r>
          <w:rPr>
            <w:rFonts w:ascii="Cambria Math" w:hAnsi="Cambria Math" w:cs="Times New Roman"/>
            <w:sz w:val="28"/>
            <w:szCs w:val="28"/>
            <w:lang w:val="en-US"/>
          </w:rPr>
          <m:t>ℏω</m:t>
        </m:r>
      </m:oMath>
      <w:r>
        <w:rPr>
          <w:rFonts w:ascii="Times New Roman" w:hAnsi="Times New Roman" w:cs="Times New Roman"/>
          <w:sz w:val="28"/>
          <w:szCs w:val="28"/>
          <w:lang w:val="en-US"/>
        </w:rPr>
        <w:t xml:space="preserve"> when an electron transfers from one stationary (stable) state to another. The magnitude of a light quantum equals the difference between the energies of the stationary states between which the quantum jump of the electron is performed:</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m:oMath>
        <m:r>
          <w:rPr>
            <w:rFonts w:ascii="Cambria Math" w:hAnsi="Cambria Math" w:cs="Times New Roman"/>
            <w:sz w:val="28"/>
            <w:szCs w:val="28"/>
            <w:lang w:val="en-US"/>
          </w:rPr>
          <m:t>ℏω=</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E</m:t>
            </m:r>
          </m:e>
          <m:sub>
            <m:r>
              <w:rPr>
                <w:rFonts w:ascii="Cambria Math" w:hAnsi="Cambria Math" w:cs="Times New Roman"/>
                <w:sz w:val="28"/>
                <w:szCs w:val="28"/>
                <w:lang w:val="en-US"/>
              </w:rPr>
              <m:t>n</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E</m:t>
            </m:r>
          </m:e>
          <m:sub>
            <m:r>
              <w:rPr>
                <w:rFonts w:ascii="Cambria Math" w:hAnsi="Cambria Math" w:cs="Times New Roman"/>
                <w:sz w:val="28"/>
                <w:szCs w:val="28"/>
                <w:lang w:val="en-US"/>
              </w:rPr>
              <m:t>m</m:t>
            </m:r>
          </m:sub>
        </m:sSub>
      </m:oMath>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(2.1)</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iCs/>
          <w:sz w:val="28"/>
          <w:szCs w:val="28"/>
          <w:lang w:val="en-US"/>
        </w:rPr>
      </w:pPr>
      <w:r>
        <w:rPr>
          <w:rFonts w:ascii="Times New Roman" w:eastAsia="Times New Roman" w:hAnsi="Times New Roman" w:cs="Times New Roman"/>
          <w:b/>
          <w:sz w:val="28"/>
          <w:szCs w:val="28"/>
          <w:lang w:val="en-US"/>
        </w:rPr>
        <w:t>The Franck-Hertz experiment.</w:t>
      </w:r>
      <w:r>
        <w:rPr>
          <w:rFonts w:ascii="Times New Roman" w:eastAsia="HiddenHorzOCR" w:hAnsi="Times New Roman" w:cs="Times New Roman"/>
          <w:sz w:val="28"/>
          <w:szCs w:val="28"/>
          <w:lang w:val="en-US"/>
        </w:rPr>
        <w:t xml:space="preserve"> </w:t>
      </w:r>
      <w:r>
        <w:rPr>
          <w:rFonts w:ascii="Times New Roman" w:hAnsi="Times New Roman" w:cs="Times New Roman"/>
          <w:sz w:val="28"/>
          <w:szCs w:val="28"/>
          <w:lang w:val="en-US"/>
        </w:rPr>
        <w:t xml:space="preserve">The existence of discrete energy levels of an atom was confirmed by experiments run in 1914 by the German physicists James Franck (1882-1964) and Gustav Hertz (born 1887). A schematic view of their apparatus is shown in Figure </w:t>
      </w:r>
      <w:r>
        <w:rPr>
          <w:rFonts w:ascii="Times New Roman" w:hAnsi="Times New Roman" w:cs="Times New Roman"/>
          <w:iCs/>
          <w:sz w:val="28"/>
          <w:szCs w:val="28"/>
          <w:lang w:val="en-US"/>
        </w:rPr>
        <w:t>2.1.</w:t>
      </w:r>
      <w:r>
        <w:rPr>
          <w:rFonts w:ascii="Times New Roman" w:hAnsi="Times New Roman" w:cs="Times New Roman"/>
          <w:i/>
          <w:iCs/>
          <w:sz w:val="28"/>
          <w:szCs w:val="28"/>
          <w:lang w:val="en-US"/>
        </w:rPr>
        <w:t xml:space="preserve"> </w:t>
      </w:r>
      <w:r>
        <w:rPr>
          <w:rFonts w:ascii="Times New Roman" w:hAnsi="Times New Roman" w:cs="Times New Roman"/>
          <w:sz w:val="28"/>
          <w:szCs w:val="28"/>
          <w:lang w:val="en-US"/>
        </w:rPr>
        <w:t xml:space="preserve">A tube filled with mercury vapour at a low pressure (about 1 mmHg) contained three electrodes, namely, cathode </w:t>
      </w:r>
      <m:oMath>
        <m:r>
          <w:rPr>
            <w:rFonts w:ascii="Cambria Math" w:hAnsi="Cambria Math" w:cs="Times New Roman"/>
            <w:sz w:val="28"/>
            <w:szCs w:val="28"/>
            <w:lang w:val="en-US"/>
          </w:rPr>
          <m:t>C</m:t>
        </m:r>
      </m:oMath>
      <w:r>
        <w:rPr>
          <w:rFonts w:ascii="Times New Roman" w:hAnsi="Times New Roman" w:cs="Times New Roman"/>
          <w:i/>
          <w:iCs/>
          <w:sz w:val="28"/>
          <w:szCs w:val="28"/>
          <w:lang w:val="en-US"/>
        </w:rPr>
        <w:t xml:space="preserve">, </w:t>
      </w:r>
      <w:r>
        <w:rPr>
          <w:rFonts w:ascii="Times New Roman" w:hAnsi="Times New Roman" w:cs="Times New Roman"/>
          <w:sz w:val="28"/>
          <w:szCs w:val="28"/>
          <w:lang w:val="en-US"/>
        </w:rPr>
        <w:t xml:space="preserve">grid </w:t>
      </w:r>
      <m:oMath>
        <m:r>
          <w:rPr>
            <w:rFonts w:ascii="Cambria Math" w:hAnsi="Cambria Math" w:cs="Times New Roman"/>
            <w:sz w:val="28"/>
            <w:szCs w:val="28"/>
            <w:lang w:val="en-US"/>
          </w:rPr>
          <m:t>Gr</m:t>
        </m:r>
      </m:oMath>
      <w:r>
        <w:rPr>
          <w:rFonts w:ascii="Times New Roman" w:hAnsi="Times New Roman" w:cs="Times New Roman"/>
          <w:i/>
          <w:iCs/>
          <w:sz w:val="28"/>
          <w:szCs w:val="28"/>
          <w:lang w:val="en-US"/>
        </w:rPr>
        <w:t xml:space="preserve"> </w:t>
      </w:r>
      <w:r>
        <w:rPr>
          <w:rFonts w:ascii="Times New Roman" w:hAnsi="Times New Roman" w:cs="Times New Roman"/>
          <w:sz w:val="28"/>
          <w:szCs w:val="28"/>
          <w:lang w:val="en-US"/>
        </w:rPr>
        <w:t xml:space="preserve">and anode </w:t>
      </w:r>
      <m:oMath>
        <m:r>
          <w:rPr>
            <w:rFonts w:ascii="Cambria Math" w:hAnsi="Cambria Math" w:cs="Times New Roman"/>
            <w:sz w:val="28"/>
            <w:szCs w:val="28"/>
            <w:lang w:val="en-US"/>
          </w:rPr>
          <m:t>A</m:t>
        </m:r>
      </m:oMath>
      <w:r>
        <w:rPr>
          <w:rFonts w:ascii="Times New Roman" w:hAnsi="Times New Roman" w:cs="Times New Roman"/>
          <w:i/>
          <w:iCs/>
          <w:sz w:val="28"/>
          <w:szCs w:val="28"/>
          <w:lang w:val="en-US"/>
        </w:rPr>
        <w:t xml:space="preserve">. </w:t>
      </w:r>
      <w:r>
        <w:rPr>
          <w:rFonts w:ascii="Times New Roman" w:hAnsi="Times New Roman" w:cs="Times New Roman"/>
          <w:sz w:val="28"/>
          <w:szCs w:val="28"/>
          <w:lang w:val="en-US"/>
        </w:rPr>
        <w:t xml:space="preserve">The electrons flying out of the cathode owing to thermionic emission were accelerated by the potential difference </w:t>
      </w:r>
      <m:oMath>
        <m:r>
          <w:rPr>
            <w:rFonts w:ascii="Cambria Math" w:hAnsi="Cambria Math" w:cs="Times New Roman"/>
            <w:sz w:val="28"/>
            <w:szCs w:val="28"/>
            <w:lang w:val="en-US"/>
          </w:rPr>
          <m:t>U</m:t>
        </m:r>
      </m:oMath>
      <w:r>
        <w:rPr>
          <w:rFonts w:ascii="Times New Roman" w:hAnsi="Times New Roman" w:cs="Times New Roman"/>
          <w:i/>
          <w:iCs/>
          <w:sz w:val="28"/>
          <w:szCs w:val="28"/>
          <w:lang w:val="en-US"/>
        </w:rPr>
        <w:t xml:space="preserve"> </w:t>
      </w:r>
      <w:r>
        <w:rPr>
          <w:rFonts w:ascii="Times New Roman" w:hAnsi="Times New Roman" w:cs="Times New Roman"/>
          <w:sz w:val="28"/>
          <w:szCs w:val="28"/>
          <w:lang w:val="en-US"/>
        </w:rPr>
        <w:t xml:space="preserve">applied between the cathode and the grid. The potential difference could be smoothly varied with the aid of potentiometer </w:t>
      </w:r>
      <m:oMath>
        <m:r>
          <w:rPr>
            <w:rFonts w:ascii="Cambria Math" w:hAnsi="Cambria Math" w:cs="Times New Roman"/>
            <w:sz w:val="28"/>
            <w:szCs w:val="28"/>
            <w:lang w:val="en-US"/>
          </w:rPr>
          <m:t>P</m:t>
        </m:r>
      </m:oMath>
      <w:r>
        <w:rPr>
          <w:rFonts w:ascii="Times New Roman" w:hAnsi="Times New Roman" w:cs="Times New Roman"/>
          <w:i/>
          <w:iCs/>
          <w:sz w:val="28"/>
          <w:szCs w:val="28"/>
          <w:lang w:val="en-US"/>
        </w:rPr>
        <w:t>.</w:t>
      </w:r>
      <w:r>
        <w:rPr>
          <w:rFonts w:ascii="Times New Roman" w:hAnsi="Times New Roman" w:cs="Times New Roman"/>
          <w:iCs/>
          <w:sz w:val="28"/>
          <w:szCs w:val="28"/>
          <w:lang w:val="en-US"/>
        </w:rPr>
        <w:t xml:space="preserve"> </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iCs/>
          <w:sz w:val="28"/>
          <w:szCs w:val="28"/>
          <w:lang w:val="en-US"/>
        </w:rPr>
      </w:pPr>
    </w:p>
    <w:p w:rsidR="00745E8B" w:rsidRDefault="00745E8B" w:rsidP="00745E8B">
      <w:pPr>
        <w:autoSpaceDE w:val="0"/>
        <w:autoSpaceDN w:val="0"/>
        <w:adjustRightInd w:val="0"/>
        <w:spacing w:after="0" w:line="240" w:lineRule="auto"/>
        <w:ind w:firstLine="709"/>
        <w:jc w:val="center"/>
        <w:rPr>
          <w:rFonts w:ascii="Times New Roman" w:hAnsi="Times New Roman" w:cs="Times New Roman"/>
          <w:iCs/>
          <w:sz w:val="28"/>
          <w:szCs w:val="28"/>
          <w:lang w:val="en-US"/>
        </w:rPr>
      </w:pPr>
      <w:r>
        <w:rPr>
          <w:rFonts w:ascii="Times New Roman" w:hAnsi="Times New Roman" w:cs="Times New Roman"/>
          <w:noProof/>
          <w:sz w:val="28"/>
          <w:szCs w:val="28"/>
        </w:rPr>
        <w:drawing>
          <wp:inline distT="0" distB="0" distL="0" distR="0">
            <wp:extent cx="2446020" cy="1649095"/>
            <wp:effectExtent l="0" t="0" r="0" b="825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2">
                      <a:extLst>
                        <a:ext uri="{28A0092B-C50C-407E-A947-70E740481C1C}">
                          <a14:useLocalDpi xmlns:a14="http://schemas.microsoft.com/office/drawing/2010/main" val="0"/>
                        </a:ext>
                      </a:extLst>
                    </a:blip>
                    <a:srcRect l="20546" t="23193" r="54732" b="47227"/>
                    <a:stretch>
                      <a:fillRect/>
                    </a:stretch>
                  </pic:blipFill>
                  <pic:spPr bwMode="auto">
                    <a:xfrm>
                      <a:off x="0" y="0"/>
                      <a:ext cx="2446020" cy="1649095"/>
                    </a:xfrm>
                    <a:prstGeom prst="rect">
                      <a:avLst/>
                    </a:prstGeom>
                    <a:noFill/>
                    <a:ln>
                      <a:noFill/>
                    </a:ln>
                  </pic:spPr>
                </pic:pic>
              </a:graphicData>
            </a:graphic>
          </wp:inline>
        </w:drawing>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center"/>
        <w:rPr>
          <w:rFonts w:ascii="Times New Roman" w:hAnsi="Times New Roman" w:cs="Times New Roman"/>
          <w:sz w:val="28"/>
          <w:szCs w:val="28"/>
          <w:lang w:val="en-US"/>
        </w:rPr>
      </w:pPr>
      <w:r>
        <w:rPr>
          <w:rFonts w:ascii="Times New Roman" w:hAnsi="Times New Roman" w:cs="Times New Roman"/>
          <w:sz w:val="28"/>
          <w:szCs w:val="28"/>
          <w:lang w:val="en-US"/>
        </w:rPr>
        <w:t>Figure 2.1.</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A weak electric field (a potential difference of the order of 0.5 V) was set up between the grid and the anode that retarded the motion of the electrons to the anode. Figure </w:t>
      </w:r>
      <w:r>
        <w:rPr>
          <w:rFonts w:ascii="Times New Roman" w:hAnsi="Times New Roman" w:cs="Times New Roman"/>
          <w:iCs/>
          <w:sz w:val="28"/>
          <w:szCs w:val="28"/>
          <w:lang w:val="en-US"/>
        </w:rPr>
        <w:t>2.2</w:t>
      </w:r>
      <w:r>
        <w:rPr>
          <w:rFonts w:ascii="Times New Roman" w:hAnsi="Times New Roman" w:cs="Times New Roman"/>
          <w:i/>
          <w:iCs/>
          <w:sz w:val="28"/>
          <w:szCs w:val="28"/>
          <w:lang w:val="en-US"/>
        </w:rPr>
        <w:t xml:space="preserve"> </w:t>
      </w:r>
      <w:r>
        <w:rPr>
          <w:rFonts w:ascii="Times New Roman" w:hAnsi="Times New Roman" w:cs="Times New Roman"/>
          <w:sz w:val="28"/>
          <w:szCs w:val="28"/>
          <w:lang w:val="en-US"/>
        </w:rPr>
        <w:t xml:space="preserve">shows the change in the potential energy of an electron </w:t>
      </w:r>
      <m:oMath>
        <m:sSub>
          <m:sSubPr>
            <m:ctrlPr>
              <w:rPr>
                <w:rFonts w:ascii="Cambria Math" w:hAnsi="Cambria Math" w:cs="Times New Roman"/>
                <w:i/>
                <w:iCs/>
                <w:sz w:val="28"/>
                <w:szCs w:val="28"/>
                <w:lang w:val="en-US"/>
              </w:rPr>
            </m:ctrlPr>
          </m:sSubPr>
          <m:e>
            <m:r>
              <w:rPr>
                <w:rFonts w:ascii="Cambria Math" w:hAnsi="Cambria Math" w:cs="Times New Roman"/>
                <w:sz w:val="28"/>
                <w:szCs w:val="28"/>
                <w:lang w:val="en-US"/>
              </w:rPr>
              <m:t>E</m:t>
            </m:r>
          </m:e>
          <m:sub>
            <m:r>
              <w:rPr>
                <w:rFonts w:ascii="Cambria Math" w:hAnsi="Cambria Math" w:cs="Times New Roman"/>
                <w:sz w:val="28"/>
                <w:szCs w:val="28"/>
                <w:lang w:val="en-US"/>
              </w:rPr>
              <m:t>p</m:t>
            </m:r>
          </m:sub>
        </m:sSub>
        <m:r>
          <w:rPr>
            <w:rFonts w:ascii="Cambria Math" w:hAnsi="Cambria Math" w:cs="Times New Roman"/>
            <w:sz w:val="28"/>
            <w:szCs w:val="28"/>
            <w:lang w:val="en-US"/>
          </w:rPr>
          <m:t xml:space="preserve"> = -eφ</m:t>
        </m:r>
      </m:oMath>
      <w:r>
        <w:rPr>
          <w:rFonts w:ascii="Times New Roman" w:hAnsi="Times New Roman" w:cs="Times New Roman"/>
          <w:i/>
          <w:iCs/>
          <w:sz w:val="28"/>
          <w:szCs w:val="28"/>
          <w:lang w:val="en-US"/>
        </w:rPr>
        <w:t xml:space="preserve"> </w:t>
      </w:r>
      <w:r>
        <w:rPr>
          <w:rFonts w:ascii="Times New Roman" w:hAnsi="Times New Roman" w:cs="Times New Roman"/>
          <w:sz w:val="28"/>
          <w:szCs w:val="28"/>
          <w:lang w:val="en-US"/>
        </w:rPr>
        <w:t xml:space="preserve">in the space between the electrodes at different values of the voltage </w:t>
      </w:r>
      <m:oMath>
        <m:r>
          <w:rPr>
            <w:rFonts w:ascii="Cambria Math" w:hAnsi="Cambria Math" w:cs="Times New Roman"/>
            <w:sz w:val="28"/>
            <w:szCs w:val="28"/>
            <w:lang w:val="en-US"/>
          </w:rPr>
          <m:t>U</m:t>
        </m:r>
      </m:oMath>
      <w:r>
        <w:rPr>
          <w:rFonts w:ascii="Times New Roman" w:hAnsi="Times New Roman" w:cs="Times New Roman"/>
          <w:i/>
          <w:iCs/>
          <w:sz w:val="28"/>
          <w:szCs w:val="28"/>
          <w:lang w:val="en-US"/>
        </w:rPr>
        <w:t xml:space="preserve"> </w:t>
      </w:r>
      <w:r>
        <w:rPr>
          <w:rFonts w:ascii="Times New Roman" w:hAnsi="Times New Roman" w:cs="Times New Roman"/>
          <w:sz w:val="28"/>
          <w:szCs w:val="28"/>
          <w:lang w:val="en-US"/>
        </w:rPr>
        <w:t>between the cathode and the grid (</w:t>
      </w:r>
      <m:oMath>
        <m:r>
          <w:rPr>
            <w:rFonts w:ascii="Cambria Math" w:hAnsi="Cambria Math" w:cs="Times New Roman"/>
            <w:sz w:val="28"/>
            <w:szCs w:val="28"/>
            <w:lang w:val="en-US"/>
          </w:rPr>
          <m:t>φ</m:t>
        </m:r>
      </m:oMath>
      <w:r>
        <w:rPr>
          <w:rFonts w:ascii="Times New Roman" w:hAnsi="Times New Roman" w:cs="Times New Roman"/>
          <w:sz w:val="28"/>
          <w:szCs w:val="28"/>
          <w:lang w:val="en-US"/>
        </w:rPr>
        <w:t xml:space="preserve"> is the potential at the corresponding point of the field). </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relation between the current </w:t>
      </w:r>
      <m:oMath>
        <m:r>
          <w:rPr>
            <w:rFonts w:ascii="Cambria Math" w:hAnsi="Cambria Math" w:cs="Times New Roman"/>
            <w:sz w:val="28"/>
            <w:szCs w:val="28"/>
            <w:lang w:val="en-US"/>
          </w:rPr>
          <m:t>I</m:t>
        </m:r>
      </m:oMath>
      <w:r>
        <w:rPr>
          <w:rFonts w:ascii="Times New Roman" w:hAnsi="Times New Roman" w:cs="Times New Roman"/>
          <w:i/>
          <w:iCs/>
          <w:sz w:val="28"/>
          <w:szCs w:val="28"/>
          <w:lang w:val="en-US"/>
        </w:rPr>
        <w:t xml:space="preserve"> </w:t>
      </w:r>
      <w:r>
        <w:rPr>
          <w:rFonts w:ascii="Times New Roman" w:hAnsi="Times New Roman" w:cs="Times New Roman"/>
          <w:sz w:val="28"/>
          <w:szCs w:val="28"/>
          <w:lang w:val="en-US"/>
        </w:rPr>
        <w:t xml:space="preserve">in the anode circuit and the voltage </w:t>
      </w:r>
      <m:oMath>
        <m:r>
          <w:rPr>
            <w:rFonts w:ascii="Cambria Math" w:hAnsi="Cambria Math" w:cs="Times New Roman"/>
            <w:sz w:val="28"/>
            <w:szCs w:val="28"/>
            <w:lang w:val="en-US"/>
          </w:rPr>
          <m:t>U</m:t>
        </m:r>
      </m:oMath>
      <w:r>
        <w:rPr>
          <w:rFonts w:ascii="Times New Roman" w:hAnsi="Times New Roman" w:cs="Times New Roman"/>
          <w:i/>
          <w:iCs/>
          <w:sz w:val="28"/>
          <w:szCs w:val="28"/>
          <w:lang w:val="en-US"/>
        </w:rPr>
        <w:t xml:space="preserve"> </w:t>
      </w:r>
      <w:r>
        <w:rPr>
          <w:rFonts w:ascii="Times New Roman" w:hAnsi="Times New Roman" w:cs="Times New Roman"/>
          <w:sz w:val="28"/>
          <w:szCs w:val="28"/>
          <w:lang w:val="en-US"/>
        </w:rPr>
        <w:t xml:space="preserve">between the cathode and the grid was studied. The current and the voltage were measured by galvanometer </w:t>
      </w:r>
      <m:oMath>
        <m:r>
          <w:rPr>
            <w:rFonts w:ascii="Cambria Math" w:hAnsi="Cambria Math" w:cs="Times New Roman"/>
            <w:sz w:val="28"/>
            <w:szCs w:val="28"/>
            <w:lang w:val="en-US"/>
          </w:rPr>
          <m:t>G</m:t>
        </m:r>
      </m:oMath>
      <w:r>
        <w:rPr>
          <w:rFonts w:ascii="Times New Roman" w:hAnsi="Times New Roman" w:cs="Times New Roman"/>
          <w:i/>
          <w:iCs/>
          <w:sz w:val="28"/>
          <w:szCs w:val="28"/>
          <w:lang w:val="en-US"/>
        </w:rPr>
        <w:t xml:space="preserve"> </w:t>
      </w:r>
      <w:r>
        <w:rPr>
          <w:rFonts w:ascii="Times New Roman" w:hAnsi="Times New Roman" w:cs="Times New Roman"/>
          <w:sz w:val="28"/>
          <w:szCs w:val="28"/>
          <w:lang w:val="en-US"/>
        </w:rPr>
        <w:t xml:space="preserve">and voltmeter </w:t>
      </w:r>
      <m:oMath>
        <m:r>
          <w:rPr>
            <w:rFonts w:ascii="Cambria Math" w:hAnsi="Cambria Math" w:cs="Times New Roman"/>
            <w:sz w:val="28"/>
            <w:szCs w:val="28"/>
            <w:lang w:val="en-US"/>
          </w:rPr>
          <m:t>V</m:t>
        </m:r>
      </m:oMath>
      <w:r>
        <w:rPr>
          <w:rFonts w:ascii="Times New Roman" w:hAnsi="Times New Roman" w:cs="Times New Roman"/>
          <w:i/>
          <w:iCs/>
          <w:sz w:val="28"/>
          <w:szCs w:val="28"/>
          <w:lang w:val="en-US"/>
        </w:rPr>
        <w:t xml:space="preserve">, </w:t>
      </w:r>
      <w:r>
        <w:rPr>
          <w:rFonts w:ascii="Times New Roman" w:hAnsi="Times New Roman" w:cs="Times New Roman"/>
          <w:sz w:val="28"/>
          <w:szCs w:val="28"/>
          <w:lang w:val="en-US"/>
        </w:rPr>
        <w:t xml:space="preserve">respectively. The results obtained are shown in Figure 2.3. It can be seen that the current first monotonously increased, reaching a maximum at </w:t>
      </w:r>
      <m:oMath>
        <m:r>
          <w:rPr>
            <w:rFonts w:ascii="Cambria Math" w:hAnsi="Cambria Math" w:cs="Times New Roman"/>
            <w:sz w:val="28"/>
            <w:szCs w:val="28"/>
            <w:lang w:val="en-US"/>
          </w:rPr>
          <m:t xml:space="preserve">U </m:t>
        </m:r>
      </m:oMath>
      <w:r>
        <w:rPr>
          <w:rFonts w:ascii="Times New Roman" w:hAnsi="Times New Roman" w:cs="Times New Roman"/>
          <w:iCs/>
          <w:sz w:val="28"/>
          <w:szCs w:val="28"/>
          <w:lang w:val="en-US"/>
        </w:rPr>
        <w:t xml:space="preserve"> </w:t>
      </w:r>
      <w:r>
        <w:rPr>
          <w:rFonts w:ascii="Times New Roman" w:hAnsi="Times New Roman" w:cs="Times New Roman"/>
          <w:sz w:val="28"/>
          <w:szCs w:val="28"/>
          <w:lang w:val="en-US"/>
        </w:rPr>
        <w:t xml:space="preserve">= 4.9 </w:t>
      </w:r>
      <m:oMath>
        <m:r>
          <w:rPr>
            <w:rFonts w:ascii="Cambria Math" w:hAnsi="Cambria Math" w:cs="Times New Roman"/>
            <w:sz w:val="28"/>
            <w:szCs w:val="28"/>
            <w:lang w:val="en-US"/>
          </w:rPr>
          <m:t>V</m:t>
        </m:r>
      </m:oMath>
      <w:r>
        <w:rPr>
          <w:rFonts w:ascii="Times New Roman" w:hAnsi="Times New Roman" w:cs="Times New Roman"/>
          <w:sz w:val="28"/>
          <w:szCs w:val="28"/>
          <w:lang w:val="en-US"/>
        </w:rPr>
        <w:t>, after which it sharply dropped with a</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cente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1817370" cy="1800860"/>
            <wp:effectExtent l="0" t="0" r="0" b="889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2">
                      <a:extLst>
                        <a:ext uri="{28A0092B-C50C-407E-A947-70E740481C1C}">
                          <a14:useLocalDpi xmlns:a14="http://schemas.microsoft.com/office/drawing/2010/main" val="0"/>
                        </a:ext>
                      </a:extLst>
                    </a:blip>
                    <a:srcRect l="46780" t="23193" r="36307" b="47227"/>
                    <a:stretch>
                      <a:fillRect/>
                    </a:stretch>
                  </pic:blipFill>
                  <pic:spPr bwMode="auto">
                    <a:xfrm>
                      <a:off x="0" y="0"/>
                      <a:ext cx="1817370" cy="1800860"/>
                    </a:xfrm>
                    <a:prstGeom prst="rect">
                      <a:avLst/>
                    </a:prstGeom>
                    <a:noFill/>
                    <a:ln>
                      <a:noFill/>
                    </a:ln>
                  </pic:spPr>
                </pic:pic>
              </a:graphicData>
            </a:graphic>
          </wp:inline>
        </w:drawing>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center"/>
        <w:rPr>
          <w:rFonts w:ascii="Times New Roman" w:hAnsi="Times New Roman" w:cs="Times New Roman"/>
          <w:sz w:val="28"/>
          <w:szCs w:val="28"/>
          <w:lang w:val="en-US"/>
        </w:rPr>
      </w:pPr>
      <w:r>
        <w:rPr>
          <w:rFonts w:ascii="Times New Roman" w:hAnsi="Times New Roman" w:cs="Times New Roman"/>
          <w:sz w:val="28"/>
          <w:szCs w:val="28"/>
          <w:lang w:val="en-US"/>
        </w:rPr>
        <w:t>Figure 2.2</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further growth in </w:t>
      </w:r>
      <m:oMath>
        <m:r>
          <w:rPr>
            <w:rFonts w:ascii="Cambria Math" w:hAnsi="Cambria Math" w:cs="Times New Roman"/>
            <w:sz w:val="28"/>
            <w:szCs w:val="28"/>
            <w:lang w:val="en-US"/>
          </w:rPr>
          <m:t>U</m:t>
        </m:r>
      </m:oMath>
      <w:r>
        <w:rPr>
          <w:rFonts w:ascii="Times New Roman" w:hAnsi="Times New Roman" w:cs="Times New Roman"/>
          <w:i/>
          <w:iCs/>
          <w:sz w:val="28"/>
          <w:szCs w:val="28"/>
          <w:lang w:val="en-US"/>
        </w:rPr>
        <w:t xml:space="preserve">, </w:t>
      </w:r>
      <w:r>
        <w:rPr>
          <w:rFonts w:ascii="Times New Roman" w:hAnsi="Times New Roman" w:cs="Times New Roman"/>
          <w:sz w:val="28"/>
          <w:szCs w:val="28"/>
          <w:lang w:val="en-US"/>
        </w:rPr>
        <w:t xml:space="preserve">reaching a minimum, and then again began to increase. Maxima of the current repeated at </w:t>
      </w:r>
      <m:oMath>
        <m:r>
          <w:rPr>
            <w:rFonts w:ascii="Cambria Math" w:hAnsi="Cambria Math" w:cs="Times New Roman"/>
            <w:sz w:val="28"/>
            <w:szCs w:val="28"/>
            <w:lang w:val="en-US"/>
          </w:rPr>
          <m:t>U</m:t>
        </m:r>
      </m:oMath>
      <w:r>
        <w:rPr>
          <w:rFonts w:ascii="Times New Roman" w:hAnsi="Times New Roman" w:cs="Times New Roman"/>
          <w:i/>
          <w:iCs/>
          <w:sz w:val="28"/>
          <w:szCs w:val="28"/>
          <w:lang w:val="en-US"/>
        </w:rPr>
        <w:t xml:space="preserve"> </w:t>
      </w:r>
      <w:r>
        <w:rPr>
          <w:rFonts w:ascii="Times New Roman" w:hAnsi="Times New Roman" w:cs="Times New Roman"/>
          <w:sz w:val="28"/>
          <w:szCs w:val="28"/>
          <w:lang w:val="en-US"/>
        </w:rPr>
        <w:t xml:space="preserve">equal to 9.8, 14.7 </w:t>
      </w:r>
      <m:oMath>
        <m:r>
          <w:rPr>
            <w:rFonts w:ascii="Cambria Math" w:hAnsi="Cambria Math" w:cs="Times New Roman"/>
            <w:sz w:val="28"/>
            <w:szCs w:val="28"/>
            <w:lang w:val="en-US"/>
          </w:rPr>
          <m:t>V</m:t>
        </m:r>
      </m:oMath>
      <w:r>
        <w:rPr>
          <w:rFonts w:ascii="Times New Roman" w:hAnsi="Times New Roman" w:cs="Times New Roman"/>
          <w:sz w:val="28"/>
          <w:szCs w:val="28"/>
          <w:lang w:val="en-US"/>
        </w:rPr>
        <w:t>, etc. (Maxima were actually obtained at voltages of 4.1, 9.0, 13.9 V, etc., which is explained by the presence of a contact potential difference of the order of 0.8 V between the electrodes.)</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center"/>
        <w:rPr>
          <w:rFonts w:ascii="Times New Roman" w:hAnsi="Times New Roman" w:cs="Times New Roman"/>
          <w:sz w:val="28"/>
          <w:szCs w:val="28"/>
          <w:lang w:val="en-US"/>
        </w:rPr>
      </w:pPr>
      <w:r>
        <w:rPr>
          <w:rFonts w:ascii="Times New Roman" w:hAnsi="Times New Roman" w:cs="Times New Roman"/>
          <w:noProof/>
          <w:sz w:val="28"/>
          <w:szCs w:val="28"/>
        </w:rPr>
        <w:lastRenderedPageBreak/>
        <w:drawing>
          <wp:inline distT="0" distB="0" distL="0" distR="0">
            <wp:extent cx="1649095" cy="1789430"/>
            <wp:effectExtent l="0" t="0" r="8255" b="127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93">
                      <a:extLst>
                        <a:ext uri="{28A0092B-C50C-407E-A947-70E740481C1C}">
                          <a14:useLocalDpi xmlns:a14="http://schemas.microsoft.com/office/drawing/2010/main" val="0"/>
                        </a:ext>
                      </a:extLst>
                    </a:blip>
                    <a:srcRect l="17996" t="33949" r="64075" b="31429"/>
                    <a:stretch>
                      <a:fillRect/>
                    </a:stretch>
                  </pic:blipFill>
                  <pic:spPr bwMode="auto">
                    <a:xfrm>
                      <a:off x="0" y="0"/>
                      <a:ext cx="1649095" cy="1789430"/>
                    </a:xfrm>
                    <a:prstGeom prst="rect">
                      <a:avLst/>
                    </a:prstGeom>
                    <a:noFill/>
                    <a:ln>
                      <a:noFill/>
                    </a:ln>
                  </pic:spPr>
                </pic:pic>
              </a:graphicData>
            </a:graphic>
          </wp:inline>
        </w:drawing>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center"/>
        <w:rPr>
          <w:rFonts w:ascii="Times New Roman" w:hAnsi="Times New Roman" w:cs="Times New Roman"/>
          <w:sz w:val="28"/>
          <w:szCs w:val="28"/>
          <w:lang w:val="en-US"/>
        </w:rPr>
      </w:pPr>
      <w:r>
        <w:rPr>
          <w:rFonts w:ascii="Times New Roman" w:hAnsi="Times New Roman" w:cs="Times New Roman"/>
          <w:sz w:val="28"/>
          <w:szCs w:val="28"/>
          <w:lang w:val="en-US"/>
        </w:rPr>
        <w:t>Figure 2.3</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Such a shape of the curve is explained by the fact that owing to the discrete nature of their energy levels, atoms can absorb energy only in portions of</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m:oMath>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E</m:t>
            </m:r>
          </m:e>
          <m:sub>
            <m:r>
              <w:rPr>
                <w:rFonts w:ascii="Cambria Math" w:hAnsi="Cambria Math" w:cs="Times New Roman"/>
                <w:sz w:val="28"/>
                <w:szCs w:val="28"/>
                <w:lang w:val="en-US"/>
              </w:rPr>
              <m:t>1</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E</m:t>
            </m:r>
          </m:e>
          <m:sub>
            <m:r>
              <w:rPr>
                <w:rFonts w:ascii="Cambria Math" w:hAnsi="Cambria Math" w:cs="Times New Roman"/>
                <w:sz w:val="28"/>
                <w:szCs w:val="28"/>
                <w:lang w:val="en-US"/>
              </w:rPr>
              <m:t>2</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E</m:t>
            </m:r>
          </m:e>
          <m:sub>
            <m:r>
              <w:rPr>
                <w:rFonts w:ascii="Cambria Math" w:hAnsi="Cambria Math" w:cs="Times New Roman"/>
                <w:sz w:val="28"/>
                <w:szCs w:val="28"/>
                <w:lang w:val="en-US"/>
              </w:rPr>
              <m:t>1</m:t>
            </m:r>
          </m:sub>
        </m:sSub>
      </m:oMath>
      <w:r>
        <w:rPr>
          <w:rFonts w:ascii="Times New Roman" w:hAnsi="Times New Roman" w:cs="Times New Roman"/>
          <w:sz w:val="28"/>
          <w:szCs w:val="28"/>
          <w:lang w:val="en-US"/>
        </w:rPr>
        <w:t xml:space="preserve"> or </w:t>
      </w:r>
      <m:oMath>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E</m:t>
            </m:r>
          </m:e>
          <m:sub>
            <m:r>
              <w:rPr>
                <w:rFonts w:ascii="Cambria Math" w:hAnsi="Cambria Math" w:cs="Times New Roman"/>
                <w:sz w:val="28"/>
                <w:szCs w:val="28"/>
                <w:lang w:val="en-US"/>
              </w:rPr>
              <m:t>2</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E</m:t>
            </m:r>
          </m:e>
          <m:sub>
            <m:r>
              <w:rPr>
                <w:rFonts w:ascii="Cambria Math" w:hAnsi="Cambria Math" w:cs="Times New Roman"/>
                <w:sz w:val="28"/>
                <w:szCs w:val="28"/>
                <w:lang w:val="en-US"/>
              </w:rPr>
              <m:t>3</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E</m:t>
            </m:r>
          </m:e>
          <m:sub>
            <m:r>
              <w:rPr>
                <w:rFonts w:ascii="Cambria Math" w:hAnsi="Cambria Math" w:cs="Times New Roman"/>
                <w:sz w:val="28"/>
                <w:szCs w:val="28"/>
                <w:lang w:val="en-US"/>
              </w:rPr>
              <m:t>1</m:t>
            </m:r>
          </m:sub>
        </m:sSub>
      </m:oMath>
      <w:r>
        <w:rPr>
          <w:rFonts w:ascii="Times New Roman" w:hAnsi="Times New Roman" w:cs="Times New Roman"/>
          <w:sz w:val="28"/>
          <w:szCs w:val="28"/>
          <w:lang w:val="en-US"/>
        </w:rPr>
        <w:t>, etc.</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where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E</m:t>
            </m:r>
          </m:e>
          <m:sub>
            <m:r>
              <w:rPr>
                <w:rFonts w:ascii="Cambria Math" w:hAnsi="Cambria Math" w:cs="Times New Roman"/>
                <w:sz w:val="28"/>
                <w:szCs w:val="28"/>
                <w:lang w:val="en-US"/>
              </w:rPr>
              <m:t>1</m:t>
            </m:r>
          </m:sub>
        </m:sSub>
      </m:oMath>
      <w:r>
        <w:rPr>
          <w:rFonts w:ascii="Times New Roman" w:hAnsi="Times New Roman" w:cs="Times New Roman"/>
          <w:iCs/>
          <w:sz w:val="28"/>
          <w:szCs w:val="28"/>
          <w:lang w:val="en-US"/>
        </w:rPr>
        <w:t xml:space="preserve">,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E</m:t>
            </m:r>
          </m:e>
          <m:sub>
            <m:r>
              <w:rPr>
                <w:rFonts w:ascii="Cambria Math" w:hAnsi="Cambria Math" w:cs="Times New Roman"/>
                <w:sz w:val="28"/>
                <w:szCs w:val="28"/>
                <w:lang w:val="en-US"/>
              </w:rPr>
              <m:t>2</m:t>
            </m:r>
          </m:sub>
        </m:sSub>
      </m:oMath>
      <w:r>
        <w:rPr>
          <w:rFonts w:ascii="Times New Roman" w:hAnsi="Times New Roman" w:cs="Times New Roman"/>
          <w:sz w:val="28"/>
          <w:szCs w:val="28"/>
          <w:lang w:val="en-US"/>
        </w:rPr>
        <w:t xml:space="preserve">,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E</m:t>
            </m:r>
          </m:e>
          <m:sub>
            <m:r>
              <w:rPr>
                <w:rFonts w:ascii="Cambria Math" w:hAnsi="Cambria Math" w:cs="Times New Roman"/>
                <w:sz w:val="28"/>
                <w:szCs w:val="28"/>
                <w:lang w:val="en-US"/>
              </w:rPr>
              <m:t>3</m:t>
            </m:r>
          </m:sub>
        </m:sSub>
      </m:oMath>
      <w:r>
        <w:rPr>
          <w:rFonts w:ascii="Times New Roman" w:hAnsi="Times New Roman" w:cs="Times New Roman"/>
          <w:sz w:val="28"/>
          <w:szCs w:val="28"/>
          <w:lang w:val="en-US"/>
        </w:rPr>
        <w:t>, … are the energies of the 1st, 2nd, 3rd, etc. stationary states.</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As long as the energy of an electron is smaller than </w:t>
      </w:r>
      <m:oMath>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E</m:t>
            </m:r>
          </m:e>
          <m:sub>
            <m:r>
              <w:rPr>
                <w:rFonts w:ascii="Cambria Math" w:hAnsi="Cambria Math" w:cs="Times New Roman"/>
                <w:sz w:val="28"/>
                <w:szCs w:val="28"/>
                <w:lang w:val="en-US"/>
              </w:rPr>
              <m:t>1</m:t>
            </m:r>
          </m:sub>
        </m:sSub>
      </m:oMath>
      <w:r>
        <w:rPr>
          <w:rFonts w:ascii="Times New Roman" w:hAnsi="Times New Roman" w:cs="Times New Roman"/>
          <w:sz w:val="28"/>
          <w:szCs w:val="28"/>
          <w:lang w:val="en-US"/>
        </w:rPr>
        <w:t xml:space="preserve">, the collisions between an electron and a mercury atom are of an elastic nature; since the mass of an electron is many times smaller than that of a mercury atom, the energy of an electron does not virtually change in the collisions. A part of the electrons get caught on the grid, while the remaining ones pass through the grid and reach the anode, producing a current in the circuit of galvanometer </w:t>
      </w:r>
      <m:oMath>
        <m:r>
          <w:rPr>
            <w:rFonts w:ascii="Cambria Math" w:hAnsi="Cambria Math" w:cs="Times New Roman"/>
            <w:sz w:val="28"/>
            <w:szCs w:val="28"/>
            <w:lang w:val="en-US"/>
          </w:rPr>
          <m:t>G</m:t>
        </m:r>
      </m:oMath>
      <w:r>
        <w:rPr>
          <w:rFonts w:ascii="Times New Roman" w:hAnsi="Times New Roman" w:cs="Times New Roman"/>
          <w:i/>
          <w:iCs/>
          <w:sz w:val="28"/>
          <w:szCs w:val="28"/>
          <w:lang w:val="en-US"/>
        </w:rPr>
        <w:t xml:space="preserve">. </w:t>
      </w:r>
      <w:r>
        <w:rPr>
          <w:rFonts w:ascii="Times New Roman" w:hAnsi="Times New Roman" w:cs="Times New Roman"/>
          <w:sz w:val="28"/>
          <w:szCs w:val="28"/>
          <w:lang w:val="en-US"/>
        </w:rPr>
        <w:t xml:space="preserve">The greater the velocity with which the electrons reach the grid (the higher is </w:t>
      </w:r>
      <m:oMath>
        <m:r>
          <w:rPr>
            <w:rFonts w:ascii="Cambria Math" w:hAnsi="Cambria Math" w:cs="Times New Roman"/>
            <w:sz w:val="28"/>
            <w:szCs w:val="28"/>
            <w:lang w:val="en-US"/>
          </w:rPr>
          <m:t>U</m:t>
        </m:r>
      </m:oMath>
      <w:r>
        <w:rPr>
          <w:rFonts w:ascii="Times New Roman" w:hAnsi="Times New Roman" w:cs="Times New Roman"/>
          <w:i/>
          <w:iCs/>
          <w:sz w:val="28"/>
          <w:szCs w:val="28"/>
          <w:lang w:val="en-US"/>
        </w:rPr>
        <w:t xml:space="preserve">), </w:t>
      </w:r>
      <w:r>
        <w:rPr>
          <w:rFonts w:ascii="Times New Roman" w:hAnsi="Times New Roman" w:cs="Times New Roman"/>
          <w:sz w:val="28"/>
          <w:szCs w:val="28"/>
          <w:lang w:val="en-US"/>
        </w:rPr>
        <w:t xml:space="preserve">the larger will be the fraction of the electrons passing through the grid and, consequently, the higher will be the current </w:t>
      </w:r>
      <m:oMath>
        <m:r>
          <w:rPr>
            <w:rFonts w:ascii="Cambria Math" w:hAnsi="Cambria Math" w:cs="Times New Roman"/>
            <w:sz w:val="28"/>
            <w:szCs w:val="28"/>
            <w:lang w:val="en-US"/>
          </w:rPr>
          <m:t>I</m:t>
        </m:r>
      </m:oMath>
      <w:r>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When the energy accumulated by an electron in the space between the cathode and the grid reaches the value </w:t>
      </w:r>
      <m:oMath>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E</m:t>
            </m:r>
          </m:e>
          <m:sub>
            <m:r>
              <w:rPr>
                <w:rFonts w:ascii="Cambria Math" w:hAnsi="Cambria Math" w:cs="Times New Roman"/>
                <w:sz w:val="28"/>
                <w:szCs w:val="28"/>
                <w:lang w:val="en-US"/>
              </w:rPr>
              <m:t>1</m:t>
            </m:r>
          </m:sub>
        </m:sSub>
      </m:oMath>
      <w:r>
        <w:rPr>
          <w:rFonts w:ascii="Times New Roman" w:hAnsi="Times New Roman" w:cs="Times New Roman"/>
          <w:sz w:val="28"/>
          <w:szCs w:val="28"/>
          <w:lang w:val="en-US"/>
        </w:rPr>
        <w:t xml:space="preserve">, the collisions stop being elastic-the electrons when they collide with the atoms transfer the energy </w:t>
      </w:r>
      <m:oMath>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E</m:t>
            </m:r>
          </m:e>
          <m:sub>
            <m:r>
              <w:rPr>
                <w:rFonts w:ascii="Cambria Math" w:hAnsi="Cambria Math" w:cs="Times New Roman"/>
                <w:sz w:val="28"/>
                <w:szCs w:val="28"/>
                <w:lang w:val="en-US"/>
              </w:rPr>
              <m:t>1</m:t>
            </m:r>
          </m:sub>
        </m:sSub>
      </m:oMath>
      <w:r>
        <w:rPr>
          <w:rFonts w:ascii="Times New Roman" w:hAnsi="Times New Roman" w:cs="Times New Roman"/>
          <w:sz w:val="28"/>
          <w:szCs w:val="28"/>
          <w:lang w:val="en-US"/>
        </w:rPr>
        <w:t xml:space="preserve">, to them and then continue their motion with a lower velocity. Therefore, the number of electrons reaching the anode diminishes. For example, at </w:t>
      </w:r>
      <m:oMath>
        <m:r>
          <w:rPr>
            <w:rFonts w:ascii="Cambria Math" w:hAnsi="Cambria Math" w:cs="Times New Roman"/>
            <w:sz w:val="28"/>
            <w:szCs w:val="28"/>
            <w:lang w:val="en-US"/>
          </w:rPr>
          <m:t>U</m:t>
        </m:r>
      </m:oMath>
      <w:r>
        <w:rPr>
          <w:rFonts w:ascii="Times New Roman" w:hAnsi="Times New Roman" w:cs="Times New Roman"/>
          <w:iCs/>
          <w:sz w:val="28"/>
          <w:szCs w:val="28"/>
          <w:lang w:val="en-US"/>
        </w:rPr>
        <w:t xml:space="preserve"> </w:t>
      </w:r>
      <w:r>
        <w:rPr>
          <w:rFonts w:ascii="Times New Roman" w:hAnsi="Times New Roman" w:cs="Times New Roman"/>
          <w:sz w:val="28"/>
          <w:szCs w:val="28"/>
          <w:lang w:val="en-US"/>
        </w:rPr>
        <w:t xml:space="preserve">= 5.3 V, an electron transfers to an atom an energy corresponding to 4.9 </w:t>
      </w:r>
      <m:oMath>
        <m:r>
          <w:rPr>
            <w:rFonts w:ascii="Cambria Math" w:hAnsi="Cambria Math" w:cs="Times New Roman"/>
            <w:sz w:val="28"/>
            <w:szCs w:val="28"/>
            <w:lang w:val="en-US"/>
          </w:rPr>
          <m:t>V</m:t>
        </m:r>
      </m:oMath>
      <w:r>
        <w:rPr>
          <w:rFonts w:ascii="Times New Roman" w:hAnsi="Times New Roman" w:cs="Times New Roman"/>
          <w:sz w:val="28"/>
          <w:szCs w:val="28"/>
          <w:lang w:val="en-US"/>
        </w:rPr>
        <w:t xml:space="preserve"> (the first excitation potential of a mercury atom) and continues to travel with an energy of 0.4 </w:t>
      </w:r>
      <m:oMath>
        <m:r>
          <w:rPr>
            <w:rFonts w:ascii="Cambria Math" w:hAnsi="Cambria Math" w:cs="Times New Roman"/>
            <w:sz w:val="28"/>
            <w:szCs w:val="28"/>
            <w:lang w:val="en-US"/>
          </w:rPr>
          <m:t>eV</m:t>
        </m:r>
      </m:oMath>
      <w:r>
        <w:rPr>
          <w:rFonts w:ascii="Times New Roman" w:hAnsi="Times New Roman" w:cs="Times New Roman"/>
          <w:sz w:val="28"/>
          <w:szCs w:val="28"/>
          <w:lang w:val="en-US"/>
        </w:rPr>
        <w:t xml:space="preserve">. Even if such an electron does get between the grid and the anode, it will not be able to overcome the retarding voltage of 0.5 </w:t>
      </w:r>
      <m:oMath>
        <m:r>
          <w:rPr>
            <w:rFonts w:ascii="Cambria Math" w:hAnsi="Cambria Math" w:cs="Times New Roman"/>
            <w:sz w:val="28"/>
            <w:szCs w:val="28"/>
            <w:lang w:val="en-US"/>
          </w:rPr>
          <m:t>V</m:t>
        </m:r>
      </m:oMath>
      <w:r>
        <w:rPr>
          <w:rFonts w:ascii="Times New Roman" w:hAnsi="Times New Roman" w:cs="Times New Roman"/>
          <w:sz w:val="28"/>
          <w:szCs w:val="28"/>
          <w:lang w:val="en-US"/>
        </w:rPr>
        <w:t xml:space="preserve"> and will be returned to the grid. </w:t>
      </w:r>
    </w:p>
    <w:p w:rsidR="00745E8B" w:rsidRDefault="00745E8B" w:rsidP="00745E8B">
      <w:pPr>
        <w:autoSpaceDE w:val="0"/>
        <w:autoSpaceDN w:val="0"/>
        <w:adjustRightInd w:val="0"/>
        <w:spacing w:after="0" w:line="240" w:lineRule="auto"/>
        <w:ind w:firstLine="709"/>
        <w:jc w:val="both"/>
        <w:rPr>
          <w:rFonts w:ascii="Times New Roman" w:hAnsi="Times New Roman" w:cs="Times New Roman"/>
          <w:iCs/>
          <w:sz w:val="28"/>
          <w:szCs w:val="28"/>
          <w:lang w:val="en-US"/>
        </w:rPr>
      </w:pPr>
      <w:r>
        <w:rPr>
          <w:rFonts w:ascii="Times New Roman" w:hAnsi="Times New Roman" w:cs="Times New Roman"/>
          <w:sz w:val="28"/>
          <w:szCs w:val="28"/>
          <w:lang w:val="en-US"/>
        </w:rPr>
        <w:t xml:space="preserve">The atoms that upon colliding with electrons receive an energy of </w:t>
      </w:r>
      <m:oMath>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E</m:t>
            </m:r>
          </m:e>
          <m:sub>
            <m:r>
              <w:rPr>
                <w:rFonts w:ascii="Cambria Math" w:hAnsi="Cambria Math" w:cs="Times New Roman"/>
                <w:sz w:val="28"/>
                <w:szCs w:val="28"/>
                <w:lang w:val="en-US"/>
              </w:rPr>
              <m:t>1</m:t>
            </m:r>
          </m:sub>
        </m:sSub>
      </m:oMath>
      <w:r>
        <w:rPr>
          <w:rFonts w:ascii="Times New Roman" w:hAnsi="Times New Roman" w:cs="Times New Roman"/>
          <w:sz w:val="28"/>
          <w:szCs w:val="28"/>
          <w:lang w:val="en-US"/>
        </w:rPr>
        <w:t xml:space="preserve"> pass over into an excited state, from which after a time of the order of </w:t>
      </w:r>
      <m:oMath>
        <m:sSup>
          <m:sSupPr>
            <m:ctrlPr>
              <w:rPr>
                <w:rFonts w:ascii="Cambria Math" w:hAnsi="Cambria Math" w:cs="Times New Roman"/>
                <w:i/>
                <w:sz w:val="28"/>
                <w:szCs w:val="28"/>
                <w:lang w:val="en-US"/>
              </w:rPr>
            </m:ctrlPr>
          </m:sSupPr>
          <m:e>
            <m:r>
              <w:rPr>
                <w:rFonts w:ascii="Cambria Math" w:hAnsi="Cambria Math" w:cs="Times New Roman"/>
                <w:sz w:val="28"/>
                <w:szCs w:val="28"/>
                <w:lang w:val="en-US"/>
              </w:rPr>
              <m:t>10</m:t>
            </m:r>
          </m:e>
          <m:sup>
            <m:r>
              <w:rPr>
                <w:rFonts w:ascii="Cambria Math" w:hAnsi="Cambria Math" w:cs="Times New Roman"/>
                <w:sz w:val="28"/>
                <w:szCs w:val="28"/>
                <w:lang w:val="en-US"/>
              </w:rPr>
              <m:t>-8</m:t>
            </m:r>
          </m:sup>
        </m:sSup>
      </m:oMath>
      <w:r>
        <w:rPr>
          <w:rFonts w:ascii="Times New Roman" w:hAnsi="Times New Roman" w:cs="Times New Roman"/>
          <w:sz w:val="28"/>
          <w:szCs w:val="28"/>
          <w:lang w:val="en-US"/>
        </w:rPr>
        <w:t xml:space="preserve"> s elapses they return to their ground state, emitting a photon having the frequency </w:t>
      </w:r>
      <m:oMath>
        <m:r>
          <w:rPr>
            <w:rFonts w:ascii="Cambria Math" w:hAnsi="Cambria Math" w:cs="Times New Roman"/>
            <w:sz w:val="28"/>
            <w:szCs w:val="28"/>
            <w:lang w:val="en-US"/>
          </w:rPr>
          <m:t>ω=∆</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E</m:t>
            </m:r>
          </m:e>
          <m:sub>
            <m:r>
              <w:rPr>
                <w:rFonts w:ascii="Cambria Math" w:hAnsi="Cambria Math" w:cs="Times New Roman"/>
                <w:sz w:val="28"/>
                <w:szCs w:val="28"/>
                <w:lang w:val="en-US"/>
              </w:rPr>
              <m:t>1</m:t>
            </m:r>
          </m:sub>
        </m:sSub>
        <m:r>
          <w:rPr>
            <w:rFonts w:ascii="Cambria Math" w:hAnsi="Cambria Math" w:cs="Times New Roman"/>
            <w:sz w:val="28"/>
            <w:szCs w:val="28"/>
            <w:lang w:val="en-US"/>
          </w:rPr>
          <m:t>/ℏ</m:t>
        </m:r>
      </m:oMath>
      <w:r>
        <w:rPr>
          <w:rFonts w:ascii="Times New Roman" w:hAnsi="Times New Roman" w:cs="Times New Roman"/>
          <w:i/>
          <w:iCs/>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At a voltage exceeding 9.8 </w:t>
      </w:r>
      <m:oMath>
        <m:r>
          <w:rPr>
            <w:rFonts w:ascii="Cambria Math" w:hAnsi="Cambria Math" w:cs="Times New Roman"/>
            <w:sz w:val="28"/>
            <w:szCs w:val="28"/>
            <w:lang w:val="en-US"/>
          </w:rPr>
          <m:t>V</m:t>
        </m:r>
      </m:oMath>
      <w:r>
        <w:rPr>
          <w:rFonts w:ascii="Times New Roman" w:hAnsi="Times New Roman" w:cs="Times New Roman"/>
          <w:sz w:val="28"/>
          <w:szCs w:val="28"/>
          <w:lang w:val="en-US"/>
        </w:rPr>
        <w:t>, an electron along its path from the c</w:t>
      </w:r>
      <w:r>
        <w:rPr>
          <w:rFonts w:ascii="Times New Roman" w:eastAsia="HiddenHorzOCR" w:hAnsi="Times New Roman" w:cs="Times New Roman"/>
          <w:sz w:val="28"/>
          <w:szCs w:val="28"/>
          <w:lang w:val="en-US"/>
        </w:rPr>
        <w:t xml:space="preserve">athode </w:t>
      </w:r>
      <w:r>
        <w:rPr>
          <w:rFonts w:ascii="Times New Roman" w:hAnsi="Times New Roman" w:cs="Times New Roman"/>
          <w:sz w:val="28"/>
          <w:szCs w:val="28"/>
          <w:lang w:val="en-US"/>
        </w:rPr>
        <w:t xml:space="preserve">to the anode may undergo an elastic collision with mercury atoms twice, losing an energy of 9.8 </w:t>
      </w:r>
      <m:oMath>
        <m:r>
          <w:rPr>
            <w:rFonts w:ascii="Cambria Math" w:hAnsi="Cambria Math" w:cs="Times New Roman"/>
            <w:sz w:val="28"/>
            <w:szCs w:val="28"/>
            <w:lang w:val="en-US"/>
          </w:rPr>
          <m:t>eV</m:t>
        </m:r>
      </m:oMath>
      <w:r>
        <w:rPr>
          <w:rFonts w:ascii="Times New Roman" w:hAnsi="Times New Roman" w:cs="Times New Roman"/>
          <w:sz w:val="28"/>
          <w:szCs w:val="28"/>
          <w:lang w:val="en-US"/>
        </w:rPr>
        <w:t xml:space="preserve">. As a result, the current </w:t>
      </w:r>
      <m:oMath>
        <m:r>
          <w:rPr>
            <w:rFonts w:ascii="Cambria Math" w:hAnsi="Cambria Math" w:cs="Times New Roman"/>
            <w:sz w:val="28"/>
            <w:szCs w:val="28"/>
            <w:lang w:val="en-US"/>
          </w:rPr>
          <m:t>I</m:t>
        </m:r>
      </m:oMath>
      <w:r>
        <w:rPr>
          <w:rFonts w:ascii="Times New Roman" w:hAnsi="Times New Roman" w:cs="Times New Roman"/>
          <w:iCs/>
          <w:sz w:val="28"/>
          <w:szCs w:val="28"/>
          <w:lang w:val="en-US"/>
        </w:rPr>
        <w:t xml:space="preserve"> </w:t>
      </w:r>
      <w:r>
        <w:rPr>
          <w:rFonts w:ascii="Times New Roman" w:hAnsi="Times New Roman" w:cs="Times New Roman"/>
          <w:sz w:val="28"/>
          <w:szCs w:val="28"/>
          <w:lang w:val="en-US"/>
        </w:rPr>
        <w:t xml:space="preserve">will again begin to fall. At a still higher voltage, three inelastic collisions of an electron with atoms are possible, which leads to the appearance of a maximum at </w:t>
      </w:r>
      <m:oMath>
        <m:r>
          <w:rPr>
            <w:rFonts w:ascii="Cambria Math" w:hAnsi="Cambria Math" w:cs="Times New Roman"/>
            <w:sz w:val="28"/>
            <w:szCs w:val="28"/>
            <w:lang w:val="en-US"/>
          </w:rPr>
          <m:t>U</m:t>
        </m:r>
      </m:oMath>
      <w:r>
        <w:rPr>
          <w:rFonts w:ascii="Times New Roman" w:hAnsi="Times New Roman" w:cs="Times New Roman"/>
          <w:iCs/>
          <w:sz w:val="28"/>
          <w:szCs w:val="28"/>
          <w:lang w:val="en-US"/>
        </w:rPr>
        <w:t xml:space="preserve"> </w:t>
      </w:r>
      <w:r>
        <w:rPr>
          <w:rFonts w:ascii="Times New Roman" w:hAnsi="Times New Roman" w:cs="Times New Roman"/>
          <w:sz w:val="28"/>
          <w:szCs w:val="28"/>
          <w:lang w:val="en-US"/>
        </w:rPr>
        <w:t xml:space="preserve">= 14.7 </w:t>
      </w:r>
      <m:oMath>
        <m:r>
          <w:rPr>
            <w:rFonts w:ascii="Cambria Math" w:hAnsi="Cambria Math" w:cs="Times New Roman"/>
            <w:sz w:val="28"/>
            <w:szCs w:val="28"/>
            <w:lang w:val="en-US"/>
          </w:rPr>
          <m:t>V</m:t>
        </m:r>
      </m:oMath>
      <w:r>
        <w:rPr>
          <w:rFonts w:ascii="Times New Roman" w:hAnsi="Times New Roman" w:cs="Times New Roman"/>
          <w:sz w:val="28"/>
          <w:szCs w:val="28"/>
          <w:lang w:val="en-US"/>
        </w:rPr>
        <w:t>, and so on.</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At a sufficiently high rarefaction of the mercury vapour and the corresponding magnitude of the accelerating voltage, the electrons during the time before they collide with atoms may acquire a velocity high enough to transfer an atom to a state with the energy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E</m:t>
            </m:r>
          </m:e>
          <m:sub>
            <m:r>
              <w:rPr>
                <w:rFonts w:ascii="Cambria Math" w:hAnsi="Cambria Math" w:cs="Times New Roman"/>
                <w:sz w:val="28"/>
                <w:szCs w:val="28"/>
                <w:lang w:val="en-US"/>
              </w:rPr>
              <m:t>3</m:t>
            </m:r>
          </m:sub>
        </m:sSub>
      </m:oMath>
      <w:r>
        <w:rPr>
          <w:rFonts w:ascii="Times New Roman" w:hAnsi="Times New Roman" w:cs="Times New Roman"/>
          <w:sz w:val="28"/>
          <w:szCs w:val="28"/>
          <w:lang w:val="en-US"/>
        </w:rPr>
        <w:t xml:space="preserve">. In this case, maxima are observed on the curve </w:t>
      </w:r>
      <m:oMath>
        <m:r>
          <w:rPr>
            <w:rFonts w:ascii="Cambria Math" w:hAnsi="Cambria Math" w:cs="Times New Roman"/>
            <w:sz w:val="28"/>
            <w:szCs w:val="28"/>
            <w:lang w:val="en-US"/>
          </w:rPr>
          <m:t>I=f(U)</m:t>
        </m:r>
      </m:oMath>
      <w:r>
        <w:rPr>
          <w:rFonts w:ascii="Times New Roman" w:hAnsi="Times New Roman" w:cs="Times New Roman"/>
          <w:sz w:val="28"/>
          <w:szCs w:val="28"/>
          <w:lang w:val="en-US"/>
        </w:rPr>
        <w:t xml:space="preserve"> at voltages that are multiples of the second excitation potential of an atom (this potential is 6.7 </w:t>
      </w:r>
      <m:oMath>
        <m:r>
          <w:rPr>
            <w:rFonts w:ascii="Cambria Math" w:hAnsi="Cambria Math" w:cs="Times New Roman"/>
            <w:sz w:val="28"/>
            <w:szCs w:val="28"/>
            <w:lang w:val="en-US"/>
          </w:rPr>
          <m:t>V</m:t>
        </m:r>
      </m:oMath>
      <w:r>
        <w:rPr>
          <w:rFonts w:ascii="Times New Roman" w:hAnsi="Times New Roman" w:cs="Times New Roman"/>
          <w:sz w:val="28"/>
          <w:szCs w:val="28"/>
          <w:lang w:val="en-US"/>
        </w:rPr>
        <w:t xml:space="preserve"> for mercury), or at voltages equal to the sum of the first and second excitation potentials, etc. </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Thus, the Franck-Hertz experiments directly detect the existence of discrete energy levels in atoms.</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In spectroscopy, the frequencies of spectral lines are customarily represented in the form of the difference between positive numbers </w:t>
      </w:r>
      <m:oMath>
        <m:r>
          <w:rPr>
            <w:rFonts w:ascii="Cambria Math" w:hAnsi="Cambria Math" w:cs="Times New Roman"/>
            <w:sz w:val="28"/>
            <w:szCs w:val="28"/>
            <w:lang w:val="en-US"/>
          </w:rPr>
          <m:t>T(n)</m:t>
        </m:r>
      </m:oMath>
      <w:r>
        <w:rPr>
          <w:rFonts w:ascii="Times New Roman" w:hAnsi="Times New Roman" w:cs="Times New Roman"/>
          <w:iCs/>
          <w:sz w:val="28"/>
          <w:szCs w:val="28"/>
          <w:lang w:val="en-US"/>
        </w:rPr>
        <w:t xml:space="preserve"> </w:t>
      </w:r>
      <w:r>
        <w:rPr>
          <w:rFonts w:ascii="Times New Roman" w:hAnsi="Times New Roman" w:cs="Times New Roman"/>
          <w:sz w:val="28"/>
          <w:szCs w:val="28"/>
          <w:lang w:val="en-US"/>
        </w:rPr>
        <w:t xml:space="preserve">called terms. For example, for hydrogen, </w:t>
      </w:r>
      <m:oMath>
        <m:r>
          <w:rPr>
            <w:rFonts w:ascii="Cambria Math" w:hAnsi="Cambria Math" w:cs="Times New Roman"/>
            <w:sz w:val="28"/>
            <w:szCs w:val="28"/>
            <w:lang w:val="en-US"/>
          </w:rPr>
          <m:t xml:space="preserve">T </m:t>
        </m:r>
        <m:d>
          <m:dPr>
            <m:ctrlPr>
              <w:rPr>
                <w:rFonts w:ascii="Cambria Math" w:hAnsi="Cambria Math" w:cs="Times New Roman"/>
                <w:i/>
                <w:iCs/>
                <w:sz w:val="28"/>
                <w:szCs w:val="28"/>
                <w:lang w:val="en-US"/>
              </w:rPr>
            </m:ctrlPr>
          </m:dPr>
          <m:e>
            <m:r>
              <w:rPr>
                <w:rFonts w:ascii="Cambria Math" w:hAnsi="Cambria Math" w:cs="Times New Roman"/>
                <w:sz w:val="28"/>
                <w:szCs w:val="28"/>
                <w:lang w:val="en-US"/>
              </w:rPr>
              <m:t>n</m:t>
            </m:r>
          </m:e>
        </m:d>
        <m:r>
          <w:rPr>
            <w:rFonts w:ascii="Cambria Math" w:hAnsi="Cambria Math" w:cs="Times New Roman"/>
            <w:sz w:val="28"/>
            <w:szCs w:val="28"/>
            <w:lang w:val="en-US"/>
          </w:rPr>
          <m:t>=R/</m:t>
        </m:r>
        <m:sSup>
          <m:sSupPr>
            <m:ctrlPr>
              <w:rPr>
                <w:rFonts w:ascii="Cambria Math" w:hAnsi="Cambria Math" w:cs="Times New Roman"/>
                <w:i/>
                <w:iCs/>
                <w:sz w:val="28"/>
                <w:szCs w:val="28"/>
                <w:lang w:val="en-US"/>
              </w:rPr>
            </m:ctrlPr>
          </m:sSupPr>
          <m:e>
            <m:r>
              <w:rPr>
                <w:rFonts w:ascii="Cambria Math" w:hAnsi="Cambria Math" w:cs="Times New Roman"/>
                <w:sz w:val="28"/>
                <w:szCs w:val="28"/>
                <w:lang w:val="en-US"/>
              </w:rPr>
              <m:t>n</m:t>
            </m:r>
          </m:e>
          <m:sup>
            <m:r>
              <w:rPr>
                <w:rFonts w:ascii="Cambria Math" w:hAnsi="Cambria Math" w:cs="Times New Roman"/>
                <w:sz w:val="28"/>
                <w:szCs w:val="28"/>
                <w:lang w:val="en-US"/>
              </w:rPr>
              <m:t>2</m:t>
            </m:r>
          </m:sup>
        </m:sSup>
      </m:oMath>
      <w:r>
        <w:rPr>
          <w:rFonts w:ascii="Times New Roman" w:hAnsi="Times New Roman" w:cs="Times New Roman"/>
          <w:iCs/>
          <w:sz w:val="28"/>
          <w:szCs w:val="28"/>
          <w:lang w:val="en-US"/>
        </w:rPr>
        <w:t xml:space="preserve">. </w:t>
      </w:r>
      <w:r>
        <w:rPr>
          <w:rFonts w:ascii="Times New Roman" w:hAnsi="Times New Roman" w:cs="Times New Roman"/>
          <w:sz w:val="28"/>
          <w:szCs w:val="28"/>
          <w:lang w:val="en-US"/>
        </w:rPr>
        <w:t xml:space="preserve">Accordingly, the frequency of the photon emitted in a transition from state </w:t>
      </w:r>
      <m:oMath>
        <m:r>
          <w:rPr>
            <w:rFonts w:ascii="Cambria Math" w:hAnsi="Cambria Math" w:cs="Times New Roman"/>
            <w:sz w:val="28"/>
            <w:szCs w:val="28"/>
            <w:lang w:val="en-US"/>
          </w:rPr>
          <m:t>n</m:t>
        </m:r>
      </m:oMath>
      <w:r>
        <w:rPr>
          <w:rFonts w:ascii="Times New Roman" w:hAnsi="Times New Roman" w:cs="Times New Roman"/>
          <w:iCs/>
          <w:sz w:val="28"/>
          <w:szCs w:val="28"/>
          <w:lang w:val="en-US"/>
        </w:rPr>
        <w:t xml:space="preserve"> </w:t>
      </w:r>
      <w:r>
        <w:rPr>
          <w:rFonts w:ascii="Times New Roman" w:hAnsi="Times New Roman" w:cs="Times New Roman"/>
          <w:sz w:val="28"/>
          <w:szCs w:val="28"/>
          <w:lang w:val="en-US"/>
        </w:rPr>
        <w:t xml:space="preserve">to state </w:t>
      </w:r>
      <m:oMath>
        <m:r>
          <w:rPr>
            <w:rFonts w:ascii="Cambria Math" w:hAnsi="Cambria Math" w:cs="Times New Roman"/>
            <w:sz w:val="28"/>
            <w:szCs w:val="28"/>
            <w:lang w:val="en-US"/>
          </w:rPr>
          <m:t>m</m:t>
        </m:r>
      </m:oMath>
      <w:r>
        <w:rPr>
          <w:rFonts w:ascii="Times New Roman" w:hAnsi="Times New Roman" w:cs="Times New Roman"/>
          <w:iCs/>
          <w:sz w:val="28"/>
          <w:szCs w:val="28"/>
          <w:lang w:val="en-US"/>
        </w:rPr>
        <w:t xml:space="preserve"> </w:t>
      </w:r>
      <w:r>
        <w:rPr>
          <w:rFonts w:ascii="Times New Roman" w:hAnsi="Times New Roman" w:cs="Times New Roman"/>
          <w:sz w:val="28"/>
          <w:szCs w:val="28"/>
          <w:lang w:val="en-US"/>
        </w:rPr>
        <w:t>is determined by the formula</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FC61C9" w:rsidP="00745E8B">
      <w:pPr>
        <w:autoSpaceDE w:val="0"/>
        <w:autoSpaceDN w:val="0"/>
        <w:adjustRightInd w:val="0"/>
        <w:spacing w:after="0" w:line="240" w:lineRule="auto"/>
        <w:ind w:firstLine="709"/>
        <w:jc w:val="both"/>
        <w:rPr>
          <w:rFonts w:ascii="Times New Roman" w:hAnsi="Times New Roman" w:cs="Times New Roman"/>
          <w:sz w:val="28"/>
          <w:szCs w:val="28"/>
          <w:lang w:val="en-US"/>
        </w:rPr>
      </w:p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ω</m:t>
            </m:r>
          </m:e>
          <m:sub>
            <m:r>
              <w:rPr>
                <w:rFonts w:ascii="Cambria Math" w:hAnsi="Cambria Math" w:cs="Times New Roman"/>
                <w:sz w:val="28"/>
                <w:szCs w:val="28"/>
                <w:lang w:val="en-US"/>
              </w:rPr>
              <m:t>nm</m:t>
            </m:r>
          </m:sub>
        </m:sSub>
        <m:r>
          <w:rPr>
            <w:rFonts w:ascii="Cambria Math" w:hAnsi="Cambria Math" w:cs="Times New Roman"/>
            <w:sz w:val="28"/>
            <w:szCs w:val="28"/>
            <w:lang w:val="en-US"/>
          </w:rPr>
          <m:t>=T</m:t>
        </m:r>
        <m:d>
          <m:dPr>
            <m:ctrlPr>
              <w:rPr>
                <w:rFonts w:ascii="Cambria Math" w:hAnsi="Cambria Math" w:cs="Times New Roman"/>
                <w:i/>
                <w:iCs/>
                <w:sz w:val="28"/>
                <w:szCs w:val="28"/>
                <w:lang w:val="en-US"/>
              </w:rPr>
            </m:ctrlPr>
          </m:dPr>
          <m:e>
            <m:r>
              <w:rPr>
                <w:rFonts w:ascii="Cambria Math" w:hAnsi="Cambria Math" w:cs="Times New Roman"/>
                <w:sz w:val="28"/>
                <w:szCs w:val="28"/>
                <w:lang w:val="en-US"/>
              </w:rPr>
              <m:t>m</m:t>
            </m:r>
          </m:e>
        </m:d>
        <m:r>
          <w:rPr>
            <w:rFonts w:ascii="Cambria Math" w:hAnsi="Cambria Math" w:cs="Times New Roman"/>
            <w:sz w:val="28"/>
            <w:szCs w:val="28"/>
            <w:lang w:val="en-US"/>
          </w:rPr>
          <m:t>-T</m:t>
        </m:r>
        <m:d>
          <m:dPr>
            <m:ctrlPr>
              <w:rPr>
                <w:rFonts w:ascii="Cambria Math" w:hAnsi="Cambria Math" w:cs="Times New Roman"/>
                <w:i/>
                <w:iCs/>
                <w:sz w:val="28"/>
                <w:szCs w:val="28"/>
                <w:lang w:val="en-US"/>
              </w:rPr>
            </m:ctrlPr>
          </m:dPr>
          <m:e>
            <m:r>
              <w:rPr>
                <w:rFonts w:ascii="Cambria Math" w:hAnsi="Cambria Math" w:cs="Times New Roman"/>
                <w:sz w:val="28"/>
                <w:szCs w:val="28"/>
                <w:lang w:val="en-US"/>
              </w:rPr>
              <m:t>n</m:t>
            </m:r>
          </m:e>
        </m:d>
        <m:r>
          <w:rPr>
            <w:rFonts w:ascii="Cambria Math" w:hAnsi="Cambria Math" w:cs="Times New Roman"/>
            <w:sz w:val="28"/>
            <w:szCs w:val="28"/>
            <w:lang w:val="en-US"/>
          </w:rPr>
          <m:t>=</m:t>
        </m:r>
        <m:f>
          <m:fPr>
            <m:ctrlPr>
              <w:rPr>
                <w:rFonts w:ascii="Cambria Math" w:hAnsi="Cambria Math" w:cs="Times New Roman"/>
                <w:i/>
                <w:iCs/>
                <w:sz w:val="28"/>
                <w:szCs w:val="28"/>
                <w:lang w:val="en-US"/>
              </w:rPr>
            </m:ctrlPr>
          </m:fPr>
          <m:num>
            <m:r>
              <w:rPr>
                <w:rFonts w:ascii="Cambria Math" w:hAnsi="Cambria Math" w:cs="Times New Roman"/>
                <w:sz w:val="28"/>
                <w:szCs w:val="28"/>
                <w:lang w:val="en-US"/>
              </w:rPr>
              <m:t>R</m:t>
            </m:r>
          </m:num>
          <m:den>
            <m:sSup>
              <m:sSupPr>
                <m:ctrlPr>
                  <w:rPr>
                    <w:rFonts w:ascii="Cambria Math" w:hAnsi="Cambria Math" w:cs="Times New Roman"/>
                    <w:i/>
                    <w:iCs/>
                    <w:sz w:val="28"/>
                    <w:szCs w:val="28"/>
                    <w:lang w:val="en-US"/>
                  </w:rPr>
                </m:ctrlPr>
              </m:sSupPr>
              <m:e>
                <m:r>
                  <w:rPr>
                    <w:rFonts w:ascii="Cambria Math" w:hAnsi="Cambria Math" w:cs="Times New Roman"/>
                    <w:sz w:val="28"/>
                    <w:szCs w:val="28"/>
                    <w:lang w:val="en-US"/>
                  </w:rPr>
                  <m:t>m</m:t>
                </m:r>
              </m:e>
              <m:sup>
                <m:r>
                  <w:rPr>
                    <w:rFonts w:ascii="Cambria Math" w:hAnsi="Cambria Math" w:cs="Times New Roman"/>
                    <w:sz w:val="28"/>
                    <w:szCs w:val="28"/>
                    <w:lang w:val="en-US"/>
                  </w:rPr>
                  <m:t>2</m:t>
                </m:r>
              </m:sup>
            </m:sSup>
          </m:den>
        </m:f>
        <m:r>
          <w:rPr>
            <w:rFonts w:ascii="Cambria Math" w:hAnsi="Cambria Math" w:cs="Times New Roman"/>
            <w:sz w:val="28"/>
            <w:szCs w:val="28"/>
            <w:lang w:val="en-US"/>
          </w:rPr>
          <m:t>-</m:t>
        </m:r>
        <m:f>
          <m:fPr>
            <m:ctrlPr>
              <w:rPr>
                <w:rFonts w:ascii="Cambria Math" w:hAnsi="Cambria Math" w:cs="Times New Roman"/>
                <w:i/>
                <w:iCs/>
                <w:sz w:val="28"/>
                <w:szCs w:val="28"/>
                <w:lang w:val="en-US"/>
              </w:rPr>
            </m:ctrlPr>
          </m:fPr>
          <m:num>
            <m:r>
              <w:rPr>
                <w:rFonts w:ascii="Cambria Math" w:hAnsi="Cambria Math" w:cs="Times New Roman"/>
                <w:sz w:val="28"/>
                <w:szCs w:val="28"/>
                <w:lang w:val="en-US"/>
              </w:rPr>
              <m:t>R</m:t>
            </m:r>
          </m:num>
          <m:den>
            <m:sSup>
              <m:sSupPr>
                <m:ctrlPr>
                  <w:rPr>
                    <w:rFonts w:ascii="Cambria Math" w:hAnsi="Cambria Math" w:cs="Times New Roman"/>
                    <w:i/>
                    <w:iCs/>
                    <w:sz w:val="28"/>
                    <w:szCs w:val="28"/>
                    <w:lang w:val="en-US"/>
                  </w:rPr>
                </m:ctrlPr>
              </m:sSupPr>
              <m:e>
                <m:r>
                  <w:rPr>
                    <w:rFonts w:ascii="Cambria Math" w:hAnsi="Cambria Math" w:cs="Times New Roman"/>
                    <w:sz w:val="28"/>
                    <w:szCs w:val="28"/>
                    <w:lang w:val="en-US"/>
                  </w:rPr>
                  <m:t>n</m:t>
                </m:r>
              </m:e>
              <m:sup>
                <m:r>
                  <w:rPr>
                    <w:rFonts w:ascii="Cambria Math" w:hAnsi="Cambria Math" w:cs="Times New Roman"/>
                    <w:sz w:val="28"/>
                    <w:szCs w:val="28"/>
                    <w:lang w:val="en-US"/>
                  </w:rPr>
                  <m:t>2</m:t>
                </m:r>
              </m:sup>
            </m:sSup>
          </m:den>
        </m:f>
      </m:oMath>
      <w:r w:rsidR="00745E8B" w:rsidRPr="006E1511">
        <w:rPr>
          <w:rFonts w:ascii="Times New Roman" w:hAnsi="Times New Roman" w:cs="Times New Roman"/>
          <w:iCs/>
          <w:sz w:val="28"/>
          <w:szCs w:val="28"/>
          <w:lang w:val="en-US"/>
        </w:rPr>
        <w:t xml:space="preserve">   </w:t>
      </w:r>
      <m:oMath>
        <m:r>
          <w:rPr>
            <w:rFonts w:ascii="Cambria Math" w:hAnsi="Cambria Math" w:cs="Times New Roman"/>
            <w:sz w:val="28"/>
            <w:szCs w:val="28"/>
            <w:lang w:val="en-US"/>
          </w:rPr>
          <m:t>(n&gt;m)</m:t>
        </m:r>
      </m:oMath>
      <w:r w:rsidR="00745E8B" w:rsidRPr="006E1511">
        <w:rPr>
          <w:rFonts w:ascii="Times New Roman" w:hAnsi="Times New Roman" w:cs="Times New Roman"/>
          <w:iCs/>
          <w:sz w:val="28"/>
          <w:szCs w:val="28"/>
          <w:lang w:val="en-US"/>
        </w:rPr>
        <w:t>.</w:t>
      </w:r>
      <w:r w:rsidR="00745E8B" w:rsidRPr="006E1511">
        <w:rPr>
          <w:rFonts w:ascii="Times New Roman" w:hAnsi="Times New Roman" w:cs="Times New Roman"/>
          <w:iCs/>
          <w:sz w:val="28"/>
          <w:szCs w:val="28"/>
          <w:lang w:val="en-US"/>
        </w:rPr>
        <w:tab/>
      </w:r>
      <w:r w:rsidR="00745E8B" w:rsidRPr="006E1511">
        <w:rPr>
          <w:rFonts w:ascii="Times New Roman" w:hAnsi="Times New Roman" w:cs="Times New Roman"/>
          <w:iCs/>
          <w:sz w:val="28"/>
          <w:szCs w:val="28"/>
          <w:lang w:val="en-US"/>
        </w:rPr>
        <w:tab/>
      </w:r>
      <w:r w:rsidR="00745E8B" w:rsidRPr="006E1511">
        <w:rPr>
          <w:rFonts w:ascii="Times New Roman" w:hAnsi="Times New Roman" w:cs="Times New Roman"/>
          <w:iCs/>
          <w:sz w:val="28"/>
          <w:szCs w:val="28"/>
          <w:lang w:val="en-US"/>
        </w:rPr>
        <w:tab/>
      </w:r>
      <w:r w:rsidR="00745E8B" w:rsidRPr="006E1511">
        <w:rPr>
          <w:rFonts w:ascii="Times New Roman" w:hAnsi="Times New Roman" w:cs="Times New Roman"/>
          <w:iCs/>
          <w:sz w:val="28"/>
          <w:szCs w:val="28"/>
          <w:lang w:val="en-US"/>
        </w:rPr>
        <w:tab/>
      </w:r>
      <w:r w:rsidR="00745E8B" w:rsidRPr="006E1511">
        <w:rPr>
          <w:rFonts w:ascii="Times New Roman" w:hAnsi="Times New Roman" w:cs="Times New Roman"/>
          <w:iCs/>
          <w:sz w:val="28"/>
          <w:szCs w:val="28"/>
          <w:lang w:val="en-US"/>
        </w:rPr>
        <w:tab/>
        <w:t xml:space="preserve">    </w:t>
      </w:r>
      <w:r w:rsidR="00745E8B">
        <w:rPr>
          <w:rFonts w:ascii="Times New Roman" w:hAnsi="Times New Roman" w:cs="Times New Roman"/>
          <w:iCs/>
          <w:sz w:val="28"/>
          <w:szCs w:val="28"/>
          <w:lang w:val="en-US"/>
        </w:rPr>
        <w:t>(2.2)</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According to Bohr's second postulate </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FC61C9" w:rsidP="00745E8B">
      <w:pPr>
        <w:autoSpaceDE w:val="0"/>
        <w:autoSpaceDN w:val="0"/>
        <w:adjustRightInd w:val="0"/>
        <w:spacing w:after="0" w:line="240" w:lineRule="auto"/>
        <w:ind w:firstLine="709"/>
        <w:jc w:val="both"/>
        <w:rPr>
          <w:rFonts w:ascii="Times New Roman" w:hAnsi="Times New Roman" w:cs="Times New Roman"/>
          <w:sz w:val="28"/>
          <w:szCs w:val="28"/>
          <w:lang w:val="en-US"/>
        </w:rPr>
      </w:p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ω</m:t>
            </m:r>
          </m:e>
          <m:sub>
            <m:r>
              <w:rPr>
                <w:rFonts w:ascii="Cambria Math" w:hAnsi="Cambria Math" w:cs="Times New Roman"/>
                <w:sz w:val="28"/>
                <w:szCs w:val="28"/>
                <w:lang w:val="en-US"/>
              </w:rPr>
              <m:t>nm</m:t>
            </m:r>
          </m:sub>
        </m:sSub>
        <m:r>
          <w:rPr>
            <w:rFonts w:ascii="Cambria Math" w:hAnsi="Cambria Math" w:cs="Times New Roman"/>
            <w:sz w:val="28"/>
            <w:szCs w:val="28"/>
            <w:lang w:val="en-US"/>
          </w:rPr>
          <m:t>=</m:t>
        </m:r>
        <m:f>
          <m:fPr>
            <m:ctrlPr>
              <w:rPr>
                <w:rFonts w:ascii="Cambria Math" w:hAnsi="Cambria Math" w:cs="Times New Roman"/>
                <w:i/>
                <w:sz w:val="28"/>
                <w:szCs w:val="28"/>
                <w:lang w:val="en-US"/>
              </w:rPr>
            </m:ctrlPr>
          </m:fPr>
          <m:num>
            <m:sSub>
              <m:sSubPr>
                <m:ctrlPr>
                  <w:rPr>
                    <w:rFonts w:ascii="Cambria Math" w:hAnsi="Cambria Math" w:cs="Times New Roman"/>
                    <w:i/>
                    <w:sz w:val="28"/>
                    <w:szCs w:val="28"/>
                    <w:lang w:val="en-US"/>
                  </w:rPr>
                </m:ctrlPr>
              </m:sSubPr>
              <m:e>
                <m:r>
                  <w:rPr>
                    <w:rFonts w:ascii="Cambria Math" w:hAnsi="Cambria Math" w:cs="Times New Roman"/>
                    <w:sz w:val="28"/>
                    <w:szCs w:val="28"/>
                    <w:lang w:val="en-US"/>
                  </w:rPr>
                  <m:t>E</m:t>
                </m:r>
              </m:e>
              <m:sub>
                <m:r>
                  <w:rPr>
                    <w:rFonts w:ascii="Cambria Math" w:hAnsi="Cambria Math" w:cs="Times New Roman"/>
                    <w:sz w:val="28"/>
                    <w:szCs w:val="28"/>
                    <w:lang w:val="en-US"/>
                  </w:rPr>
                  <m:t>n</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E</m:t>
                </m:r>
              </m:e>
              <m:sub>
                <m:r>
                  <w:rPr>
                    <w:rFonts w:ascii="Cambria Math" w:hAnsi="Cambria Math" w:cs="Times New Roman"/>
                    <w:sz w:val="28"/>
                    <w:szCs w:val="28"/>
                    <w:lang w:val="en-US"/>
                  </w:rPr>
                  <m:t>m</m:t>
                </m:r>
              </m:sub>
            </m:sSub>
          </m:num>
          <m:den>
            <m:r>
              <w:rPr>
                <w:rFonts w:ascii="Cambria Math" w:hAnsi="Cambria Math" w:cs="Times New Roman"/>
                <w:sz w:val="28"/>
                <w:szCs w:val="28"/>
                <w:lang w:val="en-US"/>
              </w:rPr>
              <m:t>ℏ</m:t>
            </m:r>
          </m:den>
        </m:f>
        <m:r>
          <w:rPr>
            <w:rFonts w:ascii="Cambria Math" w:hAnsi="Cambria Math" w:cs="Times New Roman"/>
            <w:sz w:val="28"/>
            <w:szCs w:val="28"/>
            <w:lang w:val="en-US"/>
          </w:rPr>
          <m:t>=</m:t>
        </m:r>
        <m:d>
          <m:dPr>
            <m:ctrlPr>
              <w:rPr>
                <w:rFonts w:ascii="Cambria Math" w:hAnsi="Cambria Math" w:cs="Times New Roman"/>
                <w:i/>
                <w:sz w:val="28"/>
                <w:szCs w:val="28"/>
                <w:lang w:val="en-US"/>
              </w:rPr>
            </m:ctrlPr>
          </m:dPr>
          <m:e>
            <m:r>
              <w:rPr>
                <w:rFonts w:ascii="Cambria Math" w:hAnsi="Cambria Math" w:cs="Times New Roman"/>
                <w:sz w:val="28"/>
                <w:szCs w:val="28"/>
                <w:lang w:val="en-US"/>
              </w:rPr>
              <m:t>-</m:t>
            </m:r>
            <m:f>
              <m:fPr>
                <m:ctrlPr>
                  <w:rPr>
                    <w:rFonts w:ascii="Cambria Math" w:hAnsi="Cambria Math" w:cs="Times New Roman"/>
                    <w:i/>
                    <w:sz w:val="28"/>
                    <w:szCs w:val="28"/>
                    <w:lang w:val="en-US"/>
                  </w:rPr>
                </m:ctrlPr>
              </m:fPr>
              <m:num>
                <m:sSub>
                  <m:sSubPr>
                    <m:ctrlPr>
                      <w:rPr>
                        <w:rFonts w:ascii="Cambria Math" w:hAnsi="Cambria Math" w:cs="Times New Roman"/>
                        <w:i/>
                        <w:sz w:val="28"/>
                        <w:szCs w:val="28"/>
                        <w:lang w:val="en-US"/>
                      </w:rPr>
                    </m:ctrlPr>
                  </m:sSubPr>
                  <m:e>
                    <m:r>
                      <w:rPr>
                        <w:rFonts w:ascii="Cambria Math" w:hAnsi="Cambria Math" w:cs="Times New Roman"/>
                        <w:sz w:val="28"/>
                        <w:szCs w:val="28"/>
                        <w:lang w:val="en-US"/>
                      </w:rPr>
                      <m:t>E</m:t>
                    </m:r>
                  </m:e>
                  <m:sub>
                    <m:r>
                      <w:rPr>
                        <w:rFonts w:ascii="Cambria Math" w:hAnsi="Cambria Math" w:cs="Times New Roman"/>
                        <w:sz w:val="28"/>
                        <w:szCs w:val="28"/>
                        <w:lang w:val="en-US"/>
                      </w:rPr>
                      <m:t>m</m:t>
                    </m:r>
                  </m:sub>
                </m:sSub>
              </m:num>
              <m:den>
                <m:r>
                  <w:rPr>
                    <w:rFonts w:ascii="Cambria Math" w:hAnsi="Cambria Math" w:cs="Times New Roman"/>
                    <w:sz w:val="28"/>
                    <w:szCs w:val="28"/>
                    <w:lang w:val="en-US"/>
                  </w:rPr>
                  <m:t>ℏ</m:t>
                </m:r>
              </m:den>
            </m:f>
          </m:e>
        </m:d>
        <m:r>
          <w:rPr>
            <w:rFonts w:ascii="Cambria Math" w:hAnsi="Cambria Math" w:cs="Times New Roman"/>
            <w:sz w:val="28"/>
            <w:szCs w:val="28"/>
            <w:lang w:val="en-US"/>
          </w:rPr>
          <m:t>-</m:t>
        </m:r>
        <m:d>
          <m:dPr>
            <m:ctrlPr>
              <w:rPr>
                <w:rFonts w:ascii="Cambria Math" w:hAnsi="Cambria Math" w:cs="Times New Roman"/>
                <w:i/>
                <w:sz w:val="28"/>
                <w:szCs w:val="28"/>
                <w:lang w:val="en-US"/>
              </w:rPr>
            </m:ctrlPr>
          </m:dPr>
          <m:e>
            <m:r>
              <w:rPr>
                <w:rFonts w:ascii="Cambria Math" w:hAnsi="Cambria Math" w:cs="Times New Roman"/>
                <w:sz w:val="28"/>
                <w:szCs w:val="28"/>
                <w:lang w:val="en-US"/>
              </w:rPr>
              <m:t>-</m:t>
            </m:r>
            <m:f>
              <m:fPr>
                <m:ctrlPr>
                  <w:rPr>
                    <w:rFonts w:ascii="Cambria Math" w:hAnsi="Cambria Math" w:cs="Times New Roman"/>
                    <w:i/>
                    <w:sz w:val="28"/>
                    <w:szCs w:val="28"/>
                    <w:lang w:val="en-US"/>
                  </w:rPr>
                </m:ctrlPr>
              </m:fPr>
              <m:num>
                <m:sSub>
                  <m:sSubPr>
                    <m:ctrlPr>
                      <w:rPr>
                        <w:rFonts w:ascii="Cambria Math" w:hAnsi="Cambria Math" w:cs="Times New Roman"/>
                        <w:i/>
                        <w:sz w:val="28"/>
                        <w:szCs w:val="28"/>
                        <w:lang w:val="en-US"/>
                      </w:rPr>
                    </m:ctrlPr>
                  </m:sSubPr>
                  <m:e>
                    <m:r>
                      <w:rPr>
                        <w:rFonts w:ascii="Cambria Math" w:hAnsi="Cambria Math" w:cs="Times New Roman"/>
                        <w:sz w:val="28"/>
                        <w:szCs w:val="28"/>
                        <w:lang w:val="en-US"/>
                      </w:rPr>
                      <m:t>E</m:t>
                    </m:r>
                  </m:e>
                  <m:sub>
                    <m:r>
                      <w:rPr>
                        <w:rFonts w:ascii="Cambria Math" w:hAnsi="Cambria Math" w:cs="Times New Roman"/>
                        <w:sz w:val="28"/>
                        <w:szCs w:val="28"/>
                        <w:lang w:val="en-US"/>
                      </w:rPr>
                      <m:t>n</m:t>
                    </m:r>
                  </m:sub>
                </m:sSub>
              </m:num>
              <m:den>
                <m:r>
                  <w:rPr>
                    <w:rFonts w:ascii="Cambria Math" w:hAnsi="Cambria Math" w:cs="Times New Roman"/>
                    <w:sz w:val="28"/>
                    <w:szCs w:val="28"/>
                    <w:lang w:val="en-US"/>
                  </w:rPr>
                  <m:t>ℏ</m:t>
                </m:r>
              </m:den>
            </m:f>
          </m:e>
        </m:d>
      </m:oMath>
      <w:r w:rsidR="00745E8B">
        <w:rPr>
          <w:rFonts w:ascii="Times New Roman" w:hAnsi="Times New Roman" w:cs="Times New Roman"/>
          <w:sz w:val="28"/>
          <w:szCs w:val="28"/>
          <w:lang w:val="en-US"/>
        </w:rPr>
        <w:t xml:space="preserve"> </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6E1511"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(we remind our reader that the energies of bound states of an electron are negative, so that the expressions in parentheses are greater than zero). Comparison</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with</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formula</w:t>
      </w:r>
      <w:r w:rsidRPr="006E1511">
        <w:rPr>
          <w:rFonts w:ascii="Times New Roman" w:hAnsi="Times New Roman" w:cs="Times New Roman"/>
          <w:sz w:val="28"/>
          <w:szCs w:val="28"/>
          <w:lang w:val="en-US"/>
        </w:rPr>
        <w:t xml:space="preserve"> (2.2) </w:t>
      </w:r>
      <w:r>
        <w:rPr>
          <w:rFonts w:ascii="Times New Roman" w:hAnsi="Times New Roman" w:cs="Times New Roman"/>
          <w:sz w:val="28"/>
          <w:szCs w:val="28"/>
          <w:lang w:val="en-US"/>
        </w:rPr>
        <w:t>shows</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that</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m:oMath>
        <m:r>
          <w:rPr>
            <w:rFonts w:ascii="Cambria Math" w:hAnsi="Cambria Math" w:cs="Times New Roman"/>
            <w:sz w:val="28"/>
            <w:szCs w:val="28"/>
            <w:lang w:val="en-US"/>
          </w:rPr>
          <m:t>T</m:t>
        </m:r>
        <m:d>
          <m:dPr>
            <m:ctrlPr>
              <w:rPr>
                <w:rFonts w:ascii="Cambria Math" w:hAnsi="Cambria Math" w:cs="Times New Roman"/>
                <w:i/>
                <w:iCs/>
                <w:sz w:val="28"/>
                <w:szCs w:val="28"/>
                <w:lang w:val="en-US"/>
              </w:rPr>
            </m:ctrlPr>
          </m:dPr>
          <m:e>
            <m:r>
              <w:rPr>
                <w:rFonts w:ascii="Cambria Math" w:hAnsi="Cambria Math" w:cs="Times New Roman"/>
                <w:sz w:val="28"/>
                <w:szCs w:val="28"/>
                <w:lang w:val="en-US"/>
              </w:rPr>
              <m:t>n</m:t>
            </m:r>
          </m:e>
        </m:d>
        <m:r>
          <w:rPr>
            <w:rFonts w:ascii="Cambria Math" w:hAnsi="Cambria Math" w:cs="Times New Roman"/>
            <w:sz w:val="28"/>
            <w:szCs w:val="28"/>
            <w:lang w:val="en-US"/>
          </w:rPr>
          <m:t>=-</m:t>
        </m:r>
        <m:f>
          <m:fPr>
            <m:ctrlPr>
              <w:rPr>
                <w:rFonts w:ascii="Cambria Math" w:hAnsi="Cambria Math" w:cs="Times New Roman"/>
                <w:i/>
                <w:sz w:val="28"/>
                <w:szCs w:val="28"/>
                <w:lang w:val="en-US"/>
              </w:rPr>
            </m:ctrlPr>
          </m:fPr>
          <m:num>
            <m:sSub>
              <m:sSubPr>
                <m:ctrlPr>
                  <w:rPr>
                    <w:rFonts w:ascii="Cambria Math" w:hAnsi="Cambria Math" w:cs="Times New Roman"/>
                    <w:i/>
                    <w:sz w:val="28"/>
                    <w:szCs w:val="28"/>
                    <w:lang w:val="en-US"/>
                  </w:rPr>
                </m:ctrlPr>
              </m:sSubPr>
              <m:e>
                <m:r>
                  <w:rPr>
                    <w:rFonts w:ascii="Cambria Math" w:hAnsi="Cambria Math" w:cs="Times New Roman"/>
                    <w:sz w:val="28"/>
                    <w:szCs w:val="28"/>
                    <w:lang w:val="en-US"/>
                  </w:rPr>
                  <m:t>E</m:t>
                </m:r>
              </m:e>
              <m:sub>
                <m:r>
                  <w:rPr>
                    <w:rFonts w:ascii="Cambria Math" w:hAnsi="Cambria Math" w:cs="Times New Roman"/>
                    <w:sz w:val="28"/>
                    <w:szCs w:val="28"/>
                    <w:lang w:val="en-US"/>
                  </w:rPr>
                  <m:t>n</m:t>
                </m:r>
              </m:sub>
            </m:sSub>
          </m:num>
          <m:den>
            <m:r>
              <w:rPr>
                <w:rFonts w:ascii="Cambria Math" w:hAnsi="Cambria Math" w:cs="Times New Roman"/>
                <w:sz w:val="28"/>
                <w:szCs w:val="28"/>
                <w:lang w:val="en-US"/>
              </w:rPr>
              <m:t>ℏ</m:t>
            </m:r>
          </m:den>
        </m:f>
      </m:oMath>
      <w:r w:rsidRPr="006E1511">
        <w:rPr>
          <w:rFonts w:ascii="Times New Roman" w:hAnsi="Times New Roman" w:cs="Times New Roman"/>
          <w:sz w:val="28"/>
          <w:szCs w:val="28"/>
          <w:lang w:val="en-US"/>
        </w:rPr>
        <w:t>.</w:t>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t xml:space="preserve">    </w:t>
      </w:r>
      <w:r>
        <w:rPr>
          <w:rFonts w:ascii="Times New Roman" w:hAnsi="Times New Roman" w:cs="Times New Roman"/>
          <w:sz w:val="28"/>
          <w:szCs w:val="28"/>
          <w:lang w:val="en-US"/>
        </w:rPr>
        <w:t>(2.3)</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Thus, the term is closely associated with the energy of a stationary state of an atom, differing from it only in the factor </w:t>
      </w:r>
      <m:oMath>
        <m:r>
          <w:rPr>
            <w:rFonts w:ascii="Cambria Math" w:hAnsi="Cambria Math" w:cs="Times New Roman"/>
            <w:sz w:val="28"/>
            <w:szCs w:val="28"/>
            <w:lang w:val="en-US"/>
          </w:rPr>
          <m:t>(-1/ℏ)</m:t>
        </m:r>
      </m:oMath>
      <w:r>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eastAsia="Times New Roman" w:hAnsi="Times New Roman" w:cs="Times New Roman"/>
          <w:b/>
          <w:sz w:val="28"/>
          <w:szCs w:val="28"/>
          <w:lang w:val="en-US"/>
        </w:rPr>
        <w:t>Rule for quantization of circular orbits.</w:t>
      </w:r>
      <w:r>
        <w:rPr>
          <w:rFonts w:ascii="Times New Roman" w:eastAsia="Times New Roman" w:hAnsi="Times New Roman" w:cs="Times New Roman"/>
          <w:sz w:val="28"/>
          <w:szCs w:val="28"/>
          <w:lang w:val="en-US"/>
        </w:rPr>
        <w:t xml:space="preserve"> Bohr obtained the condition for stationary orbits proceeding from Planck's postulate according to which only such states of a harmonic oscillator are possible whose energy is</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FC61C9" w:rsidP="00745E8B">
      <w:pPr>
        <w:autoSpaceDE w:val="0"/>
        <w:autoSpaceDN w:val="0"/>
        <w:adjustRightInd w:val="0"/>
        <w:spacing w:after="0" w:line="240" w:lineRule="auto"/>
        <w:ind w:firstLine="709"/>
        <w:jc w:val="both"/>
        <w:rPr>
          <w:rFonts w:ascii="Times New Roman" w:hAnsi="Times New Roman" w:cs="Times New Roman"/>
          <w:sz w:val="28"/>
          <w:szCs w:val="28"/>
          <w:lang w:val="en-US"/>
        </w:rPr>
      </w:pPr>
      <m:oMath>
        <m:sSub>
          <m:sSubPr>
            <m:ctrlPr>
              <w:rPr>
                <w:rFonts w:ascii="Cambria Math" w:hAnsi="Cambria Math" w:cs="Times New Roman"/>
                <w:i/>
                <w:sz w:val="28"/>
                <w:szCs w:val="28"/>
              </w:rPr>
            </m:ctrlPr>
          </m:sSubPr>
          <m:e>
            <m:r>
              <w:rPr>
                <w:rFonts w:ascii="Cambria Math" w:hAnsi="Cambria Math" w:cs="Times New Roman"/>
                <w:sz w:val="28"/>
                <w:szCs w:val="28"/>
              </w:rPr>
              <m:t>E</m:t>
            </m:r>
          </m:e>
          <m:sub>
            <m:r>
              <w:rPr>
                <w:rFonts w:ascii="Cambria Math" w:hAnsi="Cambria Math" w:cs="Times New Roman"/>
                <w:sz w:val="28"/>
                <w:szCs w:val="28"/>
              </w:rPr>
              <m:t>n</m:t>
            </m:r>
          </m:sub>
        </m:sSub>
        <m:r>
          <w:rPr>
            <w:rFonts w:ascii="Cambria Math" w:hAnsi="Cambria Math" w:cs="Times New Roman"/>
            <w:sz w:val="28"/>
            <w:szCs w:val="28"/>
            <w:lang w:val="en-US"/>
          </w:rPr>
          <m:t>=</m:t>
        </m:r>
        <m:r>
          <w:rPr>
            <w:rFonts w:ascii="Cambria Math" w:hAnsi="Cambria Math" w:cs="Times New Roman"/>
            <w:sz w:val="28"/>
            <w:szCs w:val="28"/>
          </w:rPr>
          <m:t>n</m:t>
        </m:r>
        <m:r>
          <w:rPr>
            <w:rFonts w:ascii="Cambria Math" w:hAnsi="Cambria Math" w:cs="Times New Roman"/>
            <w:sz w:val="28"/>
            <w:szCs w:val="28"/>
            <w:lang w:val="en-US"/>
          </w:rPr>
          <m:t>ℏ</m:t>
        </m:r>
        <m:r>
          <w:rPr>
            <w:rFonts w:ascii="Cambria Math" w:hAnsi="Cambria Math" w:cs="Times New Roman"/>
            <w:sz w:val="28"/>
            <w:szCs w:val="28"/>
          </w:rPr>
          <m:t>ω</m:t>
        </m:r>
      </m:oMath>
      <w:r w:rsidR="00745E8B">
        <w:rPr>
          <w:rFonts w:ascii="Times New Roman" w:hAnsi="Times New Roman" w:cs="Times New Roman"/>
          <w:sz w:val="28"/>
          <w:szCs w:val="28"/>
          <w:lang w:val="en-US"/>
        </w:rPr>
        <w:t xml:space="preserve"> (n is an integer)</w:t>
      </w:r>
      <w:r w:rsidR="00745E8B">
        <w:rPr>
          <w:rFonts w:ascii="Times New Roman" w:hAnsi="Times New Roman" w:cs="Times New Roman"/>
          <w:sz w:val="28"/>
          <w:szCs w:val="28"/>
          <w:lang w:val="en-US"/>
        </w:rPr>
        <w:tab/>
      </w:r>
      <w:r w:rsidR="00745E8B">
        <w:rPr>
          <w:rFonts w:ascii="Times New Roman" w:hAnsi="Times New Roman" w:cs="Times New Roman"/>
          <w:sz w:val="28"/>
          <w:szCs w:val="28"/>
          <w:lang w:val="en-US"/>
        </w:rPr>
        <w:tab/>
      </w:r>
      <w:r w:rsidR="00745E8B">
        <w:rPr>
          <w:rFonts w:ascii="Times New Roman" w:hAnsi="Times New Roman" w:cs="Times New Roman"/>
          <w:sz w:val="28"/>
          <w:szCs w:val="28"/>
          <w:lang w:val="en-US"/>
        </w:rPr>
        <w:tab/>
      </w:r>
      <w:r w:rsidR="00745E8B">
        <w:rPr>
          <w:rFonts w:ascii="Times New Roman" w:hAnsi="Times New Roman" w:cs="Times New Roman"/>
          <w:sz w:val="28"/>
          <w:szCs w:val="28"/>
          <w:lang w:val="en-US"/>
        </w:rPr>
        <w:tab/>
      </w:r>
      <w:r w:rsidR="00745E8B">
        <w:rPr>
          <w:rFonts w:ascii="Times New Roman" w:hAnsi="Times New Roman" w:cs="Times New Roman"/>
          <w:sz w:val="28"/>
          <w:szCs w:val="28"/>
          <w:lang w:val="en-US"/>
        </w:rPr>
        <w:tab/>
      </w:r>
      <w:r w:rsidR="00745E8B">
        <w:rPr>
          <w:rFonts w:ascii="Times New Roman" w:hAnsi="Times New Roman" w:cs="Times New Roman"/>
          <w:sz w:val="28"/>
          <w:szCs w:val="28"/>
          <w:lang w:val="en-US"/>
        </w:rPr>
        <w:tab/>
      </w:r>
      <w:r w:rsidR="00745E8B">
        <w:rPr>
          <w:rFonts w:ascii="Times New Roman" w:hAnsi="Times New Roman" w:cs="Times New Roman"/>
          <w:sz w:val="28"/>
          <w:szCs w:val="28"/>
          <w:lang w:val="en-US"/>
        </w:rPr>
        <w:tab/>
        <w:t xml:space="preserve">    (2.4)</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Let us denote the coordinate of the oscillator by q and its momentum by p. The total energy of an oscillator is determined by the expression</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28"/>
          <w:sz w:val="28"/>
          <w:szCs w:val="28"/>
          <w:lang w:val="en-US"/>
        </w:rPr>
        <w:object w:dxaOrig="2850" w:dyaOrig="750">
          <v:shape id="_x0000_i1086" type="#_x0000_t75" style="width:142.6pt;height:37.4pt" o:ole="">
            <v:imagedata r:id="rId94" o:title=""/>
          </v:shape>
          <o:OLEObject Type="Embed" ProgID="Equation.DSMT4" ShapeID="_x0000_i1086" DrawAspect="Content" ObjectID="_1622554988" r:id="rId95"/>
        </w:object>
      </w:r>
      <w:r>
        <w:rPr>
          <w:rFonts w:ascii="Times New Roman" w:hAnsi="Times New Roman" w:cs="Times New Roman"/>
          <w:sz w:val="28"/>
          <w:szCs w:val="28"/>
          <w:lang w:val="en-US"/>
        </w:rPr>
        <w:t xml:space="preserve"> </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Hence</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28"/>
          <w:sz w:val="28"/>
          <w:szCs w:val="28"/>
          <w:lang w:val="en-US"/>
        </w:rPr>
        <w:object w:dxaOrig="2640" w:dyaOrig="750">
          <v:shape id="_x0000_i1087" type="#_x0000_t75" style="width:131.85pt;height:37.4pt" o:ole="">
            <v:imagedata r:id="rId96" o:title=""/>
          </v:shape>
          <o:OLEObject Type="Embed" ProgID="Equation.DSMT4" ShapeID="_x0000_i1087" DrawAspect="Content" ObjectID="_1622554989" r:id="rId97"/>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(2.5)</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coordinate plane q, p is called a phase plane, and a curve in this plane determining p as a function of q for a given motion is called a phase trajectory. It can be seen from Eq. (2.5) that the phase trajectory of a harmonic oscillator is an ellipse (Fig. 2.4).</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922905" cy="2266315"/>
            <wp:effectExtent l="0" t="0" r="0" b="63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98">
                      <a:extLst>
                        <a:ext uri="{28A0092B-C50C-407E-A947-70E740481C1C}">
                          <a14:useLocalDpi xmlns:a14="http://schemas.microsoft.com/office/drawing/2010/main" val="0"/>
                        </a:ext>
                      </a:extLst>
                    </a:blip>
                    <a:srcRect l="2667" r="48445"/>
                    <a:stretch>
                      <a:fillRect/>
                    </a:stretch>
                  </pic:blipFill>
                  <pic:spPr bwMode="auto">
                    <a:xfrm>
                      <a:off x="0" y="0"/>
                      <a:ext cx="2922905" cy="2266315"/>
                    </a:xfrm>
                    <a:prstGeom prst="rect">
                      <a:avLst/>
                    </a:prstGeom>
                    <a:noFill/>
                    <a:ln>
                      <a:noFill/>
                    </a:ln>
                  </pic:spPr>
                </pic:pic>
              </a:graphicData>
            </a:graphic>
          </wp:inline>
        </w:drawing>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rPr>
      </w:pPr>
    </w:p>
    <w:p w:rsidR="00745E8B" w:rsidRDefault="00745E8B" w:rsidP="00745E8B">
      <w:pPr>
        <w:autoSpaceDE w:val="0"/>
        <w:autoSpaceDN w:val="0"/>
        <w:adjustRightInd w:val="0"/>
        <w:spacing w:after="0" w:line="240" w:lineRule="auto"/>
        <w:ind w:firstLine="709"/>
        <w:jc w:val="center"/>
        <w:rPr>
          <w:rFonts w:ascii="Times New Roman" w:hAnsi="Times New Roman" w:cs="Times New Roman"/>
          <w:sz w:val="28"/>
          <w:szCs w:val="28"/>
          <w:lang w:val="en-US"/>
        </w:rPr>
      </w:pPr>
      <w:r>
        <w:rPr>
          <w:rFonts w:ascii="Times New Roman" w:hAnsi="Times New Roman" w:cs="Times New Roman"/>
          <w:sz w:val="28"/>
          <w:szCs w:val="28"/>
          <w:lang w:val="en-US"/>
        </w:rPr>
        <w:t>Figure 2.4</w:t>
      </w:r>
    </w:p>
    <w:p w:rsidR="00745E8B" w:rsidRDefault="00745E8B" w:rsidP="00745E8B">
      <w:pPr>
        <w:autoSpaceDE w:val="0"/>
        <w:autoSpaceDN w:val="0"/>
        <w:adjustRightInd w:val="0"/>
        <w:spacing w:after="0" w:line="240" w:lineRule="auto"/>
        <w:ind w:firstLine="709"/>
        <w:jc w:val="center"/>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semiaxes of the ellipse are</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0"/>
          <w:sz w:val="28"/>
          <w:szCs w:val="28"/>
          <w:lang w:val="en-US"/>
        </w:rPr>
        <w:object w:dxaOrig="1185" w:dyaOrig="810">
          <v:shape id="_x0000_i1088" type="#_x0000_t75" style="width:59.4pt;height:40.7pt" o:ole="">
            <v:imagedata r:id="rId99" o:title=""/>
          </v:shape>
          <o:OLEObject Type="Embed" ProgID="Equation.DSMT4" ShapeID="_x0000_i1088" DrawAspect="Content" ObjectID="_1622554990" r:id="rId100"/>
        </w:object>
      </w:r>
      <w:r>
        <w:rPr>
          <w:rFonts w:ascii="Times New Roman" w:hAnsi="Times New Roman" w:cs="Times New Roman"/>
          <w:sz w:val="28"/>
          <w:szCs w:val="28"/>
          <w:lang w:val="en-US"/>
        </w:rPr>
        <w:t xml:space="preserve">,   </w:t>
      </w:r>
      <w:r>
        <w:rPr>
          <w:rFonts w:ascii="Times New Roman" w:hAnsi="Times New Roman" w:cs="Times New Roman"/>
          <w:position w:val="-8"/>
          <w:sz w:val="28"/>
          <w:szCs w:val="28"/>
          <w:lang w:val="en-US"/>
        </w:rPr>
        <w:object w:dxaOrig="1530" w:dyaOrig="405">
          <v:shape id="_x0000_i1089" type="#_x0000_t75" style="width:76.2pt;height:20.1pt" o:ole="">
            <v:imagedata r:id="rId101" o:title=""/>
          </v:shape>
          <o:OLEObject Type="Embed" ProgID="Equation.DSMT4" ShapeID="_x0000_i1089" DrawAspect="Content" ObjectID="_1622554991" r:id="rId102"/>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(2.6)</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area of the ellipse equals the product of the semiaxes multiplied by π:</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2"/>
          <w:sz w:val="28"/>
          <w:szCs w:val="28"/>
          <w:lang w:val="en-US"/>
        </w:rPr>
        <w:object w:dxaOrig="1950" w:dyaOrig="390">
          <v:shape id="_x0000_i1090" type="#_x0000_t75" style="width:97.7pt;height:19.65pt" o:ole="">
            <v:imagedata r:id="rId103" o:title=""/>
          </v:shape>
          <o:OLEObject Type="Embed" ProgID="Equation.DSMT4" ShapeID="_x0000_i1090" DrawAspect="Content" ObjectID="_1622554992" r:id="rId104"/>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(2.7)</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area can also be represented in the form</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8"/>
          <w:sz w:val="28"/>
          <w:szCs w:val="28"/>
          <w:lang w:val="en-US"/>
        </w:rPr>
        <w:object w:dxaOrig="1275" w:dyaOrig="495">
          <v:shape id="_x0000_i1091" type="#_x0000_t75" style="width:63.6pt;height:24.8pt" o:ole="">
            <v:imagedata r:id="rId105" o:title=""/>
          </v:shape>
          <o:OLEObject Type="Embed" ProgID="Equation.DSMT4" ShapeID="_x0000_i1091" DrawAspect="Content" ObjectID="_1622554993" r:id="rId106"/>
        </w:object>
      </w:r>
      <w:r w:rsidRPr="00745E8B">
        <w:rPr>
          <w:rFonts w:ascii="Times New Roman" w:hAnsi="Times New Roman" w:cs="Times New Roman"/>
          <w:sz w:val="28"/>
          <w:szCs w:val="28"/>
          <w:lang w:val="en-US"/>
        </w:rPr>
        <w:t>.</w:t>
      </w:r>
      <w:r>
        <w:rPr>
          <w:rFonts w:ascii="Times New Roman" w:hAnsi="Times New Roman" w:cs="Times New Roman"/>
          <w:sz w:val="28"/>
          <w:szCs w:val="28"/>
          <w:lang w:val="en-US"/>
        </w:rPr>
        <w:tab/>
      </w:r>
      <w:r w:rsidRPr="00745E8B">
        <w:rPr>
          <w:rFonts w:ascii="Times New Roman" w:hAnsi="Times New Roman" w:cs="Times New Roman"/>
          <w:sz w:val="28"/>
          <w:szCs w:val="28"/>
          <w:lang w:val="en-US"/>
        </w:rPr>
        <w:tab/>
      </w:r>
      <w:r>
        <w:rPr>
          <w:rFonts w:ascii="Times New Roman" w:hAnsi="Times New Roman" w:cs="Times New Roman"/>
          <w:sz w:val="28"/>
          <w:szCs w:val="28"/>
          <w:lang w:val="en-US"/>
        </w:rPr>
        <w:tab/>
      </w:r>
      <w:r w:rsidRPr="00745E8B">
        <w:rPr>
          <w:rFonts w:ascii="Times New Roman" w:hAnsi="Times New Roman" w:cs="Times New Roman"/>
          <w:sz w:val="28"/>
          <w:szCs w:val="28"/>
          <w:lang w:val="en-US"/>
        </w:rPr>
        <w:tab/>
      </w:r>
      <w:r w:rsidRPr="00745E8B">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(2.</w:t>
      </w:r>
      <w:r w:rsidRPr="00745E8B">
        <w:rPr>
          <w:rFonts w:ascii="Times New Roman" w:hAnsi="Times New Roman" w:cs="Times New Roman"/>
          <w:sz w:val="28"/>
          <w:szCs w:val="28"/>
          <w:lang w:val="en-US"/>
        </w:rPr>
        <w:t>8</w:t>
      </w:r>
      <w:r>
        <w:rPr>
          <w:rFonts w:ascii="Times New Roman" w:hAnsi="Times New Roman" w:cs="Times New Roman"/>
          <w:sz w:val="28"/>
          <w:szCs w:val="28"/>
          <w:lang w:val="en-US"/>
        </w:rPr>
        <w:t>)</w:t>
      </w: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(in integration, the entire ellipse is circumvented; see Fig. 2.4).</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rule for quantization follows from a comparison of Eqs. </w:t>
      </w:r>
      <w:r w:rsidRPr="006E1511">
        <w:rPr>
          <w:rFonts w:ascii="Times New Roman" w:hAnsi="Times New Roman" w:cs="Times New Roman"/>
          <w:sz w:val="28"/>
          <w:szCs w:val="28"/>
          <w:lang w:val="en-US"/>
        </w:rPr>
        <w:t xml:space="preserve">(3.22) </w:t>
      </w:r>
      <w:r>
        <w:rPr>
          <w:rFonts w:ascii="Times New Roman" w:hAnsi="Times New Roman" w:cs="Times New Roman"/>
          <w:sz w:val="28"/>
          <w:szCs w:val="28"/>
          <w:lang w:val="en-US"/>
        </w:rPr>
        <w:t>and</w:t>
      </w:r>
      <w:r w:rsidRPr="006E1511">
        <w:rPr>
          <w:rFonts w:ascii="Times New Roman" w:hAnsi="Times New Roman" w:cs="Times New Roman"/>
          <w:sz w:val="28"/>
          <w:szCs w:val="28"/>
          <w:lang w:val="en-US"/>
        </w:rPr>
        <w:t xml:space="preserve"> (3.23)</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8"/>
          <w:sz w:val="28"/>
          <w:szCs w:val="28"/>
          <w:lang w:val="en-US"/>
        </w:rPr>
        <w:object w:dxaOrig="1620" w:dyaOrig="495">
          <v:shape id="_x0000_i1092" type="#_x0000_t75" style="width:80.9pt;height:24.8pt" o:ole="">
            <v:imagedata r:id="rId107" o:title=""/>
          </v:shape>
          <o:OLEObject Type="Embed" ProgID="Equation.DSMT4" ShapeID="_x0000_i1092" DrawAspect="Content" ObjectID="_1622554994" r:id="rId108"/>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(2.9)</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Bohr extended rule (2.9) obtained for a harmonic oscillator to other mechanical systems. For an oscillator, q = x, p = m. For other systems, q is meant to be a </w:t>
      </w:r>
      <w:r>
        <w:rPr>
          <w:rFonts w:ascii="Times New Roman" w:hAnsi="Times New Roman" w:cs="Times New Roman"/>
          <w:sz w:val="28"/>
          <w:szCs w:val="28"/>
          <w:lang w:val="en-US"/>
        </w:rPr>
        <w:lastRenderedPageBreak/>
        <w:t>generalized coordinate*, and p the generalized momentum (By generalized coordinates are meant any quantities with whose aid it is possible to set the position of a system in space.).</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Бор распространил правило (2.9), полученное для гармонического осциллятора, к другим механическим системам. Для осциллятора </w:t>
      </w:r>
      <w:r>
        <w:rPr>
          <w:rFonts w:ascii="Times New Roman" w:hAnsi="Times New Roman" w:cs="Times New Roman"/>
          <w:position w:val="-12"/>
          <w:sz w:val="28"/>
          <w:szCs w:val="28"/>
        </w:rPr>
        <w:object w:dxaOrig="630" w:dyaOrig="300">
          <v:shape id="_x0000_i1093" type="#_x0000_t75" style="width:31.3pt;height:14.95pt" o:ole="">
            <v:imagedata r:id="rId109" o:title=""/>
          </v:shape>
          <o:OLEObject Type="Embed" ProgID="Equation.DSMT4" ShapeID="_x0000_i1093" DrawAspect="Content" ObjectID="_1622554995" r:id="rId110"/>
        </w:object>
      </w:r>
      <w:r>
        <w:rPr>
          <w:rFonts w:ascii="Times New Roman" w:hAnsi="Times New Roman" w:cs="Times New Roman"/>
          <w:sz w:val="28"/>
          <w:szCs w:val="28"/>
        </w:rPr>
        <w:t xml:space="preserve">, </w:t>
      </w:r>
      <w:r>
        <w:rPr>
          <w:rFonts w:ascii="Times New Roman" w:hAnsi="Times New Roman" w:cs="Times New Roman"/>
          <w:position w:val="-12"/>
          <w:sz w:val="28"/>
          <w:szCs w:val="28"/>
        </w:rPr>
        <w:object w:dxaOrig="855" w:dyaOrig="360">
          <v:shape id="_x0000_i1094" type="#_x0000_t75" style="width:43pt;height:18.25pt" o:ole="">
            <v:imagedata r:id="rId111" o:title=""/>
          </v:shape>
          <o:OLEObject Type="Embed" ProgID="Equation.DSMT4" ShapeID="_x0000_i1094" DrawAspect="Content" ObjectID="_1622554996" r:id="rId112"/>
        </w:object>
      </w:r>
      <w:r>
        <w:rPr>
          <w:rFonts w:ascii="Times New Roman" w:hAnsi="Times New Roman" w:cs="Times New Roman"/>
          <w:sz w:val="28"/>
          <w:szCs w:val="28"/>
        </w:rPr>
        <w:t>. Для других систем q означает обобщенную координату*, а p - обобщенный импульс (Под обобщенными координатами понимаются любые величины, с помощью которых можно установить положение системы в пространстве.).</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For an electron travelling around a nucleus in a circular orbit, it is natural to take the azimuthal angle φ (Fig. 2.5) as the generalized coordinate. Here, the generalized velocity will be </w:t>
      </w:r>
      <w:r>
        <w:rPr>
          <w:rFonts w:ascii="Times New Roman" w:hAnsi="Times New Roman" w:cs="Times New Roman"/>
          <w:position w:val="-10"/>
          <w:sz w:val="28"/>
          <w:szCs w:val="28"/>
          <w:lang w:val="en-US"/>
        </w:rPr>
        <w:object w:dxaOrig="240" w:dyaOrig="330">
          <v:shape id="_x0000_i1095" type="#_x0000_t75" style="width:12.15pt;height:16.35pt" o:ole="">
            <v:imagedata r:id="rId113" o:title=""/>
          </v:shape>
          <o:OLEObject Type="Embed" ProgID="Equation.DSMT4" ShapeID="_x0000_i1095" DrawAspect="Content" ObjectID="_1622554997" r:id="rId114"/>
        </w:object>
      </w:r>
      <w:r>
        <w:rPr>
          <w:rFonts w:ascii="Times New Roman" w:hAnsi="Times New Roman" w:cs="Times New Roman"/>
          <w:sz w:val="28"/>
          <w:szCs w:val="28"/>
          <w:lang w:val="en-US"/>
        </w:rPr>
        <w:t xml:space="preserve">. We know that in rotation the role of the linear velocity passes over to the angular velocity </w:t>
      </w:r>
      <w:r>
        <w:rPr>
          <w:rFonts w:ascii="Times New Roman" w:hAnsi="Times New Roman" w:cs="Times New Roman"/>
          <w:position w:val="-10"/>
          <w:sz w:val="28"/>
          <w:szCs w:val="28"/>
          <w:lang w:val="en-US"/>
        </w:rPr>
        <w:object w:dxaOrig="240" w:dyaOrig="330">
          <v:shape id="_x0000_i1096" type="#_x0000_t75" style="width:12.15pt;height:16.35pt" o:ole="">
            <v:imagedata r:id="rId113" o:title=""/>
          </v:shape>
          <o:OLEObject Type="Embed" ProgID="Equation.DSMT4" ShapeID="_x0000_i1096" DrawAspect="Content" ObjectID="_1622554998" r:id="rId115"/>
        </w:object>
      </w:r>
      <w:r>
        <w:rPr>
          <w:rFonts w:ascii="Times New Roman" w:hAnsi="Times New Roman" w:cs="Times New Roman"/>
          <w:sz w:val="28"/>
          <w:szCs w:val="28"/>
          <w:lang w:val="en-US"/>
        </w:rPr>
        <w:t xml:space="preserve">, and the role of the mass to the moment of inertia </w:t>
      </w:r>
      <w:r>
        <w:rPr>
          <w:rFonts w:ascii="Times New Roman" w:hAnsi="Times New Roman" w:cs="Times New Roman"/>
          <w:position w:val="-12"/>
          <w:sz w:val="28"/>
          <w:szCs w:val="28"/>
          <w:lang w:val="en-US"/>
        </w:rPr>
        <w:object w:dxaOrig="555" w:dyaOrig="420">
          <v:shape id="_x0000_i1097" type="#_x0000_t75" style="width:28.05pt;height:21.05pt" o:ole="">
            <v:imagedata r:id="rId116" o:title=""/>
          </v:shape>
          <o:OLEObject Type="Embed" ProgID="Equation.DSMT4" ShapeID="_x0000_i1097" DrawAspect="Content" ObjectID="_1622554999" r:id="rId117"/>
        </w:object>
      </w:r>
      <w:r>
        <w:rPr>
          <w:rFonts w:ascii="Times New Roman" w:hAnsi="Times New Roman" w:cs="Times New Roman"/>
          <w:sz w:val="28"/>
          <w:szCs w:val="28"/>
          <w:lang w:val="en-US"/>
        </w:rPr>
        <w:t xml:space="preserve"> (where </w:t>
      </w:r>
      <w:r>
        <w:rPr>
          <w:rFonts w:ascii="Times New Roman" w:hAnsi="Times New Roman" w:cs="Times New Roman"/>
          <w:position w:val="-12"/>
          <w:sz w:val="28"/>
          <w:szCs w:val="28"/>
          <w:lang w:val="en-US"/>
        </w:rPr>
        <w:object w:dxaOrig="330" w:dyaOrig="390">
          <v:shape id="_x0000_i1098" type="#_x0000_t75" style="width:16.35pt;height:19.65pt" o:ole="">
            <v:imagedata r:id="rId118" o:title=""/>
          </v:shape>
          <o:OLEObject Type="Embed" ProgID="Equation.DSMT4" ShapeID="_x0000_i1098" DrawAspect="Content" ObjectID="_1622555000" r:id="rId119"/>
        </w:object>
      </w:r>
      <w:r>
        <w:rPr>
          <w:rFonts w:ascii="Times New Roman" w:hAnsi="Times New Roman" w:cs="Times New Roman"/>
          <w:sz w:val="28"/>
          <w:szCs w:val="28"/>
          <w:lang w:val="en-US"/>
        </w:rPr>
        <w:t xml:space="preserve"> is the mass of an electron). The generalized momentum is accordingly </w:t>
      </w:r>
      <w:r>
        <w:rPr>
          <w:rFonts w:ascii="Times New Roman" w:hAnsi="Times New Roman" w:cs="Times New Roman"/>
          <w:position w:val="-12"/>
          <w:sz w:val="28"/>
          <w:szCs w:val="28"/>
          <w:lang w:val="en-US"/>
        </w:rPr>
        <w:object w:dxaOrig="1545" w:dyaOrig="420">
          <v:shape id="_x0000_i1099" type="#_x0000_t75" style="width:77.15pt;height:21.05pt" o:ole="">
            <v:imagedata r:id="rId120" o:title=""/>
          </v:shape>
          <o:OLEObject Type="Embed" ProgID="Equation.DSMT4" ShapeID="_x0000_i1099" DrawAspect="Content" ObjectID="_1622555001" r:id="rId121"/>
        </w:object>
      </w:r>
      <w:r>
        <w:rPr>
          <w:rFonts w:ascii="Times New Roman" w:hAnsi="Times New Roman" w:cs="Times New Roman"/>
          <w:sz w:val="28"/>
          <w:szCs w:val="28"/>
          <w:lang w:val="en-US"/>
        </w:rPr>
        <w:t>. The latter expression determines the conventional angular momentum M taken relative to the nucleus. Thus, for an electron travelling in a circular orbit, condition (2.9) has the form</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322195" cy="1935480"/>
            <wp:effectExtent l="0" t="0" r="1905" b="762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98">
                      <a:extLst>
                        <a:ext uri="{28A0092B-C50C-407E-A947-70E740481C1C}">
                          <a14:useLocalDpi xmlns:a14="http://schemas.microsoft.com/office/drawing/2010/main" val="0"/>
                        </a:ext>
                      </a:extLst>
                    </a:blip>
                    <a:srcRect l="60197" t="5862" b="6841"/>
                    <a:stretch>
                      <a:fillRect/>
                    </a:stretch>
                  </pic:blipFill>
                  <pic:spPr bwMode="auto">
                    <a:xfrm>
                      <a:off x="0" y="0"/>
                      <a:ext cx="2322195" cy="1935480"/>
                    </a:xfrm>
                    <a:prstGeom prst="rect">
                      <a:avLst/>
                    </a:prstGeom>
                    <a:noFill/>
                    <a:ln>
                      <a:noFill/>
                    </a:ln>
                  </pic:spPr>
                </pic:pic>
              </a:graphicData>
            </a:graphic>
          </wp:inline>
        </w:drawing>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FC61C9" w:rsidRDefault="00745E8B" w:rsidP="00745E8B">
      <w:pPr>
        <w:autoSpaceDE w:val="0"/>
        <w:autoSpaceDN w:val="0"/>
        <w:adjustRightInd w:val="0"/>
        <w:spacing w:after="0" w:line="240" w:lineRule="auto"/>
        <w:ind w:firstLine="709"/>
        <w:jc w:val="center"/>
        <w:rPr>
          <w:rFonts w:ascii="Times New Roman" w:hAnsi="Times New Roman" w:cs="Times New Roman"/>
          <w:sz w:val="28"/>
          <w:szCs w:val="28"/>
          <w:lang w:val="en-US"/>
        </w:rPr>
      </w:pPr>
      <w:r>
        <w:rPr>
          <w:rFonts w:ascii="Times New Roman" w:hAnsi="Times New Roman" w:cs="Times New Roman"/>
          <w:sz w:val="28"/>
          <w:szCs w:val="28"/>
          <w:lang w:val="en-US"/>
        </w:rPr>
        <w:t>Figure</w:t>
      </w:r>
      <w:r w:rsidRPr="00FC61C9">
        <w:rPr>
          <w:rFonts w:ascii="Times New Roman" w:hAnsi="Times New Roman" w:cs="Times New Roman"/>
          <w:sz w:val="28"/>
          <w:szCs w:val="28"/>
          <w:lang w:val="en-US"/>
        </w:rPr>
        <w:t xml:space="preserve"> 2.5</w:t>
      </w:r>
    </w:p>
    <w:p w:rsidR="00745E8B" w:rsidRPr="00FC61C9"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FC61C9"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8"/>
          <w:sz w:val="28"/>
          <w:szCs w:val="28"/>
          <w:lang w:val="en-US"/>
        </w:rPr>
        <w:object w:dxaOrig="1755" w:dyaOrig="495">
          <v:shape id="_x0000_i1100" type="#_x0000_t75" style="width:87.9pt;height:24.8pt" o:ole="">
            <v:imagedata r:id="rId122" o:title=""/>
          </v:shape>
          <o:OLEObject Type="Embed" ProgID="Equation.DSMT4" ShapeID="_x0000_i1100" DrawAspect="Content" ObjectID="_1622555002" r:id="rId123"/>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(2.10)</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5E4245"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force which the nucleus exerts on the electron is a central one. Consequently, M = const, and the left-hand side of Eq. </w:t>
      </w:r>
      <w:r w:rsidRPr="005E4245">
        <w:rPr>
          <w:rFonts w:ascii="Times New Roman" w:hAnsi="Times New Roman" w:cs="Times New Roman"/>
          <w:sz w:val="28"/>
          <w:szCs w:val="28"/>
          <w:lang w:val="en-US"/>
        </w:rPr>
        <w:t xml:space="preserve">(2.10) </w:t>
      </w:r>
      <w:r>
        <w:rPr>
          <w:rFonts w:ascii="Times New Roman" w:hAnsi="Times New Roman" w:cs="Times New Roman"/>
          <w:sz w:val="28"/>
          <w:szCs w:val="28"/>
          <w:lang w:val="en-US"/>
        </w:rPr>
        <w:t>is</w:t>
      </w:r>
      <w:r w:rsidRPr="005E4245">
        <w:rPr>
          <w:rFonts w:ascii="Times New Roman" w:hAnsi="Times New Roman" w:cs="Times New Roman"/>
          <w:sz w:val="28"/>
          <w:szCs w:val="28"/>
          <w:lang w:val="en-US"/>
        </w:rPr>
        <w:t xml:space="preserve"> </w:t>
      </w:r>
      <w:r>
        <w:rPr>
          <w:rFonts w:ascii="Times New Roman" w:hAnsi="Times New Roman" w:cs="Times New Roman"/>
          <w:position w:val="-6"/>
          <w:sz w:val="28"/>
          <w:szCs w:val="28"/>
          <w:lang w:val="en-US"/>
        </w:rPr>
        <w:object w:dxaOrig="690" w:dyaOrig="300">
          <v:shape id="_x0000_i1101" type="#_x0000_t75" style="width:34.6pt;height:14.95pt" o:ole="">
            <v:imagedata r:id="rId124" o:title=""/>
          </v:shape>
          <o:OLEObject Type="Embed" ProgID="Equation.DSMT4" ShapeID="_x0000_i1101" DrawAspect="Content" ObjectID="_1622555003" r:id="rId125"/>
        </w:objec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We</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therefore</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arrive</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at</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condition</w:t>
      </w:r>
    </w:p>
    <w:p w:rsidR="00E07C05" w:rsidRPr="005E4245" w:rsidRDefault="00E07C05"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6"/>
          <w:sz w:val="28"/>
          <w:szCs w:val="28"/>
          <w:lang w:val="en-US"/>
        </w:rPr>
        <w:object w:dxaOrig="915" w:dyaOrig="300">
          <v:shape id="_x0000_i1102" type="#_x0000_t75" style="width:45.8pt;height:14.95pt" o:ole="">
            <v:imagedata r:id="rId126" o:title=""/>
          </v:shape>
          <o:OLEObject Type="Embed" ProgID="Equation.DSMT4" ShapeID="_x0000_i1102" DrawAspect="Content" ObjectID="_1622555004" r:id="rId127"/>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(2.11)</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Thus, according to Bohr's condition, of all the orbits of an electron possible from the viewpoint of classical mechanics, only those are actually encountered for which the angular momentum equals an integral multiple of Planck's constant </w:t>
      </w:r>
      <w:r>
        <w:rPr>
          <w:rFonts w:ascii="Times New Roman" w:hAnsi="Times New Roman" w:cs="Times New Roman"/>
          <w:position w:val="-4"/>
          <w:sz w:val="28"/>
          <w:szCs w:val="28"/>
          <w:lang w:val="en-US"/>
        </w:rPr>
        <w:object w:dxaOrig="225" w:dyaOrig="285">
          <v:shape id="_x0000_i1103" type="#_x0000_t75" style="width:11.2pt;height:14.05pt" o:ole="">
            <v:imagedata r:id="rId128" o:title=""/>
          </v:shape>
          <o:OLEObject Type="Embed" ProgID="Equation.DSMT4" ShapeID="_x0000_i1103" DrawAspect="Content" ObjectID="_1622555005" r:id="rId129"/>
        </w:object>
      </w:r>
      <w:r>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eastAsia="Times New Roman" w:hAnsi="Times New Roman" w:cs="Times New Roman"/>
          <w:b/>
          <w:sz w:val="28"/>
          <w:szCs w:val="28"/>
          <w:lang w:val="en-US"/>
        </w:rPr>
        <w:lastRenderedPageBreak/>
        <w:t>The elementary Bohr theory of the hydrogen atom.</w:t>
      </w:r>
      <w:r>
        <w:rPr>
          <w:rFonts w:ascii="Times New Roman" w:eastAsia="Times New Roman" w:hAnsi="Times New Roman" w:cs="Times New Roman"/>
          <w:sz w:val="28"/>
          <w:szCs w:val="28"/>
          <w:lang w:val="en-US"/>
        </w:rPr>
        <w:t xml:space="preserve"> According to Eq. (2.11), only such orbits are possible for which the angular momentum of an electron </w:t>
      </w:r>
      <w:r>
        <w:rPr>
          <w:rFonts w:ascii="Times New Roman" w:hAnsi="Times New Roman" w:cs="Times New Roman"/>
          <w:position w:val="-12"/>
          <w:sz w:val="28"/>
          <w:szCs w:val="28"/>
          <w:lang w:val="en-US"/>
        </w:rPr>
        <w:object w:dxaOrig="600" w:dyaOrig="390">
          <v:shape id="_x0000_i1104" type="#_x0000_t75" style="width:29.9pt;height:19.65pt" o:ole="">
            <v:imagedata r:id="rId130" o:title=""/>
          </v:shape>
          <o:OLEObject Type="Embed" ProgID="Equation.DSMT4" ShapeID="_x0000_i1104" DrawAspect="Content" ObjectID="_1622555006" r:id="rId131"/>
        </w:object>
      </w:r>
      <w:r>
        <w:rPr>
          <w:rFonts w:ascii="Times New Roman" w:eastAsia="Times New Roman" w:hAnsi="Times New Roman" w:cs="Times New Roman"/>
          <w:sz w:val="28"/>
          <w:szCs w:val="28"/>
          <w:lang w:val="en-US"/>
        </w:rPr>
        <w:t xml:space="preserve"> satisfies the condition </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2"/>
          <w:sz w:val="28"/>
          <w:szCs w:val="28"/>
          <w:lang w:val="en-US"/>
        </w:rPr>
        <w:object w:dxaOrig="1140" w:dyaOrig="390">
          <v:shape id="_x0000_i1105" type="#_x0000_t75" style="width:57.05pt;height:19.65pt" o:ole="">
            <v:imagedata r:id="rId132" o:title=""/>
          </v:shape>
          <o:OLEObject Type="Embed" ProgID="Equation.DSMT4" ShapeID="_x0000_i1105" DrawAspect="Content" ObjectID="_1622555007" r:id="rId133"/>
        </w:object>
      </w:r>
      <w:r>
        <w:rPr>
          <w:rFonts w:ascii="Times New Roman" w:hAnsi="Times New Roman" w:cs="Times New Roman"/>
          <w:sz w:val="28"/>
          <w:szCs w:val="28"/>
          <w:lang w:val="en-US"/>
        </w:rPr>
        <w:t xml:space="preserve">   (n = 1, 2, 3, …)</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(2.12)</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number n is called the </w:t>
      </w:r>
      <w:r>
        <w:rPr>
          <w:rFonts w:ascii="Times New Roman" w:hAnsi="Times New Roman" w:cs="Times New Roman"/>
          <w:b/>
          <w:sz w:val="28"/>
          <w:szCs w:val="28"/>
          <w:lang w:val="en-US"/>
        </w:rPr>
        <w:t>principal quantum number</w:t>
      </w:r>
      <w:r>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Let us consider an electron moving in the field of an atomic nucleus with the charge Ze. When Z = 1, such a system corresponds to a hydrogen atom, at other values of Z, to a hydrogen-like ion, i.e. to an atom with the atomic number Z from which all the electrons except one have been removed. The equation of motion of the electron has the form</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4"/>
          <w:sz w:val="28"/>
          <w:szCs w:val="28"/>
        </w:rPr>
        <w:object w:dxaOrig="1410" w:dyaOrig="825">
          <v:shape id="_x0000_i1106" type="#_x0000_t75" style="width:70.6pt;height:41.15pt" o:ole="">
            <v:imagedata r:id="rId134" o:title=""/>
          </v:shape>
          <o:OLEObject Type="Embed" ProgID="Equation.DSMT4" ShapeID="_x0000_i1106" DrawAspect="Content" ObjectID="_1622555008" r:id="rId135"/>
        </w:object>
      </w:r>
      <w:r>
        <w:rPr>
          <w:rFonts w:ascii="Times New Roman" w:hAnsi="Times New Roman" w:cs="Times New Roman"/>
          <w:sz w:val="28"/>
          <w:szCs w:val="28"/>
          <w:lang w:val="en-US"/>
        </w:rPr>
        <w:t xml:space="preserve"> </w:t>
      </w:r>
      <w:r>
        <w:rPr>
          <w:rFonts w:ascii="Times New Roman" w:hAnsi="Times New Roman" w:cs="Times New Roman"/>
          <w:position w:val="-36"/>
          <w:sz w:val="28"/>
          <w:szCs w:val="28"/>
        </w:rPr>
        <w:object w:dxaOrig="3840" w:dyaOrig="855">
          <v:shape id="_x0000_i1107" type="#_x0000_t75" style="width:192.15pt;height:43pt" o:ole="">
            <v:imagedata r:id="rId136" o:title=""/>
          </v:shape>
          <o:OLEObject Type="Embed" ProgID="Equation.DSMT4" ShapeID="_x0000_i1107" DrawAspect="Content" ObjectID="_1622555009" r:id="rId137"/>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(2.13)</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Deleting v from Eqs. (2.12) and (2.13), we get an expression for the radii of the allowed orbits:</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4"/>
          <w:sz w:val="28"/>
          <w:szCs w:val="28"/>
        </w:rPr>
        <w:object w:dxaOrig="1530" w:dyaOrig="825">
          <v:shape id="_x0000_i1108" type="#_x0000_t75" style="width:76.2pt;height:41.15pt" o:ole="">
            <v:imagedata r:id="rId138" o:title=""/>
          </v:shape>
          <o:OLEObject Type="Embed" ProgID="Equation.DSMT4" ShapeID="_x0000_i1108" DrawAspect="Content" ObjectID="_1622555010" r:id="rId139"/>
        </w:object>
      </w:r>
      <w:r>
        <w:rPr>
          <w:rFonts w:ascii="Times New Roman" w:hAnsi="Times New Roman" w:cs="Times New Roman"/>
          <w:sz w:val="28"/>
          <w:szCs w:val="28"/>
          <w:lang w:val="en-US"/>
        </w:rPr>
        <w:t xml:space="preserve"> </w:t>
      </w:r>
      <w:r>
        <w:rPr>
          <w:rFonts w:ascii="Times New Roman" w:hAnsi="Times New Roman" w:cs="Times New Roman"/>
          <w:position w:val="-36"/>
          <w:sz w:val="28"/>
          <w:szCs w:val="28"/>
        </w:rPr>
        <w:object w:dxaOrig="1860" w:dyaOrig="855">
          <v:shape id="_x0000_i1109" type="#_x0000_t75" style="width:93.05pt;height:43pt" o:ole="">
            <v:imagedata r:id="rId140" o:title=""/>
          </v:shape>
          <o:OLEObject Type="Embed" ProgID="Equation.DSMT4" ShapeID="_x0000_i1109" DrawAspect="Content" ObjectID="_1622555011" r:id="rId141"/>
        </w:object>
      </w:r>
      <w:r>
        <w:rPr>
          <w:rFonts w:ascii="Times New Roman" w:hAnsi="Times New Roman" w:cs="Times New Roman"/>
          <w:sz w:val="28"/>
          <w:szCs w:val="28"/>
          <w:lang w:val="en-US"/>
        </w:rPr>
        <w:t xml:space="preserve"> (n = 1, 2, 3, …).</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(2.14)</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radius of the first orbit of the hydrogen atom is known as the Bohr radius (it is customarily designated by the symbol </w:t>
      </w:r>
      <w:r>
        <w:rPr>
          <w:rFonts w:ascii="Times New Roman" w:hAnsi="Times New Roman" w:cs="Times New Roman"/>
          <w:position w:val="-12"/>
          <w:sz w:val="28"/>
          <w:szCs w:val="28"/>
          <w:lang w:val="en-US"/>
        </w:rPr>
        <w:object w:dxaOrig="240" w:dyaOrig="390">
          <v:shape id="_x0000_i1110" type="#_x0000_t75" style="width:12.15pt;height:19.65pt" o:ole="">
            <v:imagedata r:id="rId142" o:title=""/>
          </v:shape>
          <o:OLEObject Type="Embed" ProgID="Equation.DSMT4" ShapeID="_x0000_i1110" DrawAspect="Content" ObjectID="_1622555012" r:id="rId143"/>
        </w:object>
      </w:r>
      <w:r>
        <w:rPr>
          <w:rFonts w:ascii="Times New Roman" w:hAnsi="Times New Roman" w:cs="Times New Roman"/>
          <w:sz w:val="28"/>
          <w:szCs w:val="28"/>
          <w:lang w:val="en-US"/>
        </w:rPr>
        <w:t xml:space="preserve"> or </w:t>
      </w:r>
      <w:r>
        <w:rPr>
          <w:rFonts w:ascii="Times New Roman" w:hAnsi="Times New Roman" w:cs="Times New Roman"/>
          <w:position w:val="-12"/>
          <w:sz w:val="28"/>
          <w:szCs w:val="28"/>
          <w:lang w:val="en-US"/>
        </w:rPr>
        <w:object w:dxaOrig="300" w:dyaOrig="390">
          <v:shape id="_x0000_i1111" type="#_x0000_t75" style="width:14.95pt;height:19.65pt" o:ole="">
            <v:imagedata r:id="rId144" o:title=""/>
          </v:shape>
          <o:OLEObject Type="Embed" ProgID="Equation.DSMT4" ShapeID="_x0000_i1111" DrawAspect="Content" ObjectID="_1622555013" r:id="rId145"/>
        </w:object>
      </w:r>
      <w:r>
        <w:rPr>
          <w:rFonts w:ascii="Times New Roman" w:hAnsi="Times New Roman" w:cs="Times New Roman"/>
          <w:sz w:val="28"/>
          <w:szCs w:val="28"/>
          <w:lang w:val="en-US"/>
        </w:rPr>
        <w:t xml:space="preserve"> instead of </w:t>
      </w:r>
      <w:r>
        <w:rPr>
          <w:rFonts w:ascii="Times New Roman" w:hAnsi="Times New Roman" w:cs="Times New Roman"/>
          <w:position w:val="-12"/>
          <w:sz w:val="28"/>
          <w:szCs w:val="28"/>
          <w:lang w:val="en-US"/>
        </w:rPr>
        <w:object w:dxaOrig="225" w:dyaOrig="390">
          <v:shape id="_x0000_i1112" type="#_x0000_t75" style="width:11.2pt;height:19.65pt" o:ole="">
            <v:imagedata r:id="rId146" o:title=""/>
          </v:shape>
          <o:OLEObject Type="Embed" ProgID="Equation.DSMT4" ShapeID="_x0000_i1112" DrawAspect="Content" ObjectID="_1622555014" r:id="rId147"/>
        </w:object>
      </w:r>
      <w:r>
        <w:rPr>
          <w:rFonts w:ascii="Times New Roman" w:hAnsi="Times New Roman" w:cs="Times New Roman"/>
          <w:sz w:val="28"/>
          <w:szCs w:val="28"/>
          <w:lang w:val="en-US"/>
        </w:rPr>
        <w:t>). Its</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value</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is</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4"/>
          <w:sz w:val="28"/>
          <w:szCs w:val="28"/>
        </w:rPr>
        <w:object w:dxaOrig="2475" w:dyaOrig="825">
          <v:shape id="_x0000_i1113" type="#_x0000_t75" style="width:123.9pt;height:41.15pt" o:ole="">
            <v:imagedata r:id="rId148" o:title=""/>
          </v:shape>
          <o:OLEObject Type="Embed" ProgID="Equation.DSMT4" ShapeID="_x0000_i1113" DrawAspect="Content" ObjectID="_1622555015" r:id="rId149"/>
        </w:object>
      </w:r>
      <w:r>
        <w:rPr>
          <w:rFonts w:ascii="Times New Roman" w:hAnsi="Times New Roman" w:cs="Times New Roman"/>
          <w:sz w:val="28"/>
          <w:szCs w:val="28"/>
          <w:lang w:val="en-US"/>
        </w:rPr>
        <w:t xml:space="preserve"> </w:t>
      </w:r>
      <w:r>
        <w:rPr>
          <w:rFonts w:ascii="Times New Roman" w:hAnsi="Times New Roman" w:cs="Times New Roman"/>
          <w:position w:val="-36"/>
          <w:sz w:val="28"/>
          <w:szCs w:val="28"/>
        </w:rPr>
        <w:object w:dxaOrig="1500" w:dyaOrig="855">
          <v:shape id="_x0000_i1114" type="#_x0000_t75" style="width:75.25pt;height:43pt" o:ole="">
            <v:imagedata r:id="rId150" o:title=""/>
          </v:shape>
          <o:OLEObject Type="Embed" ProgID="Equation.DSMT4" ShapeID="_x0000_i1114" DrawAspect="Content" ObjectID="_1622555016" r:id="rId151"/>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(2.15)</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We shall note that the Bohr radius has a value of the order of the gas-kinetic dimensions of an atom.</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internal energy of an atom consists of the kinetic energy of the electron (the nucleus is stationary) and of the energy of interaction of the electron with the nucleus</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5E4245"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4"/>
          <w:sz w:val="28"/>
          <w:szCs w:val="28"/>
        </w:rPr>
        <w:object w:dxaOrig="1890" w:dyaOrig="825">
          <v:shape id="_x0000_i1115" type="#_x0000_t75" style="width:94.45pt;height:41.15pt" o:ole="">
            <v:imagedata r:id="rId152" o:title=""/>
          </v:shape>
          <o:OLEObject Type="Embed" ProgID="Equation.DSMT4" ShapeID="_x0000_i1115" DrawAspect="Content" ObjectID="_1622555017" r:id="rId153"/>
        </w:object>
      </w:r>
      <w:r w:rsidRPr="005E4245">
        <w:rPr>
          <w:rFonts w:ascii="Times New Roman" w:hAnsi="Times New Roman" w:cs="Times New Roman"/>
          <w:sz w:val="28"/>
          <w:szCs w:val="28"/>
          <w:lang w:val="en-US"/>
        </w:rPr>
        <w:t>.</w:t>
      </w:r>
    </w:p>
    <w:p w:rsidR="00745E8B" w:rsidRPr="005E4245"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5E4245"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It</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follows</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from</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Eq</w:t>
      </w:r>
      <w:r w:rsidRPr="005E4245">
        <w:rPr>
          <w:rFonts w:ascii="Times New Roman" w:hAnsi="Times New Roman" w:cs="Times New Roman"/>
          <w:sz w:val="28"/>
          <w:szCs w:val="28"/>
          <w:lang w:val="en-US"/>
        </w:rPr>
        <w:t xml:space="preserve">. (2.13) </w:t>
      </w:r>
      <w:r>
        <w:rPr>
          <w:rFonts w:ascii="Times New Roman" w:hAnsi="Times New Roman" w:cs="Times New Roman"/>
          <w:sz w:val="28"/>
          <w:szCs w:val="28"/>
          <w:lang w:val="en-US"/>
        </w:rPr>
        <w:t>that</w:t>
      </w:r>
    </w:p>
    <w:p w:rsidR="00745E8B" w:rsidRPr="005E4245"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position w:val="-34"/>
          <w:sz w:val="28"/>
          <w:szCs w:val="28"/>
        </w:rPr>
        <w:object w:dxaOrig="1350" w:dyaOrig="825">
          <v:shape id="_x0000_i1116" type="#_x0000_t75" style="width:67.8pt;height:41.15pt" o:ole="">
            <v:imagedata r:id="rId154" o:title=""/>
          </v:shape>
          <o:OLEObject Type="Embed" ProgID="Equation.DSMT4" ShapeID="_x0000_i1116" DrawAspect="Content" ObjectID="_1622555018" r:id="rId155"/>
        </w:objec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Hence,</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position w:val="-34"/>
          <w:sz w:val="28"/>
          <w:szCs w:val="28"/>
        </w:rPr>
        <w:object w:dxaOrig="2685" w:dyaOrig="825">
          <v:shape id="_x0000_i1117" type="#_x0000_t75" style="width:134.2pt;height:41.15pt" o:ole="">
            <v:imagedata r:id="rId156" o:title=""/>
          </v:shape>
          <o:OLEObject Type="Embed" ProgID="Equation.DSMT4" ShapeID="_x0000_i1117" DrawAspect="Content" ObjectID="_1622555019" r:id="rId157"/>
        </w:objec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Using Eq. (2.14) for </w:t>
      </w:r>
      <w:r>
        <w:rPr>
          <w:rFonts w:ascii="Times New Roman" w:hAnsi="Times New Roman" w:cs="Times New Roman"/>
          <w:position w:val="-12"/>
          <w:sz w:val="28"/>
          <w:szCs w:val="28"/>
          <w:lang w:val="en-US"/>
        </w:rPr>
        <w:object w:dxaOrig="240" w:dyaOrig="390">
          <v:shape id="_x0000_i1118" type="#_x0000_t75" style="width:12.15pt;height:19.65pt" o:ole="">
            <v:imagedata r:id="rId158" o:title=""/>
          </v:shape>
          <o:OLEObject Type="Embed" ProgID="Equation.DSMT4" ShapeID="_x0000_i1118" DrawAspect="Content" ObjectID="_1622555020" r:id="rId159"/>
        </w:object>
      </w:r>
      <w:r>
        <w:rPr>
          <w:rFonts w:ascii="Times New Roman" w:hAnsi="Times New Roman" w:cs="Times New Roman"/>
          <w:sz w:val="28"/>
          <w:szCs w:val="28"/>
          <w:lang w:val="en-US"/>
        </w:rPr>
        <w:t xml:space="preserve"> in this expression, we shall find the allowed values of the internal energy of an atom:</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28"/>
          <w:sz w:val="28"/>
          <w:szCs w:val="28"/>
        </w:rPr>
        <w:object w:dxaOrig="1755" w:dyaOrig="750">
          <v:shape id="_x0000_i1119" type="#_x0000_t75" style="width:87.9pt;height:37.4pt" o:ole="">
            <v:imagedata r:id="rId160" o:title=""/>
          </v:shape>
          <o:OLEObject Type="Embed" ProgID="Equation.DSMT4" ShapeID="_x0000_i1119" DrawAspect="Content" ObjectID="_1622555021" r:id="rId161"/>
        </w:object>
      </w:r>
      <w:r>
        <w:rPr>
          <w:rFonts w:ascii="Times New Roman" w:hAnsi="Times New Roman" w:cs="Times New Roman"/>
          <w:sz w:val="28"/>
          <w:szCs w:val="28"/>
          <w:lang w:val="en-US"/>
        </w:rPr>
        <w:t xml:space="preserve"> </w:t>
      </w:r>
      <w:r>
        <w:rPr>
          <w:rFonts w:ascii="Times New Roman" w:hAnsi="Times New Roman" w:cs="Times New Roman"/>
          <w:position w:val="-36"/>
          <w:sz w:val="28"/>
          <w:szCs w:val="28"/>
        </w:rPr>
        <w:object w:dxaOrig="3810" w:dyaOrig="855">
          <v:shape id="_x0000_i1120" type="#_x0000_t75" style="width:190.3pt;height:43pt" o:ole="">
            <v:imagedata r:id="rId162" o:title=""/>
          </v:shape>
          <o:OLEObject Type="Embed" ProgID="Equation.DSMT4" ShapeID="_x0000_i1120" DrawAspect="Content" ObjectID="_1622555022" r:id="rId163"/>
        </w:object>
      </w:r>
      <w:r>
        <w:rPr>
          <w:rFonts w:ascii="Times New Roman" w:hAnsi="Times New Roman" w:cs="Times New Roman"/>
          <w:sz w:val="28"/>
          <w:szCs w:val="28"/>
          <w:lang w:val="en-US"/>
        </w:rPr>
        <w:t xml:space="preserve"> (n = 1, 2, 3, …).</w:t>
      </w:r>
      <w:r>
        <w:rPr>
          <w:rFonts w:ascii="Times New Roman" w:hAnsi="Times New Roman" w:cs="Times New Roman"/>
          <w:sz w:val="28"/>
          <w:szCs w:val="28"/>
          <w:lang w:val="en-US"/>
        </w:rPr>
        <w:tab/>
        <w:t xml:space="preserve">  (2.16)</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energy levels of a hydrogen atom determined by formula (2.16) are shown schematically in Figure 2.6.</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center"/>
        <w:rPr>
          <w:rFonts w:ascii="Times New Roman" w:hAnsi="Times New Roman" w:cs="Times New Roman"/>
          <w:sz w:val="28"/>
          <w:szCs w:val="28"/>
        </w:rPr>
      </w:pPr>
      <w:r>
        <w:rPr>
          <w:noProof/>
        </w:rPr>
        <w:drawing>
          <wp:inline distT="0" distB="0" distL="0" distR="0">
            <wp:extent cx="2827655" cy="2698115"/>
            <wp:effectExtent l="0" t="0" r="0" b="6985"/>
            <wp:docPr id="5" name="Рисунок 5" descr="Описание: 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descr="Описание: Related image"/>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827655" cy="2698115"/>
                    </a:xfrm>
                    <a:prstGeom prst="rect">
                      <a:avLst/>
                    </a:prstGeom>
                    <a:noFill/>
                    <a:ln>
                      <a:noFill/>
                    </a:ln>
                  </pic:spPr>
                </pic:pic>
              </a:graphicData>
            </a:graphic>
          </wp:inline>
        </w:drawing>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rPr>
      </w:pPr>
    </w:p>
    <w:p w:rsidR="00745E8B" w:rsidRDefault="00745E8B" w:rsidP="00745E8B">
      <w:pPr>
        <w:autoSpaceDE w:val="0"/>
        <w:autoSpaceDN w:val="0"/>
        <w:adjustRightInd w:val="0"/>
        <w:spacing w:after="0" w:line="240" w:lineRule="auto"/>
        <w:ind w:firstLine="709"/>
        <w:jc w:val="center"/>
        <w:rPr>
          <w:rFonts w:ascii="Times New Roman" w:hAnsi="Times New Roman" w:cs="Times New Roman"/>
          <w:sz w:val="28"/>
          <w:szCs w:val="28"/>
          <w:lang w:val="en-US"/>
        </w:rPr>
      </w:pPr>
      <w:r>
        <w:rPr>
          <w:rFonts w:ascii="Times New Roman" w:hAnsi="Times New Roman" w:cs="Times New Roman"/>
          <w:sz w:val="28"/>
          <w:szCs w:val="28"/>
          <w:lang w:val="en-US"/>
        </w:rPr>
        <w:t>Figure 2.6 [1]</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When a hydrogen atom (Z = 1) passes from the state n to the state m, a photon is emitted (n &gt; m)</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2"/>
          <w:sz w:val="28"/>
          <w:szCs w:val="28"/>
        </w:rPr>
        <w:object w:dxaOrig="3825" w:dyaOrig="810">
          <v:shape id="_x0000_i1121" type="#_x0000_t75" style="width:191.2pt;height:40.7pt" o:ole="">
            <v:imagedata r:id="rId165" o:title=""/>
          </v:shape>
          <o:OLEObject Type="Embed" ProgID="Equation.DSMT4" ShapeID="_x0000_i1121" DrawAspect="Content" ObjectID="_1622555023" r:id="rId166"/>
        </w:object>
      </w:r>
      <w:r>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frequency of the emitted light is</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2"/>
          <w:sz w:val="28"/>
          <w:szCs w:val="28"/>
        </w:rPr>
        <w:object w:dxaOrig="2325" w:dyaOrig="810">
          <v:shape id="_x0000_i1122" type="#_x0000_t75" style="width:115.95pt;height:40.7pt" o:ole="">
            <v:imagedata r:id="rId167" o:title=""/>
          </v:shape>
          <o:OLEObject Type="Embed" ProgID="Equation.DSMT4" ShapeID="_x0000_i1122" DrawAspect="Content" ObjectID="_1622555024" r:id="rId168"/>
        </w:object>
      </w:r>
      <w:r>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We have arrived at the generalized Balmer formula [see Eq. (1.4)] the following value being obtained for the Rydberg constant: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26"/>
          <w:sz w:val="28"/>
          <w:szCs w:val="28"/>
          <w:lang w:val="en-US"/>
        </w:rPr>
        <w:object w:dxaOrig="1110" w:dyaOrig="735">
          <v:shape id="_x0000_i1123" type="#_x0000_t75" style="width:55.65pt;height:36.45pt" o:ole="">
            <v:imagedata r:id="rId169" o:title=""/>
          </v:shape>
          <o:OLEObject Type="Embed" ProgID="Equation.DSMT4" ShapeID="_x0000_i1123" DrawAspect="Content" ObjectID="_1622555025" r:id="rId170"/>
        </w:object>
      </w:r>
      <w:r>
        <w:rPr>
          <w:rFonts w:ascii="Times New Roman" w:hAnsi="Times New Roman" w:cs="Times New Roman"/>
          <w:sz w:val="28"/>
          <w:szCs w:val="28"/>
          <w:lang w:val="en-US"/>
        </w:rPr>
        <w:t xml:space="preserve"> </w:t>
      </w:r>
      <w:r>
        <w:rPr>
          <w:rFonts w:ascii="Times New Roman" w:hAnsi="Times New Roman" w:cs="Times New Roman"/>
          <w:position w:val="-36"/>
          <w:sz w:val="28"/>
          <w:szCs w:val="28"/>
        </w:rPr>
        <w:object w:dxaOrig="2160" w:dyaOrig="855">
          <v:shape id="_x0000_i1124" type="#_x0000_t75" style="width:108pt;height:43pt" o:ole="">
            <v:imagedata r:id="rId171" o:title=""/>
          </v:shape>
          <o:OLEObject Type="Embed" ProgID="Equation.DSMT4" ShapeID="_x0000_i1124" DrawAspect="Content" ObjectID="_1622555026" r:id="rId172"/>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(2.17)</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When we introduce the numerical values of me, e, and Ii into Eq. (2.17), we get a quantity that strikingly well agrees with the experimental value of the Rydberg constant.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Bohr's theory was a major step in the development of the theory of the atom. It showed very clearly the impossibility of applying classical physics to intra-atomic phenomena and the predominate significance of the quantum laws in the micro-world.</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elementary theory which we have treated was subjected to further development and clarifications with which we shall not acquaint our reader because at present Bohr's theory has mainly a historical significance. After the first successes of the theory, its shortcomings began to stand out more and more. Especially distressing was the failure of all attempts to construct a theory of the helium atom-one of the simplest atoms directly following the hydrogen atom in Mendeleev's periodic table of elements.</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weakest aspect of the Bohr theory underlying its subsequent failures was its internal logical contradiction: it was neither a consistent classical theory nor a consistent quantum one. After the discovery of the wave properties of matter, it became absolutely clear that the Bohr theory, based on classical mechanics, could be only a transition step on the path to the creation of a consistent theory of atomic phenomena.</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b/>
          <w:sz w:val="28"/>
          <w:szCs w:val="28"/>
          <w:lang w:val="en-US"/>
        </w:rPr>
      </w:pPr>
      <w:r>
        <w:rPr>
          <w:rFonts w:ascii="Times New Roman" w:hAnsi="Times New Roman" w:cs="Times New Roman"/>
          <w:b/>
          <w:sz w:val="28"/>
          <w:szCs w:val="28"/>
          <w:lang w:val="en-US"/>
        </w:rPr>
        <w:t>L</w:t>
      </w:r>
      <w:r>
        <w:rPr>
          <w:rFonts w:ascii="Times New Roman" w:eastAsia="Times New Roman" w:hAnsi="Times New Roman" w:cs="Times New Roman"/>
          <w:b/>
          <w:sz w:val="28"/>
          <w:szCs w:val="28"/>
          <w:lang w:val="en-US"/>
        </w:rPr>
        <w:t>iterature</w:t>
      </w:r>
    </w:p>
    <w:p w:rsidR="00745E8B" w:rsidRDefault="00745E8B" w:rsidP="00745E8B">
      <w:pPr>
        <w:autoSpaceDE w:val="0"/>
        <w:autoSpaceDN w:val="0"/>
        <w:adjustRightInd w:val="0"/>
        <w:spacing w:after="0" w:line="240" w:lineRule="auto"/>
        <w:ind w:firstLine="709"/>
        <w:rPr>
          <w:rFonts w:ascii="Times New Roman" w:hAnsi="Times New Roman" w:cs="Times New Roman"/>
          <w:sz w:val="28"/>
          <w:szCs w:val="28"/>
          <w:lang w:val="en-US"/>
        </w:rPr>
      </w:pPr>
      <w:r>
        <w:rPr>
          <w:rFonts w:ascii="Times New Roman" w:hAnsi="Times New Roman" w:cs="Times New Roman"/>
          <w:sz w:val="28"/>
          <w:szCs w:val="28"/>
          <w:lang w:val="en-US"/>
        </w:rPr>
        <w:t xml:space="preserve">1 </w:t>
      </w:r>
      <w:hyperlink r:id="rId173" w:history="1">
        <w:r>
          <w:rPr>
            <w:rStyle w:val="a8"/>
            <w:sz w:val="28"/>
            <w:szCs w:val="28"/>
            <w:lang w:val="en-US"/>
          </w:rPr>
          <w:t>https://physicsthings.wordpress.com/as-physics/unit-1-quantum-phenomena/energy-levels-and-spectra/</w:t>
        </w:r>
      </w:hyperlink>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sidRPr="00745E8B">
        <w:rPr>
          <w:rFonts w:ascii="Times New Roman" w:hAnsi="Times New Roman" w:cs="Times New Roman"/>
          <w:sz w:val="28"/>
          <w:szCs w:val="28"/>
          <w:lang w:val="en-US"/>
        </w:rPr>
        <w:t>2</w:t>
      </w:r>
      <w:r>
        <w:rPr>
          <w:rFonts w:ascii="Times New Roman" w:hAnsi="Times New Roman" w:cs="Times New Roman"/>
          <w:sz w:val="28"/>
          <w:szCs w:val="28"/>
          <w:lang w:val="en-US"/>
        </w:rPr>
        <w:t xml:space="preserve"> </w:t>
      </w:r>
      <w:r>
        <w:rPr>
          <w:rFonts w:ascii="Times New Roman" w:eastAsia="Times New Roman" w:hAnsi="Times New Roman" w:cs="Times New Roman"/>
          <w:sz w:val="28"/>
          <w:szCs w:val="28"/>
          <w:lang w:val="en-US"/>
        </w:rPr>
        <w:t>Savelyev I.V. Physics A general course. (In three volumes). V.3. Quantum optics, atomic physics, solid state physics, physics of the atomic nucleus and elementary particles. M., Mir, 1989. – 318 p.</w:t>
      </w:r>
    </w:p>
    <w:p w:rsidR="00745E8B" w:rsidRPr="00745E8B" w:rsidRDefault="00745E8B" w:rsidP="00745E8B">
      <w:pPr>
        <w:autoSpaceDE w:val="0"/>
        <w:autoSpaceDN w:val="0"/>
        <w:adjustRightInd w:val="0"/>
        <w:spacing w:after="0" w:line="240" w:lineRule="auto"/>
        <w:ind w:firstLine="709"/>
        <w:rPr>
          <w:rFonts w:ascii="Times New Roman" w:hAnsi="Times New Roman" w:cs="Times New Roman"/>
          <w:sz w:val="28"/>
          <w:szCs w:val="28"/>
          <w:lang w:val="en-US"/>
        </w:rPr>
      </w:pPr>
    </w:p>
    <w:p w:rsidR="00745E8B" w:rsidRPr="00745E8B" w:rsidRDefault="00745E8B" w:rsidP="00745E8B">
      <w:pPr>
        <w:autoSpaceDE w:val="0"/>
        <w:autoSpaceDN w:val="0"/>
        <w:adjustRightInd w:val="0"/>
        <w:spacing w:after="0" w:line="240" w:lineRule="auto"/>
        <w:ind w:firstLine="709"/>
        <w:rPr>
          <w:rFonts w:ascii="Times New Roman" w:hAnsi="Times New Roman" w:cs="Times New Roman"/>
          <w:sz w:val="28"/>
          <w:szCs w:val="28"/>
          <w:lang w:val="en-US"/>
        </w:rPr>
      </w:pPr>
    </w:p>
    <w:p w:rsidR="00745E8B" w:rsidRDefault="00745E8B" w:rsidP="00745E8B">
      <w:pPr>
        <w:pStyle w:val="a3"/>
        <w:tabs>
          <w:tab w:val="left" w:pos="312"/>
        </w:tabs>
        <w:ind w:firstLine="709"/>
        <w:jc w:val="both"/>
        <w:rPr>
          <w:b/>
          <w:sz w:val="28"/>
          <w:szCs w:val="28"/>
          <w:lang w:val="en-US"/>
        </w:rPr>
      </w:pPr>
      <w:r>
        <w:rPr>
          <w:b/>
          <w:sz w:val="28"/>
          <w:szCs w:val="28"/>
          <w:lang w:val="en-US"/>
        </w:rPr>
        <w:t xml:space="preserve">Elements of quantum mechanics. </w:t>
      </w:r>
    </w:p>
    <w:p w:rsidR="00745E8B" w:rsidRDefault="00745E8B" w:rsidP="00745E8B">
      <w:pPr>
        <w:pStyle w:val="a3"/>
        <w:tabs>
          <w:tab w:val="left" w:pos="312"/>
        </w:tabs>
        <w:ind w:firstLine="709"/>
        <w:jc w:val="both"/>
        <w:rPr>
          <w:b/>
          <w:sz w:val="28"/>
          <w:szCs w:val="28"/>
          <w:lang w:val="en-US"/>
        </w:rPr>
      </w:pPr>
      <w:r>
        <w:rPr>
          <w:b/>
          <w:sz w:val="28"/>
          <w:szCs w:val="28"/>
          <w:lang w:val="en-US"/>
        </w:rPr>
        <w:t xml:space="preserve">Lecture 3. De Broglie's hypothesis. Wave properties of matter. The unusual properties of microparticles. </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b/>
          <w:sz w:val="28"/>
          <w:szCs w:val="28"/>
          <w:lang w:val="en-US"/>
        </w:rPr>
        <w:t>De Broglie's hypothesis.</w:t>
      </w:r>
      <w:r>
        <w:rPr>
          <w:rFonts w:ascii="Times New Roman" w:hAnsi="Times New Roman" w:cs="Times New Roman"/>
          <w:sz w:val="28"/>
          <w:szCs w:val="28"/>
          <w:lang w:val="en-US"/>
        </w:rPr>
        <w:t xml:space="preserve"> The inadequacy of Bohr's theory pointed to the necessity of revising the fundamentals of the quantum theory and the notions on the nature of micro particles (electrons, protons, etc.). The question arose as to how exhaustive is our notion of an electron as of a tiny mechanical particle characterized by definite coordinates and a definite velocity. </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As a result of the broadening of our notions on the nature of light, it was found that a peculiar dual nature was detected in optical phenomena. In addition to such properties of light that in the most direct way point to its wave nature (interference, diffraction), there are other properties that just as directly reveal its corpuscular nature (the photoelectric effect, the Compton effect).</w:t>
      </w:r>
    </w:p>
    <w:p w:rsidR="00745E8B" w:rsidRPr="006E1511"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In 1924, the French physicist Louis de Broglie(born 1892) put forth a bold hypothesis that duality is not a feature of only optical phenomena, but has a universal significance. "In optics", he wrote, "the corpuscular way of treatment was neglected too much during a whole century; wasn't the opposite error made in the theory of matter?"Assuming that particles of matter have wave properties in addition to corpuscular ones, de Broglie transferred to the case of matter particles the same rules of transition from one picture to another that hold for light. A</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photon</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has</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energy</w:t>
      </w:r>
    </w:p>
    <w:p w:rsidR="00745E8B" w:rsidRPr="006E1511" w:rsidRDefault="00745E8B" w:rsidP="00745E8B">
      <w:pPr>
        <w:spacing w:after="0" w:line="240" w:lineRule="auto"/>
        <w:ind w:firstLine="709"/>
        <w:jc w:val="both"/>
        <w:rPr>
          <w:rFonts w:ascii="Times New Roman" w:hAnsi="Times New Roman" w:cs="Times New Roman"/>
          <w:sz w:val="28"/>
          <w:szCs w:val="28"/>
          <w:lang w:val="en-US"/>
        </w:rPr>
      </w:pPr>
    </w:p>
    <w:p w:rsidR="00745E8B" w:rsidRPr="006E1511" w:rsidRDefault="00745E8B" w:rsidP="00745E8B">
      <w:pPr>
        <w:spacing w:after="0" w:line="240" w:lineRule="auto"/>
        <w:ind w:firstLine="709"/>
        <w:jc w:val="both"/>
        <w:rPr>
          <w:rFonts w:ascii="Times New Roman" w:hAnsi="Times New Roman" w:cs="Times New Roman"/>
          <w:sz w:val="28"/>
          <w:szCs w:val="28"/>
          <w:lang w:val="en-US"/>
        </w:rPr>
      </w:pPr>
      <m:oMath>
        <m:r>
          <w:rPr>
            <w:rFonts w:ascii="Cambria Math" w:hAnsi="Cambria Math" w:cs="Times New Roman"/>
            <w:sz w:val="28"/>
            <w:szCs w:val="28"/>
          </w:rPr>
          <m:t>E</m:t>
        </m:r>
        <m:r>
          <w:rPr>
            <w:rFonts w:ascii="Cambria Math" w:hAnsi="Cambria Math" w:cs="Times New Roman"/>
            <w:sz w:val="28"/>
            <w:szCs w:val="28"/>
            <w:lang w:val="en-US"/>
          </w:rPr>
          <m:t>= ℏ</m:t>
        </m:r>
        <m:r>
          <w:rPr>
            <w:rFonts w:ascii="Cambria Math" w:hAnsi="Cambria Math" w:cs="Times New Roman"/>
            <w:sz w:val="28"/>
            <w:szCs w:val="28"/>
          </w:rPr>
          <m:t>ω</m:t>
        </m:r>
      </m:oMath>
      <w:r w:rsidRPr="006E1511">
        <w:rPr>
          <w:rFonts w:ascii="Times New Roman" w:hAnsi="Times New Roman" w:cs="Times New Roman"/>
          <w:sz w:val="28"/>
          <w:szCs w:val="28"/>
          <w:lang w:val="en-US"/>
        </w:rPr>
        <w:t xml:space="preserve"> </w:t>
      </w:r>
    </w:p>
    <w:p w:rsidR="00745E8B" w:rsidRPr="006E1511" w:rsidRDefault="00745E8B" w:rsidP="00745E8B">
      <w:pPr>
        <w:spacing w:after="0" w:line="240" w:lineRule="auto"/>
        <w:ind w:firstLine="709"/>
        <w:jc w:val="both"/>
        <w:rPr>
          <w:rFonts w:ascii="Times New Roman" w:hAnsi="Times New Roman" w:cs="Times New Roman"/>
          <w:sz w:val="28"/>
          <w:szCs w:val="28"/>
          <w:lang w:val="en-US"/>
        </w:rPr>
      </w:pPr>
    </w:p>
    <w:p w:rsidR="00745E8B" w:rsidRPr="006E1511" w:rsidRDefault="00745E8B" w:rsidP="00745E8B">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and</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momentum</w:t>
      </w:r>
    </w:p>
    <w:p w:rsidR="00745E8B" w:rsidRPr="006E1511" w:rsidRDefault="00745E8B" w:rsidP="00860CDD">
      <w:pPr>
        <w:spacing w:after="0" w:line="240" w:lineRule="auto"/>
        <w:jc w:val="both"/>
        <w:rPr>
          <w:rFonts w:ascii="Times New Roman" w:hAnsi="Times New Roman" w:cs="Times New Roman"/>
          <w:sz w:val="28"/>
          <w:szCs w:val="28"/>
          <w:lang w:val="en-US"/>
        </w:rPr>
      </w:pPr>
    </w:p>
    <w:p w:rsidR="00745E8B" w:rsidRPr="006E1511" w:rsidRDefault="00745E8B" w:rsidP="00745E8B">
      <w:pPr>
        <w:spacing w:after="0" w:line="240" w:lineRule="auto"/>
        <w:ind w:firstLine="709"/>
        <w:jc w:val="both"/>
        <w:rPr>
          <w:rFonts w:ascii="Times New Roman" w:hAnsi="Times New Roman" w:cs="Times New Roman"/>
          <w:sz w:val="28"/>
          <w:szCs w:val="28"/>
          <w:lang w:val="en-US"/>
        </w:rPr>
      </w:pPr>
      <m:oMath>
        <m:r>
          <w:rPr>
            <w:rFonts w:ascii="Cambria Math" w:hAnsi="Cambria Math" w:cs="Times New Roman"/>
            <w:sz w:val="28"/>
            <w:szCs w:val="28"/>
            <w:lang w:val="en-US"/>
          </w:rPr>
          <m:t>p=</m:t>
        </m:r>
        <m:f>
          <m:fPr>
            <m:ctrlPr>
              <w:rPr>
                <w:rFonts w:ascii="Cambria Math" w:hAnsi="Cambria Math" w:cs="Times New Roman"/>
                <w:i/>
                <w:sz w:val="28"/>
                <w:szCs w:val="28"/>
                <w:lang w:val="en-US"/>
              </w:rPr>
            </m:ctrlPr>
          </m:fPr>
          <m:num>
            <m:r>
              <w:rPr>
                <w:rFonts w:ascii="Cambria Math" w:hAnsi="Cambria Math" w:cs="Times New Roman"/>
                <w:sz w:val="28"/>
                <w:szCs w:val="28"/>
                <w:lang w:val="en-US"/>
              </w:rPr>
              <m:t>2πℏ</m:t>
            </m:r>
          </m:num>
          <m:den>
            <m:r>
              <w:rPr>
                <w:rFonts w:ascii="Cambria Math" w:hAnsi="Cambria Math" w:cs="Times New Roman"/>
                <w:sz w:val="28"/>
                <w:szCs w:val="28"/>
                <w:lang w:val="en-US"/>
              </w:rPr>
              <m:t>λ</m:t>
            </m:r>
          </m:den>
        </m:f>
      </m:oMath>
      <w:r w:rsidRPr="006E1511">
        <w:rPr>
          <w:rFonts w:ascii="Times New Roman" w:hAnsi="Times New Roman" w:cs="Times New Roman"/>
          <w:sz w:val="28"/>
          <w:szCs w:val="28"/>
          <w:lang w:val="en-US"/>
        </w:rPr>
        <w:t>.</w:t>
      </w:r>
    </w:p>
    <w:p w:rsidR="00745E8B" w:rsidRPr="006E1511"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De Broglie assumed that the motion of an electron or some other particle is associated with a wave process whose wave length is</w:t>
      </w:r>
    </w:p>
    <w:p w:rsidR="00745E8B" w:rsidRPr="006E1511" w:rsidRDefault="00745E8B" w:rsidP="00745E8B">
      <w:pPr>
        <w:spacing w:after="0" w:line="240" w:lineRule="auto"/>
        <w:ind w:firstLine="709"/>
        <w:jc w:val="both"/>
        <w:rPr>
          <w:rFonts w:ascii="Times New Roman" w:hAnsi="Times New Roman" w:cs="Times New Roman"/>
          <w:sz w:val="28"/>
          <w:szCs w:val="28"/>
          <w:lang w:val="en-US"/>
        </w:rPr>
      </w:pPr>
    </w:p>
    <w:p w:rsidR="00745E8B" w:rsidRPr="006E1511"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m:oMath>
        <m:r>
          <w:rPr>
            <w:rFonts w:ascii="Cambria Math" w:hAnsi="Cambria Math" w:cs="Times New Roman"/>
            <w:sz w:val="28"/>
            <w:szCs w:val="28"/>
            <w:lang w:val="en-US"/>
          </w:rPr>
          <m:t>λ=</m:t>
        </m:r>
        <m:f>
          <m:fPr>
            <m:ctrlPr>
              <w:rPr>
                <w:rFonts w:ascii="Cambria Math" w:hAnsi="Cambria Math" w:cs="Times New Roman"/>
                <w:i/>
                <w:sz w:val="28"/>
                <w:szCs w:val="28"/>
                <w:lang w:val="en-US"/>
              </w:rPr>
            </m:ctrlPr>
          </m:fPr>
          <m:num>
            <m:r>
              <w:rPr>
                <w:rFonts w:ascii="Cambria Math" w:hAnsi="Cambria Math" w:cs="Times New Roman"/>
                <w:sz w:val="28"/>
                <w:szCs w:val="28"/>
                <w:lang w:val="en-US"/>
              </w:rPr>
              <m:t>2πℏ</m:t>
            </m:r>
          </m:num>
          <m:den>
            <m:r>
              <w:rPr>
                <w:rFonts w:ascii="Cambria Math" w:hAnsi="Cambria Math" w:cs="Times New Roman"/>
                <w:sz w:val="28"/>
                <w:szCs w:val="28"/>
                <w:lang w:val="en-US"/>
              </w:rPr>
              <m:t>p</m:t>
            </m:r>
          </m:den>
        </m:f>
        <m:r>
          <w:rPr>
            <w:rFonts w:ascii="Cambria Math" w:hAnsi="Cambria Math" w:cs="Times New Roman"/>
            <w:sz w:val="28"/>
            <w:szCs w:val="28"/>
            <w:lang w:val="en-US"/>
          </w:rPr>
          <m:t>=</m:t>
        </m:r>
        <m:f>
          <m:fPr>
            <m:ctrlPr>
              <w:rPr>
                <w:rFonts w:ascii="Cambria Math" w:hAnsi="Cambria Math" w:cs="Times New Roman"/>
                <w:i/>
                <w:sz w:val="28"/>
                <w:szCs w:val="28"/>
                <w:lang w:val="en-US"/>
              </w:rPr>
            </m:ctrlPr>
          </m:fPr>
          <m:num>
            <m:r>
              <w:rPr>
                <w:rFonts w:ascii="Cambria Math" w:hAnsi="Cambria Math" w:cs="Times New Roman"/>
                <w:sz w:val="28"/>
                <w:szCs w:val="28"/>
                <w:lang w:val="en-US"/>
              </w:rPr>
              <m:t>2πℏ</m:t>
            </m:r>
          </m:num>
          <m:den>
            <m:r>
              <w:rPr>
                <w:rFonts w:ascii="Cambria Math" w:hAnsi="Cambria Math" w:cs="Times New Roman"/>
                <w:sz w:val="28"/>
                <w:szCs w:val="28"/>
                <w:lang w:val="en-US"/>
              </w:rPr>
              <m:t>mυ</m:t>
            </m:r>
          </m:den>
        </m:f>
      </m:oMath>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(3.1)</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and whose frequency is</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m:oMath>
        <m:r>
          <w:rPr>
            <w:rFonts w:ascii="Cambria Math" w:hAnsi="Cambria Math" w:cs="Times New Roman"/>
            <w:sz w:val="28"/>
            <w:szCs w:val="28"/>
          </w:rPr>
          <m:t>ω</m:t>
        </m:r>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E</m:t>
            </m:r>
          </m:num>
          <m:den>
            <m:r>
              <w:rPr>
                <w:rFonts w:ascii="Cambria Math" w:hAnsi="Cambria Math" w:cs="Times New Roman"/>
                <w:sz w:val="28"/>
                <w:szCs w:val="28"/>
                <w:lang w:val="en-US"/>
              </w:rPr>
              <m:t>ℏ</m:t>
            </m:r>
          </m:den>
        </m:f>
      </m:oMath>
      <w:r>
        <w:rPr>
          <w:rFonts w:ascii="Times New Roman" w:hAnsi="Times New Roman" w:cs="Times New Roman"/>
          <w:sz w:val="28"/>
          <w:szCs w:val="28"/>
          <w:lang w:val="en-US"/>
        </w:rPr>
        <w:t xml:space="preserve"> </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(3.2)</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b/>
          <w:sz w:val="28"/>
          <w:szCs w:val="28"/>
          <w:lang w:val="en-US"/>
        </w:rPr>
        <w:t>Wave properties of matter.</w:t>
      </w:r>
      <w:r>
        <w:rPr>
          <w:rFonts w:ascii="Times New Roman" w:hAnsi="Times New Roman" w:cs="Times New Roman"/>
          <w:sz w:val="28"/>
          <w:szCs w:val="28"/>
          <w:lang w:val="en-US"/>
        </w:rPr>
        <w:t xml:space="preserve"> De Broglie's hypothesis was soon confirmed experimentally. In 1927, the American physicists Clinton Davisson (1881 – 1958) and Lester Germer (born 1896) studied the reflection of electrons from a mono crystal of nickel belonging to the cubic system. An arrow beam of mono energetic electrons was directed onto the surface of the mono crystal polished at right angles to the major diagonal of a crystal cell [the crystal planes parallel to this surface are designated by the indices (111) in crystallography]. The reflected electrons were trapped by a cylindrical electrode connected to a galvanometer (Fig. 3.1). </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center"/>
        <w:rPr>
          <w:rFonts w:ascii="Times New Roman" w:hAnsi="Times New Roman" w:cs="Times New Roman"/>
          <w:sz w:val="28"/>
          <w:szCs w:val="28"/>
          <w:lang w:val="en-US"/>
        </w:rPr>
      </w:pPr>
      <w:r>
        <w:rPr>
          <w:rFonts w:ascii="Times New Roman" w:hAnsi="Times New Roman" w:cs="Times New Roman"/>
          <w:noProof/>
          <w:sz w:val="28"/>
          <w:szCs w:val="28"/>
        </w:rPr>
        <w:lastRenderedPageBreak/>
        <w:drawing>
          <wp:inline distT="0" distB="0" distL="0" distR="0">
            <wp:extent cx="2917190" cy="240093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74">
                      <a:extLst>
                        <a:ext uri="{28A0092B-C50C-407E-A947-70E740481C1C}">
                          <a14:useLocalDpi xmlns:a14="http://schemas.microsoft.com/office/drawing/2010/main" val="0"/>
                        </a:ext>
                      </a:extLst>
                    </a:blip>
                    <a:srcRect l="16878" t="32504" r="71339" b="50267"/>
                    <a:stretch>
                      <a:fillRect/>
                    </a:stretch>
                  </pic:blipFill>
                  <pic:spPr bwMode="auto">
                    <a:xfrm>
                      <a:off x="0" y="0"/>
                      <a:ext cx="2917190" cy="2400935"/>
                    </a:xfrm>
                    <a:prstGeom prst="rect">
                      <a:avLst/>
                    </a:prstGeom>
                    <a:noFill/>
                    <a:ln>
                      <a:noFill/>
                    </a:ln>
                  </pic:spPr>
                </pic:pic>
              </a:graphicData>
            </a:graphic>
          </wp:inline>
        </w:drawing>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Pr="006E1511" w:rsidRDefault="00745E8B" w:rsidP="00745E8B">
      <w:pPr>
        <w:spacing w:after="0" w:line="240" w:lineRule="auto"/>
        <w:ind w:firstLine="709"/>
        <w:jc w:val="center"/>
        <w:rPr>
          <w:rFonts w:ascii="Times New Roman" w:hAnsi="Times New Roman" w:cs="Times New Roman"/>
          <w:sz w:val="28"/>
          <w:szCs w:val="28"/>
          <w:lang w:val="en-US"/>
        </w:rPr>
      </w:pPr>
      <w:r>
        <w:rPr>
          <w:rFonts w:ascii="Times New Roman" w:hAnsi="Times New Roman" w:cs="Times New Roman"/>
          <w:sz w:val="28"/>
          <w:szCs w:val="28"/>
          <w:lang w:val="en-US"/>
        </w:rPr>
        <w:t>Figure</w:t>
      </w:r>
      <w:r w:rsidRPr="006E1511">
        <w:rPr>
          <w:rFonts w:ascii="Times New Roman" w:hAnsi="Times New Roman" w:cs="Times New Roman"/>
          <w:sz w:val="28"/>
          <w:szCs w:val="28"/>
          <w:lang w:val="en-US"/>
        </w:rPr>
        <w:t xml:space="preserve"> 3.1</w:t>
      </w:r>
    </w:p>
    <w:p w:rsidR="00745E8B" w:rsidRPr="006E1511"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intensity of the reflected beam was assessed according to the current flowing through the galvanometer. The velocity of the electrons and the angle </w:t>
      </w:r>
      <m:oMath>
        <m:r>
          <w:rPr>
            <w:rFonts w:ascii="Cambria Math" w:hAnsi="Cambria Math" w:cs="Times New Roman"/>
            <w:sz w:val="28"/>
            <w:szCs w:val="28"/>
            <w:lang w:val="en-US"/>
          </w:rPr>
          <m:t>φ</m:t>
        </m:r>
      </m:oMath>
      <w:r>
        <w:rPr>
          <w:rFonts w:ascii="Times New Roman" w:hAnsi="Times New Roman" w:cs="Times New Roman"/>
          <w:sz w:val="28"/>
          <w:szCs w:val="28"/>
          <w:lang w:val="en-US"/>
        </w:rPr>
        <w:t xml:space="preserve"> were varied. Figure 3.2 shows how the current measured by the galvanometer depends on the angle </w:t>
      </w:r>
      <m:oMath>
        <m:r>
          <w:rPr>
            <w:rFonts w:ascii="Cambria Math" w:hAnsi="Cambria Math" w:cs="Times New Roman"/>
            <w:sz w:val="28"/>
            <w:szCs w:val="28"/>
            <w:lang w:val="en-US"/>
          </w:rPr>
          <m:t>φ</m:t>
        </m:r>
      </m:oMath>
      <w:r>
        <w:rPr>
          <w:rFonts w:ascii="Times New Roman" w:hAnsi="Times New Roman" w:cs="Times New Roman"/>
          <w:sz w:val="28"/>
          <w:szCs w:val="28"/>
          <w:lang w:val="en-US"/>
        </w:rPr>
        <w:t xml:space="preserve"> at different energies of the electrons. The vertical axis in the graphs determines the direction of the incident beam. The current in a given direction is represented by the length of a line drawn from the origin of coordinates to its intersection with the curve. A glance at the figure shows that scattering is especial1y intensive at a definite value of the angle </w:t>
      </w:r>
      <m:oMath>
        <m:r>
          <w:rPr>
            <w:rFonts w:ascii="Cambria Math" w:hAnsi="Cambria Math" w:cs="Times New Roman"/>
            <w:sz w:val="28"/>
            <w:szCs w:val="28"/>
            <w:lang w:val="en-US"/>
          </w:rPr>
          <m:t>φ</m:t>
        </m:r>
      </m:oMath>
      <w:r>
        <w:rPr>
          <w:rFonts w:ascii="Times New Roman" w:hAnsi="Times New Roman" w:cs="Times New Roman"/>
          <w:sz w:val="28"/>
          <w:szCs w:val="28"/>
          <w:lang w:val="en-US"/>
        </w:rPr>
        <w:t xml:space="preserve">. This angle corresponds to reflection from the atomic planes whose spacing </w:t>
      </w:r>
      <m:oMath>
        <m:r>
          <w:rPr>
            <w:rFonts w:ascii="Cambria Math" w:hAnsi="Cambria Math" w:cs="Times New Roman"/>
            <w:sz w:val="28"/>
            <w:szCs w:val="28"/>
            <w:lang w:val="en-US"/>
          </w:rPr>
          <m:t>d</m:t>
        </m:r>
      </m:oMath>
      <w:r>
        <w:rPr>
          <w:rFonts w:ascii="Times New Roman" w:hAnsi="Times New Roman" w:cs="Times New Roman"/>
          <w:iCs/>
          <w:sz w:val="28"/>
          <w:szCs w:val="28"/>
          <w:lang w:val="en-US"/>
        </w:rPr>
        <w:t xml:space="preserve"> </w:t>
      </w:r>
      <w:r>
        <w:rPr>
          <w:rFonts w:ascii="Times New Roman" w:hAnsi="Times New Roman" w:cs="Times New Roman"/>
          <w:sz w:val="28"/>
          <w:szCs w:val="28"/>
          <w:lang w:val="en-US"/>
        </w:rPr>
        <w:t xml:space="preserve">was known from X-ray investigations. At a given value of </w:t>
      </w:r>
      <m:oMath>
        <m:r>
          <w:rPr>
            <w:rFonts w:ascii="Cambria Math" w:hAnsi="Cambria Math" w:cs="Times New Roman"/>
            <w:sz w:val="28"/>
            <w:szCs w:val="28"/>
            <w:lang w:val="en-US"/>
          </w:rPr>
          <m:t>φ</m:t>
        </m:r>
      </m:oMath>
      <w:r>
        <w:rPr>
          <w:rFonts w:ascii="Times New Roman" w:hAnsi="Times New Roman" w:cs="Times New Roman"/>
          <w:sz w:val="28"/>
          <w:szCs w:val="28"/>
          <w:lang w:val="en-US"/>
        </w:rPr>
        <w:t xml:space="preserve">, the current was especially strong at an accelerating voltage of 54 V. The wavelength corresponding to this voltage and calculated by Eq. (3.1) is 1.67 </w:t>
      </w:r>
      <m:oMath>
        <m:r>
          <w:rPr>
            <w:rFonts w:ascii="Cambria Math" w:hAnsi="Cambria Math" w:cs="Times New Roman"/>
            <w:sz w:val="28"/>
            <w:szCs w:val="28"/>
            <w:lang w:val="en-US"/>
          </w:rPr>
          <m:t>Å</m:t>
        </m:r>
      </m:oMath>
      <w:r>
        <w:rPr>
          <w:rFonts w:ascii="Times New Roman" w:hAnsi="Times New Roman" w:cs="Times New Roman"/>
          <w:sz w:val="28"/>
          <w:szCs w:val="28"/>
          <w:lang w:val="en-US"/>
        </w:rPr>
        <w:t>. The Bragg wavelength corresponding to the condition*(</w:t>
      </w:r>
      <w:r>
        <w:rPr>
          <w:rFonts w:ascii="Times New Roman" w:hAnsi="Times New Roman" w:cs="Times New Roman"/>
          <w:sz w:val="24"/>
          <w:szCs w:val="24"/>
          <w:lang w:val="en-US"/>
        </w:rPr>
        <w:t xml:space="preserve">*The slip angle </w:t>
      </w:r>
      <m:oMath>
        <m:r>
          <w:rPr>
            <w:rFonts w:ascii="Cambria Math" w:hAnsi="Cambria Math" w:cs="Times New Roman"/>
            <w:sz w:val="24"/>
            <w:szCs w:val="24"/>
            <w:lang w:val="en-US"/>
          </w:rPr>
          <m:t>θ</m:t>
        </m:r>
      </m:oMath>
      <w:r>
        <w:rPr>
          <w:rFonts w:ascii="Times New Roman" w:hAnsi="Times New Roman" w:cs="Times New Roman"/>
          <w:sz w:val="24"/>
          <w:szCs w:val="24"/>
          <w:lang w:val="en-US"/>
        </w:rPr>
        <w:t xml:space="preserve"> is related to the angle </w:t>
      </w:r>
      <m:oMath>
        <m:r>
          <w:rPr>
            <w:rFonts w:ascii="Cambria Math" w:hAnsi="Cambria Math" w:cs="Times New Roman"/>
            <w:sz w:val="24"/>
            <w:szCs w:val="24"/>
            <w:lang w:val="en-US"/>
          </w:rPr>
          <m:t>φ</m:t>
        </m:r>
      </m:oMath>
      <w:r>
        <w:rPr>
          <w:rFonts w:ascii="Times New Roman" w:hAnsi="Times New Roman" w:cs="Times New Roman"/>
          <w:sz w:val="24"/>
          <w:szCs w:val="24"/>
          <w:lang w:val="en-US"/>
        </w:rPr>
        <w:t xml:space="preserve"> by the expression </w:t>
      </w:r>
      <m:oMath>
        <m:r>
          <w:rPr>
            <w:rFonts w:ascii="Cambria Math" w:hAnsi="Cambria Math" w:cs="Times New Roman"/>
            <w:sz w:val="24"/>
            <w:szCs w:val="24"/>
            <w:lang w:val="en-US"/>
          </w:rPr>
          <m:t>θ=</m:t>
        </m:r>
        <m:f>
          <m:fPr>
            <m:ctrlPr>
              <w:rPr>
                <w:rFonts w:ascii="Cambria Math" w:hAnsi="Cambria Math" w:cs="Times New Roman"/>
                <w:i/>
                <w:sz w:val="24"/>
                <w:szCs w:val="24"/>
                <w:lang w:val="en-US"/>
              </w:rPr>
            </m:ctrlPr>
          </m:fPr>
          <m:num>
            <m:r>
              <w:rPr>
                <w:rFonts w:ascii="Cambria Math" w:hAnsi="Cambria Math" w:cs="Times New Roman"/>
                <w:sz w:val="24"/>
                <w:szCs w:val="24"/>
                <w:lang w:val="en-US"/>
              </w:rPr>
              <m:t>π</m:t>
            </m:r>
          </m:num>
          <m:den>
            <m:r>
              <w:rPr>
                <w:rFonts w:ascii="Cambria Math" w:hAnsi="Cambria Math" w:cs="Times New Roman"/>
                <w:sz w:val="24"/>
                <w:szCs w:val="24"/>
                <w:lang w:val="en-US"/>
              </w:rPr>
              <m:t>2</m:t>
            </m:r>
          </m:den>
        </m:f>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φ</m:t>
            </m:r>
          </m:num>
          <m:den>
            <m:r>
              <w:rPr>
                <w:rFonts w:ascii="Cambria Math" w:hAnsi="Cambria Math" w:cs="Times New Roman"/>
                <w:sz w:val="24"/>
                <w:szCs w:val="24"/>
                <w:lang w:val="en-US"/>
              </w:rPr>
              <m:t>2</m:t>
            </m:r>
          </m:den>
        </m:f>
      </m:oMath>
      <w:r>
        <w:rPr>
          <w:rFonts w:ascii="Times New Roman" w:hAnsi="Times New Roman" w:cs="Times New Roman"/>
          <w:sz w:val="24"/>
          <w:szCs w:val="24"/>
          <w:lang w:val="en-US"/>
        </w:rPr>
        <w:t>.</w:t>
      </w:r>
      <w:r>
        <w:rPr>
          <w:rFonts w:ascii="Times New Roman" w:hAnsi="Times New Roman" w:cs="Times New Roman"/>
          <w:sz w:val="28"/>
          <w:szCs w:val="28"/>
          <w:lang w:val="en-US"/>
        </w:rPr>
        <w:t>)</w:t>
      </w:r>
    </w:p>
    <w:p w:rsidR="00745E8B" w:rsidRPr="006E1511" w:rsidRDefault="00745E8B" w:rsidP="00745E8B">
      <w:pPr>
        <w:spacing w:after="0" w:line="240" w:lineRule="auto"/>
        <w:ind w:firstLine="709"/>
        <w:jc w:val="both"/>
        <w:rPr>
          <w:rFonts w:ascii="Times New Roman" w:hAnsi="Times New Roman" w:cs="Times New Roman"/>
          <w:sz w:val="28"/>
          <w:szCs w:val="28"/>
          <w:lang w:val="en-US"/>
        </w:rPr>
      </w:pPr>
    </w:p>
    <w:p w:rsidR="00745E8B" w:rsidRPr="006E1511"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cente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4241165" cy="1744345"/>
            <wp:effectExtent l="0" t="0" r="6985" b="825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74">
                      <a:extLst>
                        <a:ext uri="{28A0092B-C50C-407E-A947-70E740481C1C}">
                          <a14:useLocalDpi xmlns:a14="http://schemas.microsoft.com/office/drawing/2010/main" val="0"/>
                        </a:ext>
                      </a:extLst>
                    </a:blip>
                    <a:srcRect l="18155" t="61633" r="47972" b="13676"/>
                    <a:stretch>
                      <a:fillRect/>
                    </a:stretch>
                  </pic:blipFill>
                  <pic:spPr bwMode="auto">
                    <a:xfrm>
                      <a:off x="0" y="0"/>
                      <a:ext cx="4241165" cy="1744345"/>
                    </a:xfrm>
                    <a:prstGeom prst="rect">
                      <a:avLst/>
                    </a:prstGeom>
                    <a:noFill/>
                    <a:ln>
                      <a:noFill/>
                    </a:ln>
                  </pic:spPr>
                </pic:pic>
              </a:graphicData>
            </a:graphic>
          </wp:inline>
        </w:drawing>
      </w:r>
    </w:p>
    <w:p w:rsidR="00745E8B" w:rsidRDefault="00745E8B" w:rsidP="00745E8B">
      <w:pPr>
        <w:spacing w:after="0" w:line="240" w:lineRule="auto"/>
        <w:ind w:firstLine="709"/>
        <w:jc w:val="center"/>
        <w:rPr>
          <w:rFonts w:ascii="Times New Roman" w:hAnsi="Times New Roman" w:cs="Times New Roman"/>
          <w:sz w:val="28"/>
          <w:szCs w:val="28"/>
          <w:lang w:val="en-US"/>
        </w:rPr>
      </w:pPr>
    </w:p>
    <w:p w:rsidR="00745E8B" w:rsidRPr="006E1511" w:rsidRDefault="00745E8B" w:rsidP="00745E8B">
      <w:pPr>
        <w:spacing w:after="0" w:line="240" w:lineRule="auto"/>
        <w:ind w:firstLine="709"/>
        <w:jc w:val="center"/>
        <w:rPr>
          <w:rFonts w:ascii="Times New Roman" w:hAnsi="Times New Roman" w:cs="Times New Roman"/>
          <w:sz w:val="28"/>
          <w:szCs w:val="28"/>
          <w:lang w:val="en-US"/>
        </w:rPr>
      </w:pPr>
      <w:r>
        <w:rPr>
          <w:rFonts w:ascii="Times New Roman" w:hAnsi="Times New Roman" w:cs="Times New Roman"/>
          <w:sz w:val="28"/>
          <w:szCs w:val="28"/>
          <w:lang w:val="en-US"/>
        </w:rPr>
        <w:t>Figure</w:t>
      </w:r>
      <w:r w:rsidRPr="006E1511">
        <w:rPr>
          <w:rFonts w:ascii="Times New Roman" w:hAnsi="Times New Roman" w:cs="Times New Roman"/>
          <w:sz w:val="28"/>
          <w:szCs w:val="28"/>
          <w:lang w:val="en-US"/>
        </w:rPr>
        <w:t xml:space="preserve"> 3.2</w:t>
      </w:r>
    </w:p>
    <w:p w:rsidR="00745E8B" w:rsidRPr="006E1511" w:rsidRDefault="00745E8B" w:rsidP="00745E8B">
      <w:pPr>
        <w:spacing w:after="0" w:line="240" w:lineRule="auto"/>
        <w:ind w:firstLine="709"/>
        <w:jc w:val="center"/>
        <w:rPr>
          <w:rFonts w:ascii="Times New Roman" w:hAnsi="Times New Roman" w:cs="Times New Roman"/>
          <w:sz w:val="28"/>
          <w:szCs w:val="28"/>
          <w:lang w:val="en-US"/>
        </w:rPr>
      </w:pPr>
    </w:p>
    <w:p w:rsidR="00745E8B" w:rsidRPr="006E1511"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m:oMath>
        <m:r>
          <w:rPr>
            <w:rFonts w:ascii="Cambria Math" w:hAnsi="Cambria Math" w:cs="Times New Roman"/>
            <w:sz w:val="28"/>
            <w:szCs w:val="28"/>
            <w:lang w:val="en-US"/>
          </w:rPr>
          <m:t>2d sinθ=nλ</m:t>
        </m:r>
      </m:oMath>
      <w:r>
        <w:rPr>
          <w:rFonts w:ascii="Times New Roman" w:hAnsi="Times New Roman" w:cs="Times New Roman"/>
          <w:sz w:val="28"/>
          <w:szCs w:val="28"/>
          <w:lang w:val="en-US"/>
        </w:rPr>
        <w:t xml:space="preserve"> </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was 1.65 </w:t>
      </w:r>
      <m:oMath>
        <m:r>
          <w:rPr>
            <w:rFonts w:ascii="Cambria Math" w:hAnsi="Cambria Math" w:cs="Times New Roman"/>
            <w:sz w:val="28"/>
            <w:szCs w:val="28"/>
            <w:lang w:val="en-US"/>
          </w:rPr>
          <m:t>Å</m:t>
        </m:r>
      </m:oMath>
      <w:r>
        <w:rPr>
          <w:rFonts w:ascii="Times New Roman" w:hAnsi="Times New Roman" w:cs="Times New Roman"/>
          <w:sz w:val="28"/>
          <w:szCs w:val="28"/>
          <w:lang w:val="en-US"/>
        </w:rPr>
        <w:t>. The coincidence is so striking that the Davisson-Germer experiments must be acknowledged as a brilliant confirmation of de Broglie's idea.</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en-US"/>
        </w:rPr>
        <w:t xml:space="preserve">In 1927, the British physicist George Thomson (born 1892) and independently of him the Soviet physicist Pyotr Tartakovsky obtained a diffraction pattern when an electron beam was passed through a metal foil. The experiment was run as follows (Fig. 3.3), A beam of electrons accelerated by a potential difference of the order of several scores of kilovolts was passed through a thin metal foil and impinged on a photographic plate. An electron colliding with the photographic plate has the same action on it as a photon. The electron-diffraction pattern of gold obtained in this way (Fig. 3.4a) is compared with an X-ray diffraction pattern of aluminium (Fig.3.4b) obtained in similar conditions. The similarity of the two patterns is staggering. The German physicist Otto Stern (1888-1969) and his collaborators showed that diffraction phenomena are also detected in atomic and molecular beams. In all the cases listed above, the diffraction pattern corresponds to the wavelength determined by Eq. </w:t>
      </w:r>
      <w:r>
        <w:rPr>
          <w:rFonts w:ascii="Times New Roman" w:hAnsi="Times New Roman" w:cs="Times New Roman"/>
          <w:sz w:val="28"/>
          <w:szCs w:val="28"/>
        </w:rPr>
        <w:t>(3.1)</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rPr>
      </w:pPr>
    </w:p>
    <w:p w:rsidR="00745E8B" w:rsidRDefault="00745E8B" w:rsidP="00745E8B">
      <w:pPr>
        <w:autoSpaceDE w:val="0"/>
        <w:autoSpaceDN w:val="0"/>
        <w:adjustRightInd w:val="0"/>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3202940" cy="192405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3202940" cy="1924050"/>
                    </a:xfrm>
                    <a:prstGeom prst="rect">
                      <a:avLst/>
                    </a:prstGeom>
                    <a:noFill/>
                    <a:ln>
                      <a:noFill/>
                    </a:ln>
                  </pic:spPr>
                </pic:pic>
              </a:graphicData>
            </a:graphic>
          </wp:inline>
        </w:drawing>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rPr>
      </w:pPr>
    </w:p>
    <w:p w:rsidR="00745E8B" w:rsidRDefault="00745E8B" w:rsidP="00745E8B">
      <w:pPr>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lang w:val="en-US"/>
        </w:rPr>
        <w:t>Figure</w:t>
      </w:r>
      <w:r>
        <w:rPr>
          <w:rFonts w:ascii="Times New Roman" w:hAnsi="Times New Roman" w:cs="Times New Roman"/>
          <w:sz w:val="28"/>
          <w:szCs w:val="28"/>
        </w:rPr>
        <w:t xml:space="preserve"> 3.3</w:t>
      </w:r>
    </w:p>
    <w:p w:rsidR="00745E8B" w:rsidRDefault="00745E8B" w:rsidP="00745E8B">
      <w:pPr>
        <w:autoSpaceDE w:val="0"/>
        <w:autoSpaceDN w:val="0"/>
        <w:adjustRightInd w:val="0"/>
        <w:spacing w:after="0" w:line="240" w:lineRule="auto"/>
        <w:ind w:firstLine="709"/>
        <w:jc w:val="center"/>
        <w:rPr>
          <w:rFonts w:ascii="Times New Roman" w:hAnsi="Times New Roman" w:cs="Times New Roman"/>
          <w:sz w:val="28"/>
          <w:szCs w:val="28"/>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rPr>
      </w:pPr>
    </w:p>
    <w:p w:rsidR="00745E8B" w:rsidRDefault="00745E8B" w:rsidP="00745E8B">
      <w:pPr>
        <w:autoSpaceDE w:val="0"/>
        <w:autoSpaceDN w:val="0"/>
        <w:adjustRightInd w:val="0"/>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469255" cy="2131695"/>
            <wp:effectExtent l="0" t="0" r="0" b="190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76">
                      <a:extLst>
                        <a:ext uri="{28A0092B-C50C-407E-A947-70E740481C1C}">
                          <a14:useLocalDpi xmlns:a14="http://schemas.microsoft.com/office/drawing/2010/main" val="0"/>
                        </a:ext>
                      </a:extLst>
                    </a:blip>
                    <a:srcRect b="1913"/>
                    <a:stretch>
                      <a:fillRect/>
                    </a:stretch>
                  </pic:blipFill>
                  <pic:spPr bwMode="auto">
                    <a:xfrm>
                      <a:off x="0" y="0"/>
                      <a:ext cx="5469255" cy="2131695"/>
                    </a:xfrm>
                    <a:prstGeom prst="rect">
                      <a:avLst/>
                    </a:prstGeom>
                    <a:noFill/>
                    <a:ln>
                      <a:noFill/>
                    </a:ln>
                  </pic:spPr>
                </pic:pic>
              </a:graphicData>
            </a:graphic>
          </wp:inline>
        </w:drawing>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rPr>
      </w:pPr>
    </w:p>
    <w:p w:rsidR="00745E8B" w:rsidRPr="00745E8B" w:rsidRDefault="00745E8B" w:rsidP="00745E8B">
      <w:pPr>
        <w:spacing w:after="0" w:line="240" w:lineRule="auto"/>
        <w:ind w:firstLine="709"/>
        <w:jc w:val="center"/>
        <w:rPr>
          <w:rFonts w:ascii="Times New Roman" w:hAnsi="Times New Roman" w:cs="Times New Roman"/>
          <w:sz w:val="28"/>
          <w:szCs w:val="28"/>
          <w:lang w:val="en-US"/>
        </w:rPr>
      </w:pPr>
      <w:r>
        <w:rPr>
          <w:rFonts w:ascii="Times New Roman" w:hAnsi="Times New Roman" w:cs="Times New Roman"/>
          <w:sz w:val="28"/>
          <w:szCs w:val="28"/>
          <w:lang w:val="en-US"/>
        </w:rPr>
        <w:t>Figure 3.</w:t>
      </w:r>
      <w:r w:rsidRPr="00745E8B">
        <w:rPr>
          <w:rFonts w:ascii="Times New Roman" w:hAnsi="Times New Roman" w:cs="Times New Roman"/>
          <w:sz w:val="28"/>
          <w:szCs w:val="28"/>
          <w:lang w:val="en-US"/>
        </w:rPr>
        <w:t>4</w:t>
      </w: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In the Davisson-Germer experiments, and also in G. Thomson's experiments, the intensity of the electron beams was so high that a large number of electrons passed </w:t>
      </w:r>
      <w:r>
        <w:rPr>
          <w:rFonts w:ascii="Times New Roman" w:hAnsi="Times New Roman" w:cs="Times New Roman"/>
          <w:sz w:val="28"/>
          <w:szCs w:val="28"/>
          <w:lang w:val="en-US"/>
        </w:rPr>
        <w:lastRenderedPageBreak/>
        <w:t>through the crystal simultaneously. It was therefore possible to assume that the diffraction pattern observed was due to the simultaneous participation of a large number of electrons in the process, while a single electron passing through the crystal does not display diffraction. To clarify this circumstance, the Soviet physicists Leon Biberman, Nikolai Sushkin, and Valentin Fabrikant in 1949 ran an experiment in which the intensity of the electron beam was so low that the electrons certainly passed through the instrument one at a time. The interval between the passage of two consecutive electrons through the crystal was about 30 000 times greater than the time needed for an electron to pass through the entire apparatus. With a sufficient exposure, a diffraction pattern was obtained that differed in no way from the one observed at the ordinary intensity of the beam. It was thus proved that a single electron has wave properties.</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b/>
          <w:sz w:val="28"/>
          <w:szCs w:val="28"/>
          <w:lang w:val="en-US"/>
        </w:rPr>
        <w:t>The unusual properties of microparticles.</w:t>
      </w:r>
      <w:r>
        <w:rPr>
          <w:rFonts w:ascii="Times New Roman" w:hAnsi="Times New Roman" w:cs="Times New Roman"/>
          <w:sz w:val="28"/>
          <w:szCs w:val="28"/>
          <w:lang w:val="en-US"/>
        </w:rPr>
        <w:t xml:space="preserve"> Microparticles are defined as elementary particles (electrons, protons, neutrons, photons, </w:t>
      </w:r>
      <w:r>
        <w:rPr>
          <w:rFonts w:ascii="Times New Roman" w:hAnsi="Times New Roman" w:cs="Times New Roman"/>
          <w:sz w:val="28"/>
          <w:szCs w:val="28"/>
        </w:rPr>
        <w:t>а</w:t>
      </w:r>
      <w:r>
        <w:rPr>
          <w:rFonts w:ascii="Times New Roman" w:hAnsi="Times New Roman" w:cs="Times New Roman"/>
          <w:sz w:val="28"/>
          <w:szCs w:val="28"/>
          <w:lang w:val="en-US"/>
        </w:rPr>
        <w:t>nd other simple particles), and also as complex particles formed from a comparatively small number of elementary particles (molecules, atoms, atomic nuclei, etc.).</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term "microparticle" reflects only one aspect of the object it is applied to. Any microobject (a molecule, atom, electron, photon, etc.) is a special kind of formation combining in itself the properties of both a particle and a wave. Perhaps it would be more correct to call it a "particle-wave".</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A microobject is not capable of acting directly on our organs of sense – it can neither be seen nor felt. Nothing like microobjects exists in the world we perceive. Microbodies "do not behave like anything you have ever seen".[1]</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"Because atomic behaviour is so unlike ordinary experience, it is very difficult to get used to and it appears peculiar and mysterious to everyone, both to the novice and to the experienced physicist. Even the experts do not understand it the way they would like to, and it is perfectly reasonable that they should not, because all of direct human experience and of human intuition applies to large objects. We know how large objects will act, but things on a small scale just do not act that way. So we have to learn about them in a sort of abstract or imaginary fashion, and not by connection with our direct experience".</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In prequantum physics, to "understand" meant to form a visual image of an object or process. Quantum physics cannot be understood in this meaning of the word. Any visual model will inevitably function according to classical laws and will therefore not be suitable for representing quantum processes. Therefore, the best that we can do is to discard all attempts to construct visual models of the behavior of quantum objects. The absence of visualization may first give rise to a feeling of dissatisfaction, but this feeling passes with time, and everything takes its usual place.</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sidRPr="006E1511">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Combining the properties of a particle and a wave, microbodies "do not behave like waves, they do not behave like particles".[1] A microparticle differs from a wave in that it is always detected as an indivisible whole. Nobody ever observed, for example, a half of an electron. At the same time, a wave can be split into parts (for example, by directing a light wave onto a half-silvered mirror) and each part then </w:t>
      </w:r>
      <w:r>
        <w:rPr>
          <w:rFonts w:ascii="Times New Roman" w:hAnsi="Times New Roman" w:cs="Times New Roman"/>
          <w:sz w:val="28"/>
          <w:szCs w:val="28"/>
          <w:lang w:val="en-US"/>
        </w:rPr>
        <w:lastRenderedPageBreak/>
        <w:t>perceived separately. A difference of a microparticle from a macroparticle which we are accustomed to is that it does not have definite values of a coordinate and momentum simultaneously, owing to which the concept of trajectory as applied to a microparticle loses its meaning.</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peculiar nature of the properties of microparticles reveals itself with the greatest clarity in the following mental experiment* </w:t>
      </w:r>
      <w:r>
        <w:rPr>
          <w:rFonts w:ascii="Times New Roman" w:hAnsi="Times New Roman" w:cs="Times New Roman"/>
          <w:b/>
          <w:bCs/>
          <w:lang w:val="en-US"/>
        </w:rPr>
        <w:t xml:space="preserve">(In a </w:t>
      </w:r>
      <w:r>
        <w:rPr>
          <w:rFonts w:ascii="Times New Roman" w:hAnsi="Times New Roman" w:cs="Times New Roman"/>
          <w:lang w:val="en-US"/>
        </w:rPr>
        <w:t xml:space="preserve">mental (thought) experiment, the aspect of a phenomenon being studied is revealed in the simplest and clearest form. The </w:t>
      </w:r>
      <w:r>
        <w:rPr>
          <w:rFonts w:ascii="Times New Roman" w:eastAsia="HiddenHorzOCR" w:hAnsi="Times New Roman" w:cs="Times New Roman"/>
          <w:lang w:val="en-US"/>
        </w:rPr>
        <w:t xml:space="preserve">authenticity </w:t>
      </w:r>
      <w:r>
        <w:rPr>
          <w:rFonts w:ascii="Times New Roman" w:hAnsi="Times New Roman" w:cs="Times New Roman"/>
          <w:lang w:val="en-US"/>
        </w:rPr>
        <w:t>of the effect observed in a mental experiment follows from observations obtained In a number of real experiments. In the given case, the experiments involving the diffraction of electrons described in the preceding section are such experiments.)</w:t>
      </w:r>
      <w:r>
        <w:rPr>
          <w:rFonts w:ascii="Times New Roman" w:hAnsi="Times New Roman" w:cs="Times New Roman"/>
          <w:sz w:val="28"/>
          <w:szCs w:val="28"/>
          <w:lang w:val="en-US"/>
        </w:rPr>
        <w:t xml:space="preserve">. Let us direct a parallel beam of monoenergetic (i.e. having the same kinetic energy) electrons onto a barrier with two narrow slits (Fig. 3.5). We shall place photographic plate </w:t>
      </w:r>
      <m:oMath>
        <m:r>
          <w:rPr>
            <w:rFonts w:ascii="Cambria Math" w:hAnsi="Cambria Math" w:cs="Times New Roman"/>
            <w:sz w:val="28"/>
            <w:szCs w:val="28"/>
            <w:lang w:val="en-US"/>
          </w:rPr>
          <m:t>P</m:t>
        </m:r>
      </m:oMath>
      <w:r>
        <w:rPr>
          <w:rFonts w:ascii="Times New Roman" w:hAnsi="Times New Roman" w:cs="Times New Roman"/>
          <w:i/>
          <w:iCs/>
          <w:sz w:val="28"/>
          <w:szCs w:val="28"/>
          <w:lang w:val="en-US"/>
        </w:rPr>
        <w:t xml:space="preserve"> </w:t>
      </w:r>
      <w:r>
        <w:rPr>
          <w:rFonts w:ascii="Times New Roman" w:hAnsi="Times New Roman" w:cs="Times New Roman"/>
          <w:sz w:val="28"/>
          <w:szCs w:val="28"/>
          <w:lang w:val="en-US"/>
        </w:rPr>
        <w:t xml:space="preserve">after the barrier. We shall first close the second slit and make an exposure during the time </w:t>
      </w:r>
      <m:oMath>
        <m:r>
          <w:rPr>
            <w:rFonts w:ascii="Cambria Math" w:hAnsi="Cambria Math" w:cs="Times New Roman"/>
            <w:sz w:val="28"/>
            <w:szCs w:val="28"/>
            <w:lang w:val="en-US"/>
          </w:rPr>
          <m:t>τ</m:t>
        </m:r>
      </m:oMath>
      <w:r>
        <w:rPr>
          <w:rFonts w:ascii="Times New Roman" w:hAnsi="Times New Roman" w:cs="Times New Roman"/>
          <w:sz w:val="28"/>
          <w:szCs w:val="28"/>
          <w:lang w:val="en-US"/>
        </w:rPr>
        <w:t xml:space="preserve">. Blackening on the processed plate will be characterized by curve 1 in Fig. </w:t>
      </w:r>
      <w:r>
        <w:rPr>
          <w:rFonts w:ascii="Times New Roman" w:hAnsi="Times New Roman" w:cs="Times New Roman"/>
          <w:iCs/>
          <w:sz w:val="28"/>
          <w:szCs w:val="28"/>
          <w:lang w:val="en-US"/>
        </w:rPr>
        <w:t>3.5b</w:t>
      </w:r>
      <w:r>
        <w:rPr>
          <w:rFonts w:ascii="Times New Roman" w:hAnsi="Times New Roman" w:cs="Times New Roman"/>
          <w:i/>
          <w:iCs/>
          <w:sz w:val="28"/>
          <w:szCs w:val="28"/>
          <w:lang w:val="en-US"/>
        </w:rPr>
        <w:t xml:space="preserve">. </w:t>
      </w:r>
      <w:r>
        <w:rPr>
          <w:rFonts w:ascii="Times New Roman" w:hAnsi="Times New Roman" w:cs="Times New Roman"/>
          <w:sz w:val="28"/>
          <w:szCs w:val="28"/>
          <w:lang w:val="en-US"/>
        </w:rPr>
        <w:t xml:space="preserve">We shall expose a second plate during the same time </w:t>
      </w:r>
      <m:oMath>
        <m:r>
          <w:rPr>
            <w:rFonts w:ascii="Cambria Math" w:hAnsi="Cambria Math" w:cs="Times New Roman"/>
            <w:sz w:val="28"/>
            <w:szCs w:val="28"/>
            <w:lang w:val="en-US"/>
          </w:rPr>
          <m:t>τ</m:t>
        </m:r>
      </m:oMath>
      <w:r>
        <w:rPr>
          <w:rFonts w:ascii="Times New Roman" w:hAnsi="Times New Roman" w:cs="Times New Roman"/>
          <w:sz w:val="28"/>
          <w:szCs w:val="28"/>
          <w:lang w:val="en-US"/>
        </w:rPr>
        <w:t xml:space="preserve"> with the first slit closed. The nature of blackening of the plate is shown in this case by curve 2 in Fig. </w:t>
      </w:r>
      <w:r>
        <w:rPr>
          <w:rFonts w:ascii="Times New Roman" w:hAnsi="Times New Roman" w:cs="Times New Roman"/>
          <w:iCs/>
          <w:sz w:val="28"/>
          <w:szCs w:val="28"/>
          <w:lang w:val="en-US"/>
        </w:rPr>
        <w:t>3.5b</w:t>
      </w:r>
      <w:r>
        <w:rPr>
          <w:rFonts w:ascii="Times New Roman" w:hAnsi="Times New Roman" w:cs="Times New Roman"/>
          <w:i/>
          <w:iCs/>
          <w:sz w:val="28"/>
          <w:szCs w:val="28"/>
          <w:lang w:val="en-US"/>
        </w:rPr>
        <w:t xml:space="preserve">. </w:t>
      </w:r>
      <w:r>
        <w:rPr>
          <w:rFonts w:ascii="Times New Roman" w:hAnsi="Times New Roman" w:cs="Times New Roman"/>
          <w:sz w:val="28"/>
          <w:szCs w:val="28"/>
          <w:lang w:val="en-US"/>
        </w:rPr>
        <w:t xml:space="preserve">Finally, we shall open both slits and expose a third plate during the time </w:t>
      </w:r>
      <m:oMath>
        <m:r>
          <w:rPr>
            <w:rFonts w:ascii="Cambria Math" w:hAnsi="Cambria Math" w:cs="Times New Roman"/>
            <w:sz w:val="28"/>
            <w:szCs w:val="28"/>
            <w:lang w:val="en-US"/>
          </w:rPr>
          <m:t>τ</m:t>
        </m:r>
      </m:oMath>
      <w:r>
        <w:rPr>
          <w:rFonts w:ascii="Times New Roman" w:hAnsi="Times New Roman" w:cs="Times New Roman"/>
          <w:sz w:val="28"/>
          <w:szCs w:val="28"/>
          <w:lang w:val="en-US"/>
        </w:rPr>
        <w:t xml:space="preserve">. The pattern of the blackening obtained in the last case is shown in Fig. </w:t>
      </w:r>
      <w:r>
        <w:rPr>
          <w:rFonts w:ascii="Times New Roman" w:hAnsi="Times New Roman" w:cs="Times New Roman"/>
          <w:iCs/>
          <w:sz w:val="28"/>
          <w:szCs w:val="28"/>
          <w:lang w:val="en-US"/>
        </w:rPr>
        <w:t>3.5c</w:t>
      </w:r>
      <w:r>
        <w:rPr>
          <w:rFonts w:ascii="Times New Roman" w:hAnsi="Times New Roman" w:cs="Times New Roman"/>
          <w:i/>
          <w:iCs/>
          <w:sz w:val="28"/>
          <w:szCs w:val="28"/>
          <w:lang w:val="en-US"/>
        </w:rPr>
        <w:t xml:space="preserve">. </w:t>
      </w:r>
      <w:r>
        <w:rPr>
          <w:rFonts w:ascii="Times New Roman" w:hAnsi="Times New Roman" w:cs="Times New Roman"/>
          <w:sz w:val="28"/>
          <w:szCs w:val="28"/>
          <w:lang w:val="en-US"/>
        </w:rPr>
        <w:t>This pattern is not at all equivalent to the superposition of the first two patterns. It is similar to the pattern obtained upon the interference of two coherent light waves. The nature of the pattern shows that the motion of each electron is affected by both slits. This conclusion is incompatible with our notion of trajectories. If an electron at each moment of time was at a definite point in space and travelled along a trajectory, it would pass through a definite slit-either the first or the second one. The phenomenon of diffraction proves, however, that both slits – the first and the second – participate in the passage of each electron.</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cente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2675890" cy="18288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77">
                      <a:extLst>
                        <a:ext uri="{28A0092B-C50C-407E-A947-70E740481C1C}">
                          <a14:useLocalDpi xmlns:a14="http://schemas.microsoft.com/office/drawing/2010/main" val="0"/>
                        </a:ext>
                      </a:extLst>
                    </a:blip>
                    <a:srcRect l="40186" t="24156" r="32611" b="42799"/>
                    <a:stretch>
                      <a:fillRect/>
                    </a:stretch>
                  </pic:blipFill>
                  <pic:spPr bwMode="auto">
                    <a:xfrm>
                      <a:off x="0" y="0"/>
                      <a:ext cx="2675890" cy="1828800"/>
                    </a:xfrm>
                    <a:prstGeom prst="rect">
                      <a:avLst/>
                    </a:prstGeom>
                    <a:noFill/>
                    <a:ln>
                      <a:noFill/>
                    </a:ln>
                  </pic:spPr>
                </pic:pic>
              </a:graphicData>
            </a:graphic>
          </wp:inline>
        </w:drawing>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center"/>
        <w:rPr>
          <w:rFonts w:ascii="Times New Roman" w:hAnsi="Times New Roman" w:cs="Times New Roman"/>
          <w:sz w:val="28"/>
          <w:szCs w:val="28"/>
          <w:lang w:val="en-US"/>
        </w:rPr>
      </w:pPr>
      <w:r>
        <w:rPr>
          <w:rFonts w:ascii="Times New Roman" w:hAnsi="Times New Roman" w:cs="Times New Roman"/>
          <w:sz w:val="28"/>
          <w:szCs w:val="28"/>
          <w:lang w:val="en-US"/>
        </w:rPr>
        <w:t xml:space="preserve">Figure </w:t>
      </w:r>
      <w:r>
        <w:rPr>
          <w:rFonts w:ascii="Times New Roman" w:hAnsi="Times New Roman" w:cs="Times New Roman"/>
          <w:iCs/>
          <w:sz w:val="28"/>
          <w:szCs w:val="28"/>
          <w:lang w:val="en-US"/>
        </w:rPr>
        <w:t>3.5</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Matters, however, should not be represented as if a part of an electron passes through one slit and its other part through the second one. We have already noted that an electron, like other microparticles, is always detected as an entirety, with its inherent mass, charge, and other characteristic quantities. Thus, an electron, proton, atomic nucleus are particles with very peculiar properties. A conventional sphere, even a very tiny one (a macroscopic particle) cannot be the prototype of a microparticle. A </w:t>
      </w:r>
      <w:r>
        <w:rPr>
          <w:rFonts w:ascii="Times New Roman" w:hAnsi="Times New Roman" w:cs="Times New Roman"/>
          <w:sz w:val="28"/>
          <w:szCs w:val="28"/>
          <w:lang w:val="en-US"/>
        </w:rPr>
        <w:lastRenderedPageBreak/>
        <w:t>reduction in size is attended by the gradual appearance of qualitatively new properties not found in macroparticles.</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In a number of cases, the statement that microparticles have no trajectories would seem to contradict experimental facts. For example, the path along which a microparticle travels in a Wilson chamber is detected in the form of narrow tracks produced by droplets of mist; the motion of electrons in a cathode-ray tube is calculated excellently according to classical laws, etc. This seeming contradiction is explained by the fact that in known conditions the concept of a trajectory may be applied to microparticles, but only with a certain degree of accuracy. Matters are exactly the same as in optics. If the dimensions of barriers or holes are great in comparison with the wavelength, the propagation of light takes place, as it were, along definite rays (trajectories). In definite conditions, the concept of a trajectory can also be approximately applied to the motion of microparticles, in the same way as the law of the rectilinear propagation of light is true.</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De Broglie's hypothesis solution and problems</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b/>
          <w:sz w:val="28"/>
          <w:szCs w:val="28"/>
          <w:lang w:val="en-US"/>
        </w:rPr>
      </w:pPr>
      <w:r>
        <w:rPr>
          <w:rFonts w:ascii="Times New Roman" w:hAnsi="Times New Roman" w:cs="Times New Roman"/>
          <w:b/>
          <w:sz w:val="28"/>
          <w:szCs w:val="28"/>
          <w:lang w:val="en-US"/>
        </w:rPr>
        <w:t>L</w:t>
      </w:r>
      <w:r w:rsidRPr="00745E8B">
        <w:rPr>
          <w:rFonts w:ascii="Times New Roman" w:eastAsia="Times New Roman" w:hAnsi="Times New Roman" w:cs="Times New Roman"/>
          <w:b/>
          <w:sz w:val="28"/>
          <w:szCs w:val="28"/>
          <w:lang w:val="en-US"/>
        </w:rPr>
        <w:t>iterature</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1 Feynman, R. P., Leighton, R. E., Sands, M. </w:t>
      </w:r>
      <w:r>
        <w:rPr>
          <w:rFonts w:ascii="Times New Roman" w:hAnsi="Times New Roman" w:cs="Times New Roman"/>
          <w:i/>
          <w:iCs/>
          <w:sz w:val="28"/>
          <w:szCs w:val="28"/>
          <w:lang w:val="en-US"/>
        </w:rPr>
        <w:t xml:space="preserve">The Feynman Lectures on Physics. </w:t>
      </w:r>
      <w:r>
        <w:rPr>
          <w:rFonts w:ascii="Times New Roman" w:hAnsi="Times New Roman" w:cs="Times New Roman"/>
          <w:sz w:val="28"/>
          <w:szCs w:val="28"/>
          <w:lang w:val="en-US"/>
        </w:rPr>
        <w:t>Reading, Mass., Addison·– Wesley (1963), Chap. 37.</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2 </w:t>
      </w:r>
      <w:r>
        <w:rPr>
          <w:rFonts w:ascii="Times New Roman" w:eastAsia="Times New Roman" w:hAnsi="Times New Roman" w:cs="Times New Roman"/>
          <w:sz w:val="28"/>
          <w:szCs w:val="28"/>
          <w:lang w:val="en-US"/>
        </w:rPr>
        <w:t xml:space="preserve">Savelyev I.V. Physics A general course. (In three volumes). V.3. Quantum optics, atomic physics, solid state physics, physics of the atomic nucleus and elementary particles. </w:t>
      </w:r>
      <w:r w:rsidRPr="00745E8B">
        <w:rPr>
          <w:rFonts w:ascii="Times New Roman" w:eastAsia="Times New Roman" w:hAnsi="Times New Roman" w:cs="Times New Roman"/>
          <w:sz w:val="28"/>
          <w:szCs w:val="28"/>
          <w:lang w:val="en-US"/>
        </w:rPr>
        <w:t>M., Mir, 1989. – 318 p.</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b/>
          <w:sz w:val="28"/>
          <w:szCs w:val="28"/>
          <w:lang w:val="en-US"/>
        </w:rPr>
        <w:t>Problem 1</w:t>
      </w:r>
      <w:r>
        <w:rPr>
          <w:rFonts w:ascii="Times New Roman" w:hAnsi="Times New Roman" w:cs="Times New Roman"/>
          <w:sz w:val="28"/>
          <w:szCs w:val="28"/>
          <w:lang w:val="en-US"/>
        </w:rPr>
        <w:t xml:space="preserve"> Determine the wavelength of an electron </w:t>
      </w:r>
      <w:r>
        <w:rPr>
          <w:rFonts w:ascii="Times New Roman" w:hAnsi="Times New Roman" w:cs="Times New Roman"/>
          <w:b/>
          <w:color w:val="FF0000"/>
          <w:sz w:val="28"/>
          <w:szCs w:val="28"/>
          <w:lang w:val="en-US"/>
        </w:rPr>
        <w:t>moving at</w:t>
      </w:r>
      <w:r>
        <w:rPr>
          <w:rFonts w:ascii="Times New Roman" w:hAnsi="Times New Roman" w:cs="Times New Roman"/>
          <w:sz w:val="28"/>
          <w:szCs w:val="28"/>
          <w:lang w:val="en-US"/>
        </w:rPr>
        <w:t xml:space="preserve"> </w:t>
      </w:r>
      <w:r>
        <w:rPr>
          <w:rFonts w:ascii="Times New Roman" w:hAnsi="Times New Roman" w:cs="Times New Roman"/>
          <w:position w:val="-6"/>
          <w:sz w:val="28"/>
          <w:szCs w:val="28"/>
          <w:lang w:val="en-US"/>
        </w:rPr>
        <w:object w:dxaOrig="1020" w:dyaOrig="375">
          <v:shape id="_x0000_i1125" type="#_x0000_t75" style="width:50.95pt;height:18.7pt" o:ole="">
            <v:imagedata r:id="rId178" o:title=""/>
          </v:shape>
          <o:OLEObject Type="Embed" ProgID="Equation.DSMT4" ShapeID="_x0000_i1125" DrawAspect="Content" ObjectID="_1622555027" r:id="rId179"/>
        </w:object>
      </w:r>
      <w:r>
        <w:rPr>
          <w:rFonts w:ascii="Times New Roman" w:hAnsi="Times New Roman" w:cs="Times New Roman"/>
          <w:sz w:val="28"/>
          <w:szCs w:val="28"/>
          <w:lang w:val="en-US"/>
        </w:rPr>
        <w:t xml:space="preserve"> m/s (mass of electron is </w:t>
      </w:r>
      <w:r>
        <w:rPr>
          <w:rFonts w:ascii="Times New Roman" w:hAnsi="Times New Roman" w:cs="Times New Roman"/>
          <w:position w:val="-6"/>
          <w:sz w:val="28"/>
          <w:szCs w:val="28"/>
          <w:lang w:val="en-US"/>
        </w:rPr>
        <w:object w:dxaOrig="1185" w:dyaOrig="375">
          <v:shape id="_x0000_i1126" type="#_x0000_t75" style="width:59.4pt;height:18.7pt" o:ole="">
            <v:imagedata r:id="rId180" o:title=""/>
          </v:shape>
          <o:OLEObject Type="Embed" ProgID="Equation.DSMT4" ShapeID="_x0000_i1126" DrawAspect="Content" ObjectID="_1622555028" r:id="rId181"/>
        </w:object>
      </w:r>
      <w:r>
        <w:rPr>
          <w:rFonts w:ascii="Times New Roman" w:hAnsi="Times New Roman" w:cs="Times New Roman"/>
          <w:sz w:val="28"/>
          <w:szCs w:val="28"/>
          <w:lang w:val="en-US"/>
        </w:rPr>
        <w:t xml:space="preserve"> kg; </w:t>
      </w:r>
      <w:r>
        <w:rPr>
          <w:rFonts w:ascii="Times New Roman" w:hAnsi="Times New Roman" w:cs="Times New Roman"/>
          <w:position w:val="-6"/>
          <w:sz w:val="28"/>
          <w:szCs w:val="28"/>
          <w:lang w:val="en-US"/>
        </w:rPr>
        <w:object w:dxaOrig="1785" w:dyaOrig="375">
          <v:shape id="_x0000_i1127" type="#_x0000_t75" style="width:89.3pt;height:18.7pt" o:ole="">
            <v:imagedata r:id="rId182" o:title=""/>
          </v:shape>
          <o:OLEObject Type="Embed" ProgID="Equation.DSMT4" ShapeID="_x0000_i1127" DrawAspect="Content" ObjectID="_1622555029" r:id="rId183"/>
        </w:object>
      </w:r>
      <w:r>
        <w:rPr>
          <w:rFonts w:ascii="Times New Roman" w:hAnsi="Times New Roman" w:cs="Times New Roman"/>
          <w:sz w:val="28"/>
          <w:szCs w:val="28"/>
          <w:lang w:val="en-US"/>
        </w:rPr>
        <w:t xml:space="preserve"> J∙s)</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b/>
          <w:sz w:val="28"/>
          <w:szCs w:val="28"/>
          <w:lang w:val="en-US"/>
        </w:rPr>
        <w:t>Answer</w:t>
      </w:r>
      <w:r>
        <w:rPr>
          <w:rFonts w:ascii="Times New Roman" w:hAnsi="Times New Roman" w:cs="Times New Roman"/>
          <w:sz w:val="28"/>
          <w:szCs w:val="28"/>
          <w:lang w:val="en-US"/>
        </w:rPr>
        <w:t xml:space="preserve">: </w:t>
      </w:r>
      <w:r>
        <w:rPr>
          <w:rFonts w:ascii="Times New Roman" w:hAnsi="Times New Roman" w:cs="Times New Roman"/>
          <w:position w:val="-6"/>
          <w:sz w:val="28"/>
          <w:szCs w:val="28"/>
          <w:lang w:val="en-US"/>
        </w:rPr>
        <w:object w:dxaOrig="420" w:dyaOrig="300">
          <v:shape id="_x0000_i1128" type="#_x0000_t75" style="width:21.05pt;height:14.95pt" o:ole="">
            <v:imagedata r:id="rId184" o:title=""/>
          </v:shape>
          <o:OLEObject Type="Embed" ProgID="Equation.DSMT4" ShapeID="_x0000_i1128" DrawAspect="Content" ObjectID="_1622555030" r:id="rId185"/>
        </w:object>
      </w:r>
      <w:r>
        <w:rPr>
          <w:rFonts w:ascii="Times New Roman" w:hAnsi="Times New Roman" w:cs="Times New Roman"/>
          <w:sz w:val="28"/>
          <w:szCs w:val="28"/>
          <w:lang w:val="en-US"/>
        </w:rPr>
        <w:t xml:space="preserve"> nm or </w:t>
      </w:r>
      <w:r>
        <w:rPr>
          <w:rFonts w:ascii="Times New Roman" w:hAnsi="Times New Roman" w:cs="Times New Roman"/>
          <w:position w:val="-6"/>
          <w:sz w:val="28"/>
          <w:szCs w:val="28"/>
          <w:lang w:val="en-US"/>
        </w:rPr>
        <w:object w:dxaOrig="1020" w:dyaOrig="375">
          <v:shape id="_x0000_i1129" type="#_x0000_t75" style="width:50.95pt;height:18.7pt" o:ole="">
            <v:imagedata r:id="rId186" o:title=""/>
          </v:shape>
          <o:OLEObject Type="Embed" ProgID="Equation.DSMT4" ShapeID="_x0000_i1129" DrawAspect="Content" ObjectID="_1622555031" r:id="rId187"/>
        </w:object>
      </w:r>
      <w:r>
        <w:rPr>
          <w:rFonts w:ascii="Times New Roman" w:hAnsi="Times New Roman" w:cs="Times New Roman"/>
          <w:sz w:val="28"/>
          <w:szCs w:val="28"/>
          <w:lang w:val="en-US"/>
        </w:rPr>
        <w:t xml:space="preserve"> m</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b/>
          <w:sz w:val="28"/>
          <w:szCs w:val="28"/>
          <w:lang w:val="en-US"/>
        </w:rPr>
        <w:t>Problem 2</w:t>
      </w:r>
      <w:r>
        <w:rPr>
          <w:rFonts w:ascii="Times New Roman" w:hAnsi="Times New Roman" w:cs="Times New Roman"/>
          <w:sz w:val="28"/>
          <w:szCs w:val="28"/>
          <w:lang w:val="en-US"/>
        </w:rPr>
        <w:t xml:space="preserve"> Protons can be accelerated to speeds near that of light in particle accelerators. Estimate the de Broglie wavelength (in nm) of such a proton moving at 2.90 x 108 m/s. (mass of a proton = 1.673 x 10-27 kg).</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rPr>
        <w:t xml:space="preserve">Протоны могут быть ускорены до скоростей, близких к скорости света в ускорителях частиц. Оцените длину волны де Бройля (в нм) такого протона, движущегося со скоростью </w:t>
      </w:r>
      <w:r>
        <w:rPr>
          <w:rFonts w:ascii="Times New Roman" w:hAnsi="Times New Roman" w:cs="Times New Roman"/>
          <w:sz w:val="28"/>
          <w:szCs w:val="28"/>
          <w:lang w:val="en-US"/>
        </w:rPr>
        <w:t xml:space="preserve">2,90 </w:t>
      </w:r>
      <w:r>
        <w:rPr>
          <w:rFonts w:ascii="Times New Roman" w:hAnsi="Times New Roman" w:cs="Times New Roman"/>
          <w:sz w:val="28"/>
          <w:szCs w:val="28"/>
        </w:rPr>
        <w:t>х</w:t>
      </w:r>
      <w:r>
        <w:rPr>
          <w:rFonts w:ascii="Times New Roman" w:hAnsi="Times New Roman" w:cs="Times New Roman"/>
          <w:sz w:val="28"/>
          <w:szCs w:val="28"/>
          <w:lang w:val="en-US"/>
        </w:rPr>
        <w:t xml:space="preserve"> 108 </w:t>
      </w:r>
      <w:r>
        <w:rPr>
          <w:rFonts w:ascii="Times New Roman" w:hAnsi="Times New Roman" w:cs="Times New Roman"/>
          <w:sz w:val="28"/>
          <w:szCs w:val="28"/>
        </w:rPr>
        <w:t>м</w:t>
      </w:r>
      <w:r>
        <w:rPr>
          <w:rFonts w:ascii="Times New Roman" w:hAnsi="Times New Roman" w:cs="Times New Roman"/>
          <w:sz w:val="28"/>
          <w:szCs w:val="28"/>
          <w:lang w:val="en-US"/>
        </w:rPr>
        <w:t xml:space="preserve"> / </w:t>
      </w:r>
      <w:r>
        <w:rPr>
          <w:rFonts w:ascii="Times New Roman" w:hAnsi="Times New Roman" w:cs="Times New Roman"/>
          <w:sz w:val="28"/>
          <w:szCs w:val="28"/>
        </w:rPr>
        <w:t>с</w:t>
      </w:r>
      <w:r>
        <w:rPr>
          <w:rFonts w:ascii="Times New Roman" w:hAnsi="Times New Roman" w:cs="Times New Roman"/>
          <w:sz w:val="28"/>
          <w:szCs w:val="28"/>
          <w:lang w:val="en-US"/>
        </w:rPr>
        <w:t>. (</w:t>
      </w:r>
      <w:r>
        <w:rPr>
          <w:rFonts w:ascii="Times New Roman" w:hAnsi="Times New Roman" w:cs="Times New Roman"/>
          <w:sz w:val="28"/>
          <w:szCs w:val="28"/>
        </w:rPr>
        <w:t>масса</w:t>
      </w:r>
      <w:r>
        <w:rPr>
          <w:rFonts w:ascii="Times New Roman" w:hAnsi="Times New Roman" w:cs="Times New Roman"/>
          <w:sz w:val="28"/>
          <w:szCs w:val="28"/>
          <w:lang w:val="en-US"/>
        </w:rPr>
        <w:t xml:space="preserve"> </w:t>
      </w:r>
      <w:r>
        <w:rPr>
          <w:rFonts w:ascii="Times New Roman" w:hAnsi="Times New Roman" w:cs="Times New Roman"/>
          <w:sz w:val="28"/>
          <w:szCs w:val="28"/>
        </w:rPr>
        <w:t>протона</w:t>
      </w:r>
      <w:r>
        <w:rPr>
          <w:rFonts w:ascii="Times New Roman" w:hAnsi="Times New Roman" w:cs="Times New Roman"/>
          <w:sz w:val="28"/>
          <w:szCs w:val="28"/>
          <w:lang w:val="en-US"/>
        </w:rPr>
        <w:t xml:space="preserve"> = 1,673 × 10-27 </w:t>
      </w:r>
      <w:r>
        <w:rPr>
          <w:rFonts w:ascii="Times New Roman" w:hAnsi="Times New Roman" w:cs="Times New Roman"/>
          <w:sz w:val="28"/>
          <w:szCs w:val="28"/>
        </w:rPr>
        <w:t>кг</w:t>
      </w:r>
      <w:r>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b/>
          <w:sz w:val="28"/>
          <w:szCs w:val="28"/>
          <w:lang w:val="en-US"/>
        </w:rPr>
        <w:t>Answer</w:t>
      </w:r>
      <w:r>
        <w:rPr>
          <w:rFonts w:ascii="Times New Roman" w:hAnsi="Times New Roman" w:cs="Times New Roman"/>
          <w:sz w:val="28"/>
          <w:szCs w:val="28"/>
          <w:lang w:val="en-US"/>
        </w:rPr>
        <w:t xml:space="preserve">: </w:t>
      </w:r>
      <w:r>
        <w:rPr>
          <w:rFonts w:ascii="Times New Roman" w:hAnsi="Times New Roman" w:cs="Times New Roman"/>
          <w:position w:val="-6"/>
          <w:sz w:val="28"/>
          <w:szCs w:val="28"/>
          <w:lang w:val="en-US"/>
        </w:rPr>
        <w:object w:dxaOrig="420" w:dyaOrig="300">
          <v:shape id="_x0000_i1130" type="#_x0000_t75" style="width:21.05pt;height:14.95pt" o:ole="">
            <v:imagedata r:id="rId184" o:title=""/>
          </v:shape>
          <o:OLEObject Type="Embed" ProgID="Equation.DSMT4" ShapeID="_x0000_i1130" DrawAspect="Content" ObjectID="_1622555032" r:id="rId188"/>
        </w:object>
      </w:r>
      <w:r>
        <w:rPr>
          <w:rFonts w:ascii="Times New Roman" w:hAnsi="Times New Roman" w:cs="Times New Roman"/>
          <w:sz w:val="28"/>
          <w:szCs w:val="28"/>
          <w:lang w:val="en-US"/>
        </w:rPr>
        <w:t xml:space="preserve"> nm or </w:t>
      </w:r>
      <w:r>
        <w:rPr>
          <w:rFonts w:ascii="Times New Roman" w:hAnsi="Times New Roman" w:cs="Times New Roman"/>
          <w:position w:val="-6"/>
          <w:sz w:val="28"/>
          <w:szCs w:val="28"/>
          <w:lang w:val="en-US"/>
        </w:rPr>
        <w:object w:dxaOrig="1020" w:dyaOrig="375">
          <v:shape id="_x0000_i1131" type="#_x0000_t75" style="width:50.95pt;height:18.7pt" o:ole="">
            <v:imagedata r:id="rId186" o:title=""/>
          </v:shape>
          <o:OLEObject Type="Embed" ProgID="Equation.DSMT4" ShapeID="_x0000_i1131" DrawAspect="Content" ObjectID="_1622555033" r:id="rId189"/>
        </w:object>
      </w:r>
      <w:r>
        <w:rPr>
          <w:rFonts w:ascii="Times New Roman" w:hAnsi="Times New Roman" w:cs="Times New Roman"/>
          <w:sz w:val="28"/>
          <w:szCs w:val="28"/>
          <w:lang w:val="en-US"/>
        </w:rPr>
        <w:t xml:space="preserve"> m</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Question 2: Find the velocity of electron whose wavelength is 2.0 × 10-10m. h = 6.626 × 10-34 J sec.</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FC61C9" w:rsidP="00745E8B">
      <w:pPr>
        <w:autoSpaceDE w:val="0"/>
        <w:autoSpaceDN w:val="0"/>
        <w:adjustRightInd w:val="0"/>
        <w:spacing w:after="0" w:line="240" w:lineRule="auto"/>
        <w:ind w:firstLine="709"/>
        <w:jc w:val="both"/>
        <w:rPr>
          <w:rFonts w:ascii="Times New Roman" w:hAnsi="Times New Roman" w:cs="Times New Roman"/>
          <w:sz w:val="28"/>
          <w:szCs w:val="28"/>
          <w:lang w:val="en-US"/>
        </w:rPr>
      </w:pPr>
      <w:hyperlink r:id="rId190" w:history="1">
        <w:r w:rsidR="00745E8B">
          <w:rPr>
            <w:rStyle w:val="a8"/>
            <w:sz w:val="28"/>
            <w:szCs w:val="28"/>
            <w:lang w:val="en-US"/>
          </w:rPr>
          <w:t>https://www.sd308.org/cms/lib8/IL01906463/Centricity/Domain/1456/PracticeProblems13Chanswerke.pdf..pdf</w:t>
        </w:r>
      </w:hyperlink>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de broglie wavelength practice problems with answers</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de broglie problems and solutions</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D36344" w:rsidRPr="006E1511" w:rsidRDefault="00D36344"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pStyle w:val="Default"/>
        <w:ind w:firstLine="709"/>
        <w:jc w:val="both"/>
        <w:rPr>
          <w:b/>
          <w:sz w:val="28"/>
          <w:szCs w:val="28"/>
          <w:lang w:val="en-US"/>
        </w:rPr>
      </w:pPr>
      <w:r>
        <w:rPr>
          <w:b/>
          <w:sz w:val="28"/>
          <w:szCs w:val="28"/>
          <w:lang w:val="en-US"/>
        </w:rPr>
        <w:t>Elements of quantum mechanics.</w:t>
      </w:r>
    </w:p>
    <w:p w:rsidR="00745E8B" w:rsidRDefault="00745E8B" w:rsidP="00745E8B">
      <w:pPr>
        <w:pStyle w:val="Default"/>
        <w:ind w:firstLine="709"/>
        <w:jc w:val="both"/>
        <w:rPr>
          <w:b/>
          <w:color w:val="auto"/>
          <w:sz w:val="28"/>
          <w:szCs w:val="28"/>
          <w:lang w:val="en-US"/>
        </w:rPr>
      </w:pPr>
      <w:r>
        <w:rPr>
          <w:b/>
          <w:sz w:val="28"/>
          <w:szCs w:val="28"/>
          <w:lang w:val="en-US"/>
        </w:rPr>
        <w:t>Lecture 4. The uncertainty principle</w:t>
      </w:r>
      <w:r>
        <w:rPr>
          <w:b/>
          <w:color w:val="auto"/>
          <w:sz w:val="28"/>
          <w:szCs w:val="28"/>
          <w:lang w:val="en-US"/>
        </w:rPr>
        <w:t xml:space="preserve">. </w:t>
      </w:r>
      <w:r>
        <w:rPr>
          <w:b/>
          <w:sz w:val="28"/>
          <w:szCs w:val="28"/>
          <w:lang w:val="en-US"/>
        </w:rPr>
        <w:t xml:space="preserve">The Schrodinger wave equation. </w:t>
      </w:r>
      <w:r>
        <w:rPr>
          <w:b/>
          <w:color w:val="auto"/>
          <w:sz w:val="28"/>
          <w:szCs w:val="28"/>
          <w:lang w:val="en-US"/>
        </w:rPr>
        <w:t>The wavefunction.</w:t>
      </w:r>
      <w:r>
        <w:rPr>
          <w:b/>
          <w:sz w:val="28"/>
          <w:szCs w:val="28"/>
          <w:lang w:val="en-US"/>
        </w:rPr>
        <w:t xml:space="preserve"> </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eastAsia="Times New Roman" w:hAnsi="Times New Roman" w:cs="Times New Roman"/>
          <w:b/>
          <w:color w:val="000000"/>
          <w:sz w:val="28"/>
          <w:szCs w:val="28"/>
          <w:lang w:val="en-US"/>
        </w:rPr>
        <w:t>The uncertainty principle.</w:t>
      </w:r>
      <w:r>
        <w:rPr>
          <w:rFonts w:ascii="Times New Roman" w:eastAsia="Times New Roman" w:hAnsi="Times New Roman" w:cs="Times New Roman"/>
          <w:color w:val="000000"/>
          <w:sz w:val="28"/>
          <w:szCs w:val="28"/>
          <w:lang w:val="en-US"/>
        </w:rPr>
        <w:t xml:space="preserve"> </w:t>
      </w:r>
      <w:r>
        <w:rPr>
          <w:rFonts w:ascii="Times New Roman" w:hAnsi="Times New Roman" w:cs="Times New Roman"/>
          <w:sz w:val="28"/>
          <w:szCs w:val="28"/>
          <w:lang w:val="en-US"/>
        </w:rPr>
        <w:t xml:space="preserve">In classical mechanics, the state of a point particle (a classical particle) is set by giving the values of its coordinates, momentum, energy, etc. These quantities are known as </w:t>
      </w:r>
      <w:r>
        <w:rPr>
          <w:rFonts w:ascii="Times New Roman" w:hAnsi="Times New Roman" w:cs="Times New Roman"/>
          <w:b/>
          <w:i/>
          <w:sz w:val="28"/>
          <w:szCs w:val="28"/>
          <w:lang w:val="en-US"/>
        </w:rPr>
        <w:t>dynamic variables</w:t>
      </w:r>
      <w:r>
        <w:rPr>
          <w:rFonts w:ascii="Times New Roman" w:hAnsi="Times New Roman" w:cs="Times New Roman"/>
          <w:sz w:val="28"/>
          <w:szCs w:val="28"/>
          <w:lang w:val="en-US"/>
        </w:rPr>
        <w:t xml:space="preserve">. Strictly speaking, the above dynamic variables cannot be ascribed to a microobject. We obtain information on microparticles, however, by observing their interaction with instruments that are macroscopic bodies. Therefore, the results of such measurements are willy-nilly expressed in terms developed to characterize macrobodies, i.e. through the values of the dynamic variables. Accordingly, the measured values of the dynamic variables are ascribed to microparticles. For example, we speak of the state of an electron in which it has a certain value of the energy, and so on. </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peculiar nature of the properties of microparticles manifests itself in that measurements do not always give definite values for all the variables. For example, an electron (and any other microparticle) cannot simultaneously have accurate values of its coordinate </w:t>
      </w:r>
      <w:r>
        <w:rPr>
          <w:rFonts w:ascii="Times New Roman" w:hAnsi="Times New Roman" w:cs="Times New Roman"/>
          <w:position w:val="-6"/>
          <w:sz w:val="28"/>
          <w:szCs w:val="28"/>
        </w:rPr>
        <w:object w:dxaOrig="225" w:dyaOrig="240">
          <v:shape id="_x0000_i1132" type="#_x0000_t75" style="width:11.2pt;height:12.15pt" o:ole="">
            <v:imagedata r:id="rId191" o:title=""/>
          </v:shape>
          <o:OLEObject Type="Embed" ProgID="Equation.DSMT4" ShapeID="_x0000_i1132" DrawAspect="Content" ObjectID="_1622555034" r:id="rId192"/>
        </w:object>
      </w:r>
      <w:r>
        <w:rPr>
          <w:rFonts w:ascii="Times New Roman" w:hAnsi="Times New Roman" w:cs="Times New Roman"/>
          <w:iCs/>
          <w:sz w:val="28"/>
          <w:szCs w:val="28"/>
          <w:lang w:val="en-US"/>
        </w:rPr>
        <w:t xml:space="preserve"> </w:t>
      </w:r>
      <w:r>
        <w:rPr>
          <w:rFonts w:ascii="Times New Roman" w:hAnsi="Times New Roman" w:cs="Times New Roman"/>
          <w:sz w:val="28"/>
          <w:szCs w:val="28"/>
          <w:lang w:val="en-US"/>
        </w:rPr>
        <w:t>and its momentum component</w:t>
      </w:r>
      <w:r>
        <w:rPr>
          <w:rFonts w:ascii="Times New Roman" w:hAnsi="Times New Roman" w:cs="Times New Roman"/>
          <w:position w:val="-12"/>
          <w:sz w:val="28"/>
          <w:szCs w:val="28"/>
        </w:rPr>
        <w:object w:dxaOrig="330" w:dyaOrig="375">
          <v:shape id="_x0000_i1133" type="#_x0000_t75" style="width:16.35pt;height:18.7pt" o:ole="">
            <v:imagedata r:id="rId193" o:title=""/>
          </v:shape>
          <o:OLEObject Type="Embed" ProgID="Equation.DSMT4" ShapeID="_x0000_i1133" DrawAspect="Content" ObjectID="_1622555035" r:id="rId194"/>
        </w:object>
      </w:r>
      <w:r>
        <w:rPr>
          <w:rFonts w:ascii="Times New Roman" w:hAnsi="Times New Roman" w:cs="Times New Roman"/>
          <w:sz w:val="28"/>
          <w:szCs w:val="28"/>
          <w:lang w:val="en-US"/>
        </w:rPr>
        <w:t>. The</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uncertainties</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in</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values</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of</w:t>
      </w:r>
      <w:r w:rsidRPr="006E1511">
        <w:rPr>
          <w:rFonts w:ascii="Times New Roman" w:hAnsi="Times New Roman" w:cs="Times New Roman"/>
          <w:sz w:val="28"/>
          <w:szCs w:val="28"/>
          <w:lang w:val="en-US"/>
        </w:rPr>
        <w:t xml:space="preserve"> </w:t>
      </w:r>
      <w:r>
        <w:rPr>
          <w:rFonts w:ascii="Times New Roman" w:hAnsi="Times New Roman" w:cs="Times New Roman"/>
          <w:position w:val="-6"/>
          <w:sz w:val="28"/>
          <w:szCs w:val="28"/>
        </w:rPr>
        <w:object w:dxaOrig="225" w:dyaOrig="240">
          <v:shape id="_x0000_i1134" type="#_x0000_t75" style="width:11.2pt;height:12.15pt" o:ole="">
            <v:imagedata r:id="rId191" o:title=""/>
          </v:shape>
          <o:OLEObject Type="Embed" ProgID="Equation.DSMT4" ShapeID="_x0000_i1134" DrawAspect="Content" ObjectID="_1622555036" r:id="rId195"/>
        </w:object>
      </w:r>
      <w:r w:rsidRPr="006E1511">
        <w:rPr>
          <w:rFonts w:ascii="Times New Roman" w:hAnsi="Times New Roman" w:cs="Times New Roman"/>
          <w:iCs/>
          <w:sz w:val="28"/>
          <w:szCs w:val="28"/>
          <w:lang w:val="en-US"/>
        </w:rPr>
        <w:t xml:space="preserve"> </w:t>
      </w:r>
      <w:r>
        <w:rPr>
          <w:rFonts w:ascii="Times New Roman" w:hAnsi="Times New Roman" w:cs="Times New Roman"/>
          <w:sz w:val="28"/>
          <w:szCs w:val="28"/>
          <w:lang w:val="en-US"/>
        </w:rPr>
        <w:t>and</w:t>
      </w:r>
      <w:r w:rsidRPr="006E1511">
        <w:rPr>
          <w:rFonts w:ascii="Times New Roman" w:hAnsi="Times New Roman" w:cs="Times New Roman"/>
          <w:sz w:val="28"/>
          <w:szCs w:val="28"/>
          <w:lang w:val="en-US"/>
        </w:rPr>
        <w:t xml:space="preserve"> </w:t>
      </w:r>
      <w:r>
        <w:rPr>
          <w:rFonts w:ascii="Times New Roman" w:hAnsi="Times New Roman" w:cs="Times New Roman"/>
          <w:position w:val="-12"/>
          <w:sz w:val="28"/>
          <w:szCs w:val="28"/>
        </w:rPr>
        <w:object w:dxaOrig="330" w:dyaOrig="375">
          <v:shape id="_x0000_i1135" type="#_x0000_t75" style="width:16.35pt;height:18.7pt" o:ole="">
            <v:imagedata r:id="rId193" o:title=""/>
          </v:shape>
          <o:OLEObject Type="Embed" ProgID="Equation.DSMT4" ShapeID="_x0000_i1135" DrawAspect="Content" ObjectID="_1622555037" r:id="rId196"/>
        </w:objec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satisfy</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expression</w:t>
      </w: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26"/>
          <w:sz w:val="28"/>
          <w:szCs w:val="28"/>
        </w:rPr>
        <w:object w:dxaOrig="1410" w:dyaOrig="705">
          <v:shape id="_x0000_i1136" type="#_x0000_t75" style="width:70.6pt;height:35.55pt" o:ole="">
            <v:imagedata r:id="rId197" o:title=""/>
          </v:shape>
          <o:OLEObject Type="Embed" ProgID="Equation.DSMT4" ShapeID="_x0000_i1136" DrawAspect="Content" ObjectID="_1622555038" r:id="rId198"/>
        </w:object>
      </w:r>
      <w:r>
        <w:rPr>
          <w:rFonts w:ascii="Times New Roman" w:hAnsi="Times New Roman" w:cs="Times New Roman"/>
          <w:sz w:val="28"/>
          <w:szCs w:val="28"/>
          <w:lang w:val="en-US"/>
        </w:rPr>
        <w:t>.</w:t>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t xml:space="preserve">    (4.1)</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iCs/>
          <w:sz w:val="28"/>
          <w:szCs w:val="28"/>
          <w:lang w:val="en-US"/>
        </w:rPr>
        <w:t>(</w:t>
      </w:r>
      <w:r>
        <w:rPr>
          <w:rFonts w:ascii="Times New Roman" w:hAnsi="Times New Roman" w:cs="Times New Roman"/>
          <w:iCs/>
          <w:position w:val="-4"/>
          <w:sz w:val="28"/>
          <w:szCs w:val="28"/>
          <w:lang w:val="en-US"/>
        </w:rPr>
        <w:object w:dxaOrig="225" w:dyaOrig="285">
          <v:shape id="_x0000_i1137" type="#_x0000_t75" style="width:11.2pt;height:14.05pt" o:ole="">
            <v:imagedata r:id="rId199" o:title=""/>
          </v:shape>
          <o:OLEObject Type="Embed" ProgID="Equation.DSMT4" ShapeID="_x0000_i1137" DrawAspect="Content" ObjectID="_1622555039" r:id="rId200"/>
        </w:object>
      </w:r>
      <w:r>
        <w:rPr>
          <w:rFonts w:ascii="Times New Roman" w:hAnsi="Times New Roman" w:cs="Times New Roman"/>
          <w:iCs/>
          <w:sz w:val="28"/>
          <w:szCs w:val="28"/>
          <w:lang w:val="en-US"/>
        </w:rPr>
        <w:t xml:space="preserve"> </w:t>
      </w:r>
      <w:r>
        <w:rPr>
          <w:rFonts w:ascii="Times New Roman" w:hAnsi="Times New Roman" w:cs="Times New Roman"/>
          <w:sz w:val="28"/>
          <w:szCs w:val="28"/>
          <w:lang w:val="en-US"/>
        </w:rPr>
        <w:t xml:space="preserve">is Planck's constant). It can be seen from expression (4.1) that the smaller the uncertainty of one of the variables </w:t>
      </w:r>
      <w:r>
        <w:rPr>
          <w:rFonts w:ascii="Times New Roman" w:hAnsi="Times New Roman" w:cs="Times New Roman"/>
          <w:iCs/>
          <w:sz w:val="28"/>
          <w:szCs w:val="28"/>
          <w:lang w:val="en-US"/>
        </w:rPr>
        <w:t>(</w:t>
      </w:r>
      <w:r>
        <w:rPr>
          <w:rFonts w:ascii="Times New Roman" w:hAnsi="Times New Roman" w:cs="Times New Roman"/>
          <w:position w:val="-6"/>
          <w:sz w:val="28"/>
          <w:szCs w:val="28"/>
        </w:rPr>
        <w:object w:dxaOrig="225" w:dyaOrig="240">
          <v:shape id="_x0000_i1138" type="#_x0000_t75" style="width:11.2pt;height:12.15pt" o:ole="">
            <v:imagedata r:id="rId191" o:title=""/>
          </v:shape>
          <o:OLEObject Type="Embed" ProgID="Equation.DSMT4" ShapeID="_x0000_i1138" DrawAspect="Content" ObjectID="_1622555040" r:id="rId201"/>
        </w:object>
      </w:r>
      <w:r>
        <w:rPr>
          <w:rFonts w:ascii="Times New Roman" w:hAnsi="Times New Roman" w:cs="Times New Roman"/>
          <w:iCs/>
          <w:sz w:val="28"/>
          <w:szCs w:val="28"/>
          <w:lang w:val="en-US"/>
        </w:rPr>
        <w:t xml:space="preserve"> </w:t>
      </w:r>
      <w:r>
        <w:rPr>
          <w:rFonts w:ascii="Times New Roman" w:hAnsi="Times New Roman" w:cs="Times New Roman"/>
          <w:sz w:val="28"/>
          <w:szCs w:val="28"/>
          <w:lang w:val="en-US"/>
        </w:rPr>
        <w:t xml:space="preserve">or </w:t>
      </w:r>
      <w:r>
        <w:rPr>
          <w:rFonts w:ascii="Times New Roman" w:hAnsi="Times New Roman" w:cs="Times New Roman"/>
          <w:position w:val="-12"/>
          <w:sz w:val="28"/>
          <w:szCs w:val="28"/>
        </w:rPr>
        <w:object w:dxaOrig="330" w:dyaOrig="375">
          <v:shape id="_x0000_i1139" type="#_x0000_t75" style="width:16.35pt;height:18.7pt" o:ole="">
            <v:imagedata r:id="rId193" o:title=""/>
          </v:shape>
          <o:OLEObject Type="Embed" ProgID="Equation.DSMT4" ShapeID="_x0000_i1139" DrawAspect="Content" ObjectID="_1622555041" r:id="rId202"/>
        </w:object>
      </w:r>
      <w:r>
        <w:rPr>
          <w:rFonts w:ascii="Times New Roman" w:hAnsi="Times New Roman" w:cs="Times New Roman"/>
          <w:iCs/>
          <w:sz w:val="28"/>
          <w:szCs w:val="28"/>
          <w:lang w:val="en-US"/>
        </w:rPr>
        <w:t>),</w:t>
      </w:r>
      <w:r>
        <w:rPr>
          <w:rFonts w:ascii="Times New Roman" w:hAnsi="Times New Roman" w:cs="Times New Roman"/>
          <w:i/>
          <w:iCs/>
          <w:sz w:val="28"/>
          <w:szCs w:val="28"/>
          <w:lang w:val="en-US"/>
        </w:rPr>
        <w:t xml:space="preserve"> </w:t>
      </w:r>
      <w:r>
        <w:rPr>
          <w:rFonts w:ascii="Times New Roman" w:hAnsi="Times New Roman" w:cs="Times New Roman"/>
          <w:sz w:val="28"/>
          <w:szCs w:val="28"/>
          <w:lang w:val="en-US"/>
        </w:rPr>
        <w:t>the greater is the uncertainty of the other one. A state is possible in which one of the variables has an accurate value, while the other one is absolutely uncertain (its uncertainty equals infinity).</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A relation similar to expression (4.1) holds for </w:t>
      </w:r>
      <w:r>
        <w:rPr>
          <w:rFonts w:ascii="Times New Roman" w:hAnsi="Times New Roman" w:cs="Times New Roman"/>
          <w:position w:val="-12"/>
          <w:sz w:val="28"/>
          <w:szCs w:val="28"/>
        </w:rPr>
        <w:object w:dxaOrig="240" w:dyaOrig="300">
          <v:shape id="_x0000_i1140" type="#_x0000_t75" style="width:12.15pt;height:14.95pt" o:ole="">
            <v:imagedata r:id="rId203" o:title=""/>
          </v:shape>
          <o:OLEObject Type="Embed" ProgID="Equation.DSMT4" ShapeID="_x0000_i1140" DrawAspect="Content" ObjectID="_1622555042" r:id="rId204"/>
        </w:object>
      </w:r>
      <w:r>
        <w:rPr>
          <w:rFonts w:ascii="Times New Roman" w:hAnsi="Times New Roman" w:cs="Times New Roman"/>
          <w:iCs/>
          <w:sz w:val="28"/>
          <w:szCs w:val="28"/>
          <w:lang w:val="en-US"/>
        </w:rPr>
        <w:t xml:space="preserve"> </w:t>
      </w:r>
      <w:r>
        <w:rPr>
          <w:rFonts w:ascii="Times New Roman" w:hAnsi="Times New Roman" w:cs="Times New Roman"/>
          <w:sz w:val="28"/>
          <w:szCs w:val="28"/>
          <w:lang w:val="en-US"/>
        </w:rPr>
        <w:t xml:space="preserve">and </w:t>
      </w:r>
      <w:r>
        <w:rPr>
          <w:rFonts w:ascii="Times New Roman" w:hAnsi="Times New Roman" w:cs="Times New Roman"/>
          <w:position w:val="-16"/>
          <w:sz w:val="28"/>
          <w:szCs w:val="28"/>
        </w:rPr>
        <w:object w:dxaOrig="330" w:dyaOrig="420">
          <v:shape id="_x0000_i1141" type="#_x0000_t75" style="width:16.35pt;height:21.05pt" o:ole="">
            <v:imagedata r:id="rId205" o:title=""/>
          </v:shape>
          <o:OLEObject Type="Embed" ProgID="Equation.DSMT4" ShapeID="_x0000_i1141" DrawAspect="Content" ObjectID="_1622555043" r:id="rId206"/>
        </w:object>
      </w:r>
      <w:r>
        <w:rPr>
          <w:rFonts w:ascii="Times New Roman" w:hAnsi="Times New Roman" w:cs="Times New Roman"/>
          <w:i/>
          <w:iCs/>
          <w:sz w:val="28"/>
          <w:szCs w:val="28"/>
          <w:lang w:val="en-US"/>
        </w:rPr>
        <w:t xml:space="preserve">, </w:t>
      </w:r>
      <w:r>
        <w:rPr>
          <w:rFonts w:ascii="Times New Roman" w:hAnsi="Times New Roman" w:cs="Times New Roman"/>
          <w:sz w:val="28"/>
          <w:szCs w:val="28"/>
          <w:lang w:val="en-US"/>
        </w:rPr>
        <w:t xml:space="preserve">for </w:t>
      </w:r>
      <w:r>
        <w:rPr>
          <w:rFonts w:ascii="Times New Roman" w:hAnsi="Times New Roman" w:cs="Times New Roman"/>
          <w:position w:val="-4"/>
          <w:sz w:val="28"/>
          <w:szCs w:val="28"/>
        </w:rPr>
        <w:object w:dxaOrig="195" w:dyaOrig="225">
          <v:shape id="_x0000_i1142" type="#_x0000_t75" style="width:9.8pt;height:11.2pt" o:ole="">
            <v:imagedata r:id="rId207" o:title=""/>
          </v:shape>
          <o:OLEObject Type="Embed" ProgID="Equation.DSMT4" ShapeID="_x0000_i1142" DrawAspect="Content" ObjectID="_1622555044" r:id="rId208"/>
        </w:object>
      </w:r>
      <w:r>
        <w:rPr>
          <w:rFonts w:ascii="Times New Roman" w:hAnsi="Times New Roman" w:cs="Times New Roman"/>
          <w:iCs/>
          <w:sz w:val="28"/>
          <w:szCs w:val="28"/>
          <w:lang w:val="en-US"/>
        </w:rPr>
        <w:t xml:space="preserve"> </w:t>
      </w:r>
      <w:r>
        <w:rPr>
          <w:rFonts w:ascii="Times New Roman" w:hAnsi="Times New Roman" w:cs="Times New Roman"/>
          <w:sz w:val="28"/>
          <w:szCs w:val="28"/>
          <w:lang w:val="en-US"/>
        </w:rPr>
        <w:t xml:space="preserve">and </w:t>
      </w:r>
      <w:r>
        <w:rPr>
          <w:rFonts w:ascii="Times New Roman" w:hAnsi="Times New Roman" w:cs="Times New Roman"/>
          <w:position w:val="-12"/>
          <w:sz w:val="28"/>
          <w:szCs w:val="28"/>
        </w:rPr>
        <w:object w:dxaOrig="330" w:dyaOrig="375">
          <v:shape id="_x0000_i1143" type="#_x0000_t75" style="width:16.35pt;height:18.7pt" o:ole="">
            <v:imagedata r:id="rId209" o:title=""/>
          </v:shape>
          <o:OLEObject Type="Embed" ProgID="Equation.DSMT4" ShapeID="_x0000_i1143" DrawAspect="Content" ObjectID="_1622555045" r:id="rId210"/>
        </w:object>
      </w:r>
      <w:r>
        <w:rPr>
          <w:rFonts w:ascii="Times New Roman" w:hAnsi="Times New Roman" w:cs="Times New Roman"/>
          <w:i/>
          <w:iCs/>
          <w:sz w:val="28"/>
          <w:szCs w:val="28"/>
          <w:lang w:val="en-US"/>
        </w:rPr>
        <w:t xml:space="preserve"> </w:t>
      </w:r>
      <w:r>
        <w:rPr>
          <w:rFonts w:ascii="Times New Roman" w:hAnsi="Times New Roman" w:cs="Times New Roman"/>
          <w:sz w:val="28"/>
          <w:szCs w:val="28"/>
          <w:lang w:val="en-US"/>
        </w:rPr>
        <w:t xml:space="preserve">and also for a number of other pairs of quantities (in classical mechanics such pairs of quantities are called canonically conjugate). Using the symbols </w:t>
      </w:r>
      <w:r>
        <w:rPr>
          <w:rFonts w:ascii="Times New Roman" w:hAnsi="Times New Roman" w:cs="Times New Roman"/>
          <w:position w:val="-4"/>
          <w:sz w:val="28"/>
          <w:szCs w:val="28"/>
        </w:rPr>
        <w:object w:dxaOrig="270" w:dyaOrig="285">
          <v:shape id="_x0000_i1144" type="#_x0000_t75" style="width:13.55pt;height:14.05pt" o:ole="">
            <v:imagedata r:id="rId211" o:title=""/>
          </v:shape>
          <o:OLEObject Type="Embed" ProgID="Equation.DSMT4" ShapeID="_x0000_i1144" DrawAspect="Content" ObjectID="_1622555046" r:id="rId212"/>
        </w:object>
      </w:r>
      <w:r>
        <w:rPr>
          <w:rFonts w:ascii="Times New Roman" w:hAnsi="Times New Roman" w:cs="Times New Roman"/>
          <w:iCs/>
          <w:sz w:val="28"/>
          <w:szCs w:val="28"/>
          <w:lang w:val="en-US"/>
        </w:rPr>
        <w:t xml:space="preserve"> </w:t>
      </w:r>
      <w:r>
        <w:rPr>
          <w:rFonts w:ascii="Times New Roman" w:hAnsi="Times New Roman" w:cs="Times New Roman"/>
          <w:sz w:val="28"/>
          <w:szCs w:val="28"/>
          <w:lang w:val="en-US"/>
        </w:rPr>
        <w:t xml:space="preserve">and </w:t>
      </w:r>
      <w:r>
        <w:rPr>
          <w:rFonts w:ascii="Times New Roman" w:hAnsi="Times New Roman" w:cs="Times New Roman"/>
          <w:position w:val="-4"/>
          <w:sz w:val="28"/>
          <w:szCs w:val="28"/>
        </w:rPr>
        <w:object w:dxaOrig="270" w:dyaOrig="285">
          <v:shape id="_x0000_i1145" type="#_x0000_t75" style="width:13.55pt;height:14.05pt" o:ole="">
            <v:imagedata r:id="rId213" o:title=""/>
          </v:shape>
          <o:OLEObject Type="Embed" ProgID="Equation.DSMT4" ShapeID="_x0000_i1145" DrawAspect="Content" ObjectID="_1622555047" r:id="rId214"/>
        </w:object>
      </w:r>
      <w:r>
        <w:rPr>
          <w:rFonts w:ascii="Times New Roman" w:hAnsi="Times New Roman" w:cs="Times New Roman"/>
          <w:iCs/>
          <w:sz w:val="28"/>
          <w:szCs w:val="28"/>
          <w:lang w:val="en-US"/>
        </w:rPr>
        <w:t xml:space="preserve"> </w:t>
      </w:r>
      <w:r>
        <w:rPr>
          <w:rFonts w:ascii="Times New Roman" w:hAnsi="Times New Roman" w:cs="Times New Roman"/>
          <w:sz w:val="28"/>
          <w:szCs w:val="28"/>
          <w:lang w:val="en-US"/>
        </w:rPr>
        <w:t>to denote canonically conjugate quantities, we can write</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26"/>
          <w:sz w:val="28"/>
          <w:szCs w:val="28"/>
        </w:rPr>
        <w:object w:dxaOrig="1365" w:dyaOrig="705">
          <v:shape id="_x0000_i1146" type="#_x0000_t75" style="width:68.25pt;height:35.55pt" o:ole="">
            <v:imagedata r:id="rId215" o:title=""/>
          </v:shape>
          <o:OLEObject Type="Embed" ProgID="Equation.DSMT4" ShapeID="_x0000_i1146" DrawAspect="Content" ObjectID="_1622555048" r:id="rId216"/>
        </w:object>
      </w:r>
      <w:r>
        <w:rPr>
          <w:rFonts w:ascii="Times New Roman" w:hAnsi="Times New Roman" w:cs="Times New Roman"/>
          <w:sz w:val="28"/>
          <w:szCs w:val="28"/>
          <w:lang w:val="en-US"/>
        </w:rPr>
        <w:t>.</w:t>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t xml:space="preserve">    (4.2)</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D36344"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Expression (4.2.) is known as the uncertainty relation for the quantities </w:t>
      </w:r>
      <m:oMath>
        <m:r>
          <w:rPr>
            <w:rFonts w:ascii="Cambria Math" w:hAnsi="Cambria Math" w:cs="Times New Roman"/>
            <w:sz w:val="28"/>
            <w:szCs w:val="28"/>
            <w:lang w:val="en-US"/>
          </w:rPr>
          <m:t>A</m:t>
        </m:r>
      </m:oMath>
      <w:r>
        <w:rPr>
          <w:rFonts w:ascii="Times New Roman" w:hAnsi="Times New Roman" w:cs="Times New Roman"/>
          <w:iCs/>
          <w:sz w:val="28"/>
          <w:szCs w:val="28"/>
          <w:lang w:val="en-US"/>
        </w:rPr>
        <w:t xml:space="preserve"> </w:t>
      </w:r>
      <w:r>
        <w:rPr>
          <w:rFonts w:ascii="Times New Roman" w:hAnsi="Times New Roman" w:cs="Times New Roman"/>
          <w:sz w:val="28"/>
          <w:szCs w:val="28"/>
          <w:lang w:val="en-US"/>
        </w:rPr>
        <w:t xml:space="preserve">and </w:t>
      </w:r>
      <m:oMath>
        <m:r>
          <w:rPr>
            <w:rFonts w:ascii="Cambria Math" w:hAnsi="Cambria Math" w:cs="Times New Roman"/>
            <w:sz w:val="28"/>
            <w:szCs w:val="28"/>
            <w:lang w:val="en-US"/>
          </w:rPr>
          <m:t>B</m:t>
        </m:r>
      </m:oMath>
      <w:r>
        <w:rPr>
          <w:rFonts w:ascii="Times New Roman" w:hAnsi="Times New Roman" w:cs="Times New Roman"/>
          <w:i/>
          <w:iCs/>
          <w:sz w:val="28"/>
          <w:szCs w:val="28"/>
          <w:lang w:val="en-US"/>
        </w:rPr>
        <w:t xml:space="preserve">. </w:t>
      </w:r>
      <w:r>
        <w:rPr>
          <w:rFonts w:ascii="Times New Roman" w:hAnsi="Times New Roman" w:cs="Times New Roman"/>
          <w:sz w:val="28"/>
          <w:szCs w:val="28"/>
          <w:lang w:val="en-US"/>
        </w:rPr>
        <w:t xml:space="preserve">This relation was discovered by the German physicist Werner Heisenberg (1901 – 1976) in 1927. The statement that </w:t>
      </w:r>
      <w:r>
        <w:rPr>
          <w:rFonts w:ascii="Times New Roman" w:hAnsi="Times New Roman" w:cs="Times New Roman"/>
          <w:i/>
          <w:iCs/>
          <w:sz w:val="28"/>
          <w:szCs w:val="28"/>
          <w:lang w:val="en-US"/>
        </w:rPr>
        <w:t xml:space="preserve">the product of the uncertainties in the values of two conjugate </w:t>
      </w:r>
      <w:r>
        <w:rPr>
          <w:rFonts w:ascii="Times New Roman" w:hAnsi="Times New Roman" w:cs="Times New Roman"/>
          <w:i/>
          <w:iCs/>
          <w:sz w:val="28"/>
          <w:szCs w:val="28"/>
          <w:lang w:val="en-US"/>
        </w:rPr>
        <w:lastRenderedPageBreak/>
        <w:t xml:space="preserve">variables cannot be less than Planck's constant </w:t>
      </w:r>
      <m:oMath>
        <m:r>
          <w:rPr>
            <w:rFonts w:ascii="Cambria Math" w:hAnsi="Cambria Math" w:cs="Times New Roman"/>
            <w:sz w:val="28"/>
            <w:szCs w:val="28"/>
            <w:lang w:val="en-US"/>
          </w:rPr>
          <m:t>ℏ</m:t>
        </m:r>
      </m:oMath>
      <w:r>
        <w:rPr>
          <w:rFonts w:ascii="Times New Roman" w:hAnsi="Times New Roman" w:cs="Times New Roman"/>
          <w:i/>
          <w:iCs/>
          <w:sz w:val="28"/>
          <w:szCs w:val="28"/>
          <w:lang w:val="en-US"/>
        </w:rPr>
        <w:t xml:space="preserve"> in the order of magnitude </w:t>
      </w:r>
      <w:r>
        <w:rPr>
          <w:rFonts w:ascii="Times New Roman" w:hAnsi="Times New Roman" w:cs="Times New Roman"/>
          <w:sz w:val="28"/>
          <w:szCs w:val="28"/>
          <w:lang w:val="en-US"/>
        </w:rPr>
        <w:t xml:space="preserve">is called the </w:t>
      </w:r>
      <w:r>
        <w:rPr>
          <w:rFonts w:ascii="Times New Roman" w:hAnsi="Times New Roman" w:cs="Times New Roman"/>
          <w:b/>
          <w:i/>
          <w:sz w:val="28"/>
          <w:szCs w:val="28"/>
          <w:lang w:val="en-US"/>
        </w:rPr>
        <w:t xml:space="preserve">Heisenberg uncertainty </w:t>
      </w:r>
      <w:r>
        <w:rPr>
          <w:rFonts w:ascii="Times New Roman" w:hAnsi="Times New Roman" w:cs="Times New Roman"/>
          <w:b/>
          <w:bCs/>
          <w:i/>
          <w:sz w:val="28"/>
          <w:szCs w:val="28"/>
          <w:lang w:val="en-US"/>
        </w:rPr>
        <w:t>prin</w:t>
      </w:r>
      <w:r>
        <w:rPr>
          <w:rFonts w:ascii="Times New Roman" w:hAnsi="Times New Roman" w:cs="Times New Roman"/>
          <w:b/>
          <w:i/>
          <w:sz w:val="28"/>
          <w:szCs w:val="28"/>
          <w:lang w:val="en-US"/>
        </w:rPr>
        <w:t>ciple</w:t>
      </w:r>
      <w:r w:rsidR="00D36344">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Energy and time are canonically conjugate quantities. Therefore, the uncertainty relation also holds for them:</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26"/>
          <w:sz w:val="28"/>
          <w:szCs w:val="28"/>
        </w:rPr>
        <w:object w:dxaOrig="1305" w:dyaOrig="705">
          <v:shape id="_x0000_i1147" type="#_x0000_t75" style="width:65.45pt;height:35.55pt" o:ole="">
            <v:imagedata r:id="rId217" o:title=""/>
          </v:shape>
          <o:OLEObject Type="Embed" ProgID="Equation.DSMT4" ShapeID="_x0000_i1147" DrawAspect="Content" ObjectID="_1622555049" r:id="rId218"/>
        </w:object>
      </w:r>
      <w:r>
        <w:rPr>
          <w:rFonts w:ascii="Times New Roman" w:hAnsi="Times New Roman" w:cs="Times New Roman"/>
          <w:sz w:val="28"/>
          <w:szCs w:val="28"/>
          <w:lang w:val="en-US"/>
        </w:rPr>
        <w:t>.</w:t>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t xml:space="preserve">    (4.3)</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This relation signifies that the determination of the energy with an accuracy of </w:t>
      </w:r>
      <w:r>
        <w:rPr>
          <w:rFonts w:ascii="Times New Roman" w:hAnsi="Times New Roman" w:cs="Times New Roman"/>
          <w:position w:val="-4"/>
          <w:sz w:val="28"/>
          <w:szCs w:val="28"/>
        </w:rPr>
        <w:object w:dxaOrig="435" w:dyaOrig="285">
          <v:shape id="_x0000_i1148" type="#_x0000_t75" style="width:21.5pt;height:14.05pt" o:ole="">
            <v:imagedata r:id="rId219" o:title=""/>
          </v:shape>
          <o:OLEObject Type="Embed" ProgID="Equation.DSMT4" ShapeID="_x0000_i1148" DrawAspect="Content" ObjectID="_1622555050" r:id="rId220"/>
        </w:object>
      </w:r>
      <w:r>
        <w:rPr>
          <w:rFonts w:ascii="Times New Roman" w:hAnsi="Times New Roman" w:cs="Times New Roman"/>
          <w:iCs/>
          <w:sz w:val="28"/>
          <w:szCs w:val="28"/>
          <w:lang w:val="en-US"/>
        </w:rPr>
        <w:t xml:space="preserve"> </w:t>
      </w:r>
      <w:r>
        <w:rPr>
          <w:rFonts w:ascii="Times New Roman" w:hAnsi="Times New Roman" w:cs="Times New Roman"/>
          <w:sz w:val="28"/>
          <w:szCs w:val="28"/>
          <w:lang w:val="en-US"/>
        </w:rPr>
        <w:t xml:space="preserve">must occupy an interval of time equal at least to </w:t>
      </w:r>
      <w:r>
        <w:rPr>
          <w:rFonts w:ascii="Times New Roman" w:hAnsi="Times New Roman" w:cs="Times New Roman"/>
          <w:position w:val="-6"/>
          <w:sz w:val="28"/>
          <w:szCs w:val="28"/>
        </w:rPr>
        <w:object w:dxaOrig="1320" w:dyaOrig="300">
          <v:shape id="_x0000_i1149" type="#_x0000_t75" style="width:65.9pt;height:14.95pt" o:ole="">
            <v:imagedata r:id="rId221" o:title=""/>
          </v:shape>
          <o:OLEObject Type="Embed" ProgID="Equation.DSMT4" ShapeID="_x0000_i1149" DrawAspect="Content" ObjectID="_1622555051" r:id="rId222"/>
        </w:object>
      </w:r>
      <w:r>
        <w:rPr>
          <w:rFonts w:ascii="Times New Roman" w:hAnsi="Times New Roman" w:cs="Times New Roman"/>
          <w:sz w:val="28"/>
          <w:szCs w:val="28"/>
          <w:lang w:val="en-US"/>
        </w:rPr>
        <w:t>.</w:t>
      </w:r>
    </w:p>
    <w:p w:rsidR="00745E8B" w:rsidRPr="005E4245"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uncertainty relation was established when considering, in particular, the following example. Let us attempt to find the value of the coordinate </w:t>
      </w:r>
      <m:oMath>
        <m:r>
          <w:rPr>
            <w:rFonts w:ascii="Cambria Math" w:hAnsi="Cambria Math" w:cs="Times New Roman"/>
            <w:sz w:val="28"/>
            <w:szCs w:val="28"/>
            <w:lang w:val="en-US"/>
          </w:rPr>
          <m:t>x</m:t>
        </m:r>
      </m:oMath>
      <w:r>
        <w:rPr>
          <w:rFonts w:ascii="Times New Roman" w:hAnsi="Times New Roman" w:cs="Times New Roman"/>
          <w:sz w:val="28"/>
          <w:szCs w:val="28"/>
          <w:lang w:val="en-US"/>
        </w:rPr>
        <w:t xml:space="preserve"> of a freely flying microparticle by placing in its path a slit of width </w:t>
      </w:r>
      <w:r>
        <w:rPr>
          <w:rFonts w:ascii="Times New Roman" w:hAnsi="Times New Roman" w:cs="Times New Roman"/>
          <w:position w:val="-6"/>
          <w:sz w:val="28"/>
          <w:szCs w:val="28"/>
        </w:rPr>
        <w:object w:dxaOrig="375" w:dyaOrig="300">
          <v:shape id="_x0000_i1150" type="#_x0000_t75" style="width:18.7pt;height:14.95pt" o:ole="">
            <v:imagedata r:id="rId223" o:title=""/>
          </v:shape>
          <o:OLEObject Type="Embed" ProgID="Equation.DSMT4" ShapeID="_x0000_i1150" DrawAspect="Content" ObjectID="_1622555052" r:id="rId224"/>
        </w:object>
      </w:r>
      <w:r>
        <w:rPr>
          <w:rFonts w:ascii="Times New Roman" w:hAnsi="Times New Roman" w:cs="Times New Roman"/>
          <w:sz w:val="28"/>
          <w:szCs w:val="28"/>
          <w:lang w:val="en-US"/>
        </w:rPr>
        <w:t xml:space="preserve"> at right angles to the direction of motion of the particle (Fig. 4.1). Before the particle passes through the slit, its momentum component </w:t>
      </w:r>
      <w:r>
        <w:rPr>
          <w:rFonts w:ascii="Times New Roman" w:hAnsi="Times New Roman" w:cs="Times New Roman"/>
          <w:position w:val="-12"/>
          <w:sz w:val="28"/>
          <w:szCs w:val="28"/>
        </w:rPr>
        <w:object w:dxaOrig="330" w:dyaOrig="375">
          <v:shape id="_x0000_i1151" type="#_x0000_t75" style="width:16.35pt;height:18.7pt" o:ole="">
            <v:imagedata r:id="rId225" o:title=""/>
          </v:shape>
          <o:OLEObject Type="Embed" ProgID="Equation.DSMT4" ShapeID="_x0000_i1151" DrawAspect="Content" ObjectID="_1622555053" r:id="rId226"/>
        </w:object>
      </w:r>
      <w:r>
        <w:rPr>
          <w:rFonts w:ascii="Times New Roman" w:hAnsi="Times New Roman" w:cs="Times New Roman"/>
          <w:i/>
          <w:iCs/>
          <w:sz w:val="28"/>
          <w:szCs w:val="28"/>
          <w:lang w:val="en-US"/>
        </w:rPr>
        <w:t xml:space="preserve"> </w:t>
      </w:r>
      <w:r>
        <w:rPr>
          <w:rFonts w:ascii="Times New Roman" w:hAnsi="Times New Roman" w:cs="Times New Roman"/>
          <w:sz w:val="28"/>
          <w:szCs w:val="28"/>
          <w:lang w:val="en-US"/>
        </w:rPr>
        <w:t xml:space="preserve">has an accurate value equal to zero (the slit in accordance with our conditions is perpendicular to the momentum), so that </w:t>
      </w:r>
      <w:r>
        <w:rPr>
          <w:rFonts w:ascii="Times New Roman" w:hAnsi="Times New Roman" w:cs="Times New Roman"/>
          <w:position w:val="-12"/>
          <w:sz w:val="28"/>
          <w:szCs w:val="28"/>
          <w:lang w:val="en-US"/>
        </w:rPr>
        <w:object w:dxaOrig="480" w:dyaOrig="375">
          <v:shape id="_x0000_i1152" type="#_x0000_t75" style="width:23.85pt;height:18.7pt" o:ole="">
            <v:imagedata r:id="rId227" o:title=""/>
          </v:shape>
          <o:OLEObject Type="Embed" ProgID="Equation.DSMT4" ShapeID="_x0000_i1152" DrawAspect="Content" ObjectID="_1622555054" r:id="rId228"/>
        </w:object>
      </w:r>
      <w:r>
        <w:rPr>
          <w:rFonts w:ascii="Times New Roman" w:hAnsi="Times New Roman" w:cs="Times New Roman"/>
          <w:iCs/>
          <w:sz w:val="28"/>
          <w:szCs w:val="28"/>
          <w:lang w:val="en-US"/>
        </w:rPr>
        <w:t xml:space="preserve"> </w:t>
      </w:r>
      <w:r>
        <w:rPr>
          <w:rFonts w:ascii="Times New Roman" w:hAnsi="Times New Roman" w:cs="Times New Roman"/>
          <w:sz w:val="28"/>
          <w:szCs w:val="28"/>
          <w:lang w:val="en-US"/>
        </w:rPr>
        <w:t xml:space="preserve">= 0, but </w:t>
      </w:r>
      <w:r>
        <w:rPr>
          <w:rFonts w:ascii="Times New Roman" w:hAnsi="Times New Roman" w:cs="Times New Roman"/>
          <w:b/>
          <w:sz w:val="28"/>
          <w:szCs w:val="28"/>
          <w:lang w:val="en-US"/>
        </w:rPr>
        <w:t>to make up for it</w:t>
      </w:r>
      <w:r>
        <w:rPr>
          <w:rFonts w:ascii="Times New Roman" w:hAnsi="Times New Roman" w:cs="Times New Roman"/>
          <w:sz w:val="28"/>
          <w:szCs w:val="28"/>
          <w:lang w:val="en-US"/>
        </w:rPr>
        <w:t xml:space="preserve"> the coordinate </w:t>
      </w:r>
      <m:oMath>
        <m:r>
          <w:rPr>
            <w:rFonts w:ascii="Cambria Math" w:hAnsi="Cambria Math" w:cs="Times New Roman"/>
            <w:sz w:val="28"/>
            <w:szCs w:val="28"/>
            <w:lang w:val="en-US"/>
          </w:rPr>
          <m:t>x</m:t>
        </m:r>
      </m:oMath>
      <w:r>
        <w:rPr>
          <w:rFonts w:ascii="Times New Roman" w:hAnsi="Times New Roman" w:cs="Times New Roman"/>
          <w:sz w:val="28"/>
          <w:szCs w:val="28"/>
          <w:lang w:val="en-US"/>
        </w:rPr>
        <w:t xml:space="preserve"> of the particle is absolutely uncertain. At the moment when the particle passes through the slit, matters change. Instead of complete uncertainty in the coordinate </w:t>
      </w:r>
      <m:oMath>
        <m:r>
          <w:rPr>
            <w:rFonts w:ascii="Cambria Math" w:hAnsi="Cambria Math" w:cs="Times New Roman"/>
            <w:sz w:val="28"/>
            <w:szCs w:val="28"/>
            <w:lang w:val="en-US"/>
          </w:rPr>
          <m:t>x</m:t>
        </m:r>
      </m:oMath>
      <w:r>
        <w:rPr>
          <w:rFonts w:ascii="Times New Roman" w:hAnsi="Times New Roman" w:cs="Times New Roman"/>
          <w:iCs/>
          <w:sz w:val="28"/>
          <w:szCs w:val="28"/>
          <w:lang w:val="en-US"/>
        </w:rPr>
        <w:t xml:space="preserve">, </w:t>
      </w:r>
      <w:r>
        <w:rPr>
          <w:rFonts w:ascii="Times New Roman" w:hAnsi="Times New Roman" w:cs="Times New Roman"/>
          <w:sz w:val="28"/>
          <w:szCs w:val="28"/>
          <w:lang w:val="en-US"/>
        </w:rPr>
        <w:t xml:space="preserve">the uncertainty </w:t>
      </w:r>
      <w:r>
        <w:rPr>
          <w:rFonts w:ascii="Times New Roman" w:hAnsi="Times New Roman" w:cs="Times New Roman"/>
          <w:position w:val="-6"/>
          <w:sz w:val="28"/>
          <w:szCs w:val="28"/>
        </w:rPr>
        <w:object w:dxaOrig="375" w:dyaOrig="300">
          <v:shape id="_x0000_i1153" type="#_x0000_t75" style="width:18.7pt;height:14.95pt" o:ole="">
            <v:imagedata r:id="rId223" o:title=""/>
          </v:shape>
          <o:OLEObject Type="Embed" ProgID="Equation.DSMT4" ShapeID="_x0000_i1153" DrawAspect="Content" ObjectID="_1622555055" r:id="rId229"/>
        </w:object>
      </w:r>
      <w:r>
        <w:rPr>
          <w:rFonts w:ascii="Times New Roman" w:hAnsi="Times New Roman" w:cs="Times New Roman"/>
          <w:sz w:val="28"/>
          <w:szCs w:val="28"/>
          <w:lang w:val="en-US"/>
        </w:rPr>
        <w:t xml:space="preserve"> appears, but this is achieved at the price of a loss in the certainty in the value of </w:t>
      </w:r>
      <w:r>
        <w:rPr>
          <w:rFonts w:ascii="Times New Roman" w:hAnsi="Times New Roman" w:cs="Times New Roman"/>
          <w:position w:val="-12"/>
          <w:sz w:val="28"/>
          <w:szCs w:val="28"/>
        </w:rPr>
        <w:object w:dxaOrig="330" w:dyaOrig="375">
          <v:shape id="_x0000_i1154" type="#_x0000_t75" style="width:16.35pt;height:18.7pt" o:ole="">
            <v:imagedata r:id="rId225" o:title=""/>
          </v:shape>
          <o:OLEObject Type="Embed" ProgID="Equation.DSMT4" ShapeID="_x0000_i1154" DrawAspect="Content" ObjectID="_1622555056" r:id="rId230"/>
        </w:object>
      </w:r>
      <w:r>
        <w:rPr>
          <w:rFonts w:ascii="Times New Roman" w:hAnsi="Times New Roman" w:cs="Times New Roman"/>
          <w:iCs/>
          <w:sz w:val="28"/>
          <w:szCs w:val="28"/>
          <w:lang w:val="en-US"/>
        </w:rPr>
        <w:t xml:space="preserve">. </w:t>
      </w:r>
      <w:r>
        <w:rPr>
          <w:rFonts w:ascii="Times New Roman" w:hAnsi="Times New Roman" w:cs="Times New Roman"/>
          <w:sz w:val="28"/>
          <w:szCs w:val="28"/>
          <w:lang w:val="en-US"/>
        </w:rPr>
        <w:t xml:space="preserve">Indeed, owing to diffraction, there is a certain probability of the fact that the particle will move within the limits of the angle </w:t>
      </w:r>
      <w:r>
        <w:rPr>
          <w:rFonts w:ascii="Times New Roman" w:hAnsi="Times New Roman" w:cs="Times New Roman"/>
          <w:position w:val="-10"/>
          <w:sz w:val="28"/>
          <w:szCs w:val="28"/>
          <w:lang w:val="en-US"/>
        </w:rPr>
        <w:object w:dxaOrig="375" w:dyaOrig="330">
          <v:shape id="_x0000_i1155" type="#_x0000_t75" style="width:18.7pt;height:16.35pt" o:ole="">
            <v:imagedata r:id="rId231" o:title=""/>
          </v:shape>
          <o:OLEObject Type="Embed" ProgID="Equation.DSMT4" ShapeID="_x0000_i1155" DrawAspect="Content" ObjectID="_1622555057" r:id="rId232"/>
        </w:object>
      </w:r>
      <w:r>
        <w:rPr>
          <w:rFonts w:ascii="Times New Roman" w:hAnsi="Times New Roman" w:cs="Times New Roman"/>
          <w:sz w:val="28"/>
          <w:szCs w:val="28"/>
          <w:lang w:val="en-US"/>
        </w:rPr>
        <w:t xml:space="preserve">, where </w:t>
      </w:r>
      <w:r>
        <w:rPr>
          <w:rFonts w:ascii="Times New Roman" w:hAnsi="Times New Roman" w:cs="Times New Roman"/>
          <w:position w:val="-10"/>
          <w:sz w:val="28"/>
          <w:szCs w:val="28"/>
        </w:rPr>
        <w:object w:dxaOrig="240" w:dyaOrig="285">
          <v:shape id="_x0000_i1156" type="#_x0000_t75" style="width:12.15pt;height:14.05pt" o:ole="">
            <v:imagedata r:id="rId233" o:title=""/>
          </v:shape>
          <o:OLEObject Type="Embed" ProgID="Equation.DSMT4" ShapeID="_x0000_i1156" DrawAspect="Content" ObjectID="_1622555058" r:id="rId234"/>
        </w:object>
      </w:r>
      <w:r>
        <w:rPr>
          <w:rFonts w:ascii="Times New Roman" w:hAnsi="Times New Roman" w:cs="Times New Roman"/>
          <w:sz w:val="28"/>
          <w:szCs w:val="28"/>
          <w:lang w:val="en-US"/>
        </w:rPr>
        <w:t xml:space="preserve"> is the angle corresponding to the first diffraction minimum (the higher order maxima may be ignored because their intensity is low in comparison with that of the central maximum). </w:t>
      </w:r>
      <w:r>
        <w:rPr>
          <w:rFonts w:ascii="Times New Roman" w:eastAsia="HiddenHorzOCR" w:hAnsi="Times New Roman" w:cs="Times New Roman"/>
          <w:sz w:val="28"/>
          <w:szCs w:val="28"/>
          <w:lang w:val="en-US"/>
        </w:rPr>
        <w:t>Thus</w:t>
      </w:r>
      <w:r w:rsidRPr="005E4245">
        <w:rPr>
          <w:rFonts w:ascii="Times New Roman" w:eastAsia="HiddenHorzOCR" w:hAnsi="Times New Roman" w:cs="Times New Roman"/>
          <w:sz w:val="28"/>
          <w:szCs w:val="28"/>
          <w:lang w:val="en-US"/>
        </w:rPr>
        <w:t xml:space="preserve">, </w:t>
      </w:r>
      <w:r>
        <w:rPr>
          <w:rFonts w:ascii="Times New Roman" w:hAnsi="Times New Roman" w:cs="Times New Roman"/>
          <w:sz w:val="28"/>
          <w:szCs w:val="28"/>
          <w:lang w:val="en-US"/>
        </w:rPr>
        <w:t>the</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following</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uncertainty</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appears</w:t>
      </w:r>
      <w:r w:rsidRPr="005E4245">
        <w:rPr>
          <w:rFonts w:ascii="Times New Roman" w:hAnsi="Times New Roman" w:cs="Times New Roman"/>
          <w:sz w:val="28"/>
          <w:szCs w:val="28"/>
          <w:lang w:val="en-US"/>
        </w:rPr>
        <w:t>:</w:t>
      </w:r>
    </w:p>
    <w:p w:rsidR="00745E8B" w:rsidRPr="005E4245"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cente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2602865" cy="2036445"/>
            <wp:effectExtent l="0" t="0" r="6985" b="190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235">
                      <a:extLst>
                        <a:ext uri="{28A0092B-C50C-407E-A947-70E740481C1C}">
                          <a14:useLocalDpi xmlns:a14="http://schemas.microsoft.com/office/drawing/2010/main" val="0"/>
                        </a:ext>
                      </a:extLst>
                    </a:blip>
                    <a:srcRect l="40086" t="24867" r="36411" b="42442"/>
                    <a:stretch>
                      <a:fillRect/>
                    </a:stretch>
                  </pic:blipFill>
                  <pic:spPr bwMode="auto">
                    <a:xfrm>
                      <a:off x="0" y="0"/>
                      <a:ext cx="2602865" cy="2036445"/>
                    </a:xfrm>
                    <a:prstGeom prst="rect">
                      <a:avLst/>
                    </a:prstGeom>
                    <a:noFill/>
                    <a:ln>
                      <a:noFill/>
                    </a:ln>
                  </pic:spPr>
                </pic:pic>
              </a:graphicData>
            </a:graphic>
          </wp:inline>
        </w:drawing>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center"/>
        <w:rPr>
          <w:rFonts w:ascii="Times New Roman" w:hAnsi="Times New Roman" w:cs="Times New Roman"/>
          <w:sz w:val="28"/>
          <w:szCs w:val="28"/>
          <w:lang w:val="en-US"/>
        </w:rPr>
      </w:pPr>
      <w:r>
        <w:rPr>
          <w:rFonts w:ascii="Times New Roman" w:hAnsi="Times New Roman" w:cs="Times New Roman"/>
          <w:sz w:val="28"/>
          <w:szCs w:val="28"/>
          <w:lang w:val="en-US"/>
        </w:rPr>
        <w:t>Figure 4.1</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2"/>
          <w:sz w:val="28"/>
          <w:szCs w:val="28"/>
        </w:rPr>
        <w:object w:dxaOrig="1485" w:dyaOrig="375">
          <v:shape id="_x0000_i1157" type="#_x0000_t75" style="width:74.35pt;height:18.7pt" o:ole="">
            <v:imagedata r:id="rId236" o:title=""/>
          </v:shape>
          <o:OLEObject Type="Embed" ProgID="Equation.DSMT4" ShapeID="_x0000_i1157" DrawAspect="Content" ObjectID="_1622555059" r:id="rId237"/>
        </w:object>
      </w:r>
      <w:r>
        <w:rPr>
          <w:rFonts w:ascii="Times New Roman" w:hAnsi="Times New Roman" w:cs="Times New Roman"/>
          <w:sz w:val="28"/>
          <w:szCs w:val="28"/>
          <w:lang w:val="en-US"/>
        </w:rPr>
        <w:t>.</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angle </w:t>
      </w:r>
      <m:oMath>
        <m:r>
          <w:rPr>
            <w:rFonts w:ascii="Cambria Math" w:hAnsi="Cambria Math" w:cs="Times New Roman"/>
            <w:sz w:val="28"/>
            <w:szCs w:val="28"/>
            <w:lang w:val="en-US"/>
          </w:rPr>
          <m:t>φ</m:t>
        </m:r>
      </m:oMath>
      <w:r>
        <w:rPr>
          <w:rFonts w:ascii="Times New Roman" w:hAnsi="Times New Roman" w:cs="Times New Roman"/>
          <w:sz w:val="28"/>
          <w:szCs w:val="28"/>
          <w:lang w:val="en-US"/>
        </w:rPr>
        <w:t xml:space="preserve"> for which</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28"/>
          <w:sz w:val="28"/>
          <w:szCs w:val="28"/>
        </w:rPr>
        <w:object w:dxaOrig="1215" w:dyaOrig="720">
          <v:shape id="_x0000_i1158" type="#_x0000_t75" style="width:60.8pt;height:36pt" o:ole="">
            <v:imagedata r:id="rId238" o:title=""/>
          </v:shape>
          <o:OLEObject Type="Embed" ProgID="Equation.DSMT4" ShapeID="_x0000_i1158" DrawAspect="Content" ObjectID="_1622555060" r:id="rId239"/>
        </w:object>
      </w:r>
      <w:r>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6E1511"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corresponds to the edge of the central diffraction maximum (the first minimum) obtained from a slit of width </w:t>
      </w:r>
      <w:r>
        <w:rPr>
          <w:rFonts w:ascii="Times New Roman" w:hAnsi="Times New Roman" w:cs="Times New Roman"/>
          <w:position w:val="-6"/>
          <w:sz w:val="28"/>
          <w:szCs w:val="28"/>
          <w:lang w:val="en-US"/>
        </w:rPr>
        <w:object w:dxaOrig="375" w:dyaOrig="300">
          <v:shape id="_x0000_i1159" type="#_x0000_t75" style="width:18.7pt;height:14.95pt" o:ole="">
            <v:imagedata r:id="rId240" o:title=""/>
          </v:shape>
          <o:OLEObject Type="Embed" ProgID="Equation.DSMT4" ShapeID="_x0000_i1159" DrawAspect="Content" ObjectID="_1622555061" r:id="rId241"/>
        </w:object>
      </w:r>
      <w:r>
        <w:rPr>
          <w:rFonts w:ascii="Times New Roman" w:hAnsi="Times New Roman" w:cs="Times New Roman"/>
          <w:sz w:val="28"/>
          <w:szCs w:val="28"/>
          <w:lang w:val="en-US"/>
        </w:rPr>
        <w:t>.</w:t>
      </w:r>
      <w:r>
        <w:rPr>
          <w:rFonts w:ascii="Times New Roman" w:eastAsia="HiddenHorzOCR" w:hAnsi="Times New Roman" w:cs="Times New Roman"/>
          <w:sz w:val="28"/>
          <w:szCs w:val="28"/>
          <w:lang w:val="en-US"/>
        </w:rPr>
        <w:t xml:space="preserve"> </w:t>
      </w:r>
      <w:r>
        <w:rPr>
          <w:rFonts w:ascii="Times New Roman" w:hAnsi="Times New Roman" w:cs="Times New Roman"/>
          <w:sz w:val="28"/>
          <w:szCs w:val="28"/>
          <w:lang w:val="en-US"/>
        </w:rPr>
        <w:t>Consequently</w:t>
      </w:r>
      <w:r w:rsidRPr="006E1511">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28"/>
          <w:sz w:val="28"/>
          <w:szCs w:val="28"/>
        </w:rPr>
        <w:object w:dxaOrig="2340" w:dyaOrig="720">
          <v:shape id="_x0000_i1160" type="#_x0000_t75" style="width:116.9pt;height:36pt" o:ole="">
            <v:imagedata r:id="rId242" o:title=""/>
          </v:shape>
          <o:OLEObject Type="Embed" ProgID="Equation.DSMT4" ShapeID="_x0000_i1160" DrawAspect="Content" ObjectID="_1622555062" r:id="rId243"/>
        </w:object>
      </w:r>
      <w:r>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Hence with account taken of Eq. (3.1), we get the expression</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2"/>
          <w:sz w:val="28"/>
          <w:szCs w:val="28"/>
        </w:rPr>
        <w:object w:dxaOrig="2295" w:dyaOrig="375">
          <v:shape id="_x0000_i1161" type="#_x0000_t75" style="width:115pt;height:18.7pt" o:ole="">
            <v:imagedata r:id="rId244" o:title=""/>
          </v:shape>
          <o:OLEObject Type="Embed" ProgID="Equation.DSMT4" ShapeID="_x0000_i1161" DrawAspect="Content" ObjectID="_1622555063" r:id="rId245"/>
        </w:object>
      </w:r>
      <w:r>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that agrees with expression (4.1).The uncertainty relation is sometimes interpreted as follows: a microparticle actually does have accurate values of its coordinates and moment, but the action of the measuring instrument perceptible for such a particle does not make exact determination of these values possible. Such an interpretation is absolutely wrong. It contradicts the phenomena of microparticle diffraction observed experimentally.</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en-US"/>
        </w:rPr>
        <w:t>The uncertainty relation indicates to what extent we can apply the concepts of classical mechanics to microparticles, in particular to what degree of accuracy we can speak of the trajectories of microparticles. Motion along a trajectory is characterized by quite definite values of the coordinates and velocity at each moment of time. Substituting</w:t>
      </w:r>
      <w:r w:rsidRPr="00745E8B">
        <w:rPr>
          <w:rFonts w:ascii="Times New Roman" w:hAnsi="Times New Roman" w:cs="Times New Roman"/>
          <w:sz w:val="28"/>
          <w:szCs w:val="28"/>
        </w:rPr>
        <w:t xml:space="preserve"> </w:t>
      </w:r>
      <w:r>
        <w:rPr>
          <w:rFonts w:ascii="Times New Roman" w:hAnsi="Times New Roman" w:cs="Times New Roman"/>
          <w:position w:val="-12"/>
          <w:sz w:val="28"/>
          <w:szCs w:val="28"/>
          <w:lang w:val="en-US"/>
        </w:rPr>
        <w:object w:dxaOrig="480" w:dyaOrig="375">
          <v:shape id="_x0000_i1162" type="#_x0000_t75" style="width:23.85pt;height:18.7pt" o:ole="">
            <v:imagedata r:id="rId246" o:title=""/>
          </v:shape>
          <o:OLEObject Type="Embed" ProgID="Equation.DSMT4" ShapeID="_x0000_i1162" DrawAspect="Content" ObjectID="_1622555064" r:id="rId247"/>
        </w:object>
      </w:r>
      <w:r w:rsidRPr="00745E8B">
        <w:rPr>
          <w:rFonts w:ascii="Times New Roman" w:hAnsi="Times New Roman" w:cs="Times New Roman"/>
          <w:sz w:val="28"/>
          <w:szCs w:val="28"/>
        </w:rPr>
        <w:t xml:space="preserve"> </w:t>
      </w:r>
      <w:r>
        <w:rPr>
          <w:rFonts w:ascii="Times New Roman" w:hAnsi="Times New Roman" w:cs="Times New Roman"/>
          <w:sz w:val="28"/>
          <w:szCs w:val="28"/>
          <w:lang w:val="en-US"/>
        </w:rPr>
        <w:t>for</w:t>
      </w:r>
      <w:r w:rsidRPr="00745E8B">
        <w:rPr>
          <w:rFonts w:ascii="Times New Roman" w:hAnsi="Times New Roman" w:cs="Times New Roman"/>
          <w:sz w:val="28"/>
          <w:szCs w:val="28"/>
        </w:rPr>
        <w:t xml:space="preserve"> </w:t>
      </w:r>
      <w:r>
        <w:rPr>
          <w:rFonts w:ascii="Times New Roman" w:hAnsi="Times New Roman" w:cs="Times New Roman"/>
          <w:position w:val="-12"/>
          <w:sz w:val="28"/>
          <w:szCs w:val="28"/>
          <w:lang w:val="en-US"/>
        </w:rPr>
        <w:object w:dxaOrig="330" w:dyaOrig="375">
          <v:shape id="_x0000_i1163" type="#_x0000_t75" style="width:16.35pt;height:18.7pt" o:ole="">
            <v:imagedata r:id="rId248" o:title=""/>
          </v:shape>
          <o:OLEObject Type="Embed" ProgID="Equation.DSMT4" ShapeID="_x0000_i1163" DrawAspect="Content" ObjectID="_1622555065" r:id="rId249"/>
        </w:object>
      </w:r>
      <w:r w:rsidRPr="00745E8B">
        <w:rPr>
          <w:rFonts w:ascii="Times New Roman" w:hAnsi="Times New Roman" w:cs="Times New Roman"/>
          <w:sz w:val="28"/>
          <w:szCs w:val="28"/>
        </w:rPr>
        <w:t xml:space="preserve"> </w:t>
      </w:r>
      <w:r>
        <w:rPr>
          <w:rFonts w:ascii="Times New Roman" w:hAnsi="Times New Roman" w:cs="Times New Roman"/>
          <w:sz w:val="28"/>
          <w:szCs w:val="28"/>
          <w:lang w:val="en-US"/>
        </w:rPr>
        <w:t>in</w:t>
      </w:r>
      <w:r w:rsidRPr="00745E8B">
        <w:rPr>
          <w:rFonts w:ascii="Times New Roman" w:hAnsi="Times New Roman" w:cs="Times New Roman"/>
          <w:sz w:val="28"/>
          <w:szCs w:val="28"/>
        </w:rPr>
        <w:t xml:space="preserve"> </w:t>
      </w:r>
      <w:r>
        <w:rPr>
          <w:rFonts w:ascii="Times New Roman" w:hAnsi="Times New Roman" w:cs="Times New Roman"/>
          <w:sz w:val="28"/>
          <w:szCs w:val="28"/>
          <w:lang w:val="en-US"/>
        </w:rPr>
        <w:t>expression</w:t>
      </w:r>
      <w:r>
        <w:rPr>
          <w:rFonts w:ascii="Times New Roman" w:hAnsi="Times New Roman" w:cs="Times New Roman"/>
          <w:sz w:val="28"/>
          <w:szCs w:val="28"/>
        </w:rPr>
        <w:t xml:space="preserve"> (4.1), </w:t>
      </w:r>
      <w:r>
        <w:rPr>
          <w:rFonts w:ascii="Times New Roman" w:hAnsi="Times New Roman" w:cs="Times New Roman"/>
          <w:sz w:val="28"/>
          <w:szCs w:val="28"/>
          <w:lang w:val="en-US"/>
        </w:rPr>
        <w:t>we</w:t>
      </w:r>
      <w:r w:rsidRPr="00745E8B">
        <w:rPr>
          <w:rFonts w:ascii="Times New Roman" w:hAnsi="Times New Roman" w:cs="Times New Roman"/>
          <w:sz w:val="28"/>
          <w:szCs w:val="28"/>
        </w:rPr>
        <w:t xml:space="preserve"> </w:t>
      </w:r>
      <w:r>
        <w:rPr>
          <w:rFonts w:ascii="Times New Roman" w:hAnsi="Times New Roman" w:cs="Times New Roman"/>
          <w:sz w:val="28"/>
          <w:szCs w:val="28"/>
          <w:lang w:val="en-US"/>
        </w:rPr>
        <w:t>get</w:t>
      </w:r>
      <w:r w:rsidRPr="00745E8B">
        <w:rPr>
          <w:rFonts w:ascii="Times New Roman" w:hAnsi="Times New Roman" w:cs="Times New Roman"/>
          <w:sz w:val="28"/>
          <w:szCs w:val="28"/>
        </w:rPr>
        <w:t xml:space="preserve"> </w:t>
      </w:r>
      <w:r>
        <w:rPr>
          <w:rFonts w:ascii="Times New Roman" w:hAnsi="Times New Roman" w:cs="Times New Roman"/>
          <w:sz w:val="28"/>
          <w:szCs w:val="28"/>
          <w:lang w:val="en-US"/>
        </w:rPr>
        <w:t>the</w:t>
      </w:r>
      <w:r w:rsidRPr="00745E8B">
        <w:rPr>
          <w:rFonts w:ascii="Times New Roman" w:hAnsi="Times New Roman" w:cs="Times New Roman"/>
          <w:sz w:val="28"/>
          <w:szCs w:val="28"/>
        </w:rPr>
        <w:t xml:space="preserve"> </w:t>
      </w:r>
      <w:r>
        <w:rPr>
          <w:rFonts w:ascii="Times New Roman" w:hAnsi="Times New Roman" w:cs="Times New Roman"/>
          <w:sz w:val="28"/>
          <w:szCs w:val="28"/>
          <w:lang w:val="en-US"/>
        </w:rPr>
        <w:t>relation</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position w:val="-28"/>
          <w:sz w:val="28"/>
          <w:szCs w:val="28"/>
          <w:lang w:val="en-US"/>
        </w:rPr>
        <w:object w:dxaOrig="1575" w:dyaOrig="720">
          <v:shape id="_x0000_i1164" type="#_x0000_t75" style="width:78.55pt;height:36pt" o:ole="">
            <v:imagedata r:id="rId250" o:title=""/>
          </v:shape>
          <o:OLEObject Type="Embed" ProgID="Equation.DSMT4" ShapeID="_x0000_i1164" DrawAspect="Content" ObjectID="_1622555066" r:id="rId251"/>
        </w:objec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We see that the greater the mass of a particle, the smaller is the uncertainty of its coordinate and velocity and, consequently, the greater is the accuracy with which we can apply the concept of trajectory. Already for a macroparticle only one micrometre in size, the uncertainties in the values of </w:t>
      </w:r>
      <w:r>
        <w:rPr>
          <w:rFonts w:ascii="Times New Roman" w:hAnsi="Times New Roman" w:cs="Times New Roman"/>
          <w:position w:val="-6"/>
          <w:sz w:val="28"/>
          <w:szCs w:val="28"/>
        </w:rPr>
        <w:object w:dxaOrig="225" w:dyaOrig="240">
          <v:shape id="_x0000_i1165" type="#_x0000_t75" style="width:11.2pt;height:12.15pt" o:ole="">
            <v:imagedata r:id="rId252" o:title=""/>
          </v:shape>
          <o:OLEObject Type="Embed" ProgID="Equation.DSMT4" ShapeID="_x0000_i1165" DrawAspect="Content" ObjectID="_1622555067" r:id="rId253"/>
        </w:object>
      </w:r>
      <w:r>
        <w:rPr>
          <w:rFonts w:ascii="Times New Roman" w:hAnsi="Times New Roman" w:cs="Times New Roman"/>
          <w:iCs/>
          <w:sz w:val="28"/>
          <w:szCs w:val="28"/>
          <w:lang w:val="en-US"/>
        </w:rPr>
        <w:t xml:space="preserve"> </w:t>
      </w:r>
      <w:r>
        <w:rPr>
          <w:rFonts w:ascii="Times New Roman" w:hAnsi="Times New Roman" w:cs="Times New Roman"/>
          <w:sz w:val="28"/>
          <w:szCs w:val="28"/>
          <w:lang w:val="en-US"/>
        </w:rPr>
        <w:t xml:space="preserve">and </w:t>
      </w:r>
      <w:r>
        <w:rPr>
          <w:rFonts w:ascii="Times New Roman" w:hAnsi="Times New Roman" w:cs="Times New Roman"/>
          <w:position w:val="-12"/>
          <w:sz w:val="28"/>
          <w:szCs w:val="28"/>
        </w:rPr>
        <w:object w:dxaOrig="285" w:dyaOrig="375">
          <v:shape id="_x0000_i1166" type="#_x0000_t75" style="width:14.05pt;height:18.7pt" o:ole="">
            <v:imagedata r:id="rId254" o:title=""/>
          </v:shape>
          <o:OLEObject Type="Embed" ProgID="Equation.DSMT4" ShapeID="_x0000_i1166" DrawAspect="Content" ObjectID="_1622555068" r:id="rId255"/>
        </w:object>
      </w:r>
      <w:r>
        <w:rPr>
          <w:rFonts w:ascii="Times New Roman" w:hAnsi="Times New Roman" w:cs="Times New Roman"/>
          <w:iCs/>
          <w:sz w:val="28"/>
          <w:szCs w:val="28"/>
          <w:lang w:val="en-US"/>
        </w:rPr>
        <w:t xml:space="preserve"> </w:t>
      </w:r>
      <w:r>
        <w:rPr>
          <w:rFonts w:ascii="Times New Roman" w:hAnsi="Times New Roman" w:cs="Times New Roman"/>
          <w:sz w:val="28"/>
          <w:szCs w:val="28"/>
          <w:lang w:val="en-US"/>
        </w:rPr>
        <w:t xml:space="preserve">are beyond the limits of the accuracy of measuring these quantities so that its motion will virtually be indistinguishable from motion along a trajectory. </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uncertainty relation is one of the fundamental principles of quantum mechanics. This relation alone is sufficient to obtain a number of important results. In particular, it allows us to explain why an electron does not fall onto the nucleus of an atom, and also to assess the dimensions of the simplest atom and the minimum possible energy of an electron in such an atom.</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b/>
          <w:sz w:val="28"/>
          <w:szCs w:val="28"/>
          <w:lang w:val="en-US"/>
        </w:rPr>
        <w:t>The Schrodinger wave equation.</w:t>
      </w:r>
      <w:r>
        <w:rPr>
          <w:rFonts w:ascii="Times New Roman" w:hAnsi="Times New Roman" w:cs="Times New Roman"/>
          <w:sz w:val="28"/>
          <w:szCs w:val="28"/>
          <w:lang w:val="en-US"/>
        </w:rPr>
        <w:t xml:space="preserve"> In 1926 the Austrian physicist Erwin Schrodinger (1887 – 1961) presented his famous equation as a development of de Broglie's ideas of the wave properties of matter. He associated with the motion of a microparticle a complex function of the coordinates and time which he called the wave </w:t>
      </w:r>
      <w:r>
        <w:rPr>
          <w:rFonts w:ascii="Times New Roman" w:hAnsi="Times New Roman" w:cs="Times New Roman"/>
          <w:sz w:val="28"/>
          <w:szCs w:val="28"/>
          <w:lang w:val="en-US"/>
        </w:rPr>
        <w:lastRenderedPageBreak/>
        <w:t>function and designated by the Greek letter "psi" (</w:t>
      </w:r>
      <m:oMath>
        <m:r>
          <w:rPr>
            <w:rFonts w:ascii="Cambria Math" w:hAnsi="Cambria Math" w:cs="Times New Roman"/>
            <w:sz w:val="28"/>
            <w:szCs w:val="28"/>
            <w:lang w:val="en-US"/>
          </w:rPr>
          <m:t>ψ</m:t>
        </m:r>
      </m:oMath>
      <w:r>
        <w:rPr>
          <w:rFonts w:ascii="Times New Roman" w:hAnsi="Times New Roman" w:cs="Times New Roman"/>
          <w:sz w:val="28"/>
          <w:szCs w:val="28"/>
          <w:lang w:val="en-US"/>
        </w:rPr>
        <w:t xml:space="preserve"> or </w:t>
      </w:r>
      <m:oMath>
        <m:r>
          <m:rPr>
            <m:sty m:val="p"/>
          </m:rPr>
          <w:rPr>
            <w:rFonts w:ascii="Cambria Math" w:hAnsi="Cambria Math" w:cs="Times New Roman"/>
            <w:sz w:val="28"/>
            <w:szCs w:val="28"/>
            <w:lang w:val="en-US"/>
          </w:rPr>
          <m:t>Ψ</m:t>
        </m:r>
      </m:oMath>
      <w:r>
        <w:rPr>
          <w:rFonts w:ascii="Times New Roman" w:hAnsi="Times New Roman" w:cs="Times New Roman"/>
          <w:sz w:val="28"/>
          <w:szCs w:val="28"/>
          <w:lang w:val="en-US"/>
        </w:rPr>
        <w:t>). We</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shall</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call</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it</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6E1511">
        <w:rPr>
          <w:rFonts w:ascii="Times New Roman" w:hAnsi="Times New Roman" w:cs="Times New Roman"/>
          <w:sz w:val="28"/>
          <w:szCs w:val="28"/>
          <w:lang w:val="en-US"/>
        </w:rPr>
        <w:t xml:space="preserve"> </w:t>
      </w:r>
      <w:r>
        <w:rPr>
          <w:rFonts w:ascii="Times New Roman" w:hAnsi="Times New Roman" w:cs="Times New Roman"/>
          <w:b/>
          <w:i/>
          <w:sz w:val="28"/>
          <w:szCs w:val="28"/>
          <w:lang w:val="en-US"/>
        </w:rPr>
        <w:t>psi</w:t>
      </w:r>
      <w:r w:rsidRPr="006E1511">
        <w:rPr>
          <w:rFonts w:ascii="Times New Roman" w:hAnsi="Times New Roman" w:cs="Times New Roman"/>
          <w:b/>
          <w:i/>
          <w:sz w:val="28"/>
          <w:szCs w:val="28"/>
          <w:lang w:val="en-US"/>
        </w:rPr>
        <w:t>-</w:t>
      </w:r>
      <w:r>
        <w:rPr>
          <w:rFonts w:ascii="Times New Roman" w:hAnsi="Times New Roman" w:cs="Times New Roman"/>
          <w:b/>
          <w:i/>
          <w:sz w:val="28"/>
          <w:szCs w:val="28"/>
          <w:lang w:val="en-US"/>
        </w:rPr>
        <w:t>function</w:t>
      </w:r>
      <w:r w:rsidRPr="006E1511">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psi-function characterizes the state of a microparticle. The form of the function is obtained from a solution of the Schrodinger equation that appears as follows:</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28"/>
          <w:sz w:val="28"/>
          <w:szCs w:val="28"/>
        </w:rPr>
        <w:object w:dxaOrig="2715" w:dyaOrig="765">
          <v:shape id="_x0000_i1167" type="#_x0000_t75" style="width:135.6pt;height:38.35pt" o:ole="">
            <v:imagedata r:id="rId256" o:title=""/>
          </v:shape>
          <o:OLEObject Type="Embed" ProgID="Equation.DSMT4" ShapeID="_x0000_i1167" DrawAspect="Content" ObjectID="_1622555069" r:id="rId257"/>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(4.4)</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Here </w:t>
      </w:r>
      <m:oMath>
        <m:r>
          <w:rPr>
            <w:rFonts w:ascii="Cambria Math" w:hAnsi="Cambria Math" w:cs="Times New Roman"/>
            <w:sz w:val="28"/>
            <w:szCs w:val="28"/>
            <w:lang w:val="en-US"/>
          </w:rPr>
          <m:t>m</m:t>
        </m:r>
      </m:oMath>
      <w:r>
        <w:rPr>
          <w:rFonts w:ascii="Times New Roman" w:hAnsi="Times New Roman" w:cs="Times New Roman"/>
          <w:iCs/>
          <w:sz w:val="28"/>
          <w:szCs w:val="28"/>
          <w:lang w:val="en-US"/>
        </w:rPr>
        <w:t xml:space="preserve"> </w:t>
      </w:r>
      <w:r>
        <w:rPr>
          <w:rFonts w:ascii="Times New Roman" w:hAnsi="Times New Roman" w:cs="Times New Roman"/>
          <w:sz w:val="28"/>
          <w:szCs w:val="28"/>
          <w:lang w:val="en-US"/>
        </w:rPr>
        <w:t xml:space="preserve">is mass of the particle; </w:t>
      </w:r>
      <w:r>
        <w:rPr>
          <w:rFonts w:ascii="Times New Roman" w:hAnsi="Times New Roman" w:cs="Times New Roman"/>
          <w:position w:val="-6"/>
          <w:sz w:val="28"/>
          <w:szCs w:val="28"/>
        </w:rPr>
        <w:object w:dxaOrig="285" w:dyaOrig="300">
          <v:shape id="_x0000_i1168" type="#_x0000_t75" style="width:14.05pt;height:14.95pt" o:ole="">
            <v:imagedata r:id="rId258" o:title=""/>
          </v:shape>
          <o:OLEObject Type="Embed" ProgID="Equation.DSMT4" ShapeID="_x0000_i1168" DrawAspect="Content" ObjectID="_1622555070" r:id="rId259"/>
        </w:object>
      </w:r>
      <w:r>
        <w:rPr>
          <w:rFonts w:ascii="Times New Roman" w:hAnsi="Times New Roman" w:cs="Times New Roman"/>
          <w:iCs/>
          <w:sz w:val="28"/>
          <w:szCs w:val="28"/>
          <w:lang w:val="en-US"/>
        </w:rPr>
        <w:t xml:space="preserve"> </w:t>
      </w:r>
      <w:r>
        <w:rPr>
          <w:rFonts w:ascii="Times New Roman" w:hAnsi="Times New Roman" w:cs="Times New Roman"/>
          <w:sz w:val="28"/>
          <w:szCs w:val="28"/>
          <w:lang w:val="en-US"/>
        </w:rPr>
        <w:t xml:space="preserve">is potential energy of the particle </w:t>
      </w:r>
      <w:r>
        <w:rPr>
          <w:rFonts w:ascii="Times New Roman" w:hAnsi="Times New Roman" w:cs="Times New Roman"/>
          <w:position w:val="-6"/>
          <w:sz w:val="28"/>
          <w:szCs w:val="28"/>
          <w:lang w:val="en-US"/>
        </w:rPr>
        <w:object w:dxaOrig="165" w:dyaOrig="285">
          <v:shape id="_x0000_i1169" type="#_x0000_t75" style="width:8.4pt;height:14.05pt" o:ole="">
            <v:imagedata r:id="rId260" o:title=""/>
          </v:shape>
          <o:OLEObject Type="Embed" ProgID="Equation.DSMT4" ShapeID="_x0000_i1169" DrawAspect="Content" ObjectID="_1622555071" r:id="rId261"/>
        </w:object>
      </w:r>
      <w:r>
        <w:rPr>
          <w:rFonts w:ascii="Times New Roman" w:hAnsi="Times New Roman" w:cs="Times New Roman"/>
          <w:iCs/>
          <w:sz w:val="28"/>
          <w:szCs w:val="28"/>
          <w:lang w:val="en-US"/>
        </w:rPr>
        <w:t xml:space="preserve"> </w:t>
      </w:r>
      <w:r>
        <w:rPr>
          <w:rFonts w:ascii="Times New Roman" w:hAnsi="Times New Roman" w:cs="Times New Roman"/>
          <w:sz w:val="28"/>
          <w:szCs w:val="28"/>
          <w:lang w:val="en-US"/>
        </w:rPr>
        <w:t xml:space="preserve">is imaginary unity; </w:t>
      </w:r>
      <w:r>
        <w:rPr>
          <w:rFonts w:ascii="Times New Roman" w:hAnsi="Times New Roman" w:cs="Times New Roman"/>
          <w:position w:val="-6"/>
          <w:sz w:val="28"/>
          <w:szCs w:val="28"/>
        </w:rPr>
        <w:object w:dxaOrig="825" w:dyaOrig="360">
          <v:shape id="_x0000_i1170" type="#_x0000_t75" style="width:41.15pt;height:18.25pt" o:ole="">
            <v:imagedata r:id="rId262" o:title=""/>
          </v:shape>
          <o:OLEObject Type="Embed" ProgID="Equation.DSMT4" ShapeID="_x0000_i1170" DrawAspect="Content" ObjectID="_1622555072" r:id="rId263"/>
        </w:object>
      </w:r>
      <w:r>
        <w:rPr>
          <w:rFonts w:ascii="Times New Roman" w:hAnsi="Times New Roman" w:cs="Times New Roman"/>
          <w:sz w:val="28"/>
          <w:szCs w:val="28"/>
          <w:lang w:val="en-US"/>
        </w:rPr>
        <w:t xml:space="preserve"> is Laplacian operator.</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result of the action of this operator on a function is the sum of the second partial derivatives of this function with respect to the coordinates:</w:t>
      </w:r>
    </w:p>
    <w:p w:rsidR="0049770E" w:rsidRPr="006E1511" w:rsidRDefault="0049770E"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2"/>
          <w:sz w:val="28"/>
          <w:szCs w:val="28"/>
        </w:rPr>
        <w:object w:dxaOrig="2850" w:dyaOrig="810">
          <v:shape id="_x0000_i1171" type="#_x0000_t75" style="width:142.6pt;height:40.7pt" o:ole="">
            <v:imagedata r:id="rId264" o:title=""/>
          </v:shape>
          <o:OLEObject Type="Embed" ProgID="Equation.DSMT4" ShapeID="_x0000_i1171" DrawAspect="Content" ObjectID="_1622555073" r:id="rId265"/>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(4.5)</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Inspection of Eq. (4.4) reveals that the form of the psi-function is determined by the function </w:t>
      </w:r>
      <w:r>
        <w:rPr>
          <w:rFonts w:ascii="Times New Roman" w:hAnsi="Times New Roman" w:cs="Times New Roman"/>
          <w:position w:val="-6"/>
          <w:sz w:val="28"/>
          <w:szCs w:val="28"/>
        </w:rPr>
        <w:object w:dxaOrig="285" w:dyaOrig="300">
          <v:shape id="_x0000_i1172" type="#_x0000_t75" style="width:14.05pt;height:14.95pt" o:ole="">
            <v:imagedata r:id="rId258" o:title=""/>
          </v:shape>
          <o:OLEObject Type="Embed" ProgID="Equation.DSMT4" ShapeID="_x0000_i1172" DrawAspect="Content" ObjectID="_1622555074" r:id="rId266"/>
        </w:object>
      </w:r>
      <w:r>
        <w:rPr>
          <w:rFonts w:ascii="Times New Roman" w:hAnsi="Times New Roman" w:cs="Times New Roman"/>
          <w:sz w:val="28"/>
          <w:szCs w:val="28"/>
          <w:lang w:val="en-US"/>
        </w:rPr>
        <w:t>,</w:t>
      </w:r>
      <w:r>
        <w:rPr>
          <w:rFonts w:ascii="Times New Roman" w:hAnsi="Times New Roman" w:cs="Times New Roman"/>
          <w:iCs/>
          <w:sz w:val="28"/>
          <w:szCs w:val="28"/>
          <w:lang w:val="en-US"/>
        </w:rPr>
        <w:t xml:space="preserve"> </w:t>
      </w:r>
      <w:r>
        <w:rPr>
          <w:rFonts w:ascii="Times New Roman" w:hAnsi="Times New Roman" w:cs="Times New Roman"/>
          <w:sz w:val="28"/>
          <w:szCs w:val="28"/>
          <w:lang w:val="en-US"/>
        </w:rPr>
        <w:t>i.e. in the long run by the nature of the forces exerted on a particle.</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Schrodinger equation is a fundamental equation of non-relativistic quantum mechanics. It cannot be derived from other relations. It must be considered as a starting basic asumption whose truth is proved by the fact that all its corollaries agree with experimental data in the most accurate way.</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Schrodinger derived his equation on the basis of an opticomechanical analogy. The latter consists in the similarity of the equations describing the path of light rays with the equations determining the trajectories of particles in analytical mechanics. In optics, the path of rays satisfies de Fermat's principle; in mechanics the form of a trajectory satisfies the so-called principle of least action.</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If the force field in which a particle is travelling is stationary, then the function </w:t>
      </w:r>
      <w:r>
        <w:rPr>
          <w:rFonts w:ascii="Times New Roman" w:hAnsi="Times New Roman" w:cs="Times New Roman"/>
          <w:position w:val="-6"/>
          <w:sz w:val="28"/>
          <w:szCs w:val="28"/>
        </w:rPr>
        <w:object w:dxaOrig="285" w:dyaOrig="300">
          <v:shape id="_x0000_i1173" type="#_x0000_t75" style="width:14.05pt;height:14.95pt" o:ole="">
            <v:imagedata r:id="rId258" o:title=""/>
          </v:shape>
          <o:OLEObject Type="Embed" ProgID="Equation.DSMT4" ShapeID="_x0000_i1173" DrawAspect="Content" ObjectID="_1622555075" r:id="rId267"/>
        </w:object>
      </w:r>
      <w:r>
        <w:rPr>
          <w:rFonts w:ascii="Times New Roman" w:hAnsi="Times New Roman" w:cs="Times New Roman"/>
          <w:iCs/>
          <w:sz w:val="28"/>
          <w:szCs w:val="28"/>
          <w:lang w:val="en-US"/>
        </w:rPr>
        <w:t xml:space="preserve"> </w:t>
      </w:r>
      <w:r>
        <w:rPr>
          <w:rFonts w:ascii="Times New Roman" w:hAnsi="Times New Roman" w:cs="Times New Roman"/>
          <w:sz w:val="28"/>
          <w:szCs w:val="28"/>
          <w:lang w:val="en-US"/>
        </w:rPr>
        <w:t>does not depend explicitly on the time. In this case, the solution of the Schrodinger equation breaks up into two multipliers, one of which depends only on the coordinates, and the other only on the time:</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2"/>
          <w:sz w:val="28"/>
          <w:szCs w:val="28"/>
        </w:rPr>
        <w:object w:dxaOrig="4065" w:dyaOrig="780">
          <v:shape id="_x0000_i1174" type="#_x0000_t75" style="width:203.4pt;height:38.8pt" o:ole="">
            <v:imagedata r:id="rId268" o:title=""/>
          </v:shape>
          <o:OLEObject Type="Embed" ProgID="Equation.DSMT4" ShapeID="_x0000_i1174" DrawAspect="Content" ObjectID="_1622555076" r:id="rId269"/>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(4.6)</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5E4245"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Here </w:t>
      </w:r>
      <w:r>
        <w:rPr>
          <w:rFonts w:ascii="Times New Roman" w:hAnsi="Times New Roman" w:cs="Times New Roman"/>
          <w:position w:val="-4"/>
          <w:sz w:val="28"/>
          <w:szCs w:val="28"/>
        </w:rPr>
        <w:object w:dxaOrig="270" w:dyaOrig="285">
          <v:shape id="_x0000_i1175" type="#_x0000_t75" style="width:13.55pt;height:14.05pt" o:ole="">
            <v:imagedata r:id="rId270" o:title=""/>
          </v:shape>
          <o:OLEObject Type="Embed" ProgID="Equation.DSMT4" ShapeID="_x0000_i1175" DrawAspect="Content" ObjectID="_1622555077" r:id="rId271"/>
        </w:object>
      </w:r>
      <w:r>
        <w:rPr>
          <w:rFonts w:ascii="Times New Roman" w:hAnsi="Times New Roman" w:cs="Times New Roman"/>
          <w:iCs/>
          <w:sz w:val="28"/>
          <w:szCs w:val="28"/>
          <w:lang w:val="en-US"/>
        </w:rPr>
        <w:t xml:space="preserve"> </w:t>
      </w:r>
      <w:r>
        <w:rPr>
          <w:rFonts w:ascii="Times New Roman" w:hAnsi="Times New Roman" w:cs="Times New Roman"/>
          <w:sz w:val="28"/>
          <w:szCs w:val="28"/>
          <w:lang w:val="en-US"/>
        </w:rPr>
        <w:t xml:space="preserve">is the total energy of a particle which in the case of a stationary field remains constant. To convince ourselves that Eq. (4.6) is true, let us introduce it into Eq. </w:t>
      </w:r>
      <w:r w:rsidRPr="005E4245">
        <w:rPr>
          <w:rFonts w:ascii="Times New Roman" w:hAnsi="Times New Roman" w:cs="Times New Roman"/>
          <w:sz w:val="28"/>
          <w:szCs w:val="28"/>
          <w:lang w:val="en-US"/>
        </w:rPr>
        <w:t xml:space="preserve">(4.4). </w:t>
      </w:r>
      <w:r>
        <w:rPr>
          <w:rFonts w:ascii="Times New Roman" w:hAnsi="Times New Roman" w:cs="Times New Roman"/>
          <w:sz w:val="28"/>
          <w:szCs w:val="28"/>
          <w:lang w:val="en-US"/>
        </w:rPr>
        <w:t>As</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a</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result</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we</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get</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relation</w:t>
      </w:r>
    </w:p>
    <w:p w:rsidR="00745E8B" w:rsidRPr="005E4245"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2"/>
          <w:sz w:val="28"/>
          <w:szCs w:val="28"/>
        </w:rPr>
        <w:object w:dxaOrig="7380" w:dyaOrig="810">
          <v:shape id="_x0000_i1176" type="#_x0000_t75" style="width:368.9pt;height:40.7pt" o:ole="">
            <v:imagedata r:id="rId272" o:title=""/>
          </v:shape>
          <o:OLEObject Type="Embed" ProgID="Equation.DSMT4" ShapeID="_x0000_i1176" DrawAspect="Content" ObjectID="_1622555078" r:id="rId273"/>
        </w:object>
      </w:r>
      <w:r>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jc w:val="both"/>
        <w:rPr>
          <w:rFonts w:ascii="Times New Roman" w:eastAsia="HiddenHorzOCR" w:hAnsi="Times New Roman" w:cs="Times New Roman"/>
          <w:sz w:val="28"/>
          <w:szCs w:val="28"/>
          <w:lang w:val="en-US"/>
        </w:rPr>
      </w:pPr>
      <w:r>
        <w:rPr>
          <w:rFonts w:ascii="Times New Roman" w:eastAsia="HiddenHorzOCR" w:hAnsi="Times New Roman" w:cs="Times New Roman"/>
          <w:sz w:val="28"/>
          <w:szCs w:val="28"/>
          <w:lang w:val="en-US"/>
        </w:rPr>
        <w:t xml:space="preserve">Cancelling the common factor </w:t>
      </w:r>
      <w:r>
        <w:rPr>
          <w:rFonts w:ascii="Times New Roman" w:eastAsia="HiddenHorzOCR" w:hAnsi="Times New Roman" w:cs="Times New Roman"/>
          <w:position w:val="-32"/>
          <w:sz w:val="28"/>
          <w:szCs w:val="28"/>
          <w:lang w:val="en-US"/>
        </w:rPr>
        <w:object w:dxaOrig="1410" w:dyaOrig="780">
          <v:shape id="_x0000_i1177" type="#_x0000_t75" style="width:70.6pt;height:38.8pt" o:ole="">
            <v:imagedata r:id="rId274" o:title=""/>
          </v:shape>
          <o:OLEObject Type="Embed" ProgID="Equation.DSMT4" ShapeID="_x0000_i1177" DrawAspect="Content" ObjectID="_1622555079" r:id="rId275"/>
        </w:object>
      </w:r>
      <w:r>
        <w:rPr>
          <w:rFonts w:ascii="Times New Roman" w:eastAsia="HiddenHorzOCR" w:hAnsi="Times New Roman" w:cs="Times New Roman"/>
          <w:sz w:val="28"/>
          <w:szCs w:val="28"/>
          <w:lang w:val="en-US"/>
        </w:rPr>
        <w:t xml:space="preserve">, we arrive at a differential equation determining the function </w:t>
      </w:r>
      <w:r>
        <w:rPr>
          <w:rFonts w:ascii="Times New Roman" w:eastAsia="HiddenHorzOCR" w:hAnsi="Times New Roman" w:cs="Times New Roman"/>
          <w:position w:val="-10"/>
          <w:sz w:val="28"/>
          <w:szCs w:val="28"/>
        </w:rPr>
        <w:object w:dxaOrig="285" w:dyaOrig="285">
          <v:shape id="_x0000_i1178" type="#_x0000_t75" style="width:14.05pt;height:14.05pt" o:ole="">
            <v:imagedata r:id="rId276" o:title=""/>
          </v:shape>
          <o:OLEObject Type="Embed" ProgID="Equation.DSMT4" ShapeID="_x0000_i1178" DrawAspect="Content" ObjectID="_1622555080" r:id="rId277"/>
        </w:object>
      </w:r>
      <w:r>
        <w:rPr>
          <w:rFonts w:ascii="Times New Roman" w:eastAsia="HiddenHorzOCR" w:hAnsi="Times New Roman" w:cs="Times New Roman"/>
          <w:sz w:val="28"/>
          <w:szCs w:val="28"/>
          <w:lang w:val="en-US"/>
        </w:rPr>
        <w:t>:</w:t>
      </w:r>
    </w:p>
    <w:p w:rsidR="00745E8B" w:rsidRDefault="00745E8B" w:rsidP="00745E8B">
      <w:pPr>
        <w:autoSpaceDE w:val="0"/>
        <w:autoSpaceDN w:val="0"/>
        <w:adjustRightInd w:val="0"/>
        <w:spacing w:after="0" w:line="240" w:lineRule="auto"/>
        <w:jc w:val="both"/>
        <w:rPr>
          <w:rFonts w:ascii="Times New Roman" w:eastAsia="HiddenHorzOCR" w:hAnsi="Times New Roman" w:cs="Times New Roman"/>
          <w:sz w:val="28"/>
          <w:szCs w:val="28"/>
        </w:rPr>
      </w:pPr>
      <w:r>
        <w:rPr>
          <w:rFonts w:ascii="Times New Roman" w:eastAsia="HiddenHorzOCR" w:hAnsi="Times New Roman" w:cs="Times New Roman"/>
          <w:sz w:val="28"/>
          <w:szCs w:val="28"/>
        </w:rPr>
        <w:t xml:space="preserve">Сокращая на общий множитель </w:t>
      </w:r>
      <w:r>
        <w:rPr>
          <w:rFonts w:ascii="Times New Roman" w:eastAsia="HiddenHorzOCR" w:hAnsi="Times New Roman" w:cs="Times New Roman"/>
          <w:position w:val="-32"/>
          <w:sz w:val="28"/>
          <w:szCs w:val="28"/>
        </w:rPr>
        <w:object w:dxaOrig="1410" w:dyaOrig="780">
          <v:shape id="_x0000_i1179" type="#_x0000_t75" style="width:70.6pt;height:38.8pt" o:ole="">
            <v:imagedata r:id="rId278" o:title=""/>
          </v:shape>
          <o:OLEObject Type="Embed" ProgID="Equation.DSMT4" ShapeID="_x0000_i1179" DrawAspect="Content" ObjectID="_1622555081" r:id="rId279"/>
        </w:object>
      </w:r>
      <w:r>
        <w:rPr>
          <w:rFonts w:ascii="Times New Roman" w:eastAsia="HiddenHorzOCR" w:hAnsi="Times New Roman" w:cs="Times New Roman"/>
          <w:sz w:val="28"/>
          <w:szCs w:val="28"/>
        </w:rPr>
        <w:t>, приходим к дифференциальному уравнению, определяющему функцию ψ</w:t>
      </w:r>
    </w:p>
    <w:p w:rsidR="00745E8B" w:rsidRDefault="00745E8B" w:rsidP="00745E8B">
      <w:pPr>
        <w:autoSpaceDE w:val="0"/>
        <w:autoSpaceDN w:val="0"/>
        <w:adjustRightInd w:val="0"/>
        <w:spacing w:after="0" w:line="240" w:lineRule="auto"/>
        <w:ind w:firstLine="709"/>
        <w:jc w:val="both"/>
        <w:rPr>
          <w:rFonts w:ascii="Times New Roman" w:eastAsia="HiddenHorzOCR" w:hAnsi="Times New Roman" w:cs="Times New Roman"/>
          <w:sz w:val="28"/>
          <w:szCs w:val="28"/>
        </w:rPr>
      </w:pPr>
    </w:p>
    <w:p w:rsidR="00745E8B" w:rsidRDefault="00745E8B" w:rsidP="00745E8B">
      <w:pPr>
        <w:autoSpaceDE w:val="0"/>
        <w:autoSpaceDN w:val="0"/>
        <w:adjustRightInd w:val="0"/>
        <w:spacing w:after="0" w:line="240" w:lineRule="auto"/>
        <w:ind w:firstLine="709"/>
        <w:jc w:val="both"/>
        <w:rPr>
          <w:rFonts w:ascii="Times New Roman" w:eastAsia="HiddenHorzOCR" w:hAnsi="Times New Roman" w:cs="Times New Roman"/>
          <w:sz w:val="28"/>
          <w:szCs w:val="28"/>
          <w:lang w:val="en-US"/>
        </w:rPr>
      </w:pPr>
      <w:r>
        <w:rPr>
          <w:rFonts w:ascii="Times New Roman" w:hAnsi="Times New Roman" w:cs="Times New Roman"/>
          <w:position w:val="-28"/>
          <w:sz w:val="28"/>
          <w:szCs w:val="28"/>
        </w:rPr>
        <w:object w:dxaOrig="2880" w:dyaOrig="765">
          <v:shape id="_x0000_i1180" type="#_x0000_t75" style="width:2in;height:38.35pt" o:ole="">
            <v:imagedata r:id="rId280" o:title=""/>
          </v:shape>
          <o:OLEObject Type="Embed" ProgID="Equation.DSMT4" ShapeID="_x0000_i1180" DrawAspect="Content" ObjectID="_1622555082" r:id="rId281"/>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(4.7)</w:t>
      </w:r>
    </w:p>
    <w:p w:rsidR="00745E8B" w:rsidRDefault="00745E8B" w:rsidP="00745E8B">
      <w:pPr>
        <w:autoSpaceDE w:val="0"/>
        <w:autoSpaceDN w:val="0"/>
        <w:adjustRightInd w:val="0"/>
        <w:spacing w:after="0" w:line="240" w:lineRule="auto"/>
        <w:ind w:firstLine="709"/>
        <w:jc w:val="both"/>
        <w:rPr>
          <w:rFonts w:ascii="Times New Roman" w:eastAsia="HiddenHorzOCR" w:hAnsi="Times New Roman" w:cs="Times New Roman"/>
          <w:sz w:val="28"/>
          <w:szCs w:val="28"/>
          <w:lang w:val="en-US"/>
        </w:rPr>
      </w:pPr>
    </w:p>
    <w:p w:rsidR="00745E8B" w:rsidRPr="006E1511" w:rsidRDefault="00745E8B" w:rsidP="00745E8B">
      <w:pPr>
        <w:autoSpaceDE w:val="0"/>
        <w:autoSpaceDN w:val="0"/>
        <w:adjustRightInd w:val="0"/>
        <w:spacing w:after="0" w:line="240" w:lineRule="auto"/>
        <w:ind w:firstLine="709"/>
        <w:jc w:val="both"/>
        <w:rPr>
          <w:rFonts w:ascii="Times New Roman" w:eastAsia="HiddenHorzOCR" w:hAnsi="Times New Roman" w:cs="Times New Roman"/>
          <w:sz w:val="28"/>
          <w:szCs w:val="28"/>
          <w:lang w:val="en-US"/>
        </w:rPr>
      </w:pPr>
      <w:r>
        <w:rPr>
          <w:rFonts w:ascii="Times New Roman" w:eastAsia="HiddenHorzOCR" w:hAnsi="Times New Roman" w:cs="Times New Roman"/>
          <w:sz w:val="28"/>
          <w:szCs w:val="28"/>
          <w:lang w:val="en-US"/>
        </w:rPr>
        <w:t>Equation (4.7) is known as the Schrodinger equation for stationary states. In the following, we shall have to do only with this equation and for brevity's sake we shall call it simply the Schrodinger equation. Equation</w:t>
      </w:r>
      <w:r w:rsidRPr="006E1511">
        <w:rPr>
          <w:rFonts w:ascii="Times New Roman" w:eastAsia="HiddenHorzOCR" w:hAnsi="Times New Roman" w:cs="Times New Roman"/>
          <w:sz w:val="28"/>
          <w:szCs w:val="28"/>
          <w:lang w:val="en-US"/>
        </w:rPr>
        <w:t xml:space="preserve"> (4.7) </w:t>
      </w:r>
      <w:r>
        <w:rPr>
          <w:rFonts w:ascii="Times New Roman" w:eastAsia="HiddenHorzOCR" w:hAnsi="Times New Roman" w:cs="Times New Roman"/>
          <w:sz w:val="28"/>
          <w:szCs w:val="28"/>
          <w:lang w:val="en-US"/>
        </w:rPr>
        <w:t>is</w:t>
      </w:r>
      <w:r w:rsidRPr="006E1511">
        <w:rPr>
          <w:rFonts w:ascii="Times New Roman" w:eastAsia="HiddenHorzOCR" w:hAnsi="Times New Roman" w:cs="Times New Roman"/>
          <w:sz w:val="28"/>
          <w:szCs w:val="28"/>
          <w:lang w:val="en-US"/>
        </w:rPr>
        <w:t xml:space="preserve"> </w:t>
      </w:r>
      <w:r>
        <w:rPr>
          <w:rFonts w:ascii="Times New Roman" w:eastAsia="HiddenHorzOCR" w:hAnsi="Times New Roman" w:cs="Times New Roman"/>
          <w:sz w:val="28"/>
          <w:szCs w:val="28"/>
          <w:lang w:val="en-US"/>
        </w:rPr>
        <w:t>often</w:t>
      </w:r>
      <w:r w:rsidRPr="006E1511">
        <w:rPr>
          <w:rFonts w:ascii="Times New Roman" w:eastAsia="HiddenHorzOCR" w:hAnsi="Times New Roman" w:cs="Times New Roman"/>
          <w:sz w:val="28"/>
          <w:szCs w:val="28"/>
          <w:lang w:val="en-US"/>
        </w:rPr>
        <w:t xml:space="preserve"> </w:t>
      </w:r>
      <w:r>
        <w:rPr>
          <w:rFonts w:ascii="Times New Roman" w:eastAsia="HiddenHorzOCR" w:hAnsi="Times New Roman" w:cs="Times New Roman"/>
          <w:sz w:val="28"/>
          <w:szCs w:val="28"/>
          <w:lang w:val="en-US"/>
        </w:rPr>
        <w:t>written</w:t>
      </w:r>
      <w:r w:rsidRPr="006E1511">
        <w:rPr>
          <w:rFonts w:ascii="Times New Roman" w:eastAsia="HiddenHorzOCR" w:hAnsi="Times New Roman" w:cs="Times New Roman"/>
          <w:sz w:val="28"/>
          <w:szCs w:val="28"/>
          <w:lang w:val="en-US"/>
        </w:rPr>
        <w:t xml:space="preserve"> </w:t>
      </w:r>
      <w:r>
        <w:rPr>
          <w:rFonts w:ascii="Times New Roman" w:eastAsia="HiddenHorzOCR" w:hAnsi="Times New Roman" w:cs="Times New Roman"/>
          <w:sz w:val="28"/>
          <w:szCs w:val="28"/>
          <w:lang w:val="en-US"/>
        </w:rPr>
        <w:t>in</w:t>
      </w:r>
      <w:r w:rsidRPr="006E1511">
        <w:rPr>
          <w:rFonts w:ascii="Times New Roman" w:eastAsia="HiddenHorzOCR" w:hAnsi="Times New Roman" w:cs="Times New Roman"/>
          <w:sz w:val="28"/>
          <w:szCs w:val="28"/>
          <w:lang w:val="en-US"/>
        </w:rPr>
        <w:t xml:space="preserve"> </w:t>
      </w:r>
      <w:r>
        <w:rPr>
          <w:rFonts w:ascii="Times New Roman" w:eastAsia="HiddenHorzOCR" w:hAnsi="Times New Roman" w:cs="Times New Roman"/>
          <w:sz w:val="28"/>
          <w:szCs w:val="28"/>
          <w:lang w:val="en-US"/>
        </w:rPr>
        <w:t>the</w:t>
      </w:r>
      <w:r w:rsidRPr="006E1511">
        <w:rPr>
          <w:rFonts w:ascii="Times New Roman" w:eastAsia="HiddenHorzOCR" w:hAnsi="Times New Roman" w:cs="Times New Roman"/>
          <w:sz w:val="28"/>
          <w:szCs w:val="28"/>
          <w:lang w:val="en-US"/>
        </w:rPr>
        <w:t xml:space="preserve"> </w:t>
      </w:r>
      <w:r>
        <w:rPr>
          <w:rFonts w:ascii="Times New Roman" w:eastAsia="HiddenHorzOCR" w:hAnsi="Times New Roman" w:cs="Times New Roman"/>
          <w:sz w:val="28"/>
          <w:szCs w:val="28"/>
          <w:lang w:val="en-US"/>
        </w:rPr>
        <w:t>form</w:t>
      </w:r>
    </w:p>
    <w:p w:rsidR="00745E8B" w:rsidRDefault="00745E8B" w:rsidP="00745E8B">
      <w:pPr>
        <w:autoSpaceDE w:val="0"/>
        <w:autoSpaceDN w:val="0"/>
        <w:adjustRightInd w:val="0"/>
        <w:spacing w:after="0" w:line="240" w:lineRule="auto"/>
        <w:ind w:firstLine="709"/>
        <w:jc w:val="both"/>
        <w:rPr>
          <w:rFonts w:ascii="Times New Roman" w:eastAsia="HiddenHorzOCR"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eastAsia="HiddenHorzOCR" w:hAnsi="Times New Roman" w:cs="Times New Roman"/>
          <w:sz w:val="28"/>
          <w:szCs w:val="28"/>
          <w:lang w:val="en-US"/>
        </w:rPr>
      </w:pPr>
      <w:r>
        <w:rPr>
          <w:rFonts w:ascii="Times New Roman" w:hAnsi="Times New Roman" w:cs="Times New Roman"/>
          <w:position w:val="-26"/>
          <w:sz w:val="28"/>
          <w:szCs w:val="28"/>
        </w:rPr>
        <w:object w:dxaOrig="2700" w:dyaOrig="705">
          <v:shape id="_x0000_i1181" type="#_x0000_t75" style="width:135.1pt;height:35.55pt" o:ole="">
            <v:imagedata r:id="rId282" o:title=""/>
          </v:shape>
          <o:OLEObject Type="Embed" ProgID="Equation.DSMT4" ShapeID="_x0000_i1181" DrawAspect="Content" ObjectID="_1622555083" r:id="rId283"/>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(4.8)</w:t>
      </w:r>
    </w:p>
    <w:p w:rsidR="00745E8B" w:rsidRDefault="00745E8B" w:rsidP="00745E8B">
      <w:pPr>
        <w:autoSpaceDE w:val="0"/>
        <w:autoSpaceDN w:val="0"/>
        <w:adjustRightInd w:val="0"/>
        <w:spacing w:after="0" w:line="240" w:lineRule="auto"/>
        <w:ind w:firstLine="709"/>
        <w:jc w:val="both"/>
        <w:rPr>
          <w:rFonts w:ascii="Times New Roman" w:eastAsia="HiddenHorzOCR"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eastAsia="HiddenHorzOCR" w:hAnsi="Times New Roman" w:cs="Times New Roman"/>
          <w:sz w:val="28"/>
          <w:szCs w:val="28"/>
          <w:lang w:val="en-US"/>
        </w:rPr>
      </w:pPr>
      <w:r>
        <w:rPr>
          <w:rFonts w:ascii="Times New Roman" w:eastAsia="HiddenHorzOCR" w:hAnsi="Times New Roman" w:cs="Times New Roman"/>
          <w:sz w:val="28"/>
          <w:szCs w:val="28"/>
          <w:lang w:val="en-US"/>
        </w:rPr>
        <w:t>Let us explain how we can arrive at the Schrodinger equation. We shall limit ourselves to a one-dimensional case for simplicity. We shall consider a freely moving particle. According to de Broglie's idea, a plane wave must be compared with it:</w:t>
      </w:r>
    </w:p>
    <w:p w:rsidR="00745E8B" w:rsidRPr="006E1511" w:rsidRDefault="00745E8B" w:rsidP="00DB7A34">
      <w:pPr>
        <w:autoSpaceDE w:val="0"/>
        <w:autoSpaceDN w:val="0"/>
        <w:adjustRightInd w:val="0"/>
        <w:spacing w:after="0" w:line="240" w:lineRule="auto"/>
        <w:jc w:val="both"/>
        <w:rPr>
          <w:rFonts w:ascii="Times New Roman" w:eastAsia="HiddenHorzOCR"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eastAsia="HiddenHorzOCR" w:hAnsi="Times New Roman" w:cs="Times New Roman"/>
          <w:sz w:val="28"/>
          <w:szCs w:val="28"/>
          <w:lang w:val="en-US"/>
        </w:rPr>
      </w:pPr>
      <w:r>
        <w:rPr>
          <w:rFonts w:ascii="Times New Roman" w:eastAsia="HiddenHorzOCR" w:hAnsi="Times New Roman" w:cs="Times New Roman"/>
          <w:position w:val="-12"/>
          <w:sz w:val="28"/>
          <w:szCs w:val="28"/>
        </w:rPr>
        <w:object w:dxaOrig="2565" w:dyaOrig="360">
          <v:shape id="_x0000_i1182" type="#_x0000_t75" style="width:128.1pt;height:18.25pt" o:ole="">
            <v:imagedata r:id="rId284" o:title=""/>
          </v:shape>
          <o:OLEObject Type="Embed" ProgID="Equation.DSMT4" ShapeID="_x0000_i1182" DrawAspect="Content" ObjectID="_1622555084" r:id="rId285"/>
        </w:object>
      </w:r>
      <w:r>
        <w:rPr>
          <w:rFonts w:ascii="Times New Roman" w:eastAsia="HiddenHorzOCR" w:hAnsi="Times New Roman" w:cs="Times New Roman"/>
          <w:sz w:val="28"/>
          <w:szCs w:val="28"/>
          <w:lang w:val="en-US"/>
        </w:rPr>
        <w:t xml:space="preserve"> </w:t>
      </w:r>
    </w:p>
    <w:p w:rsidR="00745E8B" w:rsidRDefault="00745E8B" w:rsidP="00745E8B">
      <w:pPr>
        <w:autoSpaceDE w:val="0"/>
        <w:autoSpaceDN w:val="0"/>
        <w:adjustRightInd w:val="0"/>
        <w:spacing w:after="0" w:line="240" w:lineRule="auto"/>
        <w:ind w:firstLine="709"/>
        <w:jc w:val="both"/>
        <w:rPr>
          <w:rFonts w:ascii="Times New Roman" w:eastAsia="HiddenHorzOCR" w:hAnsi="Times New Roman" w:cs="Times New Roman"/>
          <w:sz w:val="28"/>
          <w:szCs w:val="28"/>
          <w:lang w:val="en-US"/>
        </w:rPr>
      </w:pPr>
    </w:p>
    <w:p w:rsidR="00745E8B" w:rsidRDefault="00745E8B" w:rsidP="00745E8B">
      <w:pPr>
        <w:autoSpaceDE w:val="0"/>
        <w:autoSpaceDN w:val="0"/>
        <w:adjustRightInd w:val="0"/>
        <w:spacing w:after="0" w:line="240" w:lineRule="auto"/>
        <w:jc w:val="both"/>
        <w:rPr>
          <w:rFonts w:ascii="Times New Roman" w:eastAsia="HiddenHorzOCR" w:hAnsi="Times New Roman" w:cs="Times New Roman"/>
          <w:sz w:val="28"/>
          <w:szCs w:val="28"/>
          <w:lang w:val="en-US"/>
        </w:rPr>
      </w:pPr>
      <w:r>
        <w:rPr>
          <w:rFonts w:ascii="Times New Roman" w:eastAsia="HiddenHorzOCR" w:hAnsi="Times New Roman" w:cs="Times New Roman"/>
          <w:sz w:val="28"/>
          <w:szCs w:val="28"/>
          <w:lang w:val="en-US"/>
        </w:rPr>
        <w:t xml:space="preserve">(in quantum mechanics, it is customary practice to take the exponent with the minus sign). Replacing </w:t>
      </w:r>
      <w:r>
        <w:rPr>
          <w:rFonts w:ascii="Times New Roman" w:eastAsia="HiddenHorzOCR" w:hAnsi="Times New Roman" w:cs="Times New Roman"/>
          <w:position w:val="-6"/>
          <w:sz w:val="28"/>
          <w:szCs w:val="28"/>
        </w:rPr>
        <w:object w:dxaOrig="270" w:dyaOrig="240">
          <v:shape id="_x0000_i1183" type="#_x0000_t75" style="width:13.55pt;height:12.15pt" o:ole="">
            <v:imagedata r:id="rId286" o:title=""/>
          </v:shape>
          <o:OLEObject Type="Embed" ProgID="Equation.DSMT4" ShapeID="_x0000_i1183" DrawAspect="Content" ObjectID="_1622555085" r:id="rId287"/>
        </w:object>
      </w:r>
      <w:r>
        <w:rPr>
          <w:rFonts w:ascii="Times New Roman" w:eastAsia="HiddenHorzOCR" w:hAnsi="Times New Roman" w:cs="Times New Roman"/>
          <w:sz w:val="28"/>
          <w:szCs w:val="28"/>
          <w:lang w:val="en-US"/>
        </w:rPr>
        <w:t xml:space="preserve"> and </w:t>
      </w:r>
      <w:r>
        <w:rPr>
          <w:rFonts w:ascii="Times New Roman" w:eastAsia="HiddenHorzOCR" w:hAnsi="Times New Roman" w:cs="Times New Roman"/>
          <w:position w:val="-6"/>
          <w:sz w:val="28"/>
          <w:szCs w:val="28"/>
        </w:rPr>
        <w:object w:dxaOrig="1170" w:dyaOrig="300">
          <v:shape id="_x0000_i1184" type="#_x0000_t75" style="width:58.45pt;height:14.95pt" o:ole="">
            <v:imagedata r:id="rId288" o:title=""/>
          </v:shape>
          <o:OLEObject Type="Embed" ProgID="Equation.DSMT4" ShapeID="_x0000_i1184" DrawAspect="Content" ObjectID="_1622555086" r:id="rId289"/>
        </w:object>
      </w:r>
      <w:r>
        <w:rPr>
          <w:rFonts w:ascii="Times New Roman" w:eastAsia="HiddenHorzOCR" w:hAnsi="Times New Roman" w:cs="Times New Roman"/>
          <w:sz w:val="28"/>
          <w:szCs w:val="28"/>
          <w:lang w:val="en-US"/>
        </w:rPr>
        <w:t xml:space="preserve"> with </w:t>
      </w:r>
      <w:r>
        <w:rPr>
          <w:rFonts w:ascii="Times New Roman" w:eastAsia="HiddenHorzOCR" w:hAnsi="Times New Roman" w:cs="Times New Roman"/>
          <w:position w:val="-4"/>
          <w:sz w:val="28"/>
          <w:szCs w:val="28"/>
          <w:lang w:val="en-US"/>
        </w:rPr>
        <w:object w:dxaOrig="270" w:dyaOrig="285">
          <v:shape id="_x0000_i1185" type="#_x0000_t75" style="width:13.55pt;height:14.05pt" o:ole="">
            <v:imagedata r:id="rId290" o:title=""/>
          </v:shape>
          <o:OLEObject Type="Embed" ProgID="Equation.DSMT4" ShapeID="_x0000_i1185" DrawAspect="Content" ObjectID="_1622555087" r:id="rId291"/>
        </w:object>
      </w:r>
      <w:r>
        <w:rPr>
          <w:rFonts w:ascii="Times New Roman" w:eastAsia="HiddenHorzOCR" w:hAnsi="Times New Roman" w:cs="Times New Roman"/>
          <w:sz w:val="28"/>
          <w:szCs w:val="28"/>
          <w:lang w:val="en-US"/>
        </w:rPr>
        <w:t xml:space="preserve"> and </w:t>
      </w:r>
      <w:r>
        <w:rPr>
          <w:rFonts w:ascii="Times New Roman" w:eastAsia="HiddenHorzOCR" w:hAnsi="Times New Roman" w:cs="Times New Roman"/>
          <w:position w:val="-12"/>
          <w:sz w:val="28"/>
          <w:szCs w:val="28"/>
        </w:rPr>
        <w:object w:dxaOrig="270" w:dyaOrig="300">
          <v:shape id="_x0000_i1186" type="#_x0000_t75" style="width:13.55pt;height:14.95pt" o:ole="">
            <v:imagedata r:id="rId292" o:title=""/>
          </v:shape>
          <o:OLEObject Type="Embed" ProgID="Equation.DSMT4" ShapeID="_x0000_i1186" DrawAspect="Content" ObjectID="_1622555088" r:id="rId293"/>
        </w:object>
      </w:r>
      <w:r>
        <w:rPr>
          <w:rFonts w:ascii="Times New Roman" w:eastAsia="HiddenHorzOCR" w:hAnsi="Times New Roman" w:cs="Times New Roman"/>
          <w:sz w:val="28"/>
          <w:szCs w:val="28"/>
          <w:lang w:val="en-US"/>
        </w:rPr>
        <w:t xml:space="preserve"> in accordance with Eqs. (3.1) and (3.2), we arrive at the expression</w:t>
      </w:r>
    </w:p>
    <w:p w:rsidR="00745E8B" w:rsidRPr="006E1511" w:rsidRDefault="00745E8B" w:rsidP="00745E8B">
      <w:pPr>
        <w:autoSpaceDE w:val="0"/>
        <w:autoSpaceDN w:val="0"/>
        <w:adjustRightInd w:val="0"/>
        <w:spacing w:after="0" w:line="240" w:lineRule="auto"/>
        <w:ind w:firstLine="709"/>
        <w:jc w:val="both"/>
        <w:rPr>
          <w:rFonts w:ascii="Times New Roman" w:eastAsia="HiddenHorzOCR"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eastAsia="HiddenHorzOCR" w:hAnsi="Times New Roman" w:cs="Times New Roman"/>
          <w:sz w:val="28"/>
          <w:szCs w:val="28"/>
          <w:lang w:val="en-US"/>
        </w:rPr>
      </w:pPr>
      <w:r>
        <w:rPr>
          <w:rFonts w:ascii="Times New Roman" w:eastAsia="HiddenHorzOCR" w:hAnsi="Times New Roman" w:cs="Times New Roman"/>
          <w:position w:val="-32"/>
          <w:sz w:val="28"/>
          <w:szCs w:val="28"/>
        </w:rPr>
        <w:object w:dxaOrig="2685" w:dyaOrig="780">
          <v:shape id="_x0000_i1187" type="#_x0000_t75" style="width:134.2pt;height:38.8pt" o:ole="">
            <v:imagedata r:id="rId294" o:title=""/>
          </v:shape>
          <o:OLEObject Type="Embed" ProgID="Equation.DSMT4" ShapeID="_x0000_i1187" DrawAspect="Content" ObjectID="_1622555089" r:id="rId295"/>
        </w:object>
      </w:r>
      <w:r>
        <w:rPr>
          <w:rFonts w:ascii="Times New Roman" w:eastAsia="HiddenHorzOCR" w:hAnsi="Times New Roman" w:cs="Times New Roman"/>
          <w:sz w:val="28"/>
          <w:szCs w:val="28"/>
          <w:lang w:val="en-US"/>
        </w:rPr>
        <w:t>.</w:t>
      </w:r>
      <w:r>
        <w:rPr>
          <w:rFonts w:ascii="Times New Roman" w:eastAsia="HiddenHorzOCR"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(4.9)</w:t>
      </w:r>
    </w:p>
    <w:p w:rsidR="00745E8B" w:rsidRDefault="00745E8B" w:rsidP="00745E8B">
      <w:pPr>
        <w:autoSpaceDE w:val="0"/>
        <w:autoSpaceDN w:val="0"/>
        <w:adjustRightInd w:val="0"/>
        <w:spacing w:after="0" w:line="240" w:lineRule="auto"/>
        <w:ind w:firstLine="709"/>
        <w:jc w:val="both"/>
        <w:rPr>
          <w:rFonts w:ascii="Times New Roman" w:eastAsia="HiddenHorzOCR" w:hAnsi="Times New Roman" w:cs="Times New Roman"/>
          <w:sz w:val="28"/>
          <w:szCs w:val="28"/>
          <w:lang w:val="en-US"/>
        </w:rPr>
      </w:pPr>
    </w:p>
    <w:p w:rsidR="00745E8B" w:rsidRDefault="00745E8B" w:rsidP="00745E8B">
      <w:pPr>
        <w:autoSpaceDE w:val="0"/>
        <w:autoSpaceDN w:val="0"/>
        <w:adjustRightInd w:val="0"/>
        <w:spacing w:after="0" w:line="240" w:lineRule="auto"/>
        <w:jc w:val="both"/>
        <w:rPr>
          <w:rFonts w:ascii="Times New Roman" w:eastAsia="HiddenHorzOCR" w:hAnsi="Times New Roman" w:cs="Times New Roman"/>
          <w:sz w:val="28"/>
          <w:szCs w:val="28"/>
          <w:lang w:val="en-US"/>
        </w:rPr>
      </w:pPr>
      <w:r>
        <w:rPr>
          <w:rFonts w:ascii="Times New Roman" w:eastAsia="HiddenHorzOCR" w:hAnsi="Times New Roman" w:cs="Times New Roman"/>
          <w:sz w:val="28"/>
          <w:szCs w:val="28"/>
          <w:lang w:val="en-US"/>
        </w:rPr>
        <w:t xml:space="preserve">Differentiating this expression once with respect to </w:t>
      </w:r>
      <w:r>
        <w:rPr>
          <w:rFonts w:ascii="Times New Roman" w:eastAsia="HiddenHorzOCR" w:hAnsi="Times New Roman" w:cs="Times New Roman"/>
          <w:position w:val="-6"/>
          <w:sz w:val="28"/>
          <w:szCs w:val="28"/>
          <w:lang w:val="en-US"/>
        </w:rPr>
        <w:object w:dxaOrig="165" w:dyaOrig="270">
          <v:shape id="_x0000_i1188" type="#_x0000_t75" style="width:8.4pt;height:13.55pt" o:ole="">
            <v:imagedata r:id="rId296" o:title=""/>
          </v:shape>
          <o:OLEObject Type="Embed" ProgID="Equation.DSMT4" ShapeID="_x0000_i1188" DrawAspect="Content" ObjectID="_1622555090" r:id="rId297"/>
        </w:object>
      </w:r>
      <w:r>
        <w:rPr>
          <w:rFonts w:ascii="Times New Roman" w:eastAsia="HiddenHorzOCR" w:hAnsi="Times New Roman" w:cs="Times New Roman"/>
          <w:iCs/>
          <w:sz w:val="28"/>
          <w:szCs w:val="28"/>
          <w:lang w:val="en-US"/>
        </w:rPr>
        <w:t xml:space="preserve">, </w:t>
      </w:r>
      <w:r>
        <w:rPr>
          <w:rFonts w:ascii="Times New Roman" w:eastAsia="HiddenHorzOCR" w:hAnsi="Times New Roman" w:cs="Times New Roman"/>
          <w:sz w:val="28"/>
          <w:szCs w:val="28"/>
          <w:lang w:val="en-US"/>
        </w:rPr>
        <w:t xml:space="preserve">and the second time twice with respect to </w:t>
      </w:r>
      <w:r>
        <w:rPr>
          <w:rFonts w:ascii="Times New Roman" w:eastAsia="HiddenHorzOCR" w:hAnsi="Times New Roman" w:cs="Times New Roman"/>
          <w:position w:val="-6"/>
          <w:sz w:val="28"/>
          <w:szCs w:val="28"/>
          <w:lang w:val="en-US"/>
        </w:rPr>
        <w:object w:dxaOrig="225" w:dyaOrig="240">
          <v:shape id="_x0000_i1189" type="#_x0000_t75" style="width:11.2pt;height:12.15pt" o:ole="">
            <v:imagedata r:id="rId298" o:title=""/>
          </v:shape>
          <o:OLEObject Type="Embed" ProgID="Equation.DSMT4" ShapeID="_x0000_i1189" DrawAspect="Content" ObjectID="_1622555091" r:id="rId299"/>
        </w:object>
      </w:r>
      <w:r>
        <w:rPr>
          <w:rFonts w:ascii="Times New Roman" w:eastAsia="HiddenHorzOCR" w:hAnsi="Times New Roman" w:cs="Times New Roman"/>
          <w:i/>
          <w:iCs/>
          <w:sz w:val="28"/>
          <w:szCs w:val="28"/>
          <w:lang w:val="en-US"/>
        </w:rPr>
        <w:t xml:space="preserve">, </w:t>
      </w:r>
      <w:r>
        <w:rPr>
          <w:rFonts w:ascii="Times New Roman" w:eastAsia="HiddenHorzOCR" w:hAnsi="Times New Roman" w:cs="Times New Roman"/>
          <w:sz w:val="28"/>
          <w:szCs w:val="28"/>
          <w:lang w:val="en-US"/>
        </w:rPr>
        <w:t>we get</w:t>
      </w:r>
    </w:p>
    <w:p w:rsidR="00745E8B" w:rsidRPr="006E1511" w:rsidRDefault="00745E8B" w:rsidP="00745E8B">
      <w:pPr>
        <w:autoSpaceDE w:val="0"/>
        <w:autoSpaceDN w:val="0"/>
        <w:adjustRightInd w:val="0"/>
        <w:spacing w:after="0" w:line="240" w:lineRule="auto"/>
        <w:ind w:firstLine="709"/>
        <w:jc w:val="both"/>
        <w:rPr>
          <w:rFonts w:ascii="Times New Roman" w:eastAsia="HiddenHorzOCR"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eastAsia="HiddenHorzOCR" w:hAnsi="Times New Roman" w:cs="Times New Roman"/>
          <w:sz w:val="28"/>
          <w:szCs w:val="28"/>
          <w:lang w:val="en-US"/>
        </w:rPr>
      </w:pPr>
      <w:r>
        <w:rPr>
          <w:rFonts w:ascii="Times New Roman" w:eastAsia="HiddenHorzOCR" w:hAnsi="Times New Roman" w:cs="Times New Roman"/>
          <w:position w:val="-28"/>
          <w:sz w:val="28"/>
          <w:szCs w:val="28"/>
        </w:rPr>
        <w:object w:dxaOrig="1575" w:dyaOrig="720">
          <v:shape id="_x0000_i1190" type="#_x0000_t75" style="width:78.55pt;height:36pt" o:ole="">
            <v:imagedata r:id="rId300" o:title=""/>
          </v:shape>
          <o:OLEObject Type="Embed" ProgID="Equation.DSMT4" ShapeID="_x0000_i1190" DrawAspect="Content" ObjectID="_1622555092" r:id="rId301"/>
        </w:object>
      </w:r>
      <w:r>
        <w:rPr>
          <w:rFonts w:ascii="Times New Roman" w:eastAsia="HiddenHorzOCR" w:hAnsi="Times New Roman" w:cs="Times New Roman"/>
          <w:sz w:val="28"/>
          <w:szCs w:val="28"/>
          <w:lang w:val="en-US"/>
        </w:rPr>
        <w:t xml:space="preserve">, </w:t>
      </w:r>
      <w:r>
        <w:rPr>
          <w:rFonts w:ascii="Times New Roman" w:eastAsia="HiddenHorzOCR" w:hAnsi="Times New Roman" w:cs="Times New Roman"/>
          <w:position w:val="-28"/>
          <w:sz w:val="28"/>
          <w:szCs w:val="28"/>
        </w:rPr>
        <w:object w:dxaOrig="1665" w:dyaOrig="765">
          <v:shape id="_x0000_i1191" type="#_x0000_t75" style="width:83.2pt;height:38.35pt" o:ole="">
            <v:imagedata r:id="rId302" o:title=""/>
          </v:shape>
          <o:OLEObject Type="Embed" ProgID="Equation.DSMT4" ShapeID="_x0000_i1191" DrawAspect="Content" ObjectID="_1622555093" r:id="rId303"/>
        </w:object>
      </w:r>
      <w:r>
        <w:rPr>
          <w:rFonts w:ascii="Times New Roman" w:eastAsia="HiddenHorzOCR"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(4.10)</w:t>
      </w:r>
    </w:p>
    <w:p w:rsidR="00745E8B" w:rsidRDefault="00745E8B" w:rsidP="00745E8B">
      <w:pPr>
        <w:autoSpaceDE w:val="0"/>
        <w:autoSpaceDN w:val="0"/>
        <w:adjustRightInd w:val="0"/>
        <w:spacing w:after="0" w:line="240" w:lineRule="auto"/>
        <w:ind w:firstLine="709"/>
        <w:jc w:val="both"/>
        <w:rPr>
          <w:rFonts w:ascii="Times New Roman" w:eastAsia="HiddenHorzOCR"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Hence,</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eastAsia="HiddenHorzOCR" w:hAnsi="Times New Roman" w:cs="Times New Roman"/>
          <w:position w:val="-28"/>
          <w:sz w:val="28"/>
          <w:szCs w:val="28"/>
        </w:rPr>
        <w:object w:dxaOrig="1500" w:dyaOrig="720">
          <v:shape id="_x0000_i1192" type="#_x0000_t75" style="width:75.25pt;height:36pt" o:ole="">
            <v:imagedata r:id="rId304" o:title=""/>
          </v:shape>
          <o:OLEObject Type="Embed" ProgID="Equation.DSMT4" ShapeID="_x0000_i1192" DrawAspect="Content" ObjectID="_1622555094" r:id="rId305"/>
        </w:object>
      </w:r>
      <w:r>
        <w:rPr>
          <w:rFonts w:ascii="Times New Roman" w:eastAsia="HiddenHorzOCR" w:hAnsi="Times New Roman" w:cs="Times New Roman"/>
          <w:sz w:val="28"/>
          <w:szCs w:val="28"/>
          <w:lang w:val="en-US"/>
        </w:rPr>
        <w:t xml:space="preserve">, </w:t>
      </w:r>
      <w:r>
        <w:rPr>
          <w:rFonts w:ascii="Times New Roman" w:eastAsia="HiddenHorzOCR" w:hAnsi="Times New Roman" w:cs="Times New Roman"/>
          <w:position w:val="-28"/>
          <w:sz w:val="28"/>
          <w:szCs w:val="28"/>
        </w:rPr>
        <w:object w:dxaOrig="1920" w:dyaOrig="765">
          <v:shape id="_x0000_i1193" type="#_x0000_t75" style="width:95.85pt;height:38.35pt" o:ole="">
            <v:imagedata r:id="rId306" o:title=""/>
          </v:shape>
          <o:OLEObject Type="Embed" ProgID="Equation.DSMT4" ShapeID="_x0000_i1193" DrawAspect="Content" ObjectID="_1622555095" r:id="rId307"/>
        </w:object>
      </w:r>
      <w:r>
        <w:rPr>
          <w:rFonts w:ascii="Times New Roman" w:eastAsia="HiddenHorzOCR"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In non-relativistic mechanics, the energy </w:t>
      </w:r>
      <w:r>
        <w:rPr>
          <w:rFonts w:ascii="Times New Roman" w:hAnsi="Times New Roman" w:cs="Times New Roman"/>
          <w:position w:val="-4"/>
          <w:sz w:val="28"/>
          <w:szCs w:val="28"/>
        </w:rPr>
        <w:object w:dxaOrig="255" w:dyaOrig="285">
          <v:shape id="_x0000_i1194" type="#_x0000_t75" style="width:12.6pt;height:14.05pt" o:ole="">
            <v:imagedata r:id="rId308" o:title=""/>
          </v:shape>
          <o:OLEObject Type="Embed" ProgID="Equation.DSMT4" ShapeID="_x0000_i1194" DrawAspect="Content" ObjectID="_1622555096" r:id="rId309"/>
        </w:object>
      </w:r>
      <w:r>
        <w:rPr>
          <w:rFonts w:ascii="Times New Roman" w:hAnsi="Times New Roman" w:cs="Times New Roman"/>
          <w:iCs/>
          <w:sz w:val="28"/>
          <w:szCs w:val="28"/>
          <w:lang w:val="en-US"/>
        </w:rPr>
        <w:t xml:space="preserve"> </w:t>
      </w:r>
      <w:r>
        <w:rPr>
          <w:rFonts w:ascii="Times New Roman" w:hAnsi="Times New Roman" w:cs="Times New Roman"/>
          <w:sz w:val="28"/>
          <w:szCs w:val="28"/>
          <w:lang w:val="en-US"/>
        </w:rPr>
        <w:t xml:space="preserve">and momentum </w:t>
      </w:r>
      <w:r>
        <w:rPr>
          <w:rFonts w:ascii="Times New Roman" w:hAnsi="Times New Roman" w:cs="Times New Roman"/>
          <w:position w:val="-12"/>
          <w:sz w:val="28"/>
          <w:szCs w:val="28"/>
        </w:rPr>
        <w:object w:dxaOrig="255" w:dyaOrig="300">
          <v:shape id="_x0000_i1195" type="#_x0000_t75" style="width:12.6pt;height:14.95pt" o:ole="">
            <v:imagedata r:id="rId310" o:title=""/>
          </v:shape>
          <o:OLEObject Type="Embed" ProgID="Equation.DSMT4" ShapeID="_x0000_i1195" DrawAspect="Content" ObjectID="_1622555097" r:id="rId311"/>
        </w:object>
      </w:r>
      <w:r>
        <w:rPr>
          <w:rFonts w:ascii="Times New Roman" w:hAnsi="Times New Roman" w:cs="Times New Roman"/>
          <w:iCs/>
          <w:sz w:val="28"/>
          <w:szCs w:val="28"/>
          <w:lang w:val="en-US"/>
        </w:rPr>
        <w:t xml:space="preserve"> </w:t>
      </w:r>
      <w:r>
        <w:rPr>
          <w:rFonts w:ascii="Times New Roman" w:hAnsi="Times New Roman" w:cs="Times New Roman"/>
          <w:sz w:val="28"/>
          <w:szCs w:val="28"/>
          <w:lang w:val="en-US"/>
        </w:rPr>
        <w:t>of a free particle are related by the expression</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eastAsia="HiddenHorzOCR" w:hAnsi="Times New Roman" w:cs="Times New Roman"/>
          <w:position w:val="-28"/>
          <w:sz w:val="28"/>
          <w:szCs w:val="28"/>
        </w:rPr>
        <w:object w:dxaOrig="930" w:dyaOrig="765">
          <v:shape id="_x0000_i1196" type="#_x0000_t75" style="width:46.3pt;height:38.35pt" o:ole="">
            <v:imagedata r:id="rId312" o:title=""/>
          </v:shape>
          <o:OLEObject Type="Embed" ProgID="Equation.DSMT4" ShapeID="_x0000_i1196" DrawAspect="Content" ObjectID="_1622555098" r:id="rId313"/>
        </w:object>
      </w:r>
      <w:r>
        <w:rPr>
          <w:rFonts w:ascii="Times New Roman" w:eastAsia="HiddenHorzOCR"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Using in this expression Eqs. (4.10) for </w:t>
      </w:r>
      <w:r>
        <w:rPr>
          <w:rFonts w:ascii="Times New Roman" w:hAnsi="Times New Roman" w:cs="Times New Roman"/>
          <w:position w:val="-4"/>
          <w:sz w:val="28"/>
          <w:szCs w:val="28"/>
        </w:rPr>
        <w:object w:dxaOrig="255" w:dyaOrig="285">
          <v:shape id="_x0000_i1197" type="#_x0000_t75" style="width:12.6pt;height:14.05pt" o:ole="">
            <v:imagedata r:id="rId308" o:title=""/>
          </v:shape>
          <o:OLEObject Type="Embed" ProgID="Equation.DSMT4" ShapeID="_x0000_i1197" DrawAspect="Content" ObjectID="_1622555099" r:id="rId314"/>
        </w:object>
      </w:r>
      <w:r>
        <w:rPr>
          <w:rFonts w:ascii="Times New Roman" w:hAnsi="Times New Roman" w:cs="Times New Roman"/>
          <w:iCs/>
          <w:sz w:val="28"/>
          <w:szCs w:val="28"/>
          <w:lang w:val="en-US"/>
        </w:rPr>
        <w:t xml:space="preserve"> </w:t>
      </w:r>
      <w:r>
        <w:rPr>
          <w:rFonts w:ascii="Times New Roman" w:hAnsi="Times New Roman" w:cs="Times New Roman"/>
          <w:sz w:val="28"/>
          <w:szCs w:val="28"/>
          <w:lang w:val="en-US"/>
        </w:rPr>
        <w:t xml:space="preserve">and </w:t>
      </w:r>
      <w:r>
        <w:rPr>
          <w:rFonts w:ascii="Times New Roman" w:hAnsi="Times New Roman" w:cs="Times New Roman"/>
          <w:position w:val="-12"/>
          <w:sz w:val="28"/>
          <w:szCs w:val="28"/>
        </w:rPr>
        <w:object w:dxaOrig="330" w:dyaOrig="420">
          <v:shape id="_x0000_i1198" type="#_x0000_t75" style="width:16.35pt;height:21.05pt" o:ole="">
            <v:imagedata r:id="rId315" o:title=""/>
          </v:shape>
          <o:OLEObject Type="Embed" ProgID="Equation.DSMT4" ShapeID="_x0000_i1198" DrawAspect="Content" ObjectID="_1622555100" r:id="rId316"/>
        </w:object>
      </w:r>
      <w:r>
        <w:rPr>
          <w:rFonts w:ascii="Times New Roman" w:hAnsi="Times New Roman" w:cs="Times New Roman"/>
          <w:iCs/>
          <w:sz w:val="28"/>
          <w:szCs w:val="28"/>
          <w:lang w:val="en-US"/>
        </w:rPr>
        <w:t xml:space="preserve"> </w:t>
      </w:r>
      <w:r>
        <w:rPr>
          <w:rFonts w:ascii="Times New Roman" w:hAnsi="Times New Roman" w:cs="Times New Roman"/>
          <w:sz w:val="28"/>
          <w:szCs w:val="28"/>
          <w:lang w:val="en-US"/>
        </w:rPr>
        <w:t xml:space="preserve">and then cancelling </w:t>
      </w:r>
      <w:r>
        <w:rPr>
          <w:rFonts w:ascii="Times New Roman" w:hAnsi="Times New Roman" w:cs="Times New Roman"/>
          <w:position w:val="-4"/>
          <w:sz w:val="28"/>
          <w:szCs w:val="28"/>
        </w:rPr>
        <w:object w:dxaOrig="300" w:dyaOrig="285">
          <v:shape id="_x0000_i1199" type="#_x0000_t75" style="width:14.95pt;height:14.05pt" o:ole="">
            <v:imagedata r:id="rId317" o:title=""/>
          </v:shape>
          <o:OLEObject Type="Embed" ProgID="Equation.DSMT4" ShapeID="_x0000_i1199" DrawAspect="Content" ObjectID="_1622555101" r:id="rId318"/>
        </w:object>
      </w:r>
      <w:r>
        <w:rPr>
          <w:rFonts w:ascii="Times New Roman" w:hAnsi="Times New Roman" w:cs="Times New Roman"/>
          <w:iCs/>
          <w:sz w:val="28"/>
          <w:szCs w:val="28"/>
          <w:lang w:val="en-US"/>
        </w:rPr>
        <w:t xml:space="preserve">, </w:t>
      </w:r>
      <w:r>
        <w:rPr>
          <w:rFonts w:ascii="Times New Roman" w:hAnsi="Times New Roman" w:cs="Times New Roman"/>
          <w:sz w:val="28"/>
          <w:szCs w:val="28"/>
          <w:lang w:val="en-US"/>
        </w:rPr>
        <w:t>we get the equation</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eastAsia="HiddenHorzOCR" w:hAnsi="Times New Roman" w:cs="Times New Roman"/>
          <w:position w:val="-28"/>
          <w:sz w:val="28"/>
          <w:szCs w:val="28"/>
        </w:rPr>
        <w:object w:dxaOrig="2115" w:dyaOrig="765">
          <v:shape id="_x0000_i1200" type="#_x0000_t75" style="width:105.65pt;height:38.35pt" o:ole="">
            <v:imagedata r:id="rId319" o:title=""/>
          </v:shape>
          <o:OLEObject Type="Embed" ProgID="Equation.DSMT4" ShapeID="_x0000_i1200" DrawAspect="Content" ObjectID="_1622555102" r:id="rId320"/>
        </w:object>
      </w:r>
      <w:r>
        <w:rPr>
          <w:rFonts w:ascii="Times New Roman" w:eastAsia="HiddenHorzOCR"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that coincides with Eq. (4.4) if we assume that </w:t>
      </w:r>
      <w:r>
        <w:rPr>
          <w:rFonts w:ascii="Times New Roman" w:hAnsi="Times New Roman" w:cs="Times New Roman"/>
          <w:position w:val="-6"/>
          <w:sz w:val="28"/>
          <w:szCs w:val="28"/>
        </w:rPr>
        <w:object w:dxaOrig="705" w:dyaOrig="300">
          <v:shape id="_x0000_i1201" type="#_x0000_t75" style="width:35.55pt;height:14.95pt" o:ole="">
            <v:imagedata r:id="rId321" o:title=""/>
          </v:shape>
          <o:OLEObject Type="Embed" ProgID="Equation.DSMT4" ShapeID="_x0000_i1201" DrawAspect="Content" ObjectID="_1622555103" r:id="rId322"/>
        </w:object>
      </w:r>
      <w:r>
        <w:rPr>
          <w:rFonts w:ascii="Times New Roman" w:hAnsi="Times New Roman" w:cs="Times New Roman"/>
          <w:sz w:val="28"/>
          <w:szCs w:val="28"/>
          <w:lang w:val="en-US"/>
        </w:rPr>
        <w:t xml:space="preserve"> in the latter. </w:t>
      </w:r>
    </w:p>
    <w:p w:rsidR="00745E8B" w:rsidRDefault="00745E8B" w:rsidP="00745E8B">
      <w:pPr>
        <w:autoSpaceDE w:val="0"/>
        <w:autoSpaceDN w:val="0"/>
        <w:adjustRightInd w:val="0"/>
        <w:spacing w:after="0" w:line="240" w:lineRule="auto"/>
        <w:ind w:firstLine="709"/>
        <w:jc w:val="both"/>
        <w:rPr>
          <w:rFonts w:ascii="Times New Roman" w:hAnsi="Times New Roman" w:cs="Times New Roman"/>
          <w:iCs/>
          <w:sz w:val="28"/>
          <w:szCs w:val="28"/>
          <w:lang w:val="en-US"/>
        </w:rPr>
      </w:pPr>
      <w:r>
        <w:rPr>
          <w:rFonts w:ascii="Times New Roman" w:hAnsi="Times New Roman" w:cs="Times New Roman"/>
          <w:sz w:val="28"/>
          <w:szCs w:val="28"/>
          <w:lang w:val="en-US"/>
        </w:rPr>
        <w:t xml:space="preserve">For a particle moving in a force field characterized by the potential energy </w:t>
      </w:r>
      <w:r>
        <w:rPr>
          <w:rFonts w:ascii="Times New Roman" w:hAnsi="Times New Roman" w:cs="Times New Roman"/>
          <w:position w:val="-6"/>
          <w:sz w:val="28"/>
          <w:szCs w:val="28"/>
        </w:rPr>
        <w:object w:dxaOrig="285" w:dyaOrig="300">
          <v:shape id="_x0000_i1202" type="#_x0000_t75" style="width:14.05pt;height:14.95pt" o:ole="">
            <v:imagedata r:id="rId323" o:title=""/>
          </v:shape>
          <o:OLEObject Type="Embed" ProgID="Equation.DSMT4" ShapeID="_x0000_i1202" DrawAspect="Content" ObjectID="_1622555104" r:id="rId324"/>
        </w:object>
      </w:r>
      <w:r>
        <w:rPr>
          <w:rFonts w:ascii="Times New Roman" w:hAnsi="Times New Roman" w:cs="Times New Roman"/>
          <w:iCs/>
          <w:sz w:val="28"/>
          <w:szCs w:val="28"/>
          <w:lang w:val="en-US"/>
        </w:rPr>
        <w:t xml:space="preserve">, </w:t>
      </w:r>
      <w:r>
        <w:rPr>
          <w:rFonts w:ascii="Times New Roman" w:hAnsi="Times New Roman" w:cs="Times New Roman"/>
          <w:sz w:val="28"/>
          <w:szCs w:val="28"/>
          <w:lang w:val="en-US"/>
        </w:rPr>
        <w:t xml:space="preserve">the following relation exists between the energy </w:t>
      </w:r>
      <w:r>
        <w:rPr>
          <w:rFonts w:ascii="Times New Roman" w:hAnsi="Times New Roman" w:cs="Times New Roman"/>
          <w:position w:val="-4"/>
          <w:sz w:val="28"/>
          <w:szCs w:val="28"/>
        </w:rPr>
        <w:object w:dxaOrig="255" w:dyaOrig="285">
          <v:shape id="_x0000_i1203" type="#_x0000_t75" style="width:12.6pt;height:14.05pt" o:ole="">
            <v:imagedata r:id="rId308" o:title=""/>
          </v:shape>
          <o:OLEObject Type="Embed" ProgID="Equation.DSMT4" ShapeID="_x0000_i1203" DrawAspect="Content" ObjectID="_1622555105" r:id="rId325"/>
        </w:object>
      </w:r>
      <w:r>
        <w:rPr>
          <w:rFonts w:ascii="Times New Roman" w:hAnsi="Times New Roman" w:cs="Times New Roman"/>
          <w:sz w:val="28"/>
          <w:szCs w:val="28"/>
          <w:lang w:val="en-US"/>
        </w:rPr>
        <w:t xml:space="preserve"> and the momentum </w:t>
      </w:r>
      <w:r>
        <w:rPr>
          <w:rFonts w:ascii="Times New Roman" w:hAnsi="Times New Roman" w:cs="Times New Roman"/>
          <w:position w:val="-12"/>
          <w:sz w:val="28"/>
          <w:szCs w:val="28"/>
        </w:rPr>
        <w:object w:dxaOrig="330" w:dyaOrig="420">
          <v:shape id="_x0000_i1204" type="#_x0000_t75" style="width:16.35pt;height:21.05pt" o:ole="">
            <v:imagedata r:id="rId326" o:title=""/>
          </v:shape>
          <o:OLEObject Type="Embed" ProgID="Equation.DSMT4" ShapeID="_x0000_i1204" DrawAspect="Content" ObjectID="_1622555106" r:id="rId327"/>
        </w:object>
      </w:r>
      <w:r>
        <w:rPr>
          <w:rFonts w:ascii="Times New Roman" w:hAnsi="Times New Roman" w:cs="Times New Roman"/>
          <w:iCs/>
          <w:sz w:val="28"/>
          <w:szCs w:val="28"/>
          <w:lang w:val="en-US"/>
        </w:rPr>
        <w:t>:</w:t>
      </w:r>
    </w:p>
    <w:p w:rsidR="00745E8B" w:rsidRPr="00BA4C3C" w:rsidRDefault="00745E8B" w:rsidP="00745E8B">
      <w:pPr>
        <w:autoSpaceDE w:val="0"/>
        <w:autoSpaceDN w:val="0"/>
        <w:adjustRightInd w:val="0"/>
        <w:spacing w:after="0" w:line="240" w:lineRule="auto"/>
        <w:ind w:firstLine="709"/>
        <w:jc w:val="both"/>
        <w:rPr>
          <w:rFonts w:ascii="Times New Roman" w:hAnsi="Times New Roman" w:cs="Times New Roman"/>
          <w:iCs/>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iCs/>
          <w:sz w:val="28"/>
          <w:szCs w:val="28"/>
          <w:lang w:val="en-US"/>
        </w:rPr>
      </w:pPr>
      <w:r>
        <w:rPr>
          <w:rFonts w:ascii="Times New Roman" w:eastAsia="HiddenHorzOCR" w:hAnsi="Times New Roman" w:cs="Times New Roman"/>
          <w:position w:val="-28"/>
          <w:sz w:val="28"/>
          <w:szCs w:val="28"/>
        </w:rPr>
        <w:object w:dxaOrig="1395" w:dyaOrig="765">
          <v:shape id="_x0000_i1205" type="#_x0000_t75" style="width:69.65pt;height:38.35pt" o:ole="">
            <v:imagedata r:id="rId328" o:title=""/>
          </v:shape>
          <o:OLEObject Type="Embed" ProgID="Equation.DSMT4" ShapeID="_x0000_i1205" DrawAspect="Content" ObjectID="_1622555107" r:id="rId329"/>
        </w:object>
      </w:r>
      <w:r>
        <w:rPr>
          <w:rFonts w:ascii="Times New Roman" w:eastAsia="HiddenHorzOCR"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Extending Eqs. (4.10) for </w:t>
      </w:r>
      <w:r>
        <w:rPr>
          <w:rFonts w:ascii="Times New Roman" w:hAnsi="Times New Roman" w:cs="Times New Roman"/>
          <w:position w:val="-4"/>
          <w:sz w:val="28"/>
          <w:szCs w:val="28"/>
        </w:rPr>
        <w:object w:dxaOrig="255" w:dyaOrig="285">
          <v:shape id="_x0000_i1206" type="#_x0000_t75" style="width:12.6pt;height:14.05pt" o:ole="">
            <v:imagedata r:id="rId308" o:title=""/>
          </v:shape>
          <o:OLEObject Type="Embed" ProgID="Equation.DSMT4" ShapeID="_x0000_i1206" DrawAspect="Content" ObjectID="_1622555108" r:id="rId330"/>
        </w:object>
      </w:r>
      <w:r>
        <w:rPr>
          <w:rFonts w:ascii="Times New Roman" w:hAnsi="Times New Roman" w:cs="Times New Roman"/>
          <w:iCs/>
          <w:sz w:val="28"/>
          <w:szCs w:val="28"/>
          <w:lang w:val="en-US"/>
        </w:rPr>
        <w:t xml:space="preserve"> </w:t>
      </w:r>
      <w:r>
        <w:rPr>
          <w:rFonts w:ascii="Times New Roman" w:hAnsi="Times New Roman" w:cs="Times New Roman"/>
          <w:sz w:val="28"/>
          <w:szCs w:val="28"/>
          <w:lang w:val="en-US"/>
        </w:rPr>
        <w:t xml:space="preserve">and </w:t>
      </w:r>
      <w:r>
        <w:rPr>
          <w:rFonts w:ascii="Times New Roman" w:hAnsi="Times New Roman" w:cs="Times New Roman"/>
          <w:position w:val="-12"/>
          <w:sz w:val="28"/>
          <w:szCs w:val="28"/>
        </w:rPr>
        <w:object w:dxaOrig="330" w:dyaOrig="420">
          <v:shape id="_x0000_i1207" type="#_x0000_t75" style="width:16.35pt;height:21.05pt" o:ole="">
            <v:imagedata r:id="rId326" o:title=""/>
          </v:shape>
          <o:OLEObject Type="Embed" ProgID="Equation.DSMT4" ShapeID="_x0000_i1207" DrawAspect="Content" ObjectID="_1622555109" r:id="rId331"/>
        </w:object>
      </w:r>
      <w:r>
        <w:rPr>
          <w:rFonts w:ascii="Times New Roman" w:hAnsi="Times New Roman" w:cs="Times New Roman"/>
          <w:i/>
          <w:iCs/>
          <w:sz w:val="28"/>
          <w:szCs w:val="28"/>
          <w:lang w:val="en-US"/>
        </w:rPr>
        <w:t xml:space="preserve"> </w:t>
      </w:r>
      <w:r>
        <w:rPr>
          <w:rFonts w:ascii="Times New Roman" w:hAnsi="Times New Roman" w:cs="Times New Roman"/>
          <w:sz w:val="28"/>
          <w:szCs w:val="28"/>
          <w:lang w:val="en-US"/>
        </w:rPr>
        <w:t>to this case too, we obtain</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eastAsia="HiddenHorzOCR" w:hAnsi="Times New Roman" w:cs="Times New Roman"/>
          <w:position w:val="-28"/>
          <w:sz w:val="28"/>
          <w:szCs w:val="28"/>
        </w:rPr>
        <w:object w:dxaOrig="3210" w:dyaOrig="765">
          <v:shape id="_x0000_i1208" type="#_x0000_t75" style="width:160.35pt;height:38.35pt" o:ole="">
            <v:imagedata r:id="rId332" o:title=""/>
          </v:shape>
          <o:OLEObject Type="Embed" ProgID="Equation.DSMT4" ShapeID="_x0000_i1208" DrawAspect="Content" ObjectID="_1622555110" r:id="rId333"/>
        </w:object>
      </w:r>
      <w:r>
        <w:rPr>
          <w:rFonts w:ascii="Times New Roman" w:eastAsia="HiddenHorzOCR"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Multiplying this equation by </w:t>
      </w:r>
      <w:r>
        <w:rPr>
          <w:rFonts w:ascii="Times New Roman" w:hAnsi="Times New Roman" w:cs="Times New Roman"/>
          <w:position w:val="-4"/>
          <w:sz w:val="28"/>
          <w:szCs w:val="28"/>
        </w:rPr>
        <w:object w:dxaOrig="300" w:dyaOrig="285">
          <v:shape id="_x0000_i1209" type="#_x0000_t75" style="width:14.95pt;height:14.05pt" o:ole="">
            <v:imagedata r:id="rId334" o:title=""/>
          </v:shape>
          <o:OLEObject Type="Embed" ProgID="Equation.DSMT4" ShapeID="_x0000_i1209" DrawAspect="Content" ObjectID="_1622555111" r:id="rId335"/>
        </w:object>
      </w:r>
      <w:r>
        <w:rPr>
          <w:rFonts w:ascii="Times New Roman" w:hAnsi="Times New Roman" w:cs="Times New Roman"/>
          <w:sz w:val="28"/>
          <w:szCs w:val="28"/>
          <w:lang w:val="en-US"/>
        </w:rPr>
        <w:t xml:space="preserve"> and transferring the term </w:t>
      </w:r>
      <w:r>
        <w:rPr>
          <w:rFonts w:ascii="Times New Roman" w:hAnsi="Times New Roman" w:cs="Times New Roman"/>
          <w:position w:val="-6"/>
          <w:sz w:val="28"/>
          <w:szCs w:val="28"/>
        </w:rPr>
        <w:object w:dxaOrig="525" w:dyaOrig="300">
          <v:shape id="_x0000_i1210" type="#_x0000_t75" style="width:26.2pt;height:14.95pt" o:ole="">
            <v:imagedata r:id="rId336" o:title=""/>
          </v:shape>
          <o:OLEObject Type="Embed" ProgID="Equation.DSMT4" ShapeID="_x0000_i1210" DrawAspect="Content" ObjectID="_1622555112" r:id="rId337"/>
        </w:object>
      </w:r>
      <w:r>
        <w:rPr>
          <w:rFonts w:ascii="Times New Roman" w:hAnsi="Times New Roman" w:cs="Times New Roman"/>
          <w:iCs/>
          <w:sz w:val="28"/>
          <w:szCs w:val="28"/>
          <w:lang w:val="en-US"/>
        </w:rPr>
        <w:t xml:space="preserve"> </w:t>
      </w:r>
      <w:r>
        <w:rPr>
          <w:rFonts w:ascii="Times New Roman" w:hAnsi="Times New Roman" w:cs="Times New Roman"/>
          <w:sz w:val="28"/>
          <w:szCs w:val="28"/>
          <w:lang w:val="en-US"/>
        </w:rPr>
        <w:t>to the left-hand side, we arrive at the equation</w:t>
      </w:r>
    </w:p>
    <w:p w:rsidR="00BA4C3C" w:rsidRPr="006E1511" w:rsidRDefault="00BA4C3C"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eastAsia="HiddenHorzOCR" w:hAnsi="Times New Roman" w:cs="Times New Roman"/>
          <w:position w:val="-28"/>
          <w:sz w:val="28"/>
          <w:szCs w:val="28"/>
        </w:rPr>
        <w:object w:dxaOrig="2835" w:dyaOrig="765">
          <v:shape id="_x0000_i1211" type="#_x0000_t75" style="width:141.65pt;height:38.35pt" o:ole="">
            <v:imagedata r:id="rId338" o:title=""/>
          </v:shape>
          <o:OLEObject Type="Embed" ProgID="Equation.DSMT4" ShapeID="_x0000_i1211" DrawAspect="Content" ObjectID="_1622555113" r:id="rId339"/>
        </w:object>
      </w:r>
      <w:r w:rsidRPr="006E1511">
        <w:rPr>
          <w:rFonts w:ascii="Times New Roman" w:eastAsia="HiddenHorzOCR" w:hAnsi="Times New Roman" w:cs="Times New Roman"/>
          <w:sz w:val="28"/>
          <w:szCs w:val="28"/>
          <w:lang w:val="en-US"/>
        </w:rPr>
        <w:t>,</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6E1511"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that</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coincides</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with</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Eq</w:t>
      </w:r>
      <w:r w:rsidRPr="006E1511">
        <w:rPr>
          <w:rFonts w:ascii="Times New Roman" w:hAnsi="Times New Roman" w:cs="Times New Roman"/>
          <w:sz w:val="28"/>
          <w:szCs w:val="28"/>
          <w:lang w:val="en-US"/>
        </w:rPr>
        <w:t>. (4.4).</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above reasoning does not have the validity of a proof and may not be considered as a derivation of the Schrodinger equation. Its object is to show how one could arrive at the establishing of this equation.</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b/>
          <w:sz w:val="28"/>
          <w:szCs w:val="28"/>
          <w:lang w:val="en-US"/>
        </w:rPr>
        <w:t xml:space="preserve">The wavefunction. </w:t>
      </w:r>
      <w:r>
        <w:rPr>
          <w:rFonts w:ascii="Times New Roman" w:hAnsi="Times New Roman" w:cs="Times New Roman"/>
          <w:sz w:val="28"/>
          <w:szCs w:val="28"/>
          <w:lang w:val="en-US"/>
        </w:rPr>
        <w:t xml:space="preserve">Each microparticle is represented by wavefunction </w:t>
      </w:r>
      <w:r>
        <w:rPr>
          <w:rFonts w:ascii="Times New Roman" w:hAnsi="Times New Roman" w:cs="Times New Roman"/>
          <w:position w:val="-12"/>
          <w:sz w:val="28"/>
          <w:szCs w:val="28"/>
          <w:lang w:val="en-US"/>
        </w:rPr>
        <w:object w:dxaOrig="840" w:dyaOrig="360">
          <v:shape id="_x0000_i1212" type="#_x0000_t75" style="width:42.1pt;height:18.25pt" o:ole="">
            <v:imagedata r:id="rId340" o:title=""/>
          </v:shape>
          <o:OLEObject Type="Embed" ProgID="Equation.DSMT4" ShapeID="_x0000_i1212" DrawAspect="Content" ObjectID="_1622555114" r:id="rId341"/>
        </w:object>
      </w:r>
      <w:r>
        <w:rPr>
          <w:rFonts w:ascii="Times New Roman" w:hAnsi="Times New Roman" w:cs="Times New Roman"/>
          <w:sz w:val="28"/>
          <w:szCs w:val="28"/>
          <w:lang w:val="en-US"/>
        </w:rPr>
        <w:t>. A correct interpretation of the wavefunction (psi-function) was given by the German physicist Max Born (1882-1970) in 1926. He postulated that the square of the magnitude of the psi-function determines the probability dP of the fact that a particle will be detected within the limits of the volume dV at the time t:</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4"/>
          <w:sz w:val="28"/>
          <w:szCs w:val="28"/>
          <w:lang w:val="en-US"/>
        </w:rPr>
        <w:object w:dxaOrig="3180" w:dyaOrig="480">
          <v:shape id="_x0000_i1213" type="#_x0000_t75" style="width:158.95pt;height:23.85pt" o:ole="">
            <v:imagedata r:id="rId342" o:title=""/>
          </v:shape>
          <o:OLEObject Type="Embed" ProgID="Equation.DSMT4" ShapeID="_x0000_i1213" DrawAspect="Content" ObjectID="_1622555115" r:id="rId343"/>
        </w:object>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t xml:space="preserve">  (4.11)</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(A is a constant of proportionality).</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integral</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of</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Eq</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(4.10) taken over the entire volume must equal unity:</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8"/>
          <w:sz w:val="28"/>
          <w:szCs w:val="28"/>
          <w:lang w:val="en-US"/>
        </w:rPr>
        <w:object w:dxaOrig="2565" w:dyaOrig="495">
          <v:shape id="_x0000_i1214" type="#_x0000_t75" style="width:128.1pt;height:24.8pt" o:ole="">
            <v:imagedata r:id="rId344" o:title=""/>
          </v:shape>
          <o:OLEObject Type="Embed" ProgID="Equation.DSMT4" ShapeID="_x0000_i1214" DrawAspect="Content" ObjectID="_1622555116" r:id="rId345"/>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t xml:space="preserve">  (4.12)</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Indeed, this integral gives the probability of the fact that a particle is at some point in space, i.e. the probability of an authentic event, which is unity.</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It is assumed in quantum mechanics that the psi-function allows multiplication by an arbitrary complex number C other than zero, </w:t>
      </w:r>
      <w:r>
        <w:rPr>
          <w:rFonts w:ascii="Times New Roman" w:hAnsi="Times New Roman" w:cs="Times New Roman"/>
          <w:position w:val="-4"/>
          <w:sz w:val="28"/>
          <w:szCs w:val="28"/>
          <w:lang w:val="en-US"/>
        </w:rPr>
        <w:object w:dxaOrig="300" w:dyaOrig="285">
          <v:shape id="_x0000_i1215" type="#_x0000_t75" style="width:14.95pt;height:14.05pt" o:ole="">
            <v:imagedata r:id="rId346" o:title=""/>
          </v:shape>
          <o:OLEObject Type="Embed" ProgID="Equation.DSMT4" ShapeID="_x0000_i1215" DrawAspect="Content" ObjectID="_1622555117" r:id="rId347"/>
        </w:object>
      </w:r>
      <w:r>
        <w:rPr>
          <w:rFonts w:ascii="Times New Roman" w:hAnsi="Times New Roman" w:cs="Times New Roman"/>
          <w:sz w:val="28"/>
          <w:szCs w:val="28"/>
          <w:lang w:val="en-US"/>
        </w:rPr>
        <w:t xml:space="preserve"> and </w:t>
      </w:r>
      <w:r>
        <w:rPr>
          <w:rFonts w:ascii="Times New Roman" w:hAnsi="Times New Roman" w:cs="Times New Roman"/>
          <w:position w:val="-6"/>
          <w:sz w:val="28"/>
          <w:szCs w:val="28"/>
          <w:lang w:val="en-US"/>
        </w:rPr>
        <w:object w:dxaOrig="495" w:dyaOrig="300">
          <v:shape id="_x0000_i1216" type="#_x0000_t75" style="width:24.8pt;height:14.95pt" o:ole="">
            <v:imagedata r:id="rId348" o:title=""/>
          </v:shape>
          <o:OLEObject Type="Embed" ProgID="Equation.DSMT4" ShapeID="_x0000_i1216" DrawAspect="Content" ObjectID="_1622555118" r:id="rId349"/>
        </w:object>
      </w:r>
      <w:r>
        <w:rPr>
          <w:rFonts w:ascii="Times New Roman" w:hAnsi="Times New Roman" w:cs="Times New Roman"/>
          <w:sz w:val="28"/>
          <w:szCs w:val="28"/>
          <w:lang w:val="en-US"/>
        </w:rPr>
        <w:t xml:space="preserve"> describing the same state of a particle. This circumstance makes it possible to select the psi-function so that it complies with the condition</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8"/>
          <w:sz w:val="28"/>
          <w:szCs w:val="28"/>
          <w:lang w:val="en-US"/>
        </w:rPr>
        <w:object w:dxaOrig="1620" w:dyaOrig="495">
          <v:shape id="_x0000_i1217" type="#_x0000_t75" style="width:80.9pt;height:24.8pt" o:ole="">
            <v:imagedata r:id="rId350" o:title=""/>
          </v:shape>
          <o:OLEObject Type="Embed" ProgID="Equation.DSMT4" ShapeID="_x0000_i1217" DrawAspect="Content" ObjectID="_1622555119" r:id="rId351"/>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t xml:space="preserve">  (4.13)</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Condition (4.13) is known as the normalization condition. Functions satisfying this condition are called normalized. We shall always assume in the following that the psi-functions we are considering are normalized.</w:t>
      </w:r>
    </w:p>
    <w:p w:rsidR="00745E8B" w:rsidRPr="00C86705"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Equation</w:t>
      </w:r>
      <w:r w:rsidRPr="00C86705">
        <w:rPr>
          <w:rFonts w:ascii="Times New Roman" w:hAnsi="Times New Roman" w:cs="Times New Roman"/>
          <w:sz w:val="28"/>
          <w:szCs w:val="28"/>
          <w:lang w:val="en-US"/>
        </w:rPr>
        <w:t xml:space="preserve"> (4.11) </w:t>
      </w:r>
      <w:r>
        <w:rPr>
          <w:rFonts w:ascii="Times New Roman" w:hAnsi="Times New Roman" w:cs="Times New Roman"/>
          <w:sz w:val="28"/>
          <w:szCs w:val="28"/>
          <w:lang w:val="en-US"/>
        </w:rPr>
        <w:t>has</w:t>
      </w:r>
      <w:r w:rsidRPr="00C86705">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C86705">
        <w:rPr>
          <w:rFonts w:ascii="Times New Roman" w:hAnsi="Times New Roman" w:cs="Times New Roman"/>
          <w:sz w:val="28"/>
          <w:szCs w:val="28"/>
          <w:lang w:val="en-US"/>
        </w:rPr>
        <w:t xml:space="preserve"> </w:t>
      </w:r>
      <w:r>
        <w:rPr>
          <w:rFonts w:ascii="Times New Roman" w:hAnsi="Times New Roman" w:cs="Times New Roman"/>
          <w:sz w:val="28"/>
          <w:szCs w:val="28"/>
          <w:lang w:val="en-US"/>
        </w:rPr>
        <w:t>following</w:t>
      </w:r>
      <w:r w:rsidRPr="00C86705">
        <w:rPr>
          <w:rFonts w:ascii="Times New Roman" w:hAnsi="Times New Roman" w:cs="Times New Roman"/>
          <w:sz w:val="28"/>
          <w:szCs w:val="28"/>
          <w:lang w:val="en-US"/>
        </w:rPr>
        <w:t xml:space="preserve"> </w:t>
      </w:r>
      <w:r>
        <w:rPr>
          <w:rFonts w:ascii="Times New Roman" w:hAnsi="Times New Roman" w:cs="Times New Roman"/>
          <w:sz w:val="28"/>
          <w:szCs w:val="28"/>
          <w:lang w:val="en-US"/>
        </w:rPr>
        <w:t>form</w:t>
      </w:r>
      <w:r w:rsidRPr="00C86705">
        <w:rPr>
          <w:rFonts w:ascii="Times New Roman" w:hAnsi="Times New Roman" w:cs="Times New Roman"/>
          <w:sz w:val="28"/>
          <w:szCs w:val="28"/>
          <w:lang w:val="en-US"/>
        </w:rPr>
        <w:t xml:space="preserve"> </w:t>
      </w:r>
      <w:r>
        <w:rPr>
          <w:rFonts w:ascii="Times New Roman" w:hAnsi="Times New Roman" w:cs="Times New Roman"/>
          <w:sz w:val="28"/>
          <w:szCs w:val="28"/>
          <w:lang w:val="en-US"/>
        </w:rPr>
        <w:t>for</w:t>
      </w:r>
      <w:r w:rsidRPr="00C86705">
        <w:rPr>
          <w:rFonts w:ascii="Times New Roman" w:hAnsi="Times New Roman" w:cs="Times New Roman"/>
          <w:sz w:val="28"/>
          <w:szCs w:val="28"/>
          <w:lang w:val="en-US"/>
        </w:rPr>
        <w:t xml:space="preserve"> </w:t>
      </w:r>
      <w:r>
        <w:rPr>
          <w:rFonts w:ascii="Times New Roman" w:hAnsi="Times New Roman" w:cs="Times New Roman"/>
          <w:sz w:val="28"/>
          <w:szCs w:val="28"/>
          <w:lang w:val="en-US"/>
        </w:rPr>
        <w:t>a</w:t>
      </w:r>
      <w:r w:rsidRPr="00C86705">
        <w:rPr>
          <w:rFonts w:ascii="Times New Roman" w:hAnsi="Times New Roman" w:cs="Times New Roman"/>
          <w:sz w:val="28"/>
          <w:szCs w:val="28"/>
          <w:lang w:val="en-US"/>
        </w:rPr>
        <w:t xml:space="preserve"> </w:t>
      </w:r>
      <w:r>
        <w:rPr>
          <w:rFonts w:ascii="Times New Roman" w:hAnsi="Times New Roman" w:cs="Times New Roman"/>
          <w:sz w:val="28"/>
          <w:szCs w:val="28"/>
          <w:lang w:val="en-US"/>
        </w:rPr>
        <w:t>normalized</w:t>
      </w:r>
      <w:r w:rsidRPr="00C86705">
        <w:rPr>
          <w:rFonts w:ascii="Times New Roman" w:hAnsi="Times New Roman" w:cs="Times New Roman"/>
          <w:sz w:val="28"/>
          <w:szCs w:val="28"/>
          <w:lang w:val="en-US"/>
        </w:rPr>
        <w:t xml:space="preserve"> </w:t>
      </w:r>
      <w:r>
        <w:rPr>
          <w:rFonts w:ascii="Times New Roman" w:hAnsi="Times New Roman" w:cs="Times New Roman"/>
          <w:sz w:val="28"/>
          <w:szCs w:val="28"/>
          <w:lang w:val="en-US"/>
        </w:rPr>
        <w:t>function</w:t>
      </w:r>
      <w:r w:rsidRPr="00C86705">
        <w:rPr>
          <w:rFonts w:ascii="Times New Roman" w:hAnsi="Times New Roman" w:cs="Times New Roman"/>
          <w:sz w:val="28"/>
          <w:szCs w:val="28"/>
          <w:lang w:val="en-US"/>
        </w:rPr>
        <w:t>:</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4"/>
          <w:sz w:val="28"/>
          <w:szCs w:val="28"/>
          <w:lang w:val="en-US"/>
        </w:rPr>
        <w:object w:dxaOrig="2775" w:dyaOrig="480">
          <v:shape id="_x0000_i1218" type="#_x0000_t75" style="width:138.85pt;height:23.85pt" o:ole="">
            <v:imagedata r:id="rId352" o:title=""/>
          </v:shape>
          <o:OLEObject Type="Embed" ProgID="Equation.DSMT4" ShapeID="_x0000_i1218" DrawAspect="Content" ObjectID="_1622555120" r:id="rId353"/>
        </w:object>
      </w:r>
      <w:r>
        <w:rPr>
          <w:rFonts w:ascii="Times New Roman" w:hAnsi="Times New Roman" w:cs="Times New Roman"/>
          <w:sz w:val="28"/>
          <w:szCs w:val="28"/>
          <w:lang w:val="en-US"/>
        </w:rPr>
        <w:t>.</w:t>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t xml:space="preserve">  (4.14)</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[this follows from a comparison of Eqs. (4.12) and (4.13)]. We conclude from Eq. (4.14) that the square of the magnitude of the psi-function gives the density of the probability (the probability related to unit volume) of a particle being in the relevant place in space.</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psi-function for a stationary force field has the form of Eq. (4.6). Accordingly,</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2"/>
          <w:sz w:val="28"/>
          <w:szCs w:val="28"/>
          <w:lang w:val="en-US"/>
        </w:rPr>
        <w:object w:dxaOrig="5085" w:dyaOrig="780">
          <v:shape id="_x0000_i1219" type="#_x0000_t75" style="width:254.35pt;height:38.8pt" o:ole="">
            <v:imagedata r:id="rId354" o:title=""/>
          </v:shape>
          <o:OLEObject Type="Embed" ProgID="Equation.DSMT4" ShapeID="_x0000_i1219" DrawAspect="Content" ObjectID="_1622555121" r:id="rId355"/>
        </w:objec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6E1511"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so that the probability density is </w:t>
      </w:r>
      <w:r>
        <w:rPr>
          <w:rFonts w:ascii="Times New Roman" w:hAnsi="Times New Roman" w:cs="Times New Roman"/>
          <w:position w:val="-10"/>
          <w:sz w:val="28"/>
          <w:szCs w:val="28"/>
          <w:lang w:val="en-US"/>
        </w:rPr>
        <w:object w:dxaOrig="675" w:dyaOrig="330">
          <v:shape id="_x0000_i1220" type="#_x0000_t75" style="width:33.65pt;height:16.35pt" o:ole="">
            <v:imagedata r:id="rId356" o:title=""/>
          </v:shape>
          <o:OLEObject Type="Embed" ProgID="Equation.DSMT4" ShapeID="_x0000_i1220" DrawAspect="Content" ObjectID="_1622555122" r:id="rId357"/>
        </w:object>
      </w:r>
      <w:r>
        <w:rPr>
          <w:rFonts w:ascii="Times New Roman" w:hAnsi="Times New Roman" w:cs="Times New Roman"/>
          <w:sz w:val="28"/>
          <w:szCs w:val="28"/>
          <w:lang w:val="en-US"/>
        </w:rPr>
        <w:t xml:space="preserve"> and, consequently, is independent of time. This is why states described by psi-functions of the form given by Eq. </w:t>
      </w:r>
      <w:r w:rsidRPr="006E1511">
        <w:rPr>
          <w:rFonts w:ascii="Times New Roman" w:hAnsi="Times New Roman" w:cs="Times New Roman"/>
          <w:sz w:val="28"/>
          <w:szCs w:val="28"/>
          <w:lang w:val="en-US"/>
        </w:rPr>
        <w:t xml:space="preserve">(4.6) </w:t>
      </w:r>
      <w:r>
        <w:rPr>
          <w:rFonts w:ascii="Times New Roman" w:hAnsi="Times New Roman" w:cs="Times New Roman"/>
          <w:sz w:val="28"/>
          <w:szCs w:val="28"/>
          <w:lang w:val="en-US"/>
        </w:rPr>
        <w:t>were</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called</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stationary</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ones</w:t>
      </w:r>
      <w:r w:rsidRPr="006E1511">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It can be seen from the meaning of the psi-function that quantum mechanics has a statistical nature. It does not allow us to determine the whereabouts of a particle in space or the trajectory along which a particle is travelling. The psi-function only helps us to predict the probability. of finding a particle in different points of space. It may seem at first sight that quantum mechanics provides  less accurate and exhaustive description of the motion of a particle than classical mechanics, which determines the </w:t>
      </w:r>
      <w:r>
        <w:rPr>
          <w:rFonts w:ascii="Times New Roman" w:hAnsi="Times New Roman" w:cs="Times New Roman"/>
          <w:sz w:val="28"/>
          <w:szCs w:val="28"/>
          <w:lang w:val="en-US"/>
        </w:rPr>
        <w:lastRenderedPageBreak/>
        <w:t>"exact" location and velocity of a particle at every moment of time. Actually, however, this is not true. Quantum mechanics reveals the true behaviour of microparticles to a much deeper extent. It only fails to determine what actually does not occur. As applied to microparticles, the concepts of a definite location and trajectory, as we have already noted, lose their meaning in general</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famous Schrodinger equation introduced the concept of a wave function. In the Schrodinger equation, the particle in a system is represented by a wave function </w:t>
      </w:r>
      <w:r>
        <w:rPr>
          <w:rFonts w:ascii="Times New Roman" w:hAnsi="Times New Roman" w:cs="Times New Roman"/>
          <w:position w:val="-12"/>
          <w:sz w:val="28"/>
          <w:szCs w:val="28"/>
          <w:lang w:val="en-US"/>
        </w:rPr>
        <w:object w:dxaOrig="1320" w:dyaOrig="360">
          <v:shape id="_x0000_i1221" type="#_x0000_t75" style="width:65.9pt;height:18.25pt" o:ole="">
            <v:imagedata r:id="rId358" o:title=""/>
          </v:shape>
          <o:OLEObject Type="Embed" ProgID="Equation.DSMT4" ShapeID="_x0000_i1221" DrawAspect="Content" ObjectID="_1622555123" r:id="rId359"/>
        </w:object>
      </w:r>
      <w:r>
        <w:rPr>
          <w:rFonts w:ascii="Times New Roman" w:hAnsi="Times New Roman" w:cs="Times New Roman"/>
          <w:sz w:val="28"/>
          <w:szCs w:val="28"/>
          <w:lang w:val="en-US"/>
        </w:rPr>
        <w:t xml:space="preserve"> and its solution describes the quantum properties of the system. Wave function, in quantum mechanics, variable quantity that mathematically describes the wave characteristics of a particle. The value of the wave function of a particle at a given point of space and time is related to the likelihood of the particle’s being there at the time. By analogy with waves such as those of sound, a wave function, designated by the Greek letter psi, Ψ, may be thought of as an expression for the amplitude of the particle wave (or de Broglie wave), although for such waves amplitude has no physical significance. The square of the wave function, </w:t>
      </w:r>
      <w:r>
        <w:rPr>
          <w:rFonts w:ascii="Times New Roman" w:hAnsi="Times New Roman" w:cs="Times New Roman"/>
          <w:position w:val="-4"/>
          <w:sz w:val="28"/>
          <w:szCs w:val="28"/>
          <w:lang w:val="en-US"/>
        </w:rPr>
        <w:object w:dxaOrig="405" w:dyaOrig="345">
          <v:shape id="_x0000_i1222" type="#_x0000_t75" style="width:20.1pt;height:17.3pt" o:ole="">
            <v:imagedata r:id="rId360" o:title=""/>
          </v:shape>
          <o:OLEObject Type="Embed" ProgID="Equation.DSMT4" ShapeID="_x0000_i1222" DrawAspect="Content" ObjectID="_1622555124" r:id="rId361"/>
        </w:object>
      </w:r>
      <w:r>
        <w:rPr>
          <w:rFonts w:ascii="Times New Roman" w:hAnsi="Times New Roman" w:cs="Times New Roman"/>
          <w:sz w:val="28"/>
          <w:szCs w:val="28"/>
          <w:lang w:val="en-US"/>
        </w:rPr>
        <w:t xml:space="preserve">, however, does have physical significance: </w:t>
      </w:r>
      <w:r>
        <w:rPr>
          <w:rFonts w:ascii="Times New Roman" w:hAnsi="Times New Roman" w:cs="Times New Roman"/>
          <w:b/>
          <w:color w:val="FF0000"/>
          <w:sz w:val="28"/>
          <w:szCs w:val="28"/>
          <w:lang w:val="en-US"/>
        </w:rPr>
        <w:t xml:space="preserve">the probability of finding the particle described by a specific wave function Ψ at a given point and time is proportional to the value of </w:t>
      </w:r>
      <w:r>
        <w:rPr>
          <w:rFonts w:ascii="Times New Roman" w:hAnsi="Times New Roman" w:cs="Times New Roman"/>
          <w:color w:val="FF0000"/>
          <w:position w:val="-4"/>
          <w:sz w:val="28"/>
          <w:szCs w:val="28"/>
          <w:lang w:val="en-US"/>
        </w:rPr>
        <w:object w:dxaOrig="405" w:dyaOrig="345">
          <v:shape id="_x0000_i1223" type="#_x0000_t75" style="width:20.1pt;height:17.3pt" o:ole="">
            <v:imagedata r:id="rId360" o:title=""/>
          </v:shape>
          <o:OLEObject Type="Embed" ProgID="Equation.DSMT4" ShapeID="_x0000_i1223" DrawAspect="Content" ObjectID="_1622555125" r:id="rId362"/>
        </w:object>
      </w:r>
      <w:r>
        <w:rPr>
          <w:rFonts w:ascii="Times New Roman" w:hAnsi="Times New Roman" w:cs="Times New Roman"/>
          <w:sz w:val="28"/>
          <w:szCs w:val="28"/>
          <w:lang w:val="en-US"/>
        </w:rPr>
        <w:t>.</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b/>
          <w:sz w:val="28"/>
          <w:szCs w:val="28"/>
          <w:lang w:val="en-US"/>
        </w:rPr>
      </w:pPr>
      <w:r>
        <w:rPr>
          <w:rFonts w:ascii="Times New Roman" w:hAnsi="Times New Roman" w:cs="Times New Roman"/>
          <w:b/>
          <w:sz w:val="28"/>
          <w:szCs w:val="28"/>
          <w:lang w:val="en-US"/>
        </w:rPr>
        <w:t>Control question</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1 What do you mean by Heisenberg's uncertainty principle?</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(Explain Heisenberg's Uncertainty Principle)</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2 What does the uncertainty principle teach us?</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3 What is the Heisenberg Uncertainty Principle and why is it important?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4 Write down Heisenberg's Uncertainty Principle Equation.</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5 What is wavefunction?</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6 What is the physical interpretation of the wave function?</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7 What is the physical significance of wave function?</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8 What is normalization of wave function?</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9 What is Schrodinger wave function?</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10 What is the purpose of Schrodinger wave equation?</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11 How does quantum mechanics differ from Newtonian mechanics?</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12 How did Schrodinger contribute to the atomic theory?</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b/>
          <w:sz w:val="28"/>
          <w:szCs w:val="28"/>
          <w:lang w:val="en-US"/>
        </w:rPr>
      </w:pPr>
      <w:r>
        <w:rPr>
          <w:rFonts w:ascii="Times New Roman" w:hAnsi="Times New Roman" w:cs="Times New Roman"/>
          <w:b/>
          <w:sz w:val="28"/>
          <w:szCs w:val="28"/>
          <w:lang w:val="en-US"/>
        </w:rPr>
        <w:t>L</w:t>
      </w:r>
      <w:r>
        <w:rPr>
          <w:rFonts w:ascii="Times New Roman" w:eastAsia="Times New Roman" w:hAnsi="Times New Roman" w:cs="Times New Roman"/>
          <w:b/>
          <w:sz w:val="28"/>
          <w:szCs w:val="28"/>
          <w:lang w:val="en-US"/>
        </w:rPr>
        <w:t>iterature</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1 </w:t>
      </w:r>
      <w:r>
        <w:rPr>
          <w:rFonts w:ascii="Times New Roman" w:eastAsia="Times New Roman" w:hAnsi="Times New Roman" w:cs="Times New Roman"/>
          <w:sz w:val="28"/>
          <w:szCs w:val="28"/>
          <w:lang w:val="en-US"/>
        </w:rPr>
        <w:t>Savelyev I.V. Physics A general course. (In three volumes). V.3. Quantum optics, atomic physics, solid state physics, physics of the atomic nucleus and elementary particles. M., Mir, 1989. – 318 p.</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b/>
          <w:sz w:val="28"/>
          <w:szCs w:val="28"/>
          <w:lang w:val="en-US"/>
        </w:rPr>
        <w:t>Problem 1.</w:t>
      </w:r>
      <w:r>
        <w:rPr>
          <w:rFonts w:ascii="Times New Roman" w:hAnsi="Times New Roman" w:cs="Times New Roman"/>
          <w:sz w:val="28"/>
          <w:szCs w:val="28"/>
          <w:lang w:val="en-US"/>
        </w:rPr>
        <w:t xml:space="preserve"> Show that motion of an electron in a </w:t>
      </w:r>
      <w:r>
        <w:rPr>
          <w:rFonts w:ascii="Times New Roman" w:eastAsia="HiddenHorzOCR" w:hAnsi="Times New Roman" w:cs="Times New Roman"/>
          <w:sz w:val="28"/>
          <w:szCs w:val="28"/>
          <w:lang w:val="en-US"/>
        </w:rPr>
        <w:t>cathode-</w:t>
      </w:r>
      <w:r>
        <w:rPr>
          <w:rFonts w:ascii="Times New Roman" w:hAnsi="Times New Roman" w:cs="Times New Roman"/>
          <w:sz w:val="28"/>
          <w:szCs w:val="28"/>
          <w:lang w:val="en-US"/>
        </w:rPr>
        <w:t xml:space="preserve">ray tube may approximately be considered as occurring along a trajectory. Assume that the trace of the electron beam on the screen has a radius </w:t>
      </w:r>
      <m:oMath>
        <m:r>
          <w:rPr>
            <w:rFonts w:ascii="Cambria Math" w:hAnsi="Cambria Math" w:cs="Times New Roman"/>
            <w:sz w:val="28"/>
            <w:szCs w:val="28"/>
            <w:lang w:val="en-US"/>
          </w:rPr>
          <m:t>r</m:t>
        </m:r>
      </m:oMath>
      <w:r>
        <w:rPr>
          <w:rFonts w:ascii="Times New Roman" w:hAnsi="Times New Roman" w:cs="Times New Roman"/>
          <w:sz w:val="28"/>
          <w:szCs w:val="28"/>
          <w:lang w:val="en-US"/>
        </w:rPr>
        <w:t xml:space="preserve"> of the order of </w:t>
      </w:r>
      <w:r>
        <w:rPr>
          <w:rFonts w:ascii="Times New Roman" w:hAnsi="Times New Roman" w:cs="Times New Roman"/>
          <w:position w:val="-6"/>
          <w:sz w:val="28"/>
          <w:szCs w:val="28"/>
        </w:rPr>
        <w:object w:dxaOrig="495" w:dyaOrig="360">
          <v:shape id="_x0000_i1224" type="#_x0000_t75" style="width:24.8pt;height:18.25pt" o:ole="">
            <v:imagedata r:id="rId363" o:title=""/>
          </v:shape>
          <o:OLEObject Type="Embed" ProgID="Equation.DSMT4" ShapeID="_x0000_i1224" DrawAspect="Content" ObjectID="_1622555126" r:id="rId364"/>
        </w:object>
      </w:r>
      <w:r>
        <w:rPr>
          <w:rFonts w:ascii="Times New Roman" w:hAnsi="Times New Roman" w:cs="Times New Roman"/>
          <w:sz w:val="28"/>
          <w:szCs w:val="28"/>
          <w:lang w:val="en-US"/>
        </w:rPr>
        <w:t xml:space="preserve"> cm, and the length </w:t>
      </w:r>
      <w:r>
        <w:rPr>
          <w:rFonts w:ascii="Times New Roman" w:hAnsi="Times New Roman" w:cs="Times New Roman"/>
          <w:position w:val="-6"/>
          <w:sz w:val="28"/>
          <w:szCs w:val="28"/>
          <w:lang w:val="en-US"/>
        </w:rPr>
        <w:object w:dxaOrig="165" w:dyaOrig="300">
          <v:shape id="_x0000_i1225" type="#_x0000_t75" style="width:8.4pt;height:14.95pt" o:ole="">
            <v:imagedata r:id="rId365" o:title=""/>
          </v:shape>
          <o:OLEObject Type="Embed" ProgID="Equation.DSMT4" ShapeID="_x0000_i1225" DrawAspect="Content" ObjectID="_1622555127" r:id="rId366"/>
        </w:object>
      </w:r>
      <w:r>
        <w:rPr>
          <w:rFonts w:ascii="Times New Roman" w:hAnsi="Times New Roman" w:cs="Times New Roman"/>
          <w:sz w:val="28"/>
          <w:szCs w:val="28"/>
          <w:lang w:val="en-US"/>
        </w:rPr>
        <w:t xml:space="preserve"> of the tube is of the order of 10 cm (Fig. 4.2).</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b/>
          <w:sz w:val="28"/>
          <w:szCs w:val="28"/>
          <w:lang w:val="en-US"/>
        </w:rPr>
        <w:lastRenderedPageBreak/>
        <w:t>Solution.</w:t>
      </w:r>
      <w:r>
        <w:rPr>
          <w:rFonts w:ascii="Times New Roman" w:hAnsi="Times New Roman" w:cs="Times New Roman"/>
          <w:sz w:val="28"/>
          <w:szCs w:val="28"/>
          <w:lang w:val="en-US"/>
        </w:rPr>
        <w:t xml:space="preserve"> In definite conditions, even the motion of a microparticle may approximately be considered as occurring along a trajectory. We shall consider as an example the motion of an electron in a cathode-ray tube. Let us assess the uncertainty in the coordinate and momentum of an electron for this case. Uncertainty in the coordinate is equal of the electron beam radius r = </w:t>
      </w:r>
      <w:r>
        <w:rPr>
          <w:rFonts w:ascii="Times New Roman" w:hAnsi="Times New Roman" w:cs="Times New Roman"/>
          <w:position w:val="-6"/>
          <w:sz w:val="28"/>
          <w:szCs w:val="28"/>
        </w:rPr>
        <w:object w:dxaOrig="495" w:dyaOrig="360">
          <v:shape id="_x0000_i1226" type="#_x0000_t75" style="width:24.8pt;height:18.25pt" o:ole="">
            <v:imagedata r:id="rId363" o:title=""/>
          </v:shape>
          <o:OLEObject Type="Embed" ProgID="Equation.DSMT4" ShapeID="_x0000_i1226" DrawAspect="Content" ObjectID="_1622555128" r:id="rId367"/>
        </w:object>
      </w:r>
      <w:r>
        <w:rPr>
          <w:rFonts w:ascii="Times New Roman" w:hAnsi="Times New Roman" w:cs="Times New Roman"/>
          <w:sz w:val="28"/>
          <w:szCs w:val="28"/>
          <w:lang w:val="en-US"/>
        </w:rPr>
        <w:t xml:space="preserve"> cm. Hence from the Heisenberg uncertainty principle obtains that uncertainty in the momentum is </w:t>
      </w:r>
      <w:r>
        <w:rPr>
          <w:rFonts w:ascii="Times New Roman" w:hAnsi="Times New Roman" w:cs="Times New Roman"/>
          <w:position w:val="-12"/>
          <w:sz w:val="28"/>
          <w:szCs w:val="28"/>
        </w:rPr>
        <w:object w:dxaOrig="1680" w:dyaOrig="420">
          <v:shape id="_x0000_i1227" type="#_x0000_t75" style="width:83.7pt;height:21.05pt" o:ole="">
            <v:imagedata r:id="rId368" o:title=""/>
          </v:shape>
          <o:OLEObject Type="Embed" ProgID="Equation.DSMT4" ShapeID="_x0000_i1227" DrawAspect="Content" ObjectID="_1622555129" r:id="rId369"/>
        </w:object>
      </w:r>
      <w:r>
        <w:rPr>
          <w:rFonts w:ascii="Times New Roman" w:hAnsi="Times New Roman" w:cs="Times New Roman"/>
          <w:sz w:val="28"/>
          <w:szCs w:val="28"/>
          <w:lang w:val="en-US"/>
        </w:rPr>
        <w:t>. The momentum of an electron is related to the accelerating voltage   by the expression</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4269105" cy="1811655"/>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70">
                      <a:extLst>
                        <a:ext uri="{28A0092B-C50C-407E-A947-70E740481C1C}">
                          <a14:useLocalDpi xmlns:a14="http://schemas.microsoft.com/office/drawing/2010/main" val="0"/>
                        </a:ext>
                      </a:extLst>
                    </a:blip>
                    <a:srcRect l="52051" t="28596" r="34331" b="61101"/>
                    <a:stretch>
                      <a:fillRect/>
                    </a:stretch>
                  </pic:blipFill>
                  <pic:spPr bwMode="auto">
                    <a:xfrm>
                      <a:off x="0" y="0"/>
                      <a:ext cx="4269105" cy="1811655"/>
                    </a:xfrm>
                    <a:prstGeom prst="rect">
                      <a:avLst/>
                    </a:prstGeom>
                    <a:noFill/>
                    <a:ln>
                      <a:noFill/>
                    </a:ln>
                  </pic:spPr>
                </pic:pic>
              </a:graphicData>
            </a:graphic>
          </wp:inline>
        </w:drawing>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rPr>
      </w:pPr>
    </w:p>
    <w:p w:rsidR="00745E8B" w:rsidRDefault="00745E8B" w:rsidP="00745E8B">
      <w:pPr>
        <w:autoSpaceDE w:val="0"/>
        <w:autoSpaceDN w:val="0"/>
        <w:adjustRightInd w:val="0"/>
        <w:spacing w:after="0" w:line="240" w:lineRule="auto"/>
        <w:ind w:firstLine="709"/>
        <w:jc w:val="center"/>
        <w:rPr>
          <w:rFonts w:ascii="Times New Roman" w:hAnsi="Times New Roman" w:cs="Times New Roman"/>
          <w:sz w:val="28"/>
          <w:szCs w:val="28"/>
          <w:lang w:val="en-US"/>
        </w:rPr>
      </w:pPr>
      <w:r>
        <w:rPr>
          <w:rFonts w:ascii="Times New Roman" w:hAnsi="Times New Roman" w:cs="Times New Roman"/>
          <w:sz w:val="28"/>
          <w:szCs w:val="28"/>
          <w:lang w:val="en-US"/>
        </w:rPr>
        <w:t>Figure 4.2</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In definite conditions, even the motion of a microparticle may approximately be considered as occurring along a trajectory. We shall take as an example the motion of an electron in a </w:t>
      </w:r>
      <w:r>
        <w:rPr>
          <w:rFonts w:ascii="Times New Roman" w:eastAsia="HiddenHorzOCR" w:hAnsi="Times New Roman" w:cs="Times New Roman"/>
          <w:sz w:val="28"/>
          <w:szCs w:val="28"/>
          <w:lang w:val="en-US"/>
        </w:rPr>
        <w:t>cathode-</w:t>
      </w:r>
      <w:r>
        <w:rPr>
          <w:rFonts w:ascii="Times New Roman" w:hAnsi="Times New Roman" w:cs="Times New Roman"/>
          <w:sz w:val="28"/>
          <w:szCs w:val="28"/>
          <w:lang w:val="en-US"/>
        </w:rPr>
        <w:t xml:space="preserve">ray tube. Let us assess the uncertainty in the coordinate and momentum of an electron for this case. Hence </w:t>
      </w:r>
      <w:r>
        <w:rPr>
          <w:rFonts w:ascii="Times New Roman" w:hAnsi="Times New Roman" w:cs="Times New Roman"/>
          <w:position w:val="-12"/>
          <w:sz w:val="28"/>
          <w:szCs w:val="28"/>
        </w:rPr>
        <w:object w:dxaOrig="1680" w:dyaOrig="420">
          <v:shape id="_x0000_i1228" type="#_x0000_t75" style="width:83.7pt;height:21.05pt" o:ole="">
            <v:imagedata r:id="rId368" o:title=""/>
          </v:shape>
          <o:OLEObject Type="Embed" ProgID="Equation.DSMT4" ShapeID="_x0000_i1228" DrawAspect="Content" ObjectID="_1622555130" r:id="rId371"/>
        </w:object>
      </w:r>
      <w:r>
        <w:rPr>
          <w:rFonts w:ascii="Times New Roman" w:hAnsi="Times New Roman" w:cs="Times New Roman"/>
          <w:iCs/>
          <w:sz w:val="28"/>
          <w:szCs w:val="28"/>
          <w:lang w:val="en-US"/>
        </w:rPr>
        <w:t>.</w:t>
      </w:r>
      <w:r>
        <w:rPr>
          <w:rFonts w:ascii="Times New Roman" w:hAnsi="Times New Roman" w:cs="Times New Roman"/>
          <w:sz w:val="28"/>
          <w:szCs w:val="28"/>
          <w:lang w:val="en-US"/>
        </w:rPr>
        <w:t xml:space="preserve"> The momentum of an electron is related to the accelerating voltage </w:t>
      </w:r>
      <w:r>
        <w:rPr>
          <w:rFonts w:ascii="Times New Roman" w:hAnsi="Times New Roman" w:cs="Times New Roman"/>
          <w:position w:val="-6"/>
          <w:sz w:val="28"/>
          <w:szCs w:val="28"/>
          <w:lang w:val="en-US"/>
        </w:rPr>
        <w:object w:dxaOrig="285" w:dyaOrig="300">
          <v:shape id="_x0000_i1229" type="#_x0000_t75" style="width:14.05pt;height:14.95pt" o:ole="">
            <v:imagedata r:id="rId372" o:title=""/>
          </v:shape>
          <o:OLEObject Type="Embed" ProgID="Equation.DSMT4" ShapeID="_x0000_i1229" DrawAspect="Content" ObjectID="_1622555131" r:id="rId373"/>
        </w:object>
      </w:r>
      <w:r>
        <w:rPr>
          <w:rFonts w:ascii="Times New Roman" w:hAnsi="Times New Roman" w:cs="Times New Roman"/>
          <w:sz w:val="28"/>
          <w:szCs w:val="28"/>
          <w:lang w:val="en-US"/>
        </w:rPr>
        <w:t xml:space="preserve"> by the expression</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28"/>
          <w:sz w:val="28"/>
          <w:szCs w:val="28"/>
        </w:rPr>
        <w:object w:dxaOrig="1110" w:dyaOrig="765">
          <v:shape id="_x0000_i1230" type="#_x0000_t75" style="width:55.65pt;height:38.35pt" o:ole="">
            <v:imagedata r:id="rId374" o:title=""/>
          </v:shape>
          <o:OLEObject Type="Embed" ProgID="Equation.DSMT4" ShapeID="_x0000_i1230" DrawAspect="Content" ObjectID="_1622555132" r:id="rId375"/>
        </w:object>
      </w:r>
      <w:r w:rsidRPr="00745E8B">
        <w:rPr>
          <w:rFonts w:ascii="Times New Roman" w:hAnsi="Times New Roman" w:cs="Times New Roman"/>
          <w:sz w:val="28"/>
          <w:szCs w:val="28"/>
          <w:lang w:val="en-US"/>
        </w:rPr>
        <w:t xml:space="preserve"> </w:t>
      </w: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Hence </w:t>
      </w:r>
      <w:r>
        <w:rPr>
          <w:rFonts w:ascii="Times New Roman" w:hAnsi="Times New Roman" w:cs="Times New Roman"/>
          <w:position w:val="-12"/>
          <w:sz w:val="28"/>
          <w:szCs w:val="28"/>
        </w:rPr>
        <w:object w:dxaOrig="1440" w:dyaOrig="435">
          <v:shape id="_x0000_i1231" type="#_x0000_t75" style="width:1in;height:21.5pt" o:ole="">
            <v:imagedata r:id="rId376" o:title=""/>
          </v:shape>
          <o:OLEObject Type="Embed" ProgID="Equation.DSMT4" ShapeID="_x0000_i1231" DrawAspect="Content" ObjectID="_1622555133" r:id="rId377"/>
        </w:object>
      </w:r>
      <w:r>
        <w:rPr>
          <w:rFonts w:ascii="Times New Roman" w:hAnsi="Times New Roman" w:cs="Times New Roman"/>
          <w:i/>
          <w:iCs/>
          <w:sz w:val="28"/>
          <w:szCs w:val="28"/>
          <w:lang w:val="en-US"/>
        </w:rPr>
        <w:t>.</w:t>
      </w:r>
      <w:r>
        <w:rPr>
          <w:rFonts w:ascii="Times New Roman" w:hAnsi="Times New Roman" w:cs="Times New Roman"/>
          <w:iCs/>
          <w:sz w:val="28"/>
          <w:szCs w:val="28"/>
          <w:lang w:val="en-US"/>
        </w:rPr>
        <w:t xml:space="preserve"> </w:t>
      </w:r>
      <w:r>
        <w:rPr>
          <w:rFonts w:ascii="Times New Roman" w:hAnsi="Times New Roman" w:cs="Times New Roman"/>
          <w:sz w:val="28"/>
          <w:szCs w:val="28"/>
          <w:lang w:val="en-US"/>
        </w:rPr>
        <w:t xml:space="preserve">At a voltage of </w:t>
      </w:r>
      <w:r>
        <w:rPr>
          <w:rFonts w:ascii="Times New Roman" w:hAnsi="Times New Roman" w:cs="Times New Roman"/>
          <w:position w:val="-6"/>
          <w:sz w:val="28"/>
          <w:szCs w:val="28"/>
          <w:lang w:val="en-US"/>
        </w:rPr>
        <w:object w:dxaOrig="900" w:dyaOrig="360">
          <v:shape id="_x0000_i1232" type="#_x0000_t75" style="width:44.9pt;height:18.25pt" o:ole="">
            <v:imagedata r:id="rId378" o:title=""/>
          </v:shape>
          <o:OLEObject Type="Embed" ProgID="Equation.DSMT4" ShapeID="_x0000_i1232" DrawAspect="Content" ObjectID="_1622555134" r:id="rId379"/>
        </w:object>
      </w:r>
      <w:r>
        <w:rPr>
          <w:rFonts w:ascii="Times New Roman" w:hAnsi="Times New Roman" w:cs="Times New Roman"/>
          <w:sz w:val="28"/>
          <w:szCs w:val="28"/>
          <w:lang w:val="en-US"/>
        </w:rPr>
        <w:t xml:space="preserve"> V, the energy of an electron is </w:t>
      </w:r>
      <w:r>
        <w:rPr>
          <w:rFonts w:ascii="Times New Roman" w:hAnsi="Times New Roman" w:cs="Times New Roman"/>
          <w:position w:val="-12"/>
          <w:sz w:val="28"/>
          <w:szCs w:val="28"/>
          <w:lang w:val="en-US"/>
        </w:rPr>
        <w:object w:dxaOrig="2355" w:dyaOrig="420">
          <v:shape id="_x0000_i1233" type="#_x0000_t75" style="width:117.8pt;height:21.05pt" o:ole="">
            <v:imagedata r:id="rId380" o:title=""/>
          </v:shape>
          <o:OLEObject Type="Embed" ProgID="Equation.DSMT4" ShapeID="_x0000_i1233" DrawAspect="Content" ObjectID="_1622555135" r:id="rId381"/>
        </w:object>
      </w:r>
      <w:r>
        <w:rPr>
          <w:rFonts w:ascii="Times New Roman" w:hAnsi="Times New Roman" w:cs="Times New Roman"/>
          <w:sz w:val="28"/>
          <w:szCs w:val="28"/>
          <w:lang w:val="en-US"/>
        </w:rPr>
        <w:t>. Let</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us</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assess</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magnitude</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of</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momentum</w:t>
      </w:r>
      <w:r w:rsidRPr="006E1511">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2"/>
          <w:sz w:val="28"/>
          <w:szCs w:val="28"/>
        </w:rPr>
        <w:object w:dxaOrig="4140" w:dyaOrig="480">
          <v:shape id="_x0000_i1234" type="#_x0000_t75" style="width:207.1pt;height:23.85pt" o:ole="">
            <v:imagedata r:id="rId382" o:title=""/>
          </v:shape>
          <o:OLEObject Type="Embed" ProgID="Equation.DSMT4" ShapeID="_x0000_i1234" DrawAspect="Content" ObjectID="_1622555136" r:id="rId383"/>
        </w:object>
      </w:r>
      <w:r>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Consequently, </w:t>
      </w:r>
      <w:r>
        <w:rPr>
          <w:rFonts w:ascii="Times New Roman" w:hAnsi="Times New Roman" w:cs="Times New Roman"/>
          <w:position w:val="-12"/>
          <w:sz w:val="28"/>
          <w:szCs w:val="28"/>
          <w:lang w:val="en-US"/>
        </w:rPr>
        <w:object w:dxaOrig="3240" w:dyaOrig="420">
          <v:shape id="_x0000_i1235" type="#_x0000_t75" style="width:162.25pt;height:21.05pt" o:ole="">
            <v:imagedata r:id="rId384" o:title=""/>
          </v:shape>
          <o:OLEObject Type="Embed" ProgID="Equation.DSMT4" ShapeID="_x0000_i1235" DrawAspect="Content" ObjectID="_1622555137" r:id="rId385"/>
        </w:object>
      </w:r>
      <w:r>
        <w:rPr>
          <w:rFonts w:ascii="Times New Roman" w:hAnsi="Times New Roman" w:cs="Times New Roman"/>
          <w:sz w:val="28"/>
          <w:szCs w:val="28"/>
          <w:lang w:val="en-US"/>
        </w:rPr>
        <w:t>. And finally, according to expression (4.1):</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4"/>
          <w:sz w:val="28"/>
          <w:szCs w:val="28"/>
        </w:rPr>
        <w:object w:dxaOrig="3660" w:dyaOrig="825">
          <v:shape id="_x0000_i1236" type="#_x0000_t75" style="width:182.8pt;height:41.15pt" o:ole="">
            <v:imagedata r:id="rId386" o:title=""/>
          </v:shape>
          <o:OLEObject Type="Embed" ProgID="Equation.DSMT4" ShapeID="_x0000_i1236" DrawAspect="Content" ObjectID="_1622555138" r:id="rId387"/>
        </w:object>
      </w:r>
      <w:r>
        <w:rPr>
          <w:rFonts w:ascii="Times New Roman" w:hAnsi="Times New Roman" w:cs="Times New Roman"/>
          <w:sz w:val="28"/>
          <w:szCs w:val="28"/>
          <w:lang w:val="en-US"/>
        </w:rPr>
        <w:t xml:space="preserve"> </w:t>
      </w:r>
      <w:r>
        <w:rPr>
          <w:rFonts w:ascii="Times New Roman" w:hAnsi="Times New Roman" w:cs="Times New Roman"/>
          <w:iCs/>
          <w:sz w:val="28"/>
          <w:szCs w:val="28"/>
          <w:lang w:val="en-US"/>
        </w:rPr>
        <w:t>cm.</w:t>
      </w:r>
    </w:p>
    <w:p w:rsidR="00745E8B"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The result obtained indicates that the motion of an electron in a cathode-ray tube is virtually indistinguishable from motion along a trajectory.</w:t>
      </w:r>
    </w:p>
    <w:p w:rsidR="00745E8B" w:rsidRPr="00FC61C9"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b/>
          <w:sz w:val="28"/>
          <w:szCs w:val="28"/>
          <w:lang w:val="en-US"/>
        </w:rPr>
        <w:lastRenderedPageBreak/>
        <w:t>Problem 2.</w:t>
      </w:r>
      <w:r>
        <w:rPr>
          <w:rFonts w:ascii="Times New Roman" w:hAnsi="Times New Roman" w:cs="Times New Roman"/>
          <w:sz w:val="28"/>
          <w:szCs w:val="28"/>
          <w:lang w:val="en-US"/>
        </w:rPr>
        <w:t xml:space="preserve"> Assess the dimensions of the simplest atom and the minimum possible energy of an electron in such an atom.  Use</w:t>
      </w:r>
      <w:r w:rsidRPr="00FC61C9">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FC61C9">
        <w:rPr>
          <w:rFonts w:ascii="Times New Roman" w:hAnsi="Times New Roman" w:cs="Times New Roman"/>
          <w:sz w:val="28"/>
          <w:szCs w:val="28"/>
          <w:lang w:val="en-US"/>
        </w:rPr>
        <w:t xml:space="preserve"> </w:t>
      </w:r>
      <w:r>
        <w:rPr>
          <w:rFonts w:ascii="Times New Roman" w:hAnsi="Times New Roman" w:cs="Times New Roman"/>
          <w:sz w:val="28"/>
          <w:szCs w:val="28"/>
          <w:lang w:val="en-US"/>
        </w:rPr>
        <w:t>Heisenberg</w:t>
      </w:r>
      <w:r w:rsidRPr="00FC61C9">
        <w:rPr>
          <w:rFonts w:ascii="Times New Roman" w:hAnsi="Times New Roman" w:cs="Times New Roman"/>
          <w:sz w:val="28"/>
          <w:szCs w:val="28"/>
          <w:lang w:val="en-US"/>
        </w:rPr>
        <w:t xml:space="preserve"> </w:t>
      </w:r>
      <w:r>
        <w:rPr>
          <w:rFonts w:ascii="Times New Roman" w:hAnsi="Times New Roman" w:cs="Times New Roman"/>
          <w:sz w:val="28"/>
          <w:szCs w:val="28"/>
          <w:lang w:val="en-US"/>
        </w:rPr>
        <w:t>uncertainty</w:t>
      </w:r>
      <w:r w:rsidRPr="00FC61C9">
        <w:rPr>
          <w:rFonts w:ascii="Times New Roman" w:hAnsi="Times New Roman" w:cs="Times New Roman"/>
          <w:sz w:val="28"/>
          <w:szCs w:val="28"/>
          <w:lang w:val="en-US"/>
        </w:rPr>
        <w:t xml:space="preserve"> </w:t>
      </w:r>
      <w:r>
        <w:rPr>
          <w:rFonts w:ascii="Times New Roman" w:hAnsi="Times New Roman" w:cs="Times New Roman"/>
          <w:sz w:val="28"/>
          <w:szCs w:val="28"/>
          <w:lang w:val="en-US"/>
        </w:rPr>
        <w:t>principle</w:t>
      </w:r>
      <w:r w:rsidRPr="00FC61C9">
        <w:rPr>
          <w:rFonts w:ascii="Times New Roman" w:hAnsi="Times New Roman" w:cs="Times New Roman"/>
          <w:sz w:val="28"/>
          <w:szCs w:val="28"/>
          <w:lang w:val="en-US"/>
        </w:rPr>
        <w:t>.</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If an electron were to fall onto a point nucleus, its coordinates and momentum would take on definite (zero) values. It is incompatible with the uncertainty principle. This principle requires that the uncertainty in the coordinate of the electron </w:t>
      </w:r>
      <w:r>
        <w:rPr>
          <w:rFonts w:ascii="Times New Roman" w:hAnsi="Times New Roman" w:cs="Times New Roman"/>
          <w:position w:val="-4"/>
          <w:sz w:val="28"/>
          <w:szCs w:val="28"/>
          <w:lang w:val="en-US"/>
        </w:rPr>
        <w:object w:dxaOrig="360" w:dyaOrig="285">
          <v:shape id="_x0000_i1237" type="#_x0000_t75" style="width:18.25pt;height:14.05pt" o:ole="">
            <v:imagedata r:id="rId388" o:title=""/>
          </v:shape>
          <o:OLEObject Type="Embed" ProgID="Equation.DSMT4" ShapeID="_x0000_i1237" DrawAspect="Content" ObjectID="_1622555139" r:id="rId389"/>
        </w:object>
      </w:r>
      <w:r>
        <w:rPr>
          <w:rFonts w:ascii="Times New Roman" w:hAnsi="Times New Roman" w:cs="Times New Roman"/>
          <w:sz w:val="28"/>
          <w:szCs w:val="28"/>
          <w:lang w:val="en-US"/>
        </w:rPr>
        <w:t xml:space="preserve"> and the uncertainty in the momentum </w:t>
      </w:r>
      <w:r>
        <w:rPr>
          <w:rFonts w:ascii="Times New Roman" w:hAnsi="Times New Roman" w:cs="Times New Roman"/>
          <w:position w:val="-12"/>
          <w:sz w:val="28"/>
          <w:szCs w:val="28"/>
          <w:lang w:val="en-US"/>
        </w:rPr>
        <w:object w:dxaOrig="405" w:dyaOrig="360">
          <v:shape id="_x0000_i1238" type="#_x0000_t75" style="width:20.1pt;height:18.25pt" o:ole="">
            <v:imagedata r:id="rId390" o:title=""/>
          </v:shape>
          <o:OLEObject Type="Embed" ProgID="Equation.DSMT4" ShapeID="_x0000_i1238" DrawAspect="Content" ObjectID="_1622555140" r:id="rId391"/>
        </w:object>
      </w:r>
      <w:r>
        <w:rPr>
          <w:rFonts w:ascii="Times New Roman" w:hAnsi="Times New Roman" w:cs="Times New Roman"/>
          <w:sz w:val="28"/>
          <w:szCs w:val="28"/>
          <w:lang w:val="en-US"/>
        </w:rPr>
        <w:t xml:space="preserve"> be related by condition (4.1). The energy would formally be minimum at </w:t>
      </w:r>
      <w:r>
        <w:rPr>
          <w:rFonts w:ascii="Times New Roman" w:hAnsi="Times New Roman" w:cs="Times New Roman"/>
          <w:position w:val="-4"/>
          <w:sz w:val="28"/>
          <w:szCs w:val="28"/>
          <w:lang w:val="en-US"/>
        </w:rPr>
        <w:object w:dxaOrig="195" w:dyaOrig="225">
          <v:shape id="_x0000_i1239" type="#_x0000_t75" style="width:9.8pt;height:11.2pt" o:ole="">
            <v:imagedata r:id="rId392" o:title=""/>
          </v:shape>
          <o:OLEObject Type="Embed" ProgID="Equation.DSMT4" ShapeID="_x0000_i1239" DrawAspect="Content" ObjectID="_1622555141" r:id="rId393"/>
        </w:object>
      </w:r>
      <w:r>
        <w:rPr>
          <w:rFonts w:ascii="Times New Roman" w:hAnsi="Times New Roman" w:cs="Times New Roman"/>
          <w:sz w:val="28"/>
          <w:szCs w:val="28"/>
          <w:lang w:val="en-US"/>
        </w:rPr>
        <w:t xml:space="preserve"> = 0 and </w:t>
      </w:r>
      <w:r>
        <w:rPr>
          <w:rFonts w:ascii="Times New Roman" w:hAnsi="Times New Roman" w:cs="Times New Roman"/>
          <w:position w:val="-12"/>
          <w:sz w:val="28"/>
          <w:szCs w:val="28"/>
          <w:lang w:val="en-US"/>
        </w:rPr>
        <w:object w:dxaOrig="270" w:dyaOrig="300">
          <v:shape id="_x0000_i1240" type="#_x0000_t75" style="width:13.55pt;height:14.95pt" o:ole="">
            <v:imagedata r:id="rId394" o:title=""/>
          </v:shape>
          <o:OLEObject Type="Embed" ProgID="Equation.DSMT4" ShapeID="_x0000_i1240" DrawAspect="Content" ObjectID="_1622555142" r:id="rId395"/>
        </w:object>
      </w:r>
      <w:r>
        <w:rPr>
          <w:rFonts w:ascii="Times New Roman" w:hAnsi="Times New Roman" w:cs="Times New Roman"/>
          <w:sz w:val="28"/>
          <w:szCs w:val="28"/>
          <w:lang w:val="en-US"/>
        </w:rPr>
        <w:t xml:space="preserve"> = 0. Therefore, in assessing the smallest possible energy, we must assume that </w:t>
      </w:r>
      <w:r>
        <w:rPr>
          <w:rFonts w:ascii="Times New Roman" w:hAnsi="Times New Roman" w:cs="Times New Roman"/>
          <w:position w:val="-4"/>
          <w:sz w:val="28"/>
          <w:szCs w:val="28"/>
          <w:lang w:val="en-US"/>
        </w:rPr>
        <w:object w:dxaOrig="765" w:dyaOrig="285">
          <v:shape id="_x0000_i1241" type="#_x0000_t75" style="width:38.35pt;height:14.05pt" o:ole="">
            <v:imagedata r:id="rId396" o:title=""/>
          </v:shape>
          <o:OLEObject Type="Embed" ProgID="Equation.DSMT4" ShapeID="_x0000_i1241" DrawAspect="Content" ObjectID="_1622555143" r:id="rId397"/>
        </w:object>
      </w:r>
      <w:r>
        <w:rPr>
          <w:rFonts w:ascii="Times New Roman" w:hAnsi="Times New Roman" w:cs="Times New Roman"/>
          <w:sz w:val="28"/>
          <w:szCs w:val="28"/>
          <w:lang w:val="en-US"/>
        </w:rPr>
        <w:t xml:space="preserve"> </w:t>
      </w:r>
      <m:oMath>
        <m:r>
          <w:rPr>
            <w:rFonts w:ascii="Cambria Math" w:hAnsi="Cambria Math" w:cs="Times New Roman"/>
            <w:sz w:val="28"/>
            <w:szCs w:val="28"/>
            <w:lang w:val="en-US"/>
          </w:rPr>
          <m:t>∆r≈r</m:t>
        </m:r>
      </m:oMath>
      <w:r>
        <w:rPr>
          <w:rFonts w:ascii="Times New Roman" w:hAnsi="Times New Roman" w:cs="Times New Roman"/>
          <w:iCs/>
          <w:sz w:val="28"/>
          <w:szCs w:val="28"/>
          <w:lang w:val="en-US"/>
        </w:rPr>
        <w:t xml:space="preserve"> and </w:t>
      </w:r>
      <w:r>
        <w:rPr>
          <w:rFonts w:ascii="Times New Roman" w:hAnsi="Times New Roman" w:cs="Times New Roman"/>
          <w:position w:val="-12"/>
          <w:sz w:val="28"/>
          <w:szCs w:val="28"/>
          <w:lang w:val="en-US"/>
        </w:rPr>
        <w:object w:dxaOrig="840" w:dyaOrig="360">
          <v:shape id="_x0000_i1242" type="#_x0000_t75" style="width:42.1pt;height:18.25pt" o:ole="">
            <v:imagedata r:id="rId398" o:title=""/>
          </v:shape>
          <o:OLEObject Type="Embed" ProgID="Equation.DSMT4" ShapeID="_x0000_i1242" DrawAspect="Content" ObjectID="_1622555144" r:id="rId399"/>
        </w:object>
      </w:r>
      <w:r>
        <w:rPr>
          <w:rFonts w:ascii="Times New Roman" w:hAnsi="Times New Roman" w:cs="Times New Roman"/>
          <w:i/>
          <w:iCs/>
          <w:sz w:val="28"/>
          <w:szCs w:val="28"/>
          <w:lang w:val="en-US"/>
        </w:rPr>
        <w:t xml:space="preserve">. </w:t>
      </w:r>
      <w:r>
        <w:rPr>
          <w:rFonts w:ascii="Times New Roman" w:hAnsi="Times New Roman" w:cs="Times New Roman"/>
          <w:sz w:val="28"/>
          <w:szCs w:val="28"/>
          <w:lang w:val="en-US"/>
        </w:rPr>
        <w:t>Using</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these</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values</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in</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expression</w:t>
      </w:r>
      <w:r w:rsidRPr="006E1511">
        <w:rPr>
          <w:rFonts w:ascii="Times New Roman" w:hAnsi="Times New Roman" w:cs="Times New Roman"/>
          <w:sz w:val="28"/>
          <w:szCs w:val="28"/>
          <w:lang w:val="en-US"/>
        </w:rPr>
        <w:t xml:space="preserve"> (4.1), </w:t>
      </w:r>
      <w:r>
        <w:rPr>
          <w:rFonts w:ascii="Times New Roman" w:hAnsi="Times New Roman" w:cs="Times New Roman"/>
          <w:sz w:val="28"/>
          <w:szCs w:val="28"/>
          <w:lang w:val="en-US"/>
        </w:rPr>
        <w:t>we</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get</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2"/>
          <w:sz w:val="28"/>
          <w:szCs w:val="28"/>
        </w:rPr>
        <w:object w:dxaOrig="735" w:dyaOrig="360">
          <v:shape id="_x0000_i1243" type="#_x0000_t75" style="width:36.45pt;height:18.25pt" o:ole="">
            <v:imagedata r:id="rId400" o:title=""/>
          </v:shape>
          <o:OLEObject Type="Embed" ProgID="Equation.DSMT4" ShapeID="_x0000_i1243" DrawAspect="Content" ObjectID="_1622555145" r:id="rId401"/>
        </w:object>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t xml:space="preserve">       (1)</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(since our calculations can only claim to give the orders of magnitude of the quantities being calculated, we have omitted the one-half in the right-hand side).</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energy of the electron in a hydrogen atom is</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28"/>
          <w:sz w:val="28"/>
          <w:szCs w:val="28"/>
        </w:rPr>
        <w:object w:dxaOrig="1470" w:dyaOrig="765">
          <v:shape id="_x0000_i1244" type="#_x0000_t75" style="width:73.4pt;height:38.35pt" o:ole="">
            <v:imagedata r:id="rId402" o:title=""/>
          </v:shape>
          <o:OLEObject Type="Embed" ProgID="Equation.DSMT4" ShapeID="_x0000_i1244" DrawAspect="Content" ObjectID="_1622555146" r:id="rId403"/>
        </w:object>
      </w:r>
      <w:r>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5E4245"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Substituting </w:t>
      </w:r>
      <w:r>
        <w:rPr>
          <w:rFonts w:ascii="Times New Roman" w:hAnsi="Times New Roman" w:cs="Times New Roman"/>
          <w:position w:val="-6"/>
          <w:sz w:val="28"/>
          <w:szCs w:val="28"/>
          <w:lang w:val="en-US"/>
        </w:rPr>
        <w:object w:dxaOrig="540" w:dyaOrig="300">
          <v:shape id="_x0000_i1245" type="#_x0000_t75" style="width:27.1pt;height:14.95pt" o:ole="">
            <v:imagedata r:id="rId404" o:title=""/>
          </v:shape>
          <o:OLEObject Type="Embed" ProgID="Equation.DSMT4" ShapeID="_x0000_i1245" DrawAspect="Content" ObjectID="_1622555147" r:id="rId405"/>
        </w:object>
      </w:r>
      <w:r>
        <w:rPr>
          <w:rFonts w:ascii="Times New Roman" w:hAnsi="Times New Roman" w:cs="Times New Roman"/>
          <w:sz w:val="28"/>
          <w:szCs w:val="28"/>
          <w:lang w:val="en-US"/>
        </w:rPr>
        <w:t xml:space="preserve"> for </w:t>
      </w:r>
      <w:r>
        <w:rPr>
          <w:rFonts w:ascii="Times New Roman" w:hAnsi="Times New Roman" w:cs="Times New Roman"/>
          <w:position w:val="-12"/>
          <w:sz w:val="28"/>
          <w:szCs w:val="28"/>
          <w:lang w:val="en-US"/>
        </w:rPr>
        <w:object w:dxaOrig="270" w:dyaOrig="300">
          <v:shape id="_x0000_i1246" type="#_x0000_t75" style="width:13.55pt;height:14.95pt" o:ole="">
            <v:imagedata r:id="rId406" o:title=""/>
          </v:shape>
          <o:OLEObject Type="Embed" ProgID="Equation.DSMT4" ShapeID="_x0000_i1246" DrawAspect="Content" ObjectID="_1622555148" r:id="rId407"/>
        </w:object>
      </w:r>
      <w:r>
        <w:rPr>
          <w:rFonts w:ascii="Times New Roman" w:hAnsi="Times New Roman" w:cs="Times New Roman"/>
          <w:sz w:val="28"/>
          <w:szCs w:val="28"/>
          <w:lang w:val="en-US"/>
        </w:rPr>
        <w:t xml:space="preserve"> in accordance with Eq. </w:t>
      </w:r>
      <w:r w:rsidRPr="005E4245">
        <w:rPr>
          <w:rFonts w:ascii="Times New Roman" w:hAnsi="Times New Roman" w:cs="Times New Roman"/>
          <w:sz w:val="28"/>
          <w:szCs w:val="28"/>
          <w:lang w:val="en-US"/>
        </w:rPr>
        <w:t xml:space="preserve">(1), </w:t>
      </w:r>
      <w:r>
        <w:rPr>
          <w:rFonts w:ascii="Times New Roman" w:hAnsi="Times New Roman" w:cs="Times New Roman"/>
          <w:sz w:val="28"/>
          <w:szCs w:val="28"/>
          <w:lang w:val="en-US"/>
        </w:rPr>
        <w:t>we</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find</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that</w:t>
      </w:r>
    </w:p>
    <w:p w:rsidR="00745E8B" w:rsidRPr="005E4245"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28"/>
          <w:sz w:val="28"/>
          <w:szCs w:val="28"/>
        </w:rPr>
        <w:object w:dxaOrig="1725" w:dyaOrig="765">
          <v:shape id="_x0000_i1247" type="#_x0000_t75" style="width:86.05pt;height:38.35pt" o:ole="">
            <v:imagedata r:id="rId408" o:title=""/>
          </v:shape>
          <o:OLEObject Type="Embed" ProgID="Equation.DSMT4" ShapeID="_x0000_i1247" DrawAspect="Content" ObjectID="_1622555149" r:id="rId409"/>
        </w:object>
      </w:r>
      <w:r>
        <w:rPr>
          <w:rFonts w:ascii="Times New Roman" w:hAnsi="Times New Roman" w:cs="Times New Roman"/>
          <w:sz w:val="28"/>
          <w:szCs w:val="28"/>
          <w:lang w:val="en-US"/>
        </w:rPr>
        <w:t>.</w:t>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t xml:space="preserve">       (2)</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Let us find the value of </w:t>
      </w:r>
      <w:r>
        <w:rPr>
          <w:rFonts w:ascii="Times New Roman" w:hAnsi="Times New Roman" w:cs="Times New Roman"/>
          <w:position w:val="-4"/>
          <w:sz w:val="28"/>
          <w:szCs w:val="28"/>
        </w:rPr>
        <w:object w:dxaOrig="195" w:dyaOrig="225">
          <v:shape id="_x0000_i1248" type="#_x0000_t75" style="width:9.8pt;height:11.2pt" o:ole="">
            <v:imagedata r:id="rId410" o:title=""/>
          </v:shape>
          <o:OLEObject Type="Embed" ProgID="Equation.DSMT4" ShapeID="_x0000_i1248" DrawAspect="Content" ObjectID="_1622555150" r:id="rId411"/>
        </w:object>
      </w:r>
      <w:r>
        <w:rPr>
          <w:rFonts w:ascii="Times New Roman" w:hAnsi="Times New Roman" w:cs="Times New Roman"/>
          <w:sz w:val="28"/>
          <w:szCs w:val="28"/>
          <w:lang w:val="en-US"/>
        </w:rPr>
        <w:t xml:space="preserve"> at which </w:t>
      </w:r>
      <w:r>
        <w:rPr>
          <w:rFonts w:ascii="Times New Roman" w:hAnsi="Times New Roman" w:cs="Times New Roman"/>
          <w:position w:val="-4"/>
          <w:sz w:val="28"/>
          <w:szCs w:val="28"/>
          <w:lang w:val="en-US"/>
        </w:rPr>
        <w:object w:dxaOrig="270" w:dyaOrig="285">
          <v:shape id="_x0000_i1249" type="#_x0000_t75" style="width:13.55pt;height:14.05pt" o:ole="">
            <v:imagedata r:id="rId412" o:title=""/>
          </v:shape>
          <o:OLEObject Type="Embed" ProgID="Equation.DSMT4" ShapeID="_x0000_i1249" DrawAspect="Content" ObjectID="_1622555151" r:id="rId413"/>
        </w:object>
      </w:r>
      <w:r>
        <w:rPr>
          <w:rFonts w:ascii="Times New Roman" w:hAnsi="Times New Roman" w:cs="Times New Roman"/>
          <w:iCs/>
          <w:sz w:val="28"/>
          <w:szCs w:val="28"/>
          <w:lang w:val="en-US"/>
        </w:rPr>
        <w:t xml:space="preserve"> </w:t>
      </w:r>
      <w:r>
        <w:rPr>
          <w:rFonts w:ascii="Times New Roman" w:hAnsi="Times New Roman" w:cs="Times New Roman"/>
          <w:sz w:val="28"/>
          <w:szCs w:val="28"/>
          <w:lang w:val="en-US"/>
        </w:rPr>
        <w:t xml:space="preserve">is minimum. Differentiating Eq. (2) with respect to </w:t>
      </w:r>
      <w:r>
        <w:rPr>
          <w:rFonts w:ascii="Times New Roman" w:hAnsi="Times New Roman" w:cs="Times New Roman"/>
          <w:position w:val="-4"/>
          <w:sz w:val="28"/>
          <w:szCs w:val="28"/>
        </w:rPr>
        <w:object w:dxaOrig="195" w:dyaOrig="225">
          <v:shape id="_x0000_i1250" type="#_x0000_t75" style="width:9.8pt;height:11.2pt" o:ole="">
            <v:imagedata r:id="rId410" o:title=""/>
          </v:shape>
          <o:OLEObject Type="Embed" ProgID="Equation.DSMT4" ShapeID="_x0000_i1250" DrawAspect="Content" ObjectID="_1622555152" r:id="rId414"/>
        </w:object>
      </w:r>
      <w:r>
        <w:rPr>
          <w:rFonts w:ascii="Times New Roman" w:hAnsi="Times New Roman" w:cs="Times New Roman"/>
          <w:sz w:val="28"/>
          <w:szCs w:val="28"/>
          <w:lang w:val="en-US"/>
        </w:rPr>
        <w:t xml:space="preserve"> and equating the derivative to zero, we arrive at the equation</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28"/>
          <w:sz w:val="28"/>
          <w:szCs w:val="28"/>
        </w:rPr>
        <w:object w:dxaOrig="1680" w:dyaOrig="765">
          <v:shape id="_x0000_i1251" type="#_x0000_t75" style="width:83.7pt;height:38.35pt" o:ole="">
            <v:imagedata r:id="rId415" o:title=""/>
          </v:shape>
          <o:OLEObject Type="Embed" ProgID="Equation.DSMT4" ShapeID="_x0000_i1251" DrawAspect="Content" ObjectID="_1622555153" r:id="rId416"/>
        </w:object>
      </w:r>
      <w:r>
        <w:rPr>
          <w:rFonts w:ascii="Times New Roman" w:hAnsi="Times New Roman" w:cs="Times New Roman"/>
          <w:sz w:val="28"/>
          <w:szCs w:val="28"/>
          <w:lang w:val="en-US"/>
        </w:rPr>
        <w:t>.</w:t>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t xml:space="preserve">       (3)</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from which it follows that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28"/>
          <w:sz w:val="28"/>
          <w:szCs w:val="28"/>
        </w:rPr>
        <w:object w:dxaOrig="960" w:dyaOrig="765">
          <v:shape id="_x0000_i1252" type="#_x0000_t75" style="width:48.15pt;height:38.35pt" o:ole="">
            <v:imagedata r:id="rId417" o:title=""/>
          </v:shape>
          <o:OLEObject Type="Embed" ProgID="Equation.DSMT4" ShapeID="_x0000_i1252" DrawAspect="Content" ObjectID="_1622555154" r:id="rId418"/>
        </w:object>
      </w:r>
      <w:r>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The value we have obtained coincides with the radius of the first Bohr orbit of the hydrogen atom.</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Introduction of Eq. (3) into Eq. (2) gives the energy of the ground state:</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6"/>
          <w:sz w:val="28"/>
          <w:szCs w:val="28"/>
        </w:rPr>
        <w:object w:dxaOrig="3795" w:dyaOrig="915">
          <v:shape id="_x0000_i1253" type="#_x0000_t75" style="width:189.8pt;height:45.8pt" o:ole="">
            <v:imagedata r:id="rId419" o:title=""/>
          </v:shape>
          <o:OLEObject Type="Embed" ProgID="Equation.DSMT4" ShapeID="_x0000_i1253" DrawAspect="Content" ObjectID="_1622555155" r:id="rId420"/>
        </w:object>
      </w:r>
      <w:r>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found value also coincides with the energy of the first Bohr level for </w:t>
      </w:r>
      <m:oMath>
        <m:r>
          <w:rPr>
            <w:rFonts w:ascii="Cambria Math" w:hAnsi="Cambria Math" w:cs="Times New Roman"/>
            <w:sz w:val="28"/>
            <w:szCs w:val="28"/>
            <w:lang w:val="en-US"/>
          </w:rPr>
          <m:t>Z</m:t>
        </m:r>
      </m:oMath>
      <w:r>
        <w:rPr>
          <w:rFonts w:ascii="Times New Roman" w:hAnsi="Times New Roman" w:cs="Times New Roman"/>
          <w:iCs/>
          <w:sz w:val="28"/>
          <w:szCs w:val="28"/>
          <w:lang w:val="en-US"/>
        </w:rPr>
        <w:t xml:space="preserve"> </w:t>
      </w:r>
      <w:r>
        <w:rPr>
          <w:rFonts w:ascii="Times New Roman" w:hAnsi="Times New Roman" w:cs="Times New Roman"/>
          <w:sz w:val="28"/>
          <w:szCs w:val="28"/>
          <w:lang w:val="en-US"/>
        </w:rPr>
        <w:t>= 1.</w:t>
      </w:r>
    </w:p>
    <w:p w:rsidR="00745E8B" w:rsidRDefault="00745E8B" w:rsidP="00745E8B">
      <w:pPr>
        <w:autoSpaceDE w:val="0"/>
        <w:autoSpaceDN w:val="0"/>
        <w:adjustRightInd w:val="0"/>
        <w:spacing w:after="0" w:line="240" w:lineRule="auto"/>
        <w:ind w:firstLine="709"/>
        <w:jc w:val="both"/>
        <w:rPr>
          <w:rFonts w:ascii="Times New Roman" w:hAnsi="Times New Roman" w:cs="Times New Roman"/>
          <w:iCs/>
          <w:sz w:val="28"/>
          <w:szCs w:val="28"/>
          <w:lang w:val="en-US"/>
        </w:rPr>
      </w:pPr>
      <w:r>
        <w:rPr>
          <w:rFonts w:ascii="Times New Roman" w:hAnsi="Times New Roman" w:cs="Times New Roman"/>
          <w:sz w:val="28"/>
          <w:szCs w:val="28"/>
          <w:lang w:val="en-US"/>
        </w:rPr>
        <w:t xml:space="preserve">The circumstance that we have obtained accurate values of r and </w:t>
      </w:r>
      <w:r>
        <w:rPr>
          <w:rFonts w:ascii="Times New Roman" w:hAnsi="Times New Roman" w:cs="Times New Roman"/>
          <w:position w:val="-4"/>
          <w:sz w:val="28"/>
          <w:szCs w:val="28"/>
        </w:rPr>
        <w:object w:dxaOrig="270" w:dyaOrig="285">
          <v:shape id="_x0000_i1254" type="#_x0000_t75" style="width:13.55pt;height:14.05pt" o:ole="">
            <v:imagedata r:id="rId421" o:title=""/>
          </v:shape>
          <o:OLEObject Type="Embed" ProgID="Equation.DSMT4" ShapeID="_x0000_i1254" DrawAspect="Content" ObjectID="_1622555156" r:id="rId422"/>
        </w:object>
      </w:r>
      <w:r>
        <w:rPr>
          <w:rFonts w:ascii="Times New Roman" w:hAnsi="Times New Roman" w:cs="Times New Roman"/>
          <w:sz w:val="28"/>
          <w:szCs w:val="28"/>
          <w:lang w:val="en-US"/>
        </w:rPr>
        <w:t xml:space="preserve"> is naturally simply good fortune. The calculations we have given above can only claim to give an assessment of the order of the quantities </w:t>
      </w:r>
      <w:r>
        <w:rPr>
          <w:rFonts w:ascii="Times New Roman" w:hAnsi="Times New Roman" w:cs="Times New Roman"/>
          <w:position w:val="-4"/>
          <w:sz w:val="28"/>
          <w:szCs w:val="28"/>
          <w:lang w:val="en-US"/>
        </w:rPr>
        <w:object w:dxaOrig="195" w:dyaOrig="225">
          <v:shape id="_x0000_i1255" type="#_x0000_t75" style="width:9.8pt;height:11.2pt" o:ole="">
            <v:imagedata r:id="rId423" o:title=""/>
          </v:shape>
          <o:OLEObject Type="Embed" ProgID="Equation.DSMT4" ShapeID="_x0000_i1255" DrawAspect="Content" ObjectID="_1622555157" r:id="rId424"/>
        </w:object>
      </w:r>
      <w:r>
        <w:rPr>
          <w:rFonts w:ascii="Times New Roman" w:hAnsi="Times New Roman" w:cs="Times New Roman"/>
          <w:sz w:val="28"/>
          <w:szCs w:val="28"/>
          <w:lang w:val="en-US"/>
        </w:rPr>
        <w:t xml:space="preserve"> and </w:t>
      </w:r>
      <w:r>
        <w:rPr>
          <w:rFonts w:ascii="Times New Roman" w:hAnsi="Times New Roman" w:cs="Times New Roman"/>
          <w:position w:val="-4"/>
          <w:sz w:val="28"/>
          <w:szCs w:val="28"/>
        </w:rPr>
        <w:object w:dxaOrig="270" w:dyaOrig="285">
          <v:shape id="_x0000_i1256" type="#_x0000_t75" style="width:13.55pt;height:14.05pt" o:ole="">
            <v:imagedata r:id="rId421" o:title=""/>
          </v:shape>
          <o:OLEObject Type="Embed" ProgID="Equation.DSMT4" ShapeID="_x0000_i1256" DrawAspect="Content" ObjectID="_1622555158" r:id="rId425"/>
        </w:object>
      </w:r>
      <w:r>
        <w:rPr>
          <w:rFonts w:ascii="Times New Roman" w:hAnsi="Times New Roman" w:cs="Times New Roman"/>
          <w:i/>
          <w:iCs/>
          <w:sz w:val="28"/>
          <w:szCs w:val="28"/>
          <w:lang w:val="en-US"/>
        </w:rPr>
        <w:t>.</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b/>
          <w:sz w:val="28"/>
          <w:szCs w:val="28"/>
          <w:lang w:val="en-US"/>
        </w:rPr>
        <w:t>Problem 3.</w:t>
      </w:r>
      <w:r>
        <w:rPr>
          <w:rFonts w:ascii="Times New Roman" w:hAnsi="Times New Roman" w:cs="Times New Roman"/>
          <w:sz w:val="28"/>
          <w:szCs w:val="28"/>
          <w:lang w:val="en-US"/>
        </w:rPr>
        <w:t xml:space="preserve"> Electrons emitted in radioactive decay of the nucleus (beta decay) have energies in about 1 MeV or less. Use the uncertainty principle to show that the electrons observed in beta decay do not come from within the nucleus but are actually created at the instant of decay. Size</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of</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nucleus</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is</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about</w:t>
      </w:r>
      <w:r w:rsidRPr="006E1511">
        <w:rPr>
          <w:rFonts w:ascii="Times New Roman" w:hAnsi="Times New Roman" w:cs="Times New Roman"/>
          <w:sz w:val="28"/>
          <w:szCs w:val="28"/>
          <w:lang w:val="en-US"/>
        </w:rPr>
        <w:t xml:space="preserve"> </w:t>
      </w:r>
      <w:r>
        <w:rPr>
          <w:rFonts w:ascii="Times New Roman" w:hAnsi="Times New Roman" w:cs="Times New Roman"/>
          <w:position w:val="-6"/>
          <w:sz w:val="28"/>
          <w:szCs w:val="28"/>
          <w:lang w:val="en-US"/>
        </w:rPr>
        <w:object w:dxaOrig="585" w:dyaOrig="360">
          <v:shape id="_x0000_i1257" type="#_x0000_t75" style="width:29pt;height:18.25pt" o:ole="">
            <v:imagedata r:id="rId426" o:title=""/>
          </v:shape>
          <o:OLEObject Type="Embed" ProgID="Equation.DSMT4" ShapeID="_x0000_i1257" DrawAspect="Content" ObjectID="_1622555159" r:id="rId427"/>
        </w:objec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m</w:t>
      </w:r>
      <w:r w:rsidRPr="006E1511">
        <w:rPr>
          <w:rFonts w:ascii="Times New Roman" w:hAnsi="Times New Roman" w:cs="Times New Roman"/>
          <w:sz w:val="28"/>
          <w:szCs w:val="28"/>
          <w:lang w:val="en-US"/>
        </w:rPr>
        <w:t xml:space="preserve"> </w:t>
      </w:r>
      <w:r>
        <w:rPr>
          <w:rFonts w:ascii="Times New Roman" w:hAnsi="Times New Roman" w:cs="Times New Roman"/>
          <w:position w:val="-18"/>
          <w:sz w:val="28"/>
          <w:szCs w:val="28"/>
          <w:lang w:val="en-US"/>
        </w:rPr>
        <w:object w:dxaOrig="4215" w:dyaOrig="495">
          <v:shape id="_x0000_i1258" type="#_x0000_t75" style="width:210.85pt;height:24.8pt" o:ole="">
            <v:imagedata r:id="rId428" o:title=""/>
          </v:shape>
          <o:OLEObject Type="Embed" ProgID="Equation.DSMT4" ShapeID="_x0000_i1258" DrawAspect="Content" ObjectID="_1622555160" r:id="rId429"/>
        </w:object>
      </w:r>
      <w:r w:rsidRPr="006E1511">
        <w:rPr>
          <w:rFonts w:ascii="Times New Roman" w:hAnsi="Times New Roman" w:cs="Times New Roman"/>
          <w:sz w:val="28"/>
          <w:szCs w:val="28"/>
          <w:lang w:val="en-US"/>
        </w:rPr>
        <w:t>.[1]</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b/>
          <w:sz w:val="28"/>
          <w:szCs w:val="28"/>
          <w:lang w:val="en-US"/>
        </w:rPr>
        <w:t xml:space="preserve">Solution. </w:t>
      </w:r>
      <w:r>
        <w:rPr>
          <w:rFonts w:ascii="Times New Roman" w:hAnsi="Times New Roman" w:cs="Times New Roman"/>
          <w:sz w:val="28"/>
          <w:szCs w:val="28"/>
          <w:lang w:val="en-US"/>
        </w:rPr>
        <w:t xml:space="preserve">Let us take </w:t>
      </w:r>
      <w:r>
        <w:rPr>
          <w:rFonts w:ascii="Times New Roman" w:hAnsi="Times New Roman" w:cs="Times New Roman"/>
          <w:position w:val="-6"/>
          <w:sz w:val="28"/>
          <w:szCs w:val="28"/>
          <w:lang w:val="en-US"/>
        </w:rPr>
        <w:object w:dxaOrig="375" w:dyaOrig="300">
          <v:shape id="_x0000_i1259" type="#_x0000_t75" style="width:18.7pt;height:14.95pt" o:ole="">
            <v:imagedata r:id="rId430" o:title=""/>
          </v:shape>
          <o:OLEObject Type="Embed" ProgID="Equation.DSMT4" ShapeID="_x0000_i1259" DrawAspect="Content" ObjectID="_1622555161" r:id="rId431"/>
        </w:object>
      </w:r>
      <w:r>
        <w:rPr>
          <w:rFonts w:ascii="Times New Roman" w:hAnsi="Times New Roman" w:cs="Times New Roman"/>
          <w:sz w:val="28"/>
          <w:szCs w:val="28"/>
          <w:lang w:val="en-US"/>
        </w:rPr>
        <w:t xml:space="preserve"> to be the half width of the containment length (half size of the nucleus</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6"/>
          <w:sz w:val="28"/>
          <w:szCs w:val="28"/>
          <w:lang w:val="en-US"/>
        </w:rPr>
        <w:object w:dxaOrig="1635" w:dyaOrig="360">
          <v:shape id="_x0000_i1260" type="#_x0000_t75" style="width:81.8pt;height:18.25pt" o:ole="">
            <v:imagedata r:id="rId432" o:title=""/>
          </v:shape>
          <o:OLEObject Type="Embed" ProgID="Equation.DSMT4" ShapeID="_x0000_i1260" DrawAspect="Content" ObjectID="_1622555162" r:id="rId433"/>
        </w:object>
      </w:r>
      <w:r>
        <w:rPr>
          <w:rFonts w:ascii="Times New Roman" w:hAnsi="Times New Roman" w:cs="Times New Roman"/>
          <w:sz w:val="28"/>
          <w:szCs w:val="28"/>
          <w:lang w:val="en-US"/>
        </w:rPr>
        <w:t xml:space="preserve"> m</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Using the uncertainty principle we obtain the uncertainty in the momentum</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28"/>
          <w:sz w:val="28"/>
          <w:szCs w:val="28"/>
          <w:lang w:val="en-US"/>
        </w:rPr>
        <w:object w:dxaOrig="3180" w:dyaOrig="720">
          <v:shape id="_x0000_i1261" type="#_x0000_t75" style="width:158.95pt;height:36pt" o:ole="">
            <v:imagedata r:id="rId434" o:title=""/>
          </v:shape>
          <o:OLEObject Type="Embed" ProgID="Equation.DSMT4" ShapeID="_x0000_i1261" DrawAspect="Content" ObjectID="_1622555163" r:id="rId435"/>
        </w:object>
      </w:r>
      <w:r>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This means that measurements of the x component of the electron's momentum inside the nucleus would range from </w:t>
      </w:r>
      <w:r>
        <w:rPr>
          <w:rFonts w:ascii="Times New Roman" w:hAnsi="Times New Roman" w:cs="Times New Roman"/>
          <w:position w:val="-12"/>
          <w:sz w:val="28"/>
          <w:szCs w:val="28"/>
          <w:lang w:val="en-US"/>
        </w:rPr>
        <w:object w:dxaOrig="2160" w:dyaOrig="420">
          <v:shape id="_x0000_i1262" type="#_x0000_t75" style="width:108pt;height:21.05pt" o:ole="">
            <v:imagedata r:id="rId436" o:title=""/>
          </v:shape>
          <o:OLEObject Type="Embed" ProgID="Equation.DSMT4" ShapeID="_x0000_i1262" DrawAspect="Content" ObjectID="_1622555164" r:id="rId437"/>
        </w:object>
      </w:r>
      <w:r>
        <w:rPr>
          <w:rFonts w:ascii="Times New Roman" w:hAnsi="Times New Roman" w:cs="Times New Roman"/>
          <w:sz w:val="28"/>
          <w:szCs w:val="28"/>
          <w:lang w:val="en-US"/>
        </w:rPr>
        <w:t xml:space="preserve"> to </w:t>
      </w:r>
      <w:r>
        <w:rPr>
          <w:rFonts w:ascii="Times New Roman" w:hAnsi="Times New Roman" w:cs="Times New Roman"/>
          <w:position w:val="-12"/>
          <w:sz w:val="28"/>
          <w:szCs w:val="28"/>
          <w:lang w:val="en-US"/>
        </w:rPr>
        <w:object w:dxaOrig="2160" w:dyaOrig="420">
          <v:shape id="_x0000_i1263" type="#_x0000_t75" style="width:108pt;height:21.05pt" o:ole="">
            <v:imagedata r:id="rId438" o:title=""/>
          </v:shape>
          <o:OLEObject Type="Embed" ProgID="Equation.DSMT4" ShapeID="_x0000_i1263" DrawAspect="Content" ObjectID="_1622555165" r:id="rId439"/>
        </w:object>
      </w:r>
      <w:r>
        <w:rPr>
          <w:rFonts w:ascii="Times New Roman" w:hAnsi="Times New Roman" w:cs="Times New Roman"/>
          <w:sz w:val="28"/>
          <w:szCs w:val="28"/>
          <w:lang w:val="en-US"/>
        </w:rPr>
        <w:t xml:space="preserve">. Therefore, some electrons would have a momentum at least as large as </w:t>
      </w:r>
      <w:r>
        <w:rPr>
          <w:rFonts w:ascii="Times New Roman" w:hAnsi="Times New Roman" w:cs="Times New Roman"/>
          <w:position w:val="-6"/>
          <w:sz w:val="28"/>
          <w:szCs w:val="28"/>
          <w:lang w:val="en-US"/>
        </w:rPr>
        <w:object w:dxaOrig="1725" w:dyaOrig="360">
          <v:shape id="_x0000_i1264" type="#_x0000_t75" style="width:86.05pt;height:18.25pt" o:ole="">
            <v:imagedata r:id="rId440" o:title=""/>
          </v:shape>
          <o:OLEObject Type="Embed" ProgID="Equation.DSMT4" ShapeID="_x0000_i1264" DrawAspect="Content" ObjectID="_1622555166" r:id="rId441"/>
        </w:object>
      </w:r>
      <w:r>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We can determine the total energy of the electron from the relativistic expression</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8"/>
          <w:sz w:val="28"/>
          <w:szCs w:val="28"/>
          <w:lang w:val="en-US"/>
        </w:rPr>
        <w:object w:dxaOrig="2385" w:dyaOrig="570">
          <v:shape id="_x0000_i1265" type="#_x0000_t75" style="width:119.2pt;height:28.5pt" o:ole="">
            <v:imagedata r:id="rId442" o:title=""/>
          </v:shape>
          <o:OLEObject Type="Embed" ProgID="Equation.DSMT4" ShapeID="_x0000_i1265" DrawAspect="Content" ObjectID="_1622555167" r:id="rId443"/>
        </w:object>
      </w:r>
      <w:r>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Putting in the numbers and doing the arithmetic we obtain </w:t>
      </w:r>
      <w:r>
        <w:rPr>
          <w:rFonts w:ascii="Times New Roman" w:hAnsi="Times New Roman" w:cs="Times New Roman"/>
          <w:position w:val="-6"/>
          <w:sz w:val="28"/>
          <w:szCs w:val="28"/>
          <w:lang w:val="en-US"/>
        </w:rPr>
        <w:object w:dxaOrig="3180" w:dyaOrig="360">
          <v:shape id="_x0000_i1266" type="#_x0000_t75" style="width:158.95pt;height:18.25pt" o:ole="">
            <v:imagedata r:id="rId444" o:title=""/>
          </v:shape>
          <o:OLEObject Type="Embed" ProgID="Equation.DSMT4" ShapeID="_x0000_i1266" DrawAspect="Content" ObjectID="_1622555168" r:id="rId445"/>
        </w:object>
      </w:r>
      <w:r>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kinetic energy of the electron is</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2"/>
          <w:sz w:val="28"/>
          <w:szCs w:val="28"/>
          <w:lang w:val="en-US"/>
        </w:rPr>
        <w:object w:dxaOrig="5955" w:dyaOrig="420">
          <v:shape id="_x0000_i1267" type="#_x0000_t75" style="width:297.8pt;height:21.05pt" o:ole="">
            <v:imagedata r:id="rId446" o:title=""/>
          </v:shape>
          <o:OLEObject Type="Embed" ProgID="Equation.DSMT4" ShapeID="_x0000_i1267" DrawAspect="Content" ObjectID="_1622555169" r:id="rId447"/>
        </w:object>
      </w:r>
      <w:r>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Since electrons emitted from the nucleus in beta decay have energies of about 1 MeV which is much less than the kinetic energies of electrons which would be bound in a nucleus (19.3 MeV) so electrons observed in beta decay are created at the instant of decay and do not come from within the nucleus.</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b/>
          <w:sz w:val="28"/>
          <w:szCs w:val="28"/>
          <w:lang w:val="en-US"/>
        </w:rPr>
        <w:lastRenderedPageBreak/>
        <w:t>Problem 4.</w:t>
      </w:r>
      <w:r>
        <w:rPr>
          <w:rFonts w:ascii="Times New Roman" w:hAnsi="Times New Roman" w:cs="Times New Roman"/>
          <w:sz w:val="28"/>
          <w:szCs w:val="28"/>
          <w:lang w:val="en-US"/>
        </w:rPr>
        <w:t xml:space="preserve"> The uncertainty in the momentum Δp of a ball moving at 10 m/s is </w:t>
      </w:r>
      <w:r>
        <w:rPr>
          <w:rFonts w:ascii="Times New Roman" w:hAnsi="Times New Roman" w:cs="Times New Roman"/>
          <w:position w:val="-6"/>
          <w:sz w:val="28"/>
          <w:szCs w:val="28"/>
          <w:lang w:val="en-US"/>
        </w:rPr>
        <w:object w:dxaOrig="495" w:dyaOrig="360">
          <v:shape id="_x0000_i1268" type="#_x0000_t75" style="width:24.8pt;height:18.25pt" o:ole="">
            <v:imagedata r:id="rId448" o:title=""/>
          </v:shape>
          <o:OLEObject Type="Embed" ProgID="Equation.DSMT4" ShapeID="_x0000_i1268" DrawAspect="Content" ObjectID="_1622555170" r:id="rId449"/>
        </w:object>
      </w:r>
      <w:r>
        <w:rPr>
          <w:rFonts w:ascii="Times New Roman" w:hAnsi="Times New Roman" w:cs="Times New Roman"/>
          <w:sz w:val="28"/>
          <w:szCs w:val="28"/>
          <w:lang w:val="en-US"/>
        </w:rPr>
        <w:t xml:space="preserve"> of its momentum. Mass of the ball is given as 0.2kg. Determine the uncertainty in position Δx </w:t>
      </w:r>
      <w:r>
        <w:rPr>
          <w:rFonts w:ascii="Times New Roman" w:hAnsi="Times New Roman" w:cs="Times New Roman"/>
          <w:position w:val="-18"/>
          <w:sz w:val="28"/>
          <w:szCs w:val="28"/>
          <w:lang w:val="en-US"/>
        </w:rPr>
        <w:object w:dxaOrig="2280" w:dyaOrig="495">
          <v:shape id="_x0000_i1269" type="#_x0000_t75" style="width:114.1pt;height:24.8pt" o:ole="">
            <v:imagedata r:id="rId450" o:title=""/>
          </v:shape>
          <o:OLEObject Type="Embed" ProgID="Equation.DSMT4" ShapeID="_x0000_i1269" DrawAspect="Content" ObjectID="_1622555171" r:id="rId451"/>
        </w:object>
      </w:r>
      <w:r>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b/>
          <w:sz w:val="28"/>
          <w:szCs w:val="28"/>
          <w:lang w:val="en-US"/>
        </w:rPr>
        <w:t xml:space="preserve">Answer: </w:t>
      </w:r>
      <w:r>
        <w:rPr>
          <w:rFonts w:ascii="Times New Roman" w:hAnsi="Times New Roman" w:cs="Times New Roman"/>
          <w:position w:val="-28"/>
          <w:sz w:val="28"/>
          <w:szCs w:val="28"/>
          <w:lang w:val="en-US"/>
        </w:rPr>
        <w:object w:dxaOrig="2955" w:dyaOrig="720">
          <v:shape id="_x0000_i1270" type="#_x0000_t75" style="width:147.75pt;height:36pt" o:ole="">
            <v:imagedata r:id="rId452" o:title=""/>
          </v:shape>
          <o:OLEObject Type="Embed" ProgID="Equation.DSMT4" ShapeID="_x0000_i1270" DrawAspect="Content" ObjectID="_1622555172" r:id="rId453"/>
        </w:object>
      </w:r>
      <w:r>
        <w:rPr>
          <w:rFonts w:ascii="Times New Roman" w:hAnsi="Times New Roman" w:cs="Times New Roman"/>
          <w:sz w:val="28"/>
          <w:szCs w:val="28"/>
          <w:lang w:val="en-US"/>
        </w:rPr>
        <w:t xml:space="preserve"> </w:t>
      </w:r>
      <w:r>
        <w:rPr>
          <w:rFonts w:ascii="Times New Roman" w:hAnsi="Times New Roman" w:cs="Times New Roman"/>
          <w:position w:val="-14"/>
          <w:sz w:val="28"/>
          <w:szCs w:val="28"/>
          <w:lang w:val="en-US"/>
        </w:rPr>
        <w:object w:dxaOrig="1410" w:dyaOrig="420">
          <v:shape id="_x0000_i1271" type="#_x0000_t75" style="width:70.6pt;height:21.05pt" o:ole="">
            <v:imagedata r:id="rId454" o:title=""/>
          </v:shape>
          <o:OLEObject Type="Embed" ProgID="Equation.DSMT4" ShapeID="_x0000_i1271" DrawAspect="Content" ObjectID="_1622555173" r:id="rId455"/>
        </w:object>
      </w:r>
      <w:r>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b/>
          <w:sz w:val="28"/>
          <w:szCs w:val="28"/>
          <w:lang w:val="en-US"/>
        </w:rPr>
        <w:t>Problem 5</w:t>
      </w:r>
      <w:r>
        <w:rPr>
          <w:rFonts w:ascii="Times New Roman" w:hAnsi="Times New Roman" w:cs="Times New Roman"/>
          <w:sz w:val="28"/>
          <w:szCs w:val="28"/>
          <w:lang w:val="en-US"/>
        </w:rPr>
        <w:t xml:space="preserve">. An electron in an atom is traveling at a speed of </w:t>
      </w:r>
      <w:r>
        <w:rPr>
          <w:rFonts w:ascii="Times New Roman" w:hAnsi="Times New Roman" w:cs="Times New Roman"/>
          <w:position w:val="-6"/>
          <w:sz w:val="28"/>
          <w:szCs w:val="28"/>
          <w:lang w:val="en-US"/>
        </w:rPr>
        <w:object w:dxaOrig="705" w:dyaOrig="360">
          <v:shape id="_x0000_i1272" type="#_x0000_t75" style="width:35.55pt;height:18.25pt" o:ole="">
            <v:imagedata r:id="rId456" o:title=""/>
          </v:shape>
          <o:OLEObject Type="Embed" ProgID="Equation.DSMT4" ShapeID="_x0000_i1272" DrawAspect="Content" ObjectID="_1622555174" r:id="rId457"/>
        </w:object>
      </w:r>
      <w:r>
        <w:rPr>
          <w:rFonts w:ascii="Times New Roman" w:hAnsi="Times New Roman" w:cs="Times New Roman"/>
          <w:sz w:val="28"/>
          <w:szCs w:val="28"/>
          <w:lang w:val="en-US"/>
        </w:rPr>
        <w:t xml:space="preserve"> m/s. The uncertainty in the momentum Δp of the electron is </w:t>
      </w:r>
      <w:r>
        <w:rPr>
          <w:rFonts w:ascii="Times New Roman" w:hAnsi="Times New Roman" w:cs="Times New Roman"/>
          <w:position w:val="-6"/>
          <w:sz w:val="28"/>
          <w:szCs w:val="28"/>
          <w:lang w:val="en-US"/>
        </w:rPr>
        <w:object w:dxaOrig="495" w:dyaOrig="360">
          <v:shape id="_x0000_i1273" type="#_x0000_t75" style="width:24.8pt;height:18.25pt" o:ole="">
            <v:imagedata r:id="rId458" o:title=""/>
          </v:shape>
          <o:OLEObject Type="Embed" ProgID="Equation.DSMT4" ShapeID="_x0000_i1273" DrawAspect="Content" ObjectID="_1622555175" r:id="rId459"/>
        </w:object>
      </w:r>
      <w:r>
        <w:rPr>
          <w:rFonts w:ascii="Times New Roman" w:hAnsi="Times New Roman" w:cs="Times New Roman"/>
          <w:sz w:val="28"/>
          <w:szCs w:val="28"/>
          <w:lang w:val="en-US"/>
        </w:rPr>
        <w:t xml:space="preserve"> of its momentum. Find the uncertainty in position </w:t>
      </w:r>
      <w:r>
        <w:rPr>
          <w:rFonts w:ascii="Times New Roman" w:hAnsi="Times New Roman" w:cs="Times New Roman"/>
          <w:position w:val="-6"/>
          <w:sz w:val="28"/>
          <w:szCs w:val="28"/>
          <w:lang w:val="en-US"/>
        </w:rPr>
        <w:object w:dxaOrig="375" w:dyaOrig="300">
          <v:shape id="_x0000_i1274" type="#_x0000_t75" style="width:18.7pt;height:14.95pt" o:ole="">
            <v:imagedata r:id="rId460" o:title=""/>
          </v:shape>
          <o:OLEObject Type="Embed" ProgID="Equation.DSMT4" ShapeID="_x0000_i1274" DrawAspect="Content" ObjectID="_1622555176" r:id="rId461"/>
        </w:object>
      </w:r>
      <w:r>
        <w:rPr>
          <w:rFonts w:ascii="Times New Roman" w:hAnsi="Times New Roman" w:cs="Times New Roman"/>
          <w:sz w:val="28"/>
          <w:szCs w:val="28"/>
          <w:lang w:val="en-US"/>
        </w:rPr>
        <w:t xml:space="preserve"> </w:t>
      </w:r>
      <w:r>
        <w:rPr>
          <w:rFonts w:ascii="Times New Roman" w:hAnsi="Times New Roman" w:cs="Times New Roman"/>
          <w:position w:val="-18"/>
          <w:sz w:val="28"/>
          <w:szCs w:val="28"/>
          <w:lang w:val="en-US"/>
        </w:rPr>
        <w:object w:dxaOrig="4215" w:dyaOrig="495">
          <v:shape id="_x0000_i1275" type="#_x0000_t75" style="width:210.85pt;height:24.8pt" o:ole="">
            <v:imagedata r:id="rId428" o:title=""/>
          </v:shape>
          <o:OLEObject Type="Embed" ProgID="Equation.DSMT4" ShapeID="_x0000_i1275" DrawAspect="Content" ObjectID="_1622555177" r:id="rId462"/>
        </w:object>
      </w:r>
      <w:r>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b/>
          <w:sz w:val="28"/>
          <w:szCs w:val="28"/>
          <w:lang w:val="en-US"/>
        </w:rPr>
        <w:t xml:space="preserve">Answer: </w:t>
      </w:r>
      <w:r>
        <w:rPr>
          <w:rFonts w:ascii="Times New Roman" w:hAnsi="Times New Roman" w:cs="Times New Roman"/>
          <w:position w:val="-34"/>
          <w:sz w:val="28"/>
          <w:szCs w:val="28"/>
          <w:lang w:val="en-US"/>
        </w:rPr>
        <w:object w:dxaOrig="2820" w:dyaOrig="780">
          <v:shape id="_x0000_i1276" type="#_x0000_t75" style="width:140.75pt;height:38.8pt" o:ole="">
            <v:imagedata r:id="rId463" o:title=""/>
          </v:shape>
          <o:OLEObject Type="Embed" ProgID="Equation.DSMT4" ShapeID="_x0000_i1276" DrawAspect="Content" ObjectID="_1622555178" r:id="rId464"/>
        </w:object>
      </w:r>
      <w:r>
        <w:rPr>
          <w:rFonts w:ascii="Times New Roman" w:hAnsi="Times New Roman" w:cs="Times New Roman"/>
          <w:sz w:val="28"/>
          <w:szCs w:val="28"/>
          <w:lang w:val="en-US"/>
        </w:rPr>
        <w:t xml:space="preserve"> </w:t>
      </w:r>
      <w:r>
        <w:rPr>
          <w:rFonts w:ascii="Times New Roman" w:hAnsi="Times New Roman" w:cs="Times New Roman"/>
          <w:position w:val="-14"/>
          <w:sz w:val="28"/>
          <w:szCs w:val="28"/>
          <w:lang w:val="en-US"/>
        </w:rPr>
        <w:object w:dxaOrig="1410" w:dyaOrig="420">
          <v:shape id="_x0000_i1277" type="#_x0000_t75" style="width:70.6pt;height:21.05pt" o:ole="">
            <v:imagedata r:id="rId454" o:title=""/>
          </v:shape>
          <o:OLEObject Type="Embed" ProgID="Equation.DSMT4" ShapeID="_x0000_i1277" DrawAspect="Content" ObjectID="_1622555179" r:id="rId465"/>
        </w:object>
      </w:r>
      <w:r>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b/>
          <w:sz w:val="28"/>
          <w:szCs w:val="28"/>
          <w:lang w:val="en-US"/>
        </w:rPr>
        <w:t>Problem 6</w:t>
      </w:r>
      <w:r>
        <w:rPr>
          <w:rFonts w:ascii="Times New Roman" w:hAnsi="Times New Roman" w:cs="Times New Roman"/>
          <w:sz w:val="28"/>
          <w:szCs w:val="28"/>
          <w:lang w:val="en-US"/>
        </w:rPr>
        <w:t xml:space="preserve">. 2 ml of water travels on the ball at a velocity of 5 m/s and its uncertainty in the momentum Δp is </w:t>
      </w:r>
      <w:r>
        <w:rPr>
          <w:rFonts w:ascii="Times New Roman" w:hAnsi="Times New Roman" w:cs="Times New Roman"/>
          <w:position w:val="-6"/>
          <w:sz w:val="28"/>
          <w:szCs w:val="28"/>
          <w:lang w:val="en-US"/>
        </w:rPr>
        <w:object w:dxaOrig="495" w:dyaOrig="360">
          <v:shape id="_x0000_i1278" type="#_x0000_t75" style="width:24.8pt;height:18.25pt" o:ole="">
            <v:imagedata r:id="rId458" o:title=""/>
          </v:shape>
          <o:OLEObject Type="Embed" ProgID="Equation.DSMT4" ShapeID="_x0000_i1278" DrawAspect="Content" ObjectID="_1622555180" r:id="rId466"/>
        </w:object>
      </w:r>
      <w:r>
        <w:rPr>
          <w:rFonts w:ascii="Times New Roman" w:hAnsi="Times New Roman" w:cs="Times New Roman"/>
          <w:sz w:val="28"/>
          <w:szCs w:val="28"/>
          <w:lang w:val="en-US"/>
        </w:rPr>
        <w:t xml:space="preserve"> of its momentum. Compute its Δx </w:t>
      </w:r>
      <w:r>
        <w:rPr>
          <w:rFonts w:ascii="Times New Roman" w:hAnsi="Times New Roman" w:cs="Times New Roman"/>
          <w:position w:val="-18"/>
          <w:sz w:val="28"/>
          <w:szCs w:val="28"/>
          <w:lang w:val="en-US"/>
        </w:rPr>
        <w:object w:dxaOrig="3975" w:dyaOrig="495">
          <v:shape id="_x0000_i1279" type="#_x0000_t75" style="width:198.7pt;height:24.8pt" o:ole="">
            <v:imagedata r:id="rId467" o:title=""/>
          </v:shape>
          <o:OLEObject Type="Embed" ProgID="Equation.DSMT4" ShapeID="_x0000_i1279" DrawAspect="Content" ObjectID="_1622555181" r:id="rId468"/>
        </w:object>
      </w:r>
      <w:r>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b/>
          <w:sz w:val="28"/>
          <w:szCs w:val="28"/>
          <w:lang w:val="en-US"/>
        </w:rPr>
        <w:t xml:space="preserve">Answer: </w:t>
      </w:r>
      <w:r>
        <w:rPr>
          <w:rFonts w:ascii="Times New Roman" w:hAnsi="Times New Roman" w:cs="Times New Roman"/>
          <w:position w:val="-32"/>
          <w:sz w:val="28"/>
          <w:szCs w:val="28"/>
          <w:lang w:val="en-US"/>
        </w:rPr>
        <w:object w:dxaOrig="2880" w:dyaOrig="765">
          <v:shape id="_x0000_i1280" type="#_x0000_t75" style="width:2in;height:38.35pt" o:ole="">
            <v:imagedata r:id="rId469" o:title=""/>
          </v:shape>
          <o:OLEObject Type="Embed" ProgID="Equation.DSMT4" ShapeID="_x0000_i1280" DrawAspect="Content" ObjectID="_1622555182" r:id="rId470"/>
        </w:object>
      </w:r>
      <w:r>
        <w:rPr>
          <w:rFonts w:ascii="Times New Roman" w:hAnsi="Times New Roman" w:cs="Times New Roman"/>
          <w:sz w:val="28"/>
          <w:szCs w:val="28"/>
          <w:lang w:val="en-US"/>
        </w:rPr>
        <w:t xml:space="preserve"> </w:t>
      </w:r>
      <w:r>
        <w:rPr>
          <w:rFonts w:ascii="Times New Roman" w:hAnsi="Times New Roman" w:cs="Times New Roman"/>
          <w:position w:val="-14"/>
          <w:sz w:val="28"/>
          <w:szCs w:val="28"/>
          <w:lang w:val="en-US"/>
        </w:rPr>
        <w:object w:dxaOrig="1410" w:dyaOrig="420">
          <v:shape id="_x0000_i1281" type="#_x0000_t75" style="width:70.6pt;height:21.05pt" o:ole="">
            <v:imagedata r:id="rId454" o:title=""/>
          </v:shape>
          <o:OLEObject Type="Embed" ProgID="Equation.DSMT4" ShapeID="_x0000_i1281" DrawAspect="Content" ObjectID="_1622555183" r:id="rId471"/>
        </w:object>
      </w:r>
      <w:r>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b/>
          <w:sz w:val="28"/>
          <w:szCs w:val="28"/>
          <w:lang w:val="en-US"/>
        </w:rPr>
        <w:t>Problem 7</w:t>
      </w:r>
      <w:r>
        <w:rPr>
          <w:rFonts w:ascii="Times New Roman" w:hAnsi="Times New Roman" w:cs="Times New Roman"/>
          <w:sz w:val="28"/>
          <w:szCs w:val="28"/>
          <w:lang w:val="en-US"/>
        </w:rPr>
        <w:t xml:space="preserve">. The uncertainty in the position and velocity of a particle are </w:t>
      </w:r>
      <w:r>
        <w:rPr>
          <w:rFonts w:ascii="Times New Roman" w:hAnsi="Times New Roman" w:cs="Times New Roman"/>
          <w:position w:val="-6"/>
          <w:sz w:val="28"/>
          <w:szCs w:val="28"/>
          <w:lang w:val="en-US"/>
        </w:rPr>
        <w:object w:dxaOrig="720" w:dyaOrig="360">
          <v:shape id="_x0000_i1282" type="#_x0000_t75" style="width:36pt;height:18.25pt" o:ole="">
            <v:imagedata r:id="rId472" o:title=""/>
          </v:shape>
          <o:OLEObject Type="Embed" ProgID="Equation.DSMT4" ShapeID="_x0000_i1282" DrawAspect="Content" ObjectID="_1622555184" r:id="rId473"/>
        </w:object>
      </w:r>
      <w:r>
        <w:rPr>
          <w:rFonts w:ascii="Times New Roman" w:hAnsi="Times New Roman" w:cs="Times New Roman"/>
          <w:sz w:val="28"/>
          <w:szCs w:val="28"/>
          <w:lang w:val="en-US"/>
        </w:rPr>
        <w:t xml:space="preserve"> and </w:t>
      </w:r>
      <w:r>
        <w:rPr>
          <w:rFonts w:ascii="Times New Roman" w:hAnsi="Times New Roman" w:cs="Times New Roman"/>
          <w:position w:val="-6"/>
          <w:sz w:val="28"/>
          <w:szCs w:val="28"/>
          <w:lang w:val="en-US"/>
        </w:rPr>
        <w:object w:dxaOrig="1875" w:dyaOrig="360">
          <v:shape id="_x0000_i1283" type="#_x0000_t75" style="width:93.5pt;height:18.25pt" o:ole="">
            <v:imagedata r:id="rId474" o:title=""/>
          </v:shape>
          <o:OLEObject Type="Embed" ProgID="Equation.DSMT4" ShapeID="_x0000_i1283" DrawAspect="Content" ObjectID="_1622555185" r:id="rId475"/>
        </w:object>
      </w:r>
      <w:r>
        <w:rPr>
          <w:rFonts w:ascii="Times New Roman" w:hAnsi="Times New Roman" w:cs="Times New Roman"/>
          <w:sz w:val="28"/>
          <w:szCs w:val="28"/>
          <w:lang w:val="en-US"/>
        </w:rPr>
        <w:t xml:space="preserve"> respectively. Determine mass of the particle</w:t>
      </w:r>
      <w:r>
        <w:rPr>
          <w:rFonts w:ascii="Times New Roman" w:hAnsi="Times New Roman" w:cs="Times New Roman"/>
          <w:position w:val="-18"/>
          <w:sz w:val="28"/>
          <w:szCs w:val="28"/>
          <w:lang w:val="en-US"/>
        </w:rPr>
        <w:object w:dxaOrig="2280" w:dyaOrig="495">
          <v:shape id="_x0000_i1284" type="#_x0000_t75" style="width:114.1pt;height:24.8pt" o:ole="">
            <v:imagedata r:id="rId450" o:title=""/>
          </v:shape>
          <o:OLEObject Type="Embed" ProgID="Equation.DSMT4" ShapeID="_x0000_i1284" DrawAspect="Content" ObjectID="_1622555186" r:id="rId476"/>
        </w:object>
      </w:r>
      <w:r>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b/>
          <w:sz w:val="28"/>
          <w:szCs w:val="28"/>
          <w:lang w:val="en-US"/>
        </w:rPr>
        <w:t xml:space="preserve">Answer: </w:t>
      </w:r>
      <w:r>
        <w:rPr>
          <w:rFonts w:ascii="Times New Roman" w:hAnsi="Times New Roman" w:cs="Times New Roman"/>
          <w:position w:val="-28"/>
          <w:sz w:val="28"/>
          <w:szCs w:val="28"/>
          <w:lang w:val="en-US"/>
        </w:rPr>
        <w:object w:dxaOrig="2370" w:dyaOrig="720">
          <v:shape id="_x0000_i1285" type="#_x0000_t75" style="width:118.3pt;height:36pt" o:ole="">
            <v:imagedata r:id="rId477" o:title=""/>
          </v:shape>
          <o:OLEObject Type="Embed" ProgID="Equation.DSMT4" ShapeID="_x0000_i1285" DrawAspect="Content" ObjectID="_1622555187" r:id="rId478"/>
        </w:object>
      </w:r>
      <w:r>
        <w:rPr>
          <w:rFonts w:ascii="Times New Roman" w:hAnsi="Times New Roman" w:cs="Times New Roman"/>
          <w:sz w:val="28"/>
          <w:szCs w:val="28"/>
          <w:lang w:val="en-US"/>
        </w:rPr>
        <w:t xml:space="preserve"> </w:t>
      </w:r>
      <w:r>
        <w:rPr>
          <w:rFonts w:ascii="Times New Roman" w:hAnsi="Times New Roman" w:cs="Times New Roman"/>
          <w:position w:val="-14"/>
          <w:sz w:val="28"/>
          <w:szCs w:val="28"/>
          <w:lang w:val="en-US"/>
        </w:rPr>
        <w:object w:dxaOrig="1410" w:dyaOrig="420">
          <v:shape id="_x0000_i1286" type="#_x0000_t75" style="width:70.6pt;height:21.05pt" o:ole="">
            <v:imagedata r:id="rId454" o:title=""/>
          </v:shape>
          <o:OLEObject Type="Embed" ProgID="Equation.DSMT4" ShapeID="_x0000_i1286" DrawAspect="Content" ObjectID="_1622555188" r:id="rId479"/>
        </w:object>
      </w:r>
      <w:r>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1 </w:t>
      </w:r>
      <w:hyperlink r:id="rId480" w:history="1">
        <w:r>
          <w:rPr>
            <w:rStyle w:val="a8"/>
            <w:sz w:val="28"/>
            <w:szCs w:val="28"/>
            <w:lang w:val="en-US"/>
          </w:rPr>
          <w:t>http://www.physics.usyd.edu.au/teach_res/qm2/qm0014.htm</w:t>
        </w:r>
      </w:hyperlink>
    </w:p>
    <w:p w:rsidR="00745E8B" w:rsidRPr="000A0457" w:rsidRDefault="000A0457" w:rsidP="000A0457">
      <w:pPr>
        <w:tabs>
          <w:tab w:val="left" w:pos="1134"/>
        </w:tabs>
        <w:autoSpaceDE w:val="0"/>
        <w:autoSpaceDN w:val="0"/>
        <w:adjustRightInd w:val="0"/>
        <w:spacing w:after="0" w:line="240" w:lineRule="auto"/>
        <w:ind w:firstLine="709"/>
        <w:jc w:val="both"/>
        <w:rPr>
          <w:rFonts w:ascii="Times New Roman" w:hAnsi="Times New Roman" w:cs="Times New Roman"/>
          <w:b/>
          <w:sz w:val="28"/>
          <w:szCs w:val="28"/>
          <w:lang w:val="en-US"/>
        </w:rPr>
      </w:pPr>
      <w:r w:rsidRPr="000A0457">
        <w:rPr>
          <w:lang w:val="en-US"/>
        </w:rPr>
        <w:t>2.</w:t>
      </w:r>
      <w:hyperlink r:id="rId481" w:history="1">
        <w:r w:rsidR="00745E8B">
          <w:rPr>
            <w:rStyle w:val="a8"/>
            <w:b/>
            <w:sz w:val="28"/>
            <w:szCs w:val="28"/>
            <w:lang w:val="en-US"/>
          </w:rPr>
          <w:t>https</w:t>
        </w:r>
        <w:r w:rsidR="00745E8B" w:rsidRPr="000A0457">
          <w:rPr>
            <w:rStyle w:val="a8"/>
            <w:b/>
            <w:sz w:val="28"/>
            <w:szCs w:val="28"/>
            <w:lang w:val="en-US"/>
          </w:rPr>
          <w:t>://</w:t>
        </w:r>
        <w:r w:rsidR="00745E8B">
          <w:rPr>
            <w:rStyle w:val="a8"/>
            <w:b/>
            <w:sz w:val="28"/>
            <w:szCs w:val="28"/>
            <w:lang w:val="en-US"/>
          </w:rPr>
          <w:t>ocw</w:t>
        </w:r>
        <w:r w:rsidR="00745E8B" w:rsidRPr="000A0457">
          <w:rPr>
            <w:rStyle w:val="a8"/>
            <w:b/>
            <w:sz w:val="28"/>
            <w:szCs w:val="28"/>
            <w:lang w:val="en-US"/>
          </w:rPr>
          <w:t>.</w:t>
        </w:r>
        <w:r w:rsidR="00745E8B">
          <w:rPr>
            <w:rStyle w:val="a8"/>
            <w:b/>
            <w:sz w:val="28"/>
            <w:szCs w:val="28"/>
            <w:lang w:val="en-US"/>
          </w:rPr>
          <w:t>mit</w:t>
        </w:r>
        <w:r w:rsidR="00745E8B" w:rsidRPr="000A0457">
          <w:rPr>
            <w:rStyle w:val="a8"/>
            <w:b/>
            <w:sz w:val="28"/>
            <w:szCs w:val="28"/>
            <w:lang w:val="en-US"/>
          </w:rPr>
          <w:t>.</w:t>
        </w:r>
        <w:r w:rsidR="00745E8B">
          <w:rPr>
            <w:rStyle w:val="a8"/>
            <w:b/>
            <w:sz w:val="28"/>
            <w:szCs w:val="28"/>
            <w:lang w:val="en-US"/>
          </w:rPr>
          <w:t>edu</w:t>
        </w:r>
        <w:r w:rsidR="00745E8B" w:rsidRPr="000A0457">
          <w:rPr>
            <w:rStyle w:val="a8"/>
            <w:b/>
            <w:sz w:val="28"/>
            <w:szCs w:val="28"/>
            <w:lang w:val="en-US"/>
          </w:rPr>
          <w:t>/</w:t>
        </w:r>
        <w:r w:rsidR="00745E8B">
          <w:rPr>
            <w:rStyle w:val="a8"/>
            <w:b/>
            <w:sz w:val="28"/>
            <w:szCs w:val="28"/>
            <w:lang w:val="en-US"/>
          </w:rPr>
          <w:t>courses</w:t>
        </w:r>
        <w:r w:rsidR="00745E8B" w:rsidRPr="000A0457">
          <w:rPr>
            <w:rStyle w:val="a8"/>
            <w:b/>
            <w:sz w:val="28"/>
            <w:szCs w:val="28"/>
            <w:lang w:val="en-US"/>
          </w:rPr>
          <w:t>/</w:t>
        </w:r>
        <w:r w:rsidR="00745E8B">
          <w:rPr>
            <w:rStyle w:val="a8"/>
            <w:b/>
            <w:sz w:val="28"/>
            <w:szCs w:val="28"/>
            <w:lang w:val="en-US"/>
          </w:rPr>
          <w:t>electrical</w:t>
        </w:r>
        <w:r w:rsidR="00745E8B" w:rsidRPr="000A0457">
          <w:rPr>
            <w:rStyle w:val="a8"/>
            <w:b/>
            <w:sz w:val="28"/>
            <w:szCs w:val="28"/>
            <w:lang w:val="en-US"/>
          </w:rPr>
          <w:t>-</w:t>
        </w:r>
        <w:r w:rsidR="00745E8B">
          <w:rPr>
            <w:rStyle w:val="a8"/>
            <w:b/>
            <w:sz w:val="28"/>
            <w:szCs w:val="28"/>
            <w:lang w:val="en-US"/>
          </w:rPr>
          <w:t>engineering</w:t>
        </w:r>
        <w:r w:rsidR="00745E8B" w:rsidRPr="000A0457">
          <w:rPr>
            <w:rStyle w:val="a8"/>
            <w:b/>
            <w:sz w:val="28"/>
            <w:szCs w:val="28"/>
            <w:lang w:val="en-US"/>
          </w:rPr>
          <w:t>-</w:t>
        </w:r>
        <w:r w:rsidR="00745E8B">
          <w:rPr>
            <w:rStyle w:val="a8"/>
            <w:b/>
            <w:sz w:val="28"/>
            <w:szCs w:val="28"/>
            <w:lang w:val="en-US"/>
          </w:rPr>
          <w:t>and</w:t>
        </w:r>
        <w:r w:rsidR="00745E8B" w:rsidRPr="000A0457">
          <w:rPr>
            <w:rStyle w:val="a8"/>
            <w:b/>
            <w:sz w:val="28"/>
            <w:szCs w:val="28"/>
            <w:lang w:val="en-US"/>
          </w:rPr>
          <w:t>-</w:t>
        </w:r>
        <w:r w:rsidR="00745E8B">
          <w:rPr>
            <w:rStyle w:val="a8"/>
            <w:b/>
            <w:sz w:val="28"/>
            <w:szCs w:val="28"/>
            <w:lang w:val="en-US"/>
          </w:rPr>
          <w:t>computer</w:t>
        </w:r>
        <w:r w:rsidR="00745E8B" w:rsidRPr="000A0457">
          <w:rPr>
            <w:rStyle w:val="a8"/>
            <w:b/>
            <w:sz w:val="28"/>
            <w:szCs w:val="28"/>
            <w:lang w:val="en-US"/>
          </w:rPr>
          <w:t>-</w:t>
        </w:r>
        <w:r w:rsidR="00745E8B">
          <w:rPr>
            <w:rStyle w:val="a8"/>
            <w:b/>
            <w:sz w:val="28"/>
            <w:szCs w:val="28"/>
            <w:lang w:val="en-US"/>
          </w:rPr>
          <w:t>science</w:t>
        </w:r>
        <w:r w:rsidR="00745E8B" w:rsidRPr="000A0457">
          <w:rPr>
            <w:rStyle w:val="a8"/>
            <w:b/>
            <w:sz w:val="28"/>
            <w:szCs w:val="28"/>
            <w:lang w:val="en-US"/>
          </w:rPr>
          <w:t>/6-007-</w:t>
        </w:r>
        <w:r w:rsidR="00745E8B">
          <w:rPr>
            <w:rStyle w:val="a8"/>
            <w:b/>
            <w:sz w:val="28"/>
            <w:szCs w:val="28"/>
            <w:lang w:val="en-US"/>
          </w:rPr>
          <w:t>electromagnetic</w:t>
        </w:r>
        <w:r w:rsidR="00745E8B" w:rsidRPr="000A0457">
          <w:rPr>
            <w:rStyle w:val="a8"/>
            <w:b/>
            <w:sz w:val="28"/>
            <w:szCs w:val="28"/>
            <w:lang w:val="en-US"/>
          </w:rPr>
          <w:t>-</w:t>
        </w:r>
        <w:r w:rsidR="00745E8B">
          <w:rPr>
            <w:rStyle w:val="a8"/>
            <w:b/>
            <w:sz w:val="28"/>
            <w:szCs w:val="28"/>
            <w:lang w:val="en-US"/>
          </w:rPr>
          <w:t>energy</w:t>
        </w:r>
        <w:r w:rsidR="00745E8B" w:rsidRPr="000A0457">
          <w:rPr>
            <w:rStyle w:val="a8"/>
            <w:b/>
            <w:sz w:val="28"/>
            <w:szCs w:val="28"/>
            <w:lang w:val="en-US"/>
          </w:rPr>
          <w:t>-</w:t>
        </w:r>
        <w:r w:rsidR="00745E8B">
          <w:rPr>
            <w:rStyle w:val="a8"/>
            <w:b/>
            <w:sz w:val="28"/>
            <w:szCs w:val="28"/>
            <w:lang w:val="en-US"/>
          </w:rPr>
          <w:t>from</w:t>
        </w:r>
        <w:r w:rsidR="00745E8B" w:rsidRPr="000A0457">
          <w:rPr>
            <w:rStyle w:val="a8"/>
            <w:b/>
            <w:sz w:val="28"/>
            <w:szCs w:val="28"/>
            <w:lang w:val="en-US"/>
          </w:rPr>
          <w:t>-</w:t>
        </w:r>
        <w:r w:rsidR="00745E8B">
          <w:rPr>
            <w:rStyle w:val="a8"/>
            <w:b/>
            <w:sz w:val="28"/>
            <w:szCs w:val="28"/>
            <w:lang w:val="en-US"/>
          </w:rPr>
          <w:t>motors</w:t>
        </w:r>
        <w:r w:rsidR="00745E8B" w:rsidRPr="000A0457">
          <w:rPr>
            <w:rStyle w:val="a8"/>
            <w:b/>
            <w:sz w:val="28"/>
            <w:szCs w:val="28"/>
            <w:lang w:val="en-US"/>
          </w:rPr>
          <w:t>-</w:t>
        </w:r>
        <w:r w:rsidR="00745E8B">
          <w:rPr>
            <w:rStyle w:val="a8"/>
            <w:b/>
            <w:sz w:val="28"/>
            <w:szCs w:val="28"/>
            <w:lang w:val="en-US"/>
          </w:rPr>
          <w:t>to</w:t>
        </w:r>
        <w:r w:rsidR="00745E8B" w:rsidRPr="000A0457">
          <w:rPr>
            <w:rStyle w:val="a8"/>
            <w:b/>
            <w:sz w:val="28"/>
            <w:szCs w:val="28"/>
            <w:lang w:val="en-US"/>
          </w:rPr>
          <w:t>-</w:t>
        </w:r>
        <w:r w:rsidR="00745E8B">
          <w:rPr>
            <w:rStyle w:val="a8"/>
            <w:b/>
            <w:sz w:val="28"/>
            <w:szCs w:val="28"/>
            <w:lang w:val="en-US"/>
          </w:rPr>
          <w:t>lasers</w:t>
        </w:r>
        <w:r w:rsidR="00745E8B" w:rsidRPr="000A0457">
          <w:rPr>
            <w:rStyle w:val="a8"/>
            <w:b/>
            <w:sz w:val="28"/>
            <w:szCs w:val="28"/>
            <w:lang w:val="en-US"/>
          </w:rPr>
          <w:t>-</w:t>
        </w:r>
        <w:r w:rsidR="00745E8B">
          <w:rPr>
            <w:rStyle w:val="a8"/>
            <w:b/>
            <w:sz w:val="28"/>
            <w:szCs w:val="28"/>
            <w:lang w:val="en-US"/>
          </w:rPr>
          <w:t>spring</w:t>
        </w:r>
        <w:r w:rsidR="00745E8B" w:rsidRPr="000A0457">
          <w:rPr>
            <w:rStyle w:val="a8"/>
            <w:b/>
            <w:sz w:val="28"/>
            <w:szCs w:val="28"/>
            <w:lang w:val="en-US"/>
          </w:rPr>
          <w:t>-2011/</w:t>
        </w:r>
        <w:r w:rsidR="00745E8B">
          <w:rPr>
            <w:rStyle w:val="a8"/>
            <w:b/>
            <w:sz w:val="28"/>
            <w:szCs w:val="28"/>
            <w:lang w:val="en-US"/>
          </w:rPr>
          <w:t>lecture</w:t>
        </w:r>
        <w:r w:rsidR="00745E8B" w:rsidRPr="000A0457">
          <w:rPr>
            <w:rStyle w:val="a8"/>
            <w:b/>
            <w:sz w:val="28"/>
            <w:szCs w:val="28"/>
            <w:lang w:val="en-US"/>
          </w:rPr>
          <w:t>-</w:t>
        </w:r>
        <w:r w:rsidR="00745E8B">
          <w:rPr>
            <w:rStyle w:val="a8"/>
            <w:b/>
            <w:sz w:val="28"/>
            <w:szCs w:val="28"/>
            <w:lang w:val="en-US"/>
          </w:rPr>
          <w:t>notes</w:t>
        </w:r>
        <w:r w:rsidR="00745E8B" w:rsidRPr="000A0457">
          <w:rPr>
            <w:rStyle w:val="a8"/>
            <w:b/>
            <w:sz w:val="28"/>
            <w:szCs w:val="28"/>
            <w:lang w:val="en-US"/>
          </w:rPr>
          <w:t>/</w:t>
        </w:r>
        <w:r w:rsidR="00745E8B">
          <w:rPr>
            <w:rStyle w:val="a8"/>
            <w:b/>
            <w:sz w:val="28"/>
            <w:szCs w:val="28"/>
            <w:lang w:val="en-US"/>
          </w:rPr>
          <w:t>MIT</w:t>
        </w:r>
        <w:r w:rsidR="00745E8B" w:rsidRPr="000A0457">
          <w:rPr>
            <w:rStyle w:val="a8"/>
            <w:b/>
            <w:sz w:val="28"/>
            <w:szCs w:val="28"/>
            <w:lang w:val="en-US"/>
          </w:rPr>
          <w:t>6_007</w:t>
        </w:r>
        <w:r w:rsidR="00745E8B">
          <w:rPr>
            <w:rStyle w:val="a8"/>
            <w:b/>
            <w:sz w:val="28"/>
            <w:szCs w:val="28"/>
            <w:lang w:val="en-US"/>
          </w:rPr>
          <w:t>S</w:t>
        </w:r>
        <w:r w:rsidR="00745E8B" w:rsidRPr="000A0457">
          <w:rPr>
            <w:rStyle w:val="a8"/>
            <w:b/>
            <w:sz w:val="28"/>
            <w:szCs w:val="28"/>
            <w:lang w:val="en-US"/>
          </w:rPr>
          <w:t>11_</w:t>
        </w:r>
        <w:r w:rsidR="00745E8B">
          <w:rPr>
            <w:rStyle w:val="a8"/>
            <w:b/>
            <w:sz w:val="28"/>
            <w:szCs w:val="28"/>
            <w:lang w:val="en-US"/>
          </w:rPr>
          <w:t>lec</w:t>
        </w:r>
        <w:r w:rsidR="00745E8B" w:rsidRPr="000A0457">
          <w:rPr>
            <w:rStyle w:val="a8"/>
            <w:b/>
            <w:sz w:val="28"/>
            <w:szCs w:val="28"/>
            <w:lang w:val="en-US"/>
          </w:rPr>
          <w:t>38.</w:t>
        </w:r>
        <w:r w:rsidR="00745E8B">
          <w:rPr>
            <w:rStyle w:val="a8"/>
            <w:b/>
            <w:sz w:val="28"/>
            <w:szCs w:val="28"/>
            <w:lang w:val="en-US"/>
          </w:rPr>
          <w:t>pdf</w:t>
        </w:r>
      </w:hyperlink>
    </w:p>
    <w:p w:rsidR="00745E8B" w:rsidRDefault="00FC61C9" w:rsidP="00745E8B">
      <w:pPr>
        <w:shd w:val="clear" w:color="auto" w:fill="FFFFFF"/>
        <w:spacing w:after="0" w:line="240" w:lineRule="auto"/>
        <w:outlineLvl w:val="2"/>
        <w:rPr>
          <w:rFonts w:ascii="Arial" w:eastAsia="Times New Roman" w:hAnsi="Arial" w:cs="Arial"/>
          <w:color w:val="222222"/>
          <w:sz w:val="17"/>
          <w:szCs w:val="17"/>
          <w:lang w:val="en-US"/>
        </w:rPr>
      </w:pPr>
      <w:hyperlink r:id="rId482" w:history="1">
        <w:r w:rsidR="00745E8B">
          <w:rPr>
            <w:rStyle w:val="a8"/>
            <w:rFonts w:ascii="Arial" w:hAnsi="Arial" w:cs="Arial"/>
            <w:color w:val="660099"/>
            <w:sz w:val="17"/>
            <w:lang w:val="en-US"/>
          </w:rPr>
          <w:t>Sample Test Problems</w:t>
        </w:r>
      </w:hyperlink>
    </w:p>
    <w:p w:rsidR="00745E8B" w:rsidRDefault="00745E8B" w:rsidP="00745E8B">
      <w:pPr>
        <w:shd w:val="clear" w:color="auto" w:fill="FFFFFF"/>
        <w:spacing w:after="0" w:line="150" w:lineRule="atLeast"/>
        <w:rPr>
          <w:rFonts w:ascii="Arial" w:eastAsia="Times New Roman" w:hAnsi="Arial" w:cs="Arial"/>
          <w:color w:val="808080"/>
          <w:sz w:val="24"/>
          <w:szCs w:val="24"/>
          <w:lang w:val="en-US"/>
        </w:rPr>
      </w:pPr>
      <w:r>
        <w:rPr>
          <w:rFonts w:ascii="Arial" w:eastAsia="Times New Roman" w:hAnsi="Arial" w:cs="Arial"/>
          <w:color w:val="006621"/>
          <w:sz w:val="13"/>
          <w:lang w:val="en-US"/>
        </w:rPr>
        <w:t>https://quantummechanics.ucsd.edu/ph130a/130_notes/node99.html</w:t>
      </w:r>
    </w:p>
    <w:p w:rsidR="00745E8B" w:rsidRDefault="00745E8B" w:rsidP="00745E8B">
      <w:pPr>
        <w:autoSpaceDE w:val="0"/>
        <w:autoSpaceDN w:val="0"/>
        <w:adjustRightInd w:val="0"/>
        <w:spacing w:after="0" w:line="240" w:lineRule="auto"/>
        <w:ind w:firstLine="709"/>
        <w:jc w:val="both"/>
        <w:rPr>
          <w:rFonts w:ascii="Times New Roman" w:hAnsi="Times New Roman" w:cs="Times New Roman"/>
          <w:b/>
          <w:sz w:val="28"/>
          <w:szCs w:val="28"/>
          <w:lang w:val="en-US"/>
        </w:rPr>
      </w:pPr>
    </w:p>
    <w:p w:rsidR="00745E8B" w:rsidRPr="00745E8B" w:rsidRDefault="00745E8B" w:rsidP="00745E8B">
      <w:pPr>
        <w:spacing w:after="0" w:line="240" w:lineRule="auto"/>
        <w:ind w:firstLine="709"/>
        <w:jc w:val="both"/>
        <w:rPr>
          <w:rFonts w:ascii="Times New Roman" w:hAnsi="Times New Roman" w:cs="Times New Roman"/>
          <w:b/>
          <w:sz w:val="28"/>
          <w:szCs w:val="28"/>
          <w:lang w:val="en-US"/>
        </w:rPr>
      </w:pPr>
      <w:r w:rsidRPr="00745E8B">
        <w:rPr>
          <w:rFonts w:ascii="Times New Roman" w:hAnsi="Times New Roman" w:cs="Times New Roman"/>
          <w:b/>
          <w:sz w:val="28"/>
          <w:szCs w:val="28"/>
          <w:lang w:val="en-US"/>
        </w:rPr>
        <w:t>Elements of quantum mechanics.</w:t>
      </w:r>
    </w:p>
    <w:p w:rsidR="00745E8B" w:rsidRDefault="00745E8B" w:rsidP="00745E8B">
      <w:pPr>
        <w:spacing w:after="0" w:line="240" w:lineRule="auto"/>
        <w:ind w:firstLine="709"/>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Lecture 5. Expectations and uncertainty. Operators. Quantization of Energy. </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b/>
          <w:sz w:val="28"/>
          <w:szCs w:val="28"/>
          <w:lang w:val="en-US"/>
        </w:rPr>
        <w:t>Expectations and uncertainty</w:t>
      </w:r>
      <w:r>
        <w:rPr>
          <w:rFonts w:ascii="Times New Roman" w:hAnsi="Times New Roman" w:cs="Times New Roman"/>
          <w:sz w:val="28"/>
          <w:szCs w:val="28"/>
          <w:lang w:val="en-US"/>
        </w:rPr>
        <w:t xml:space="preserve">. As an aside, let us review the properties of discrete probability distributions. </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tbl>
      <w:tblPr>
        <w:tblStyle w:val="aa"/>
        <w:tblW w:w="0" w:type="auto"/>
        <w:jc w:val="center"/>
        <w:tblLook w:val="04A0" w:firstRow="1" w:lastRow="0" w:firstColumn="1" w:lastColumn="0" w:noHBand="0" w:noVBand="1"/>
      </w:tblPr>
      <w:tblGrid>
        <w:gridCol w:w="419"/>
        <w:gridCol w:w="496"/>
        <w:gridCol w:w="496"/>
        <w:gridCol w:w="496"/>
        <w:gridCol w:w="496"/>
        <w:gridCol w:w="496"/>
        <w:gridCol w:w="496"/>
      </w:tblGrid>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both"/>
              <w:rPr>
                <w:b/>
                <w:i/>
                <w:sz w:val="28"/>
                <w:szCs w:val="28"/>
                <w:lang w:val="en-US"/>
              </w:rPr>
            </w:pPr>
            <w:r>
              <w:rPr>
                <w:b/>
                <w:i/>
                <w:sz w:val="28"/>
                <w:szCs w:val="28"/>
                <w:lang w:val="en-US"/>
              </w:rPr>
              <w:t>a</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both"/>
              <w:rPr>
                <w:sz w:val="28"/>
                <w:szCs w:val="28"/>
                <w:lang w:val="en-US"/>
              </w:rPr>
            </w:pPr>
            <w:r>
              <w:rPr>
                <w:sz w:val="28"/>
                <w:szCs w:val="28"/>
                <w:lang w:val="en-US"/>
              </w:rPr>
              <w:t>14</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both"/>
              <w:rPr>
                <w:sz w:val="28"/>
                <w:szCs w:val="28"/>
                <w:lang w:val="en-US"/>
              </w:rPr>
            </w:pPr>
            <w:r>
              <w:rPr>
                <w:sz w:val="28"/>
                <w:szCs w:val="28"/>
                <w:lang w:val="en-US"/>
              </w:rPr>
              <w:t>15</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both"/>
              <w:rPr>
                <w:sz w:val="28"/>
                <w:szCs w:val="28"/>
                <w:lang w:val="en-US"/>
              </w:rPr>
            </w:pPr>
            <w:r>
              <w:rPr>
                <w:sz w:val="28"/>
                <w:szCs w:val="28"/>
                <w:lang w:val="en-US"/>
              </w:rPr>
              <w:t>16</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both"/>
              <w:rPr>
                <w:sz w:val="28"/>
                <w:szCs w:val="28"/>
                <w:lang w:val="en-US"/>
              </w:rPr>
            </w:pPr>
            <w:r>
              <w:rPr>
                <w:sz w:val="28"/>
                <w:szCs w:val="28"/>
                <w:lang w:val="en-US"/>
              </w:rPr>
              <w:t>20</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both"/>
              <w:rPr>
                <w:sz w:val="28"/>
                <w:szCs w:val="28"/>
              </w:rPr>
            </w:pPr>
            <w:r>
              <w:rPr>
                <w:sz w:val="28"/>
                <w:szCs w:val="28"/>
              </w:rPr>
              <w:t>21</w:t>
            </w:r>
          </w:p>
        </w:tc>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both"/>
              <w:rPr>
                <w:sz w:val="28"/>
                <w:szCs w:val="28"/>
                <w:lang w:val="en-US"/>
              </w:rPr>
            </w:pPr>
            <w:r>
              <w:rPr>
                <w:sz w:val="28"/>
                <w:szCs w:val="28"/>
                <w:lang w:val="en-US"/>
              </w:rPr>
              <w:t>22</w:t>
            </w:r>
          </w:p>
        </w:tc>
      </w:tr>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both"/>
              <w:rPr>
                <w:b/>
                <w:i/>
                <w:sz w:val="28"/>
                <w:szCs w:val="28"/>
                <w:lang w:val="en-US"/>
              </w:rPr>
            </w:pPr>
            <w:r>
              <w:rPr>
                <w:b/>
                <w:i/>
                <w:sz w:val="28"/>
                <w:szCs w:val="28"/>
                <w:lang w:val="en-US"/>
              </w:rPr>
              <w:t>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both"/>
              <w:rPr>
                <w:sz w:val="28"/>
                <w:szCs w:val="28"/>
                <w:lang w:val="en-US"/>
              </w:rPr>
            </w:pPr>
            <w:r>
              <w:rPr>
                <w:sz w:val="28"/>
                <w:szCs w:val="28"/>
                <w:lang w:val="en-US"/>
              </w:rPr>
              <w:t>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both"/>
              <w:rPr>
                <w:sz w:val="28"/>
                <w:szCs w:val="28"/>
                <w:lang w:val="en-US"/>
              </w:rPr>
            </w:pPr>
            <w:r>
              <w:rPr>
                <w:sz w:val="28"/>
                <w:szCs w:val="28"/>
                <w:lang w:val="en-US"/>
              </w:rPr>
              <w:t>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both"/>
              <w:rPr>
                <w:sz w:val="28"/>
                <w:szCs w:val="28"/>
                <w:lang w:val="en-US"/>
              </w:rPr>
            </w:pPr>
            <w:r>
              <w:rPr>
                <w:sz w:val="28"/>
                <w:szCs w:val="28"/>
                <w:lang w:val="en-US"/>
              </w:rPr>
              <w:t>3</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both"/>
              <w:rPr>
                <w:sz w:val="28"/>
                <w:szCs w:val="28"/>
                <w:lang w:val="en-US"/>
              </w:rPr>
            </w:pPr>
            <w:r>
              <w:rPr>
                <w:sz w:val="28"/>
                <w:szCs w:val="28"/>
                <w:lang w:val="en-US"/>
              </w:rPr>
              <w:t>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both"/>
              <w:rPr>
                <w:sz w:val="28"/>
                <w:szCs w:val="28"/>
                <w:lang w:val="en-US"/>
              </w:rPr>
            </w:pPr>
            <w:r>
              <w:rPr>
                <w:sz w:val="28"/>
                <w:szCs w:val="28"/>
                <w:lang w:val="en-US"/>
              </w:rPr>
              <w:t>4</w:t>
            </w:r>
          </w:p>
        </w:tc>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both"/>
              <w:rPr>
                <w:sz w:val="28"/>
                <w:szCs w:val="28"/>
                <w:lang w:val="en-US"/>
              </w:rPr>
            </w:pPr>
            <w:r>
              <w:rPr>
                <w:sz w:val="28"/>
                <w:szCs w:val="28"/>
                <w:lang w:val="en-US"/>
              </w:rPr>
              <w:t>5</w:t>
            </w:r>
          </w:p>
        </w:tc>
      </w:tr>
    </w:tbl>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Consider the number distribution N of ages </w:t>
      </w:r>
      <w:r>
        <w:rPr>
          <w:rFonts w:ascii="Times New Roman" w:hAnsi="Times New Roman" w:cs="Times New Roman"/>
          <w:position w:val="-6"/>
          <w:sz w:val="28"/>
          <w:szCs w:val="28"/>
        </w:rPr>
        <w:object w:dxaOrig="225" w:dyaOrig="240">
          <v:shape id="_x0000_i1287" type="#_x0000_t75" style="width:11.2pt;height:12.15pt" o:ole="">
            <v:imagedata r:id="rId483" o:title=""/>
          </v:shape>
          <o:OLEObject Type="Embed" ProgID="Equation.DSMT4" ShapeID="_x0000_i1287" DrawAspect="Content" ObjectID="_1622555189" r:id="rId484"/>
        </w:object>
      </w:r>
      <w:r>
        <w:rPr>
          <w:rFonts w:ascii="Times New Roman" w:hAnsi="Times New Roman" w:cs="Times New Roman"/>
          <w:sz w:val="28"/>
          <w:szCs w:val="28"/>
          <w:lang w:val="en-US"/>
        </w:rPr>
        <w:t xml:space="preserve"> in a population. The probability of finding a person with a given age is </w:t>
      </w:r>
      <w:r>
        <w:rPr>
          <w:rFonts w:ascii="Times New Roman" w:hAnsi="Times New Roman" w:cs="Times New Roman"/>
          <w:position w:val="-12"/>
          <w:sz w:val="28"/>
          <w:szCs w:val="28"/>
          <w:lang w:val="en-US"/>
        </w:rPr>
        <w:object w:dxaOrig="2175" w:dyaOrig="390">
          <v:shape id="_x0000_i1288" type="#_x0000_t75" style="width:108.45pt;height:19.65pt" o:ole="">
            <v:imagedata r:id="rId485" o:title=""/>
          </v:shape>
          <o:OLEObject Type="Embed" ProgID="Equation.DSMT4" ShapeID="_x0000_i1288" DrawAspect="Content" ObjectID="_1622555190" r:id="rId486"/>
        </w:object>
      </w:r>
      <w:r>
        <w:rPr>
          <w:rFonts w:ascii="Times New Roman" w:hAnsi="Times New Roman" w:cs="Times New Roman"/>
          <w:sz w:val="28"/>
          <w:szCs w:val="28"/>
          <w:lang w:val="en-US"/>
        </w:rPr>
        <w:t xml:space="preserve">, satisfying </w:t>
      </w:r>
      <w:r>
        <w:rPr>
          <w:rFonts w:ascii="Times New Roman" w:hAnsi="Times New Roman" w:cs="Times New Roman"/>
          <w:position w:val="-16"/>
          <w:sz w:val="28"/>
          <w:szCs w:val="28"/>
          <w:lang w:val="en-US"/>
        </w:rPr>
        <w:object w:dxaOrig="1440" w:dyaOrig="465">
          <v:shape id="_x0000_i1289" type="#_x0000_t75" style="width:1in;height:23.4pt" o:ole="">
            <v:imagedata r:id="rId487" o:title=""/>
          </v:shape>
          <o:OLEObject Type="Embed" ProgID="Equation.DSMT4" ShapeID="_x0000_i1289" DrawAspect="Content" ObjectID="_1622555191" r:id="rId488"/>
        </w:object>
      </w:r>
      <w:r>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What</w:t>
      </w:r>
      <w:r w:rsidRPr="000A0457">
        <w:rPr>
          <w:rFonts w:ascii="Times New Roman" w:hAnsi="Times New Roman" w:cs="Times New Roman"/>
          <w:sz w:val="28"/>
          <w:szCs w:val="28"/>
          <w:lang w:val="en-US"/>
        </w:rPr>
        <w:t xml:space="preserve"> </w:t>
      </w:r>
      <w:r>
        <w:rPr>
          <w:rFonts w:ascii="Times New Roman" w:hAnsi="Times New Roman" w:cs="Times New Roman"/>
          <w:sz w:val="28"/>
          <w:szCs w:val="28"/>
          <w:lang w:val="en-US"/>
        </w:rPr>
        <w:t>is</w:t>
      </w:r>
      <w:r w:rsidRPr="000A0457">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0A0457">
        <w:rPr>
          <w:rFonts w:ascii="Times New Roman" w:hAnsi="Times New Roman" w:cs="Times New Roman"/>
          <w:sz w:val="28"/>
          <w:szCs w:val="28"/>
          <w:lang w:val="en-US"/>
        </w:rPr>
        <w:t xml:space="preserve"> </w:t>
      </w:r>
      <w:r>
        <w:rPr>
          <w:rFonts w:ascii="Times New Roman" w:hAnsi="Times New Roman" w:cs="Times New Roman"/>
          <w:sz w:val="28"/>
          <w:szCs w:val="28"/>
          <w:lang w:val="en-US"/>
        </w:rPr>
        <w:t>most</w:t>
      </w:r>
      <w:r w:rsidRPr="000A0457">
        <w:rPr>
          <w:rFonts w:ascii="Times New Roman" w:hAnsi="Times New Roman" w:cs="Times New Roman"/>
          <w:sz w:val="28"/>
          <w:szCs w:val="28"/>
          <w:lang w:val="en-US"/>
        </w:rPr>
        <w:t xml:space="preserve"> </w:t>
      </w:r>
      <w:r>
        <w:rPr>
          <w:rFonts w:ascii="Times New Roman" w:hAnsi="Times New Roman" w:cs="Times New Roman"/>
          <w:sz w:val="28"/>
          <w:szCs w:val="28"/>
          <w:lang w:val="en-US"/>
        </w:rPr>
        <w:t>likely</w:t>
      </w:r>
      <w:r w:rsidRPr="000A0457">
        <w:rPr>
          <w:rFonts w:ascii="Times New Roman" w:hAnsi="Times New Roman" w:cs="Times New Roman"/>
          <w:sz w:val="28"/>
          <w:szCs w:val="28"/>
          <w:lang w:val="en-US"/>
        </w:rPr>
        <w:t xml:space="preserve"> </w:t>
      </w:r>
      <w:r>
        <w:rPr>
          <w:rFonts w:ascii="Times New Roman" w:hAnsi="Times New Roman" w:cs="Times New Roman"/>
          <w:sz w:val="28"/>
          <w:szCs w:val="28"/>
          <w:lang w:val="en-US"/>
        </w:rPr>
        <w:t>age</w:t>
      </w:r>
      <w:r w:rsidRPr="000A0457">
        <w:rPr>
          <w:rFonts w:ascii="Times New Roman" w:hAnsi="Times New Roman" w:cs="Times New Roman"/>
          <w:sz w:val="28"/>
          <w:szCs w:val="28"/>
          <w:lang w:val="en-US"/>
        </w:rPr>
        <w:t xml:space="preserve">? </w:t>
      </w:r>
      <w:r>
        <w:rPr>
          <w:rFonts w:ascii="Times New Roman" w:hAnsi="Times New Roman" w:cs="Times New Roman"/>
          <w:sz w:val="28"/>
          <w:szCs w:val="28"/>
          <w:lang w:val="en-US"/>
        </w:rPr>
        <w:t>In this case, that is 22.</w:t>
      </w:r>
    </w:p>
    <w:p w:rsidR="00745E8B" w:rsidRPr="005E4245"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What is the average age? In</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general</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weighted</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average</w:t>
      </w:r>
    </w:p>
    <w:p w:rsidR="00745E8B" w:rsidRPr="005E4245"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4"/>
          <w:sz w:val="28"/>
          <w:szCs w:val="28"/>
        </w:rPr>
        <w:object w:dxaOrig="3045" w:dyaOrig="1005">
          <v:shape id="_x0000_i1290" type="#_x0000_t75" style="width:152.4pt;height:50.5pt" o:ole="">
            <v:imagedata r:id="rId489" o:title=""/>
          </v:shape>
          <o:OLEObject Type="Embed" ProgID="Equation.DSMT4" ShapeID="_x0000_i1290" DrawAspect="Content" ObjectID="_1622555192" r:id="rId490"/>
        </w:object>
      </w:r>
      <w:r>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In this case, it is 19.4. Note that in general, as in this example, </w:t>
      </w:r>
      <w:r>
        <w:rPr>
          <w:rFonts w:ascii="Times New Roman" w:hAnsi="Times New Roman" w:cs="Times New Roman"/>
          <w:position w:val="-14"/>
          <w:sz w:val="28"/>
          <w:szCs w:val="28"/>
          <w:lang w:val="en-US"/>
        </w:rPr>
        <w:object w:dxaOrig="420" w:dyaOrig="420">
          <v:shape id="_x0000_i1291" type="#_x0000_t75" style="width:21.05pt;height:21.05pt" o:ole="">
            <v:imagedata r:id="rId491" o:title=""/>
          </v:shape>
          <o:OLEObject Type="Embed" ProgID="Equation.DSMT4" ShapeID="_x0000_i1291" DrawAspect="Content" ObjectID="_1622555193" r:id="rId492"/>
        </w:object>
      </w:r>
      <w:r>
        <w:rPr>
          <w:rFonts w:ascii="Times New Roman" w:hAnsi="Times New Roman" w:cs="Times New Roman"/>
          <w:sz w:val="28"/>
          <w:szCs w:val="28"/>
          <w:lang w:val="en-US"/>
        </w:rPr>
        <w:t xml:space="preserve"> does not have to be a measurable value of </w:t>
      </w:r>
      <w:r>
        <w:rPr>
          <w:rFonts w:ascii="Times New Roman" w:hAnsi="Times New Roman" w:cs="Times New Roman"/>
          <w:position w:val="-6"/>
          <w:sz w:val="28"/>
          <w:szCs w:val="28"/>
          <w:lang w:val="en-US"/>
        </w:rPr>
        <w:object w:dxaOrig="225" w:dyaOrig="240">
          <v:shape id="_x0000_i1292" type="#_x0000_t75" style="width:11.2pt;height:12.15pt" o:ole="">
            <v:imagedata r:id="rId493" o:title=""/>
          </v:shape>
          <o:OLEObject Type="Embed" ProgID="Equation.DSMT4" ShapeID="_x0000_i1292" DrawAspect="Content" ObjectID="_1622555194" r:id="rId494"/>
        </w:object>
      </w:r>
      <w:r>
        <w:rPr>
          <w:rFonts w:ascii="Times New Roman" w:hAnsi="Times New Roman" w:cs="Times New Roman"/>
          <w:sz w:val="28"/>
          <w:szCs w:val="28"/>
          <w:lang w:val="en-US"/>
        </w:rPr>
        <w:t>!</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What is the average of the squared age? In</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general</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2"/>
          <w:sz w:val="28"/>
          <w:szCs w:val="28"/>
        </w:rPr>
        <w:object w:dxaOrig="1950" w:dyaOrig="630">
          <v:shape id="_x0000_i1293" type="#_x0000_t75" style="width:97.7pt;height:31.3pt" o:ole="">
            <v:imagedata r:id="rId495" o:title=""/>
          </v:shape>
          <o:OLEObject Type="Embed" ProgID="Equation.DSMT4" ShapeID="_x0000_i1293" DrawAspect="Content" ObjectID="_1622555195" r:id="rId496"/>
        </w:object>
      </w:r>
      <w:r>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For a general function of the age,</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2"/>
          <w:sz w:val="28"/>
          <w:szCs w:val="28"/>
        </w:rPr>
        <w:object w:dxaOrig="2490" w:dyaOrig="615">
          <v:shape id="_x0000_i1294" type="#_x0000_t75" style="width:124.35pt;height:30.85pt" o:ole="">
            <v:imagedata r:id="rId497" o:title=""/>
          </v:shape>
          <o:OLEObject Type="Embed" ProgID="Equation.DSMT4" ShapeID="_x0000_i1294" DrawAspect="Content" ObjectID="_1622555196" r:id="rId498"/>
        </w:object>
      </w:r>
      <w:r>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Is the average of the squared age equal to the square of the average age? In mathematical notation, is </w:t>
      </w:r>
      <w:r>
        <w:rPr>
          <w:rFonts w:ascii="Times New Roman" w:hAnsi="Times New Roman" w:cs="Times New Roman"/>
          <w:position w:val="-18"/>
          <w:sz w:val="28"/>
          <w:szCs w:val="28"/>
          <w:lang w:val="en-US"/>
        </w:rPr>
        <w:object w:dxaOrig="1275" w:dyaOrig="525">
          <v:shape id="_x0000_i1295" type="#_x0000_t75" style="width:63.6pt;height:26.2pt" o:ole="">
            <v:imagedata r:id="rId499" o:title=""/>
          </v:shape>
          <o:OLEObject Type="Embed" ProgID="Equation.DSMT4" ShapeID="_x0000_i1295" DrawAspect="Content" ObjectID="_1622555197" r:id="rId500"/>
        </w:object>
      </w:r>
      <w:r>
        <w:rPr>
          <w:rFonts w:ascii="Times New Roman" w:hAnsi="Times New Roman" w:cs="Times New Roman"/>
          <w:sz w:val="28"/>
          <w:szCs w:val="28"/>
          <w:lang w:val="en-US"/>
        </w:rPr>
        <w:t xml:space="preserve">? No! If </w:t>
      </w:r>
      <w:r>
        <w:rPr>
          <w:rFonts w:ascii="Times New Roman" w:hAnsi="Times New Roman" w:cs="Times New Roman"/>
          <w:position w:val="-6"/>
          <w:sz w:val="28"/>
          <w:szCs w:val="28"/>
          <w:lang w:val="en-US"/>
        </w:rPr>
        <w:object w:dxaOrig="225" w:dyaOrig="240">
          <v:shape id="_x0000_i1296" type="#_x0000_t75" style="width:11.2pt;height:12.15pt" o:ole="">
            <v:imagedata r:id="rId501" o:title=""/>
          </v:shape>
          <o:OLEObject Type="Embed" ProgID="Equation.DSMT4" ShapeID="_x0000_i1296" DrawAspect="Content" ObjectID="_1622555198" r:id="rId502"/>
        </w:object>
      </w:r>
      <w:r>
        <w:rPr>
          <w:rFonts w:ascii="Times New Roman" w:hAnsi="Times New Roman" w:cs="Times New Roman"/>
          <w:sz w:val="28"/>
          <w:szCs w:val="28"/>
          <w:lang w:val="en-US"/>
        </w:rPr>
        <w:t xml:space="preserve"> represented a more general quantity rather than age, it could sometimes be positive or negative, and those terms might cancel out in the average. By contrast, </w:t>
      </w:r>
      <w:r>
        <w:rPr>
          <w:rFonts w:ascii="Times New Roman" w:hAnsi="Times New Roman" w:cs="Times New Roman"/>
          <w:position w:val="-6"/>
          <w:sz w:val="28"/>
          <w:szCs w:val="28"/>
          <w:lang w:val="en-US"/>
        </w:rPr>
        <w:object w:dxaOrig="315" w:dyaOrig="375">
          <v:shape id="_x0000_i1297" type="#_x0000_t75" style="width:15.9pt;height:18.7pt" o:ole="">
            <v:imagedata r:id="rId503" o:title=""/>
          </v:shape>
          <o:OLEObject Type="Embed" ProgID="Equation.DSMT4" ShapeID="_x0000_i1297" DrawAspect="Content" ObjectID="_1622555199" r:id="rId504"/>
        </w:object>
      </w:r>
      <w:r>
        <w:rPr>
          <w:rFonts w:ascii="Times New Roman" w:hAnsi="Times New Roman" w:cs="Times New Roman"/>
          <w:sz w:val="28"/>
          <w:szCs w:val="28"/>
          <w:lang w:val="en-US"/>
        </w:rPr>
        <w:t xml:space="preserve"> would never be negative, so its average would satisfy that too.</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How do we characterize the uncertainty? We could use </w:t>
      </w:r>
      <w:r>
        <w:rPr>
          <w:rFonts w:ascii="Times New Roman" w:hAnsi="Times New Roman" w:cs="Times New Roman"/>
          <w:position w:val="-14"/>
          <w:sz w:val="28"/>
          <w:szCs w:val="28"/>
          <w:lang w:val="en-US"/>
        </w:rPr>
        <w:object w:dxaOrig="1425" w:dyaOrig="420">
          <v:shape id="_x0000_i1298" type="#_x0000_t75" style="width:71.05pt;height:21.05pt" o:ole="">
            <v:imagedata r:id="rId505" o:title=""/>
          </v:shape>
          <o:OLEObject Type="Embed" ProgID="Equation.DSMT4" ShapeID="_x0000_i1298" DrawAspect="Content" ObjectID="_1622555200" r:id="rId506"/>
        </w:object>
      </w:r>
      <w:r>
        <w:rPr>
          <w:rFonts w:ascii="Times New Roman" w:hAnsi="Times New Roman" w:cs="Times New Roman"/>
          <w:sz w:val="28"/>
          <w:szCs w:val="28"/>
          <w:lang w:val="en-US"/>
        </w:rPr>
        <w:t xml:space="preserve">, but the problem is that </w:t>
      </w:r>
      <w:r>
        <w:rPr>
          <w:rFonts w:ascii="Times New Roman" w:hAnsi="Times New Roman" w:cs="Times New Roman"/>
          <w:position w:val="-14"/>
          <w:sz w:val="28"/>
          <w:szCs w:val="28"/>
          <w:lang w:val="en-US"/>
        </w:rPr>
        <w:object w:dxaOrig="600" w:dyaOrig="420">
          <v:shape id="_x0000_i1299" type="#_x0000_t75" style="width:29.9pt;height:21.05pt" o:ole="">
            <v:imagedata r:id="rId507" o:title=""/>
          </v:shape>
          <o:OLEObject Type="Embed" ProgID="Equation.DSMT4" ShapeID="_x0000_i1299" DrawAspect="Content" ObjectID="_1622555201" r:id="rId508"/>
        </w:object>
      </w:r>
      <w:r>
        <w:rPr>
          <w:rFonts w:ascii="Times New Roman" w:hAnsi="Times New Roman" w:cs="Times New Roman"/>
          <w:sz w:val="28"/>
          <w:szCs w:val="28"/>
          <w:lang w:val="en-US"/>
        </w:rPr>
        <w:t xml:space="preserve"> = 0 identically. Instead, we use the </w:t>
      </w:r>
      <w:r>
        <w:rPr>
          <w:rFonts w:ascii="Times New Roman" w:hAnsi="Times New Roman" w:cs="Times New Roman"/>
          <w:b/>
          <w:sz w:val="28"/>
          <w:szCs w:val="28"/>
          <w:lang w:val="en-US"/>
        </w:rPr>
        <w:t>standard deviation</w:t>
      </w:r>
      <w:r>
        <w:rPr>
          <w:rFonts w:ascii="Times New Roman" w:hAnsi="Times New Roman" w:cs="Times New Roman"/>
          <w:sz w:val="28"/>
          <w:szCs w:val="28"/>
          <w:lang w:val="en-US"/>
        </w:rPr>
        <w:t xml:space="preserve"> defined by</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24"/>
          <w:sz w:val="28"/>
          <w:szCs w:val="28"/>
          <w:lang w:val="en-US"/>
        </w:rPr>
        <w:object w:dxaOrig="2325" w:dyaOrig="615">
          <v:shape id="_x0000_i1300" type="#_x0000_t75" style="width:115.95pt;height:30.85pt" o:ole="">
            <v:imagedata r:id="rId509" o:title=""/>
          </v:shape>
          <o:OLEObject Type="Embed" ProgID="Equation.DSMT4" ShapeID="_x0000_i1300" DrawAspect="Content" ObjectID="_1622555202" r:id="rId510"/>
        </w:object>
      </w:r>
      <w:r w:rsidRPr="006E1511">
        <w:rPr>
          <w:rFonts w:ascii="Times New Roman" w:hAnsi="Times New Roman" w:cs="Times New Roman"/>
          <w:sz w:val="28"/>
          <w:szCs w:val="28"/>
          <w:lang w:val="en-US"/>
        </w:rPr>
        <w:t>,</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sidRPr="006E1511">
        <w:rPr>
          <w:rFonts w:ascii="Times New Roman" w:hAnsi="Times New Roman" w:cs="Times New Roman"/>
          <w:sz w:val="28"/>
          <w:szCs w:val="28"/>
          <w:lang w:val="en-US"/>
        </w:rPr>
        <w:t>which also satisfies</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8"/>
          <w:sz w:val="28"/>
          <w:szCs w:val="28"/>
          <w:lang w:val="en-US"/>
        </w:rPr>
        <w:object w:dxaOrig="2175" w:dyaOrig="525">
          <v:shape id="_x0000_i1301" type="#_x0000_t75" style="width:108.45pt;height:26.2pt" o:ole="">
            <v:imagedata r:id="rId511" o:title=""/>
          </v:shape>
          <o:OLEObject Type="Embed" ProgID="Equation.DSMT4" ShapeID="_x0000_i1301" DrawAspect="Content" ObjectID="_1622555203" r:id="rId512"/>
        </w:object>
      </w:r>
      <w:r>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In this case, the standard deviation is about 2.8.</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Similar expressions exist for continuous variables. Given that </w:t>
      </w:r>
      <w:r>
        <w:rPr>
          <w:rFonts w:ascii="Times New Roman" w:hAnsi="Times New Roman" w:cs="Times New Roman"/>
          <w:sz w:val="28"/>
          <w:szCs w:val="28"/>
        </w:rPr>
        <w:t>ψ</w:t>
      </w:r>
      <w:r>
        <w:rPr>
          <w:rFonts w:ascii="Times New Roman" w:hAnsi="Times New Roman" w:cs="Times New Roman"/>
          <w:sz w:val="28"/>
          <w:szCs w:val="28"/>
          <w:lang w:val="en-US"/>
        </w:rPr>
        <w:t xml:space="preserve"> has been discussed as a function of position x thus far, it makes sense to proceed in that way. </w:t>
      </w:r>
      <w:r w:rsidRPr="006E1511">
        <w:rPr>
          <w:rFonts w:ascii="Times New Roman" w:hAnsi="Times New Roman" w:cs="Times New Roman"/>
          <w:sz w:val="28"/>
          <w:szCs w:val="28"/>
          <w:lang w:val="en-US"/>
        </w:rPr>
        <w:t>Mathematically</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6"/>
          <w:sz w:val="28"/>
          <w:szCs w:val="28"/>
        </w:rPr>
        <w:object w:dxaOrig="2670" w:dyaOrig="855">
          <v:shape id="_x0000_i1302" type="#_x0000_t75" style="width:133.25pt;height:43pt" o:ole="">
            <v:imagedata r:id="rId513" o:title=""/>
          </v:shape>
          <o:OLEObject Type="Embed" ProgID="Equation.DSMT4" ShapeID="_x0000_i1302" DrawAspect="Content" ObjectID="_1622555204" r:id="rId514"/>
        </w:object>
      </w:r>
      <w:r>
        <w:rPr>
          <w:rFonts w:ascii="Times New Roman" w:hAnsi="Times New Roman" w:cs="Times New Roman"/>
          <w:sz w:val="28"/>
          <w:szCs w:val="28"/>
          <w:lang w:val="en-US"/>
        </w:rPr>
        <w:t>,</w:t>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t xml:space="preserve">    (5.1)</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but p(x) = </w:t>
      </w:r>
      <w:r>
        <w:rPr>
          <w:rFonts w:ascii="Times New Roman" w:hAnsi="Times New Roman" w:cs="Times New Roman"/>
          <w:sz w:val="28"/>
          <w:szCs w:val="28"/>
        </w:rPr>
        <w:t>ψ</w:t>
      </w:r>
      <w:r>
        <w:rPr>
          <w:rFonts w:ascii="Times New Roman" w:hAnsi="Times New Roman" w:cs="Times New Roman"/>
          <w:sz w:val="28"/>
          <w:szCs w:val="28"/>
          <w:lang w:val="en-US"/>
        </w:rPr>
        <w:t>*(x)</w:t>
      </w:r>
      <w:r>
        <w:rPr>
          <w:rFonts w:ascii="Times New Roman" w:hAnsi="Times New Roman" w:cs="Times New Roman"/>
          <w:sz w:val="28"/>
          <w:szCs w:val="28"/>
        </w:rPr>
        <w:t>ψ</w:t>
      </w:r>
      <w:r>
        <w:rPr>
          <w:rFonts w:ascii="Times New Roman" w:hAnsi="Times New Roman" w:cs="Times New Roman"/>
          <w:sz w:val="28"/>
          <w:szCs w:val="28"/>
          <w:lang w:val="en-US"/>
        </w:rPr>
        <w:t>(x). Hence, the way to find the expectation value of a function of position in a given quantum state is</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6"/>
          <w:sz w:val="28"/>
          <w:szCs w:val="28"/>
        </w:rPr>
        <w:object w:dxaOrig="3510" w:dyaOrig="855">
          <v:shape id="_x0000_i1303" type="#_x0000_t75" style="width:175.3pt;height:43pt" o:ole="">
            <v:imagedata r:id="rId515" o:title=""/>
          </v:shape>
          <o:OLEObject Type="Embed" ProgID="Equation.DSMT4" ShapeID="_x0000_i1303" DrawAspect="Content" ObjectID="_1622555205" r:id="rId516"/>
        </w:object>
      </w:r>
      <w:r>
        <w:rPr>
          <w:rFonts w:ascii="Times New Roman" w:hAnsi="Times New Roman" w:cs="Times New Roman"/>
          <w:sz w:val="28"/>
          <w:szCs w:val="28"/>
          <w:lang w:val="en-US"/>
        </w:rPr>
        <w:t>,</w:t>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t xml:space="preserve">    (5.2)</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In all this, the normalization </w:t>
      </w:r>
      <w:r>
        <w:rPr>
          <w:rFonts w:ascii="Times New Roman" w:hAnsi="Times New Roman" w:cs="Times New Roman"/>
          <w:position w:val="-36"/>
          <w:sz w:val="28"/>
          <w:szCs w:val="28"/>
        </w:rPr>
        <w:object w:dxaOrig="1485" w:dyaOrig="855">
          <v:shape id="_x0000_i1304" type="#_x0000_t75" style="width:74.35pt;height:43pt" o:ole="">
            <v:imagedata r:id="rId517" o:title=""/>
          </v:shape>
          <o:OLEObject Type="Embed" ProgID="Equation.DSMT4" ShapeID="_x0000_i1304" DrawAspect="Content" ObjectID="_1622555206" r:id="rId518"/>
        </w:object>
      </w:r>
      <w:r>
        <w:rPr>
          <w:rFonts w:ascii="Times New Roman" w:hAnsi="Times New Roman" w:cs="Times New Roman"/>
          <w:sz w:val="28"/>
          <w:szCs w:val="28"/>
          <w:lang w:val="en-US"/>
        </w:rPr>
        <w:t xml:space="preserve"> is assumed. From this</w:t>
      </w:r>
      <w:r w:rsidRPr="00745E8B">
        <w:rPr>
          <w:rFonts w:ascii="Times New Roman" w:hAnsi="Times New Roman" w:cs="Times New Roman"/>
          <w:sz w:val="28"/>
          <w:szCs w:val="28"/>
          <w:lang w:val="en-US"/>
        </w:rPr>
        <w:t xml:space="preserve">, </w:t>
      </w:r>
      <w:r>
        <w:rPr>
          <w:rFonts w:ascii="Times New Roman" w:hAnsi="Times New Roman" w:cs="Times New Roman"/>
          <w:sz w:val="28"/>
          <w:szCs w:val="28"/>
          <w:lang w:val="en-US"/>
        </w:rPr>
        <w:t>the uncertainty in position</w:t>
      </w:r>
    </w:p>
    <w:p w:rsidR="00745E8B" w:rsidRPr="005E4245"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20"/>
          <w:sz w:val="28"/>
          <w:szCs w:val="28"/>
        </w:rPr>
        <w:object w:dxaOrig="2055" w:dyaOrig="600">
          <v:shape id="_x0000_i1305" type="#_x0000_t75" style="width:102.85pt;height:29.9pt" o:ole="">
            <v:imagedata r:id="rId519" o:title=""/>
          </v:shape>
          <o:OLEObject Type="Embed" ProgID="Equation.DSMT4" ShapeID="_x0000_i1305" DrawAspect="Content" ObjectID="_1622555207" r:id="rId520"/>
        </w:object>
      </w:r>
      <w:r>
        <w:rPr>
          <w:rFonts w:ascii="Times New Roman" w:hAnsi="Times New Roman" w:cs="Times New Roman"/>
          <w:sz w:val="28"/>
          <w:szCs w:val="28"/>
          <w:lang w:val="en-US"/>
        </w:rPr>
        <w:t xml:space="preserve"> </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can be found.</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Notice that expectation values </w:t>
      </w:r>
      <w:r>
        <w:rPr>
          <w:rFonts w:ascii="Times New Roman" w:hAnsi="Times New Roman" w:cs="Times New Roman"/>
          <w:position w:val="-14"/>
          <w:sz w:val="28"/>
          <w:szCs w:val="28"/>
          <w:lang w:val="en-US"/>
        </w:rPr>
        <w:object w:dxaOrig="825" w:dyaOrig="420">
          <v:shape id="_x0000_i1306" type="#_x0000_t75" style="width:41.15pt;height:21.05pt" o:ole="">
            <v:imagedata r:id="rId521" o:title=""/>
          </v:shape>
          <o:OLEObject Type="Embed" ProgID="Equation.DSMT4" ShapeID="_x0000_i1306" DrawAspect="Content" ObjectID="_1622555208" r:id="rId522"/>
        </w:object>
      </w:r>
      <w:r>
        <w:rPr>
          <w:rFonts w:ascii="Times New Roman" w:hAnsi="Times New Roman" w:cs="Times New Roman"/>
          <w:sz w:val="28"/>
          <w:szCs w:val="28"/>
          <w:lang w:val="en-US"/>
        </w:rPr>
        <w:t xml:space="preserve"> depend on the state! This</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can</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be</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written</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as</w:t>
      </w:r>
      <w:r w:rsidRPr="006E1511">
        <w:rPr>
          <w:rFonts w:ascii="Times New Roman" w:hAnsi="Times New Roman" w:cs="Times New Roman"/>
          <w:sz w:val="28"/>
          <w:szCs w:val="28"/>
          <w:lang w:val="en-US"/>
        </w:rPr>
        <w:t xml:space="preserve"> </w:t>
      </w:r>
      <w:r>
        <w:rPr>
          <w:rFonts w:ascii="Times New Roman" w:hAnsi="Times New Roman" w:cs="Times New Roman"/>
          <w:position w:val="-16"/>
          <w:sz w:val="28"/>
          <w:szCs w:val="28"/>
          <w:lang w:val="en-US"/>
        </w:rPr>
        <w:object w:dxaOrig="960" w:dyaOrig="435">
          <v:shape id="_x0000_i1307" type="#_x0000_t75" style="width:48.15pt;height:21.5pt" o:ole="">
            <v:imagedata r:id="rId523" o:title=""/>
          </v:shape>
          <o:OLEObject Type="Embed" ProgID="Equation.DSMT4" ShapeID="_x0000_i1307" DrawAspect="Content" ObjectID="_1622555209" r:id="rId524"/>
        </w:object>
      </w:r>
      <w:r w:rsidRPr="006E1511">
        <w:rPr>
          <w:rFonts w:ascii="Times New Roman" w:hAnsi="Times New Roman" w:cs="Times New Roman"/>
          <w:sz w:val="28"/>
          <w:szCs w:val="28"/>
          <w:lang w:val="en-US"/>
        </w:rPr>
        <w:t>,</w:t>
      </w:r>
      <w:r>
        <w:rPr>
          <w:rFonts w:ascii="Times New Roman" w:hAnsi="Times New Roman" w:cs="Times New Roman"/>
          <w:position w:val="-22"/>
          <w:sz w:val="28"/>
          <w:szCs w:val="28"/>
        </w:rPr>
        <w:object w:dxaOrig="1050" w:dyaOrig="510">
          <v:shape id="_x0000_i1308" type="#_x0000_t75" style="width:52.35pt;height:25.7pt" o:ole="">
            <v:imagedata r:id="rId525" o:title=""/>
          </v:shape>
          <o:OLEObject Type="Embed" ProgID="Equation.DSMT4" ShapeID="_x0000_i1308" DrawAspect="Content" ObjectID="_1622555210" r:id="rId526"/>
        </w:objec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or</w:t>
      </w:r>
      <w:r w:rsidRPr="006E1511">
        <w:rPr>
          <w:rFonts w:ascii="Times New Roman" w:hAnsi="Times New Roman" w:cs="Times New Roman"/>
          <w:sz w:val="28"/>
          <w:szCs w:val="28"/>
          <w:lang w:val="en-US"/>
        </w:rPr>
        <w:t xml:space="preserve"> </w:t>
      </w:r>
      <w:r>
        <w:rPr>
          <w:rFonts w:ascii="Times New Roman" w:hAnsi="Times New Roman" w:cs="Times New Roman"/>
          <w:position w:val="-16"/>
          <w:sz w:val="28"/>
          <w:szCs w:val="28"/>
        </w:rPr>
        <w:object w:dxaOrig="1440" w:dyaOrig="465">
          <v:shape id="_x0000_i1309" type="#_x0000_t75" style="width:1in;height:23.4pt" o:ole="">
            <v:imagedata r:id="rId527" o:title=""/>
          </v:shape>
          <o:OLEObject Type="Embed" ProgID="Equation.DSMT4" ShapeID="_x0000_i1309" DrawAspect="Content" ObjectID="_1622555211" r:id="rId528"/>
        </w:object>
      </w:r>
      <w:r w:rsidRPr="006E1511">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For example, let us consider a wavefunction given by</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42"/>
          <w:sz w:val="28"/>
          <w:szCs w:val="28"/>
        </w:rPr>
        <w:object w:dxaOrig="3405" w:dyaOrig="975">
          <v:shape id="_x0000_i1310" type="#_x0000_t75" style="width:170.2pt;height:48.6pt" o:ole="">
            <v:imagedata r:id="rId529" o:title=""/>
          </v:shape>
          <o:OLEObject Type="Embed" ProgID="Equation.DSMT4" ShapeID="_x0000_i1310" DrawAspect="Content" ObjectID="_1622555212" r:id="rId530"/>
        </w:object>
      </w:r>
      <w:r>
        <w:rPr>
          <w:rFonts w:ascii="Times New Roman" w:hAnsi="Times New Roman" w:cs="Times New Roman"/>
          <w:sz w:val="28"/>
          <w:szCs w:val="28"/>
          <w:lang w:val="en-US"/>
        </w:rPr>
        <w:t>.</w:t>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t xml:space="preserve">    (5.3)</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We need to </w:t>
      </w:r>
      <w:r>
        <w:rPr>
          <w:rFonts w:ascii="Times New Roman" w:hAnsi="Times New Roman" w:cs="Times New Roman"/>
          <w:b/>
          <w:sz w:val="28"/>
          <w:szCs w:val="28"/>
          <w:lang w:val="en-US"/>
        </w:rPr>
        <w:t>figure out</w:t>
      </w:r>
      <w:r>
        <w:rPr>
          <w:rFonts w:ascii="Times New Roman" w:hAnsi="Times New Roman" w:cs="Times New Roman"/>
          <w:sz w:val="28"/>
          <w:szCs w:val="28"/>
          <w:lang w:val="en-US"/>
        </w:rPr>
        <w:t xml:space="preserve"> the normalization for this wavefunction by</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6"/>
          <w:sz w:val="28"/>
          <w:szCs w:val="28"/>
          <w:lang w:val="en-US"/>
        </w:rPr>
        <w:object w:dxaOrig="1755" w:dyaOrig="855">
          <v:shape id="_x0000_i1311" type="#_x0000_t75" style="width:87.9pt;height:43pt" o:ole="">
            <v:imagedata r:id="rId531" o:title=""/>
          </v:shape>
          <o:OLEObject Type="Embed" ProgID="Equation.DSMT4" ShapeID="_x0000_i1311" DrawAspect="Content" ObjectID="_1622555213" r:id="rId532"/>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r>
      <w:r>
        <w:rPr>
          <w:rFonts w:ascii="Times New Roman" w:hAnsi="Times New Roman" w:cs="Times New Roman"/>
          <w:iCs/>
          <w:sz w:val="28"/>
          <w:szCs w:val="28"/>
          <w:lang w:val="en-US"/>
        </w:rPr>
        <w:tab/>
        <w:t xml:space="preserve">  </w:t>
      </w:r>
      <w:r w:rsidRPr="00745E8B">
        <w:rPr>
          <w:rFonts w:ascii="Times New Roman" w:hAnsi="Times New Roman" w:cs="Times New Roman"/>
          <w:iCs/>
          <w:sz w:val="28"/>
          <w:szCs w:val="28"/>
          <w:lang w:val="en-US"/>
        </w:rPr>
        <w:t xml:space="preserve">  </w:t>
      </w:r>
      <w:r>
        <w:rPr>
          <w:rFonts w:ascii="Times New Roman" w:hAnsi="Times New Roman" w:cs="Times New Roman"/>
          <w:iCs/>
          <w:sz w:val="28"/>
          <w:szCs w:val="28"/>
          <w:lang w:val="en-US"/>
        </w:rPr>
        <w:t>(</w:t>
      </w:r>
      <w:r w:rsidRPr="00745E8B">
        <w:rPr>
          <w:rFonts w:ascii="Times New Roman" w:hAnsi="Times New Roman" w:cs="Times New Roman"/>
          <w:iCs/>
          <w:sz w:val="28"/>
          <w:szCs w:val="28"/>
          <w:lang w:val="en-US"/>
        </w:rPr>
        <w:t>5</w:t>
      </w:r>
      <w:r>
        <w:rPr>
          <w:rFonts w:ascii="Times New Roman" w:hAnsi="Times New Roman" w:cs="Times New Roman"/>
          <w:iCs/>
          <w:sz w:val="28"/>
          <w:szCs w:val="28"/>
          <w:lang w:val="en-US"/>
        </w:rPr>
        <w:t>.4)</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6E1511"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which, when effected by nondimensionalization of the integral, yields </w:t>
      </w:r>
      <w:r>
        <w:rPr>
          <w:rFonts w:ascii="Times New Roman" w:hAnsi="Times New Roman" w:cs="Times New Roman"/>
          <w:position w:val="-32"/>
          <w:sz w:val="28"/>
          <w:szCs w:val="28"/>
          <w:lang w:val="en-US"/>
        </w:rPr>
        <w:object w:dxaOrig="1620" w:dyaOrig="825">
          <v:shape id="_x0000_i1312" type="#_x0000_t75" style="width:80.9pt;height:41.15pt" o:ole="">
            <v:imagedata r:id="rId533" o:title=""/>
          </v:shape>
          <o:OLEObject Type="Embed" ProgID="Equation.DSMT4" ShapeID="_x0000_i1312" DrawAspect="Content" ObjectID="_1622555214" r:id="rId534"/>
        </w:object>
      </w:r>
      <w:r>
        <w:rPr>
          <w:rFonts w:ascii="Times New Roman" w:hAnsi="Times New Roman" w:cs="Times New Roman"/>
          <w:sz w:val="28"/>
          <w:szCs w:val="28"/>
          <w:lang w:val="en-US"/>
        </w:rPr>
        <w:t>.After this, by noting that |</w:t>
      </w:r>
      <w:r>
        <w:rPr>
          <w:rFonts w:ascii="Times New Roman" w:hAnsi="Times New Roman" w:cs="Times New Roman"/>
          <w:sz w:val="28"/>
          <w:szCs w:val="28"/>
        </w:rPr>
        <w:t>ψ</w:t>
      </w:r>
      <w:r>
        <w:rPr>
          <w:rFonts w:ascii="Times New Roman" w:hAnsi="Times New Roman" w:cs="Times New Roman"/>
          <w:sz w:val="28"/>
          <w:szCs w:val="28"/>
          <w:lang w:val="en-US"/>
        </w:rPr>
        <w:t>(x)|</w:t>
      </w:r>
      <w:r>
        <w:rPr>
          <w:rFonts w:ascii="Times New Roman" w:hAnsi="Times New Roman" w:cs="Times New Roman"/>
          <w:sz w:val="28"/>
          <w:szCs w:val="28"/>
          <w:vertAlign w:val="superscript"/>
          <w:lang w:val="en-US"/>
        </w:rPr>
        <w:t>2</w:t>
      </w:r>
      <w:r>
        <w:rPr>
          <w:rFonts w:ascii="Times New Roman" w:hAnsi="Times New Roman" w:cs="Times New Roman"/>
          <w:sz w:val="28"/>
          <w:szCs w:val="28"/>
          <w:lang w:val="en-US"/>
        </w:rPr>
        <w:t xml:space="preserve"> is even while x is odd, then </w:t>
      </w:r>
      <w:r>
        <w:rPr>
          <w:rFonts w:ascii="Times New Roman" w:hAnsi="Times New Roman" w:cs="Times New Roman"/>
          <w:position w:val="-14"/>
          <w:sz w:val="28"/>
          <w:szCs w:val="28"/>
        </w:rPr>
        <w:object w:dxaOrig="420" w:dyaOrig="420">
          <v:shape id="_x0000_i1313" type="#_x0000_t75" style="width:21.05pt;height:21.05pt" o:ole="">
            <v:imagedata r:id="rId535" o:title=""/>
          </v:shape>
          <o:OLEObject Type="Embed" ProgID="Equation.DSMT4" ShapeID="_x0000_i1313" DrawAspect="Content" ObjectID="_1622555215" r:id="rId536"/>
        </w:object>
      </w:r>
      <w:r>
        <w:rPr>
          <w:rFonts w:ascii="Times New Roman" w:hAnsi="Times New Roman" w:cs="Times New Roman"/>
          <w:sz w:val="28"/>
          <w:szCs w:val="28"/>
          <w:lang w:val="en-US"/>
        </w:rPr>
        <w:t xml:space="preserve"> = 0. Also</w:t>
      </w:r>
      <w:r w:rsidRPr="006E1511">
        <w:rPr>
          <w:rFonts w:ascii="Times New Roman" w:hAnsi="Times New Roman" w:cs="Times New Roman"/>
          <w:sz w:val="28"/>
          <w:szCs w:val="28"/>
          <w:lang w:val="en-US"/>
        </w:rPr>
        <w:t xml:space="preserve">, </w:t>
      </w:r>
      <w:r>
        <w:rPr>
          <w:rFonts w:ascii="Times New Roman" w:hAnsi="Times New Roman" w:cs="Times New Roman"/>
          <w:position w:val="-18"/>
          <w:sz w:val="28"/>
          <w:szCs w:val="28"/>
        </w:rPr>
        <w:object w:dxaOrig="1350" w:dyaOrig="510">
          <v:shape id="_x0000_i1314" type="#_x0000_t75" style="width:67.8pt;height:25.7pt" o:ole="">
            <v:imagedata r:id="rId537" o:title=""/>
          </v:shape>
          <o:OLEObject Type="Embed" ProgID="Equation.DSMT4" ShapeID="_x0000_i1314" DrawAspect="Content" ObjectID="_1622555216" r:id="rId538"/>
        </w:object>
      </w:r>
      <w:r w:rsidRPr="006E1511">
        <w:rPr>
          <w:rFonts w:ascii="Times New Roman" w:hAnsi="Times New Roman" w:cs="Times New Roman"/>
          <w:sz w:val="28"/>
          <w:szCs w:val="28"/>
          <w:lang w:val="en-US"/>
        </w:rPr>
        <w:t xml:space="preserve">. Hence, </w:t>
      </w:r>
      <w:r>
        <w:rPr>
          <w:rFonts w:ascii="Times New Roman" w:hAnsi="Times New Roman" w:cs="Times New Roman"/>
          <w:position w:val="-8"/>
          <w:sz w:val="28"/>
          <w:szCs w:val="28"/>
        </w:rPr>
        <w:object w:dxaOrig="1350" w:dyaOrig="405">
          <v:shape id="_x0000_i1315" type="#_x0000_t75" style="width:67.8pt;height:20.1pt" o:ole="">
            <v:imagedata r:id="rId539" o:title=""/>
          </v:shape>
          <o:OLEObject Type="Embed" ProgID="Equation.DSMT4" ShapeID="_x0000_i1315" DrawAspect="Content" ObjectID="_1622555217" r:id="rId540"/>
        </w:objec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After all of this, we find the momentum expectation value (p). We migh say that </w:t>
      </w:r>
      <w:r>
        <w:rPr>
          <w:rFonts w:ascii="Times New Roman" w:hAnsi="Times New Roman" w:cs="Times New Roman"/>
          <w:position w:val="-36"/>
          <w:sz w:val="28"/>
          <w:szCs w:val="28"/>
          <w:lang w:val="en-US"/>
        </w:rPr>
        <w:object w:dxaOrig="2715" w:dyaOrig="855">
          <v:shape id="_x0000_i1316" type="#_x0000_t75" style="width:135.6pt;height:43pt" o:ole="">
            <v:imagedata r:id="rId541" o:title=""/>
          </v:shape>
          <o:OLEObject Type="Embed" ProgID="Equation.DSMT4" ShapeID="_x0000_i1316" DrawAspect="Content" ObjectID="_1622555218" r:id="rId542"/>
        </w:object>
      </w:r>
      <w:r>
        <w:rPr>
          <w:rFonts w:ascii="Times New Roman" w:hAnsi="Times New Roman" w:cs="Times New Roman"/>
          <w:sz w:val="28"/>
          <w:szCs w:val="28"/>
          <w:lang w:val="en-US"/>
        </w:rPr>
        <w:t>. But how exactly are we to express p in an integral over functions of x?</w:t>
      </w:r>
    </w:p>
    <w:p w:rsidR="00745E8B" w:rsidRPr="00CB6CB3" w:rsidRDefault="00745E8B" w:rsidP="00CB6CB3">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Here’s a hint: we know that a wave with </w:t>
      </w:r>
      <w:r>
        <w:rPr>
          <w:rFonts w:ascii="Times New Roman" w:hAnsi="Times New Roman" w:cs="Times New Roman"/>
          <w:position w:val="-6"/>
          <w:sz w:val="28"/>
          <w:szCs w:val="28"/>
          <w:lang w:val="en-US"/>
        </w:rPr>
        <w:object w:dxaOrig="1125" w:dyaOrig="360">
          <v:shape id="_x0000_i1317" type="#_x0000_t75" style="width:56.1pt;height:18.25pt" o:ole="">
            <v:imagedata r:id="rId543" o:title=""/>
          </v:shape>
          <o:OLEObject Type="Embed" ProgID="Equation.DSMT4" ShapeID="_x0000_i1317" DrawAspect="Content" ObjectID="_1622555219" r:id="rId544"/>
        </w:object>
      </w:r>
      <w:r>
        <w:rPr>
          <w:rFonts w:ascii="Times New Roman" w:hAnsi="Times New Roman" w:cs="Times New Roman"/>
          <w:sz w:val="28"/>
          <w:szCs w:val="28"/>
          <w:lang w:val="en-US"/>
        </w:rPr>
        <w:t xml:space="preserve"> is associated with the momentum of a particle </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2"/>
          <w:sz w:val="28"/>
          <w:szCs w:val="28"/>
          <w:lang w:val="en-US"/>
        </w:rPr>
        <w:object w:dxaOrig="1575" w:dyaOrig="420">
          <v:shape id="_x0000_i1318" type="#_x0000_t75" style="width:78.55pt;height:21.05pt" o:ole="">
            <v:imagedata r:id="rId545" o:title=""/>
          </v:shape>
          <o:OLEObject Type="Embed" ProgID="Equation.DSMT4" ShapeID="_x0000_i1318" DrawAspect="Content" ObjectID="_1622555220" r:id="rId546"/>
        </w:object>
      </w:r>
      <w:r>
        <w:rPr>
          <w:rFonts w:ascii="Times New Roman" w:hAnsi="Times New Roman" w:cs="Times New Roman"/>
          <w:sz w:val="28"/>
          <w:szCs w:val="28"/>
          <w:lang w:val="en-US"/>
        </w:rPr>
        <w:t xml:space="preserve">. </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Disregarding normalization, the associated wavefunction is </w:t>
      </w:r>
      <w:r>
        <w:rPr>
          <w:rFonts w:ascii="Times New Roman" w:hAnsi="Times New Roman" w:cs="Times New Roman"/>
          <w:position w:val="-10"/>
          <w:sz w:val="28"/>
          <w:szCs w:val="28"/>
        </w:rPr>
        <w:object w:dxaOrig="855" w:dyaOrig="405">
          <v:shape id="_x0000_i1319" type="#_x0000_t75" style="width:43pt;height:20.1pt" o:ole="">
            <v:imagedata r:id="rId547" o:title=""/>
          </v:shape>
          <o:OLEObject Type="Embed" ProgID="Equation.DSMT4" ShapeID="_x0000_i1319" DrawAspect="Content" ObjectID="_1622555221" r:id="rId548"/>
        </w:object>
      </w:r>
      <w:r>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This means that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28"/>
          <w:sz w:val="28"/>
          <w:szCs w:val="28"/>
        </w:rPr>
        <w:object w:dxaOrig="3765" w:dyaOrig="750">
          <v:shape id="_x0000_i1320" type="#_x0000_t75" style="width:187.95pt;height:37.4pt" o:ole="">
            <v:imagedata r:id="rId549" o:title=""/>
          </v:shape>
          <o:OLEObject Type="Embed" ProgID="Equation.DSMT4" ShapeID="_x0000_i1320" DrawAspect="Content" ObjectID="_1622555222" r:id="rId550"/>
        </w:object>
      </w:r>
      <w:r>
        <w:rPr>
          <w:rFonts w:ascii="Times New Roman" w:hAnsi="Times New Roman" w:cs="Times New Roman"/>
          <w:sz w:val="28"/>
          <w:szCs w:val="28"/>
          <w:lang w:val="en-US"/>
        </w:rPr>
        <w:t xml:space="preserve"> </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Noether’s theorem states that symmetry of spatial translations is associated with the law conservation of momentum.</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Now consider how translations behave for functions:</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28"/>
          <w:sz w:val="28"/>
          <w:szCs w:val="28"/>
        </w:rPr>
        <w:object w:dxaOrig="5475" w:dyaOrig="750">
          <v:shape id="_x0000_i1321" type="#_x0000_t75" style="width:273.95pt;height:37.4pt" o:ole="">
            <v:imagedata r:id="rId551" o:title=""/>
          </v:shape>
          <o:OLEObject Type="Embed" ProgID="Equation.DSMT4" ShapeID="_x0000_i1321" DrawAspect="Content" ObjectID="_1622555223" r:id="rId552"/>
        </w:object>
      </w:r>
      <w:r>
        <w:rPr>
          <w:rFonts w:ascii="Times New Roman" w:hAnsi="Times New Roman" w:cs="Times New Roman"/>
          <w:sz w:val="28"/>
          <w:szCs w:val="28"/>
          <w:lang w:val="en-US"/>
        </w:rPr>
        <w:t xml:space="preserve"> =</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Pr>
          <w:rFonts w:ascii="Times New Roman" w:hAnsi="Times New Roman" w:cs="Times New Roman"/>
          <w:position w:val="-32"/>
          <w:sz w:val="28"/>
          <w:szCs w:val="28"/>
        </w:rPr>
        <w:object w:dxaOrig="2745" w:dyaOrig="840">
          <v:shape id="_x0000_i1322" type="#_x0000_t75" style="width:137.45pt;height:42.1pt" o:ole="">
            <v:imagedata r:id="rId553" o:title=""/>
          </v:shape>
          <o:OLEObject Type="Embed" ProgID="Equation.DSMT4" ShapeID="_x0000_i1322" DrawAspect="Content" ObjectID="_1622555224" r:id="rId554"/>
        </w:object>
      </w:r>
      <w:r>
        <w:rPr>
          <w:rFonts w:ascii="Times New Roman" w:hAnsi="Times New Roman" w:cs="Times New Roman"/>
          <w:sz w:val="28"/>
          <w:szCs w:val="28"/>
          <w:lang w:val="en-US"/>
        </w:rPr>
        <w:t xml:space="preserve">. </w:t>
      </w:r>
    </w:p>
    <w:p w:rsidR="00745E8B" w:rsidRDefault="00745E8B" w:rsidP="00745E8B">
      <w:pPr>
        <w:autoSpaceDE w:val="0"/>
        <w:autoSpaceDN w:val="0"/>
        <w:adjustRightInd w:val="0"/>
        <w:spacing w:after="0" w:line="240" w:lineRule="auto"/>
        <w:ind w:firstLine="709"/>
        <w:jc w:val="both"/>
        <w:rPr>
          <w:rFonts w:ascii="Times New Roman" w:hAnsi="Times New Roman" w:cs="Times New Roman"/>
          <w:noProof/>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noProof/>
          <w:sz w:val="28"/>
          <w:szCs w:val="28"/>
          <w:lang w:val="en-US"/>
        </w:rPr>
      </w:pPr>
      <w:r>
        <w:rPr>
          <w:rFonts w:ascii="Times New Roman" w:hAnsi="Times New Roman" w:cs="Times New Roman"/>
          <w:noProof/>
          <w:sz w:val="28"/>
          <w:szCs w:val="28"/>
          <w:lang w:val="en-US"/>
        </w:rPr>
        <w:t xml:space="preserve">Hence translations are generated by spatial derivatives </w:t>
      </w:r>
      <w:r>
        <w:rPr>
          <w:rFonts w:ascii="Times New Roman" w:hAnsi="Times New Roman" w:cs="Times New Roman"/>
          <w:noProof/>
          <w:position w:val="-28"/>
          <w:sz w:val="28"/>
          <w:szCs w:val="28"/>
        </w:rPr>
        <w:object w:dxaOrig="390" w:dyaOrig="720">
          <v:shape id="_x0000_i1323" type="#_x0000_t75" style="width:19.65pt;height:36pt" o:ole="">
            <v:imagedata r:id="rId555" o:title=""/>
          </v:shape>
          <o:OLEObject Type="Embed" ProgID="Equation.DSMT4" ShapeID="_x0000_i1323" DrawAspect="Content" ObjectID="_1622555225" r:id="rId556"/>
        </w:object>
      </w:r>
      <w:r>
        <w:rPr>
          <w:rFonts w:ascii="Times New Roman" w:hAnsi="Times New Roman" w:cs="Times New Roman"/>
          <w:noProof/>
          <w:sz w:val="28"/>
          <w:szCs w:val="28"/>
          <w:lang w:val="en-US"/>
        </w:rPr>
        <w:t xml:space="preserve">. But we just said that translations are associated with p! This means that it is natural to associate p with </w:t>
      </w:r>
      <w:r>
        <w:rPr>
          <w:rFonts w:ascii="Times New Roman" w:hAnsi="Times New Roman" w:cs="Times New Roman"/>
          <w:noProof/>
          <w:position w:val="-28"/>
          <w:sz w:val="28"/>
          <w:szCs w:val="28"/>
        </w:rPr>
        <w:object w:dxaOrig="390" w:dyaOrig="720">
          <v:shape id="_x0000_i1324" type="#_x0000_t75" style="width:19.65pt;height:36pt" o:ole="">
            <v:imagedata r:id="rId555" o:title=""/>
          </v:shape>
          <o:OLEObject Type="Embed" ProgID="Equation.DSMT4" ShapeID="_x0000_i1324" DrawAspect="Content" ObjectID="_1622555226" r:id="rId557"/>
        </w:object>
      </w:r>
      <w:r>
        <w:rPr>
          <w:rFonts w:ascii="Times New Roman" w:hAnsi="Times New Roman" w:cs="Times New Roman"/>
          <w:noProof/>
          <w:sz w:val="28"/>
          <w:szCs w:val="28"/>
          <w:lang w:val="en-US"/>
        </w:rPr>
        <w:t xml:space="preserve"> somehow. In a similar way, E would be associated with </w:t>
      </w:r>
      <w:r>
        <w:rPr>
          <w:rFonts w:ascii="Times New Roman" w:hAnsi="Times New Roman" w:cs="Times New Roman"/>
          <w:noProof/>
          <w:position w:val="-28"/>
          <w:sz w:val="28"/>
          <w:szCs w:val="28"/>
        </w:rPr>
        <w:object w:dxaOrig="330" w:dyaOrig="720">
          <v:shape id="_x0000_i1325" type="#_x0000_t75" style="width:16.35pt;height:36pt" o:ole="">
            <v:imagedata r:id="rId558" o:title=""/>
          </v:shape>
          <o:OLEObject Type="Embed" ProgID="Equation.DSMT4" ShapeID="_x0000_i1325" DrawAspect="Content" ObjectID="_1622555227" r:id="rId559"/>
        </w:object>
      </w:r>
      <w:r>
        <w:rPr>
          <w:rFonts w:ascii="Times New Roman" w:hAnsi="Times New Roman" w:cs="Times New Roman"/>
          <w:noProof/>
          <w:sz w:val="28"/>
          <w:szCs w:val="28"/>
          <w:lang w:val="en-US"/>
        </w:rPr>
        <w:t xml:space="preserve">, and Lz with </w:t>
      </w:r>
      <w:r>
        <w:rPr>
          <w:rFonts w:ascii="Times New Roman" w:hAnsi="Times New Roman" w:cs="Times New Roman"/>
          <w:noProof/>
          <w:position w:val="-32"/>
          <w:sz w:val="28"/>
          <w:szCs w:val="28"/>
        </w:rPr>
        <w:object w:dxaOrig="435" w:dyaOrig="750">
          <v:shape id="_x0000_i1326" type="#_x0000_t75" style="width:21.5pt;height:37.4pt" o:ole="">
            <v:imagedata r:id="rId560" o:title=""/>
          </v:shape>
          <o:OLEObject Type="Embed" ProgID="Equation.DSMT4" ShapeID="_x0000_i1326" DrawAspect="Content" ObjectID="_1622555228" r:id="rId561"/>
        </w:object>
      </w:r>
      <w:r>
        <w:rPr>
          <w:rFonts w:ascii="Times New Roman" w:hAnsi="Times New Roman" w:cs="Times New Roman"/>
          <w:noProof/>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That’s enough for hints. We need to take a stand on this. Momentum in quantum mechanics is realized by an operator</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noProof/>
          <w:position w:val="-28"/>
          <w:sz w:val="28"/>
          <w:szCs w:val="28"/>
        </w:rPr>
        <w:object w:dxaOrig="1245" w:dyaOrig="720">
          <v:shape id="_x0000_i1327" type="#_x0000_t75" style="width:62.2pt;height:36pt" o:ole="">
            <v:imagedata r:id="rId562" o:title=""/>
          </v:shape>
          <o:OLEObject Type="Embed" ProgID="Equation.DSMT4" ShapeID="_x0000_i1327" DrawAspect="Content" ObjectID="_1622555229" r:id="rId563"/>
        </w:object>
      </w:r>
      <w:r>
        <w:rPr>
          <w:rFonts w:ascii="Times New Roman" w:hAnsi="Times New Roman" w:cs="Times New Roman"/>
          <w:noProof/>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5E4245"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b/>
          <w:sz w:val="28"/>
          <w:szCs w:val="28"/>
          <w:lang w:val="en-US"/>
        </w:rPr>
        <w:t>Operators.</w:t>
      </w:r>
      <w:r>
        <w:rPr>
          <w:rFonts w:ascii="Times New Roman" w:hAnsi="Times New Roman" w:cs="Times New Roman"/>
          <w:sz w:val="28"/>
          <w:szCs w:val="28"/>
          <w:lang w:val="en-US"/>
        </w:rPr>
        <w:t xml:space="preserve"> A great part is played in quantum mechanics by the concept of an operator. An operator is defined as a rule by means of which one function (we shall designate it by </w:t>
      </w:r>
      <m:oMath>
        <m:r>
          <w:rPr>
            <w:rFonts w:ascii="Cambria Math" w:hAnsi="Cambria Math" w:cs="Times New Roman"/>
            <w:sz w:val="28"/>
            <w:szCs w:val="28"/>
            <w:lang w:val="en-US"/>
          </w:rPr>
          <m:t>f</m:t>
        </m:r>
      </m:oMath>
      <w:r>
        <w:rPr>
          <w:rFonts w:ascii="Times New Roman" w:hAnsi="Times New Roman" w:cs="Times New Roman"/>
          <w:sz w:val="28"/>
          <w:szCs w:val="28"/>
          <w:lang w:val="en-US"/>
        </w:rPr>
        <w:t xml:space="preserve">) is correlated with another function (we shall designate it by </w:t>
      </w:r>
      <m:oMath>
        <m:r>
          <w:rPr>
            <w:rFonts w:ascii="Cambria Math" w:hAnsi="Cambria Math" w:cs="Times New Roman"/>
            <w:sz w:val="28"/>
            <w:szCs w:val="28"/>
            <w:lang w:val="en-US"/>
          </w:rPr>
          <m:t>φ</m:t>
        </m:r>
      </m:oMath>
      <w:r>
        <w:rPr>
          <w:rFonts w:ascii="Times New Roman" w:hAnsi="Times New Roman" w:cs="Times New Roman"/>
          <w:sz w:val="28"/>
          <w:szCs w:val="28"/>
          <w:lang w:val="en-US"/>
        </w:rPr>
        <w:t>). This</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is</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written</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symbolically</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as</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follows</w:t>
      </w:r>
      <w:r w:rsidRPr="005E4245">
        <w:rPr>
          <w:rFonts w:ascii="Times New Roman" w:hAnsi="Times New Roman" w:cs="Times New Roman"/>
          <w:sz w:val="28"/>
          <w:szCs w:val="28"/>
          <w:lang w:val="en-US"/>
        </w:rPr>
        <w:t>:</w:t>
      </w: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2"/>
          <w:sz w:val="28"/>
          <w:szCs w:val="28"/>
        </w:rPr>
        <w:object w:dxaOrig="900" w:dyaOrig="435">
          <v:shape id="_x0000_i1328" type="#_x0000_t75" style="width:44.9pt;height:21.5pt" o:ole="">
            <v:imagedata r:id="rId564" o:title=""/>
          </v:shape>
          <o:OLEObject Type="Embed" ProgID="Equation.DSMT4" ShapeID="_x0000_i1328" DrawAspect="Content" ObjectID="_1622555230" r:id="rId565"/>
        </w:object>
      </w:r>
      <w:r w:rsidRPr="00745E8B">
        <w:rPr>
          <w:rFonts w:ascii="Times New Roman" w:hAnsi="Times New Roman" w:cs="Times New Roman"/>
          <w:sz w:val="28"/>
          <w:szCs w:val="28"/>
          <w:lang w:val="en-US"/>
        </w:rPr>
        <w:t>.</w:t>
      </w:r>
      <w:r w:rsidRPr="00745E8B">
        <w:rPr>
          <w:rFonts w:ascii="Times New Roman" w:hAnsi="Times New Roman" w:cs="Times New Roman"/>
          <w:sz w:val="28"/>
          <w:szCs w:val="28"/>
          <w:lang w:val="en-US"/>
        </w:rPr>
        <w:tab/>
      </w:r>
      <w:r w:rsidRPr="00745E8B">
        <w:rPr>
          <w:rFonts w:ascii="Times New Roman" w:hAnsi="Times New Roman" w:cs="Times New Roman"/>
          <w:sz w:val="28"/>
          <w:szCs w:val="28"/>
          <w:lang w:val="en-US"/>
        </w:rPr>
        <w:tab/>
      </w:r>
      <w:r w:rsidRPr="00745E8B">
        <w:rPr>
          <w:rFonts w:ascii="Times New Roman" w:hAnsi="Times New Roman" w:cs="Times New Roman"/>
          <w:sz w:val="28"/>
          <w:szCs w:val="28"/>
          <w:lang w:val="en-US"/>
        </w:rPr>
        <w:tab/>
      </w:r>
      <w:r w:rsidRPr="00745E8B">
        <w:rPr>
          <w:rFonts w:ascii="Times New Roman" w:hAnsi="Times New Roman" w:cs="Times New Roman"/>
          <w:sz w:val="28"/>
          <w:szCs w:val="28"/>
          <w:lang w:val="en-US"/>
        </w:rPr>
        <w:tab/>
      </w:r>
      <w:r w:rsidRPr="00745E8B">
        <w:rPr>
          <w:rFonts w:ascii="Times New Roman" w:hAnsi="Times New Roman" w:cs="Times New Roman"/>
          <w:sz w:val="28"/>
          <w:szCs w:val="28"/>
          <w:lang w:val="en-US"/>
        </w:rPr>
        <w:tab/>
      </w:r>
      <w:r w:rsidRPr="00745E8B">
        <w:rPr>
          <w:rFonts w:ascii="Times New Roman" w:hAnsi="Times New Roman" w:cs="Times New Roman"/>
          <w:sz w:val="28"/>
          <w:szCs w:val="28"/>
          <w:lang w:val="en-US"/>
        </w:rPr>
        <w:tab/>
      </w:r>
      <w:r w:rsidRPr="00745E8B">
        <w:rPr>
          <w:rFonts w:ascii="Times New Roman" w:hAnsi="Times New Roman" w:cs="Times New Roman"/>
          <w:sz w:val="28"/>
          <w:szCs w:val="28"/>
          <w:lang w:val="en-US"/>
        </w:rPr>
        <w:tab/>
      </w:r>
      <w:r w:rsidRPr="00745E8B">
        <w:rPr>
          <w:rFonts w:ascii="Times New Roman" w:hAnsi="Times New Roman" w:cs="Times New Roman"/>
          <w:sz w:val="28"/>
          <w:szCs w:val="28"/>
          <w:lang w:val="en-US"/>
        </w:rPr>
        <w:tab/>
      </w:r>
      <w:r w:rsidRPr="00745E8B">
        <w:rPr>
          <w:rFonts w:ascii="Times New Roman" w:hAnsi="Times New Roman" w:cs="Times New Roman"/>
          <w:sz w:val="28"/>
          <w:szCs w:val="28"/>
          <w:lang w:val="en-US"/>
        </w:rPr>
        <w:tab/>
      </w:r>
      <w:r w:rsidRPr="00745E8B">
        <w:rPr>
          <w:rFonts w:ascii="Times New Roman" w:hAnsi="Times New Roman" w:cs="Times New Roman"/>
          <w:sz w:val="28"/>
          <w:szCs w:val="28"/>
          <w:lang w:val="en-US"/>
        </w:rPr>
        <w:tab/>
        <w:t xml:space="preserve">    (5.5)</w:t>
      </w: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Here </w:t>
      </w:r>
      <w:r>
        <w:rPr>
          <w:rFonts w:ascii="Times New Roman" w:hAnsi="Times New Roman" w:cs="Times New Roman"/>
          <w:position w:val="-12"/>
          <w:sz w:val="28"/>
          <w:szCs w:val="28"/>
        </w:rPr>
        <w:object w:dxaOrig="285" w:dyaOrig="435">
          <v:shape id="_x0000_i1329" type="#_x0000_t75" style="width:14.05pt;height:21.5pt" o:ole="">
            <v:imagedata r:id="rId566" o:title=""/>
          </v:shape>
          <o:OLEObject Type="Embed" ProgID="Equation.DSMT4" ShapeID="_x0000_i1329" DrawAspect="Content" ObjectID="_1622555231" r:id="rId567"/>
        </w:object>
      </w:r>
      <w:r>
        <w:rPr>
          <w:rFonts w:ascii="Times New Roman" w:hAnsi="Times New Roman" w:cs="Times New Roman"/>
          <w:iCs/>
          <w:sz w:val="28"/>
          <w:szCs w:val="28"/>
          <w:lang w:val="en-US"/>
        </w:rPr>
        <w:t xml:space="preserve"> </w:t>
      </w:r>
      <w:r>
        <w:rPr>
          <w:rFonts w:ascii="Times New Roman" w:hAnsi="Times New Roman" w:cs="Times New Roman"/>
          <w:sz w:val="28"/>
          <w:szCs w:val="28"/>
          <w:lang w:val="en-US"/>
        </w:rPr>
        <w:t xml:space="preserve">is the symbol of the operator (we could use any other letter with a “cap” over it, for example, </w:t>
      </w:r>
      <w:r>
        <w:rPr>
          <w:rFonts w:ascii="Times New Roman" w:hAnsi="Times New Roman" w:cs="Times New Roman"/>
          <w:position w:val="-4"/>
          <w:sz w:val="28"/>
          <w:szCs w:val="28"/>
        </w:rPr>
        <w:object w:dxaOrig="255" w:dyaOrig="360">
          <v:shape id="_x0000_i1330" type="#_x0000_t75" style="width:12.6pt;height:18.25pt" o:ole="">
            <v:imagedata r:id="rId568" o:title=""/>
          </v:shape>
          <o:OLEObject Type="Embed" ProgID="Equation.DSMT4" ShapeID="_x0000_i1330" DrawAspect="Content" ObjectID="_1622555232" r:id="rId569"/>
        </w:object>
      </w:r>
      <w:r>
        <w:rPr>
          <w:rFonts w:ascii="Times New Roman" w:hAnsi="Times New Roman" w:cs="Times New Roman"/>
          <w:iCs/>
          <w:sz w:val="28"/>
          <w:szCs w:val="28"/>
          <w:lang w:val="en-US"/>
        </w:rPr>
        <w:t xml:space="preserve">, </w:t>
      </w:r>
      <w:r>
        <w:rPr>
          <w:rFonts w:ascii="Times New Roman" w:hAnsi="Times New Roman" w:cs="Times New Roman"/>
          <w:iCs/>
          <w:position w:val="-6"/>
          <w:sz w:val="28"/>
          <w:szCs w:val="28"/>
          <w:lang w:val="en-US"/>
        </w:rPr>
        <w:object w:dxaOrig="285" w:dyaOrig="390">
          <v:shape id="_x0000_i1331" type="#_x0000_t75" style="width:14.05pt;height:19.65pt" o:ole="">
            <v:imagedata r:id="rId570" o:title=""/>
          </v:shape>
          <o:OLEObject Type="Embed" ProgID="Equation.DSMT4" ShapeID="_x0000_i1331" DrawAspect="Content" ObjectID="_1622555233" r:id="rId571"/>
        </w:object>
      </w:r>
      <w:r>
        <w:rPr>
          <w:rFonts w:ascii="Times New Roman" w:hAnsi="Times New Roman" w:cs="Times New Roman"/>
          <w:iCs/>
          <w:sz w:val="28"/>
          <w:szCs w:val="28"/>
          <w:lang w:val="en-US"/>
        </w:rPr>
        <w:t xml:space="preserve">, </w:t>
      </w:r>
      <w:r>
        <w:rPr>
          <w:rFonts w:ascii="Times New Roman" w:hAnsi="Times New Roman" w:cs="Times New Roman"/>
          <w:sz w:val="28"/>
          <w:szCs w:val="28"/>
          <w:lang w:val="en-US"/>
        </w:rPr>
        <w:t xml:space="preserve">or </w:t>
      </w:r>
      <w:r>
        <w:rPr>
          <w:rFonts w:ascii="Times New Roman" w:hAnsi="Times New Roman" w:cs="Times New Roman"/>
          <w:position w:val="-4"/>
          <w:sz w:val="28"/>
          <w:szCs w:val="28"/>
          <w:lang w:val="en-US"/>
        </w:rPr>
        <w:object w:dxaOrig="360" w:dyaOrig="360">
          <v:shape id="_x0000_i1332" type="#_x0000_t75" style="width:18.25pt;height:18.25pt" o:ole="">
            <v:imagedata r:id="rId572" o:title=""/>
          </v:shape>
          <o:OLEObject Type="Embed" ProgID="Equation.DSMT4" ShapeID="_x0000_i1332" DrawAspect="Content" ObjectID="_1622555234" r:id="rId573"/>
        </w:object>
      </w:r>
      <w:r>
        <w:rPr>
          <w:rFonts w:ascii="Times New Roman" w:hAnsi="Times New Roman" w:cs="Times New Roman"/>
          <w:iCs/>
          <w:sz w:val="28"/>
          <w:szCs w:val="28"/>
          <w:lang w:val="en-US"/>
        </w:rPr>
        <w:t>,</w:t>
      </w:r>
      <w:r>
        <w:rPr>
          <w:rFonts w:ascii="Times New Roman" w:hAnsi="Times New Roman" w:cs="Times New Roman"/>
          <w:i/>
          <w:iCs/>
          <w:sz w:val="28"/>
          <w:szCs w:val="28"/>
          <w:lang w:val="en-US"/>
        </w:rPr>
        <w:t xml:space="preserve"> </w:t>
      </w:r>
      <w:r>
        <w:rPr>
          <w:rFonts w:ascii="Times New Roman" w:hAnsi="Times New Roman" w:cs="Times New Roman"/>
          <w:sz w:val="28"/>
          <w:szCs w:val="28"/>
          <w:lang w:val="en-US"/>
        </w:rPr>
        <w:t xml:space="preserve">with the same success). In the Schrödinger equation, the part of </w:t>
      </w:r>
      <w:r>
        <w:rPr>
          <w:rFonts w:ascii="Times New Roman" w:hAnsi="Times New Roman" w:cs="Times New Roman"/>
          <w:position w:val="-12"/>
          <w:sz w:val="28"/>
          <w:szCs w:val="28"/>
        </w:rPr>
        <w:object w:dxaOrig="285" w:dyaOrig="435">
          <v:shape id="_x0000_i1333" type="#_x0000_t75" style="width:14.05pt;height:21.5pt" o:ole="">
            <v:imagedata r:id="rId566" o:title=""/>
          </v:shape>
          <o:OLEObject Type="Embed" ProgID="Equation.DSMT4" ShapeID="_x0000_i1333" DrawAspect="Content" ObjectID="_1622555235" r:id="rId574"/>
        </w:object>
      </w:r>
      <w:r>
        <w:rPr>
          <w:rFonts w:ascii="Times New Roman" w:hAnsi="Times New Roman" w:cs="Times New Roman"/>
          <w:sz w:val="28"/>
          <w:szCs w:val="28"/>
          <w:lang w:val="en-US"/>
        </w:rPr>
        <w:t xml:space="preserve"> is played by </w:t>
      </w:r>
      <w:r>
        <w:rPr>
          <w:rFonts w:ascii="Times New Roman" w:hAnsi="Times New Roman" w:cs="Times New Roman"/>
          <w:position w:val="-4"/>
          <w:sz w:val="28"/>
          <w:szCs w:val="28"/>
          <w:lang w:val="en-US"/>
        </w:rPr>
        <w:object w:dxaOrig="255" w:dyaOrig="285">
          <v:shape id="_x0000_i1334" type="#_x0000_t75" style="width:12.6pt;height:14.05pt" o:ole="">
            <v:imagedata r:id="rId575" o:title=""/>
          </v:shape>
          <o:OLEObject Type="Embed" ProgID="Equation.DSMT4" ShapeID="_x0000_i1334" DrawAspect="Content" ObjectID="_1622555236" r:id="rId576"/>
        </w:object>
      </w:r>
      <w:r>
        <w:rPr>
          <w:rFonts w:ascii="Times New Roman" w:hAnsi="Times New Roman" w:cs="Times New Roman"/>
          <w:sz w:val="28"/>
          <w:szCs w:val="28"/>
          <w:lang w:val="en-US"/>
        </w:rPr>
        <w:t xml:space="preserve">, the part of </w:t>
      </w:r>
      <w:r>
        <w:rPr>
          <w:rFonts w:ascii="Times New Roman" w:hAnsi="Times New Roman" w:cs="Times New Roman"/>
          <w:position w:val="-10"/>
          <w:sz w:val="28"/>
          <w:szCs w:val="28"/>
        </w:rPr>
        <w:object w:dxaOrig="240" w:dyaOrig="285">
          <v:shape id="_x0000_i1335" type="#_x0000_t75" style="width:12.15pt;height:14.05pt" o:ole="">
            <v:imagedata r:id="rId577" o:title=""/>
          </v:shape>
          <o:OLEObject Type="Embed" ProgID="Equation.DSMT4" ShapeID="_x0000_i1335" DrawAspect="Content" ObjectID="_1622555237" r:id="rId578"/>
        </w:object>
      </w:r>
      <w:r>
        <w:rPr>
          <w:rFonts w:ascii="Times New Roman" w:hAnsi="Times New Roman" w:cs="Times New Roman"/>
          <w:sz w:val="28"/>
          <w:szCs w:val="28"/>
          <w:lang w:val="en-US"/>
        </w:rPr>
        <w:t xml:space="preserve"> by the function </w:t>
      </w:r>
      <w:r>
        <w:rPr>
          <w:rFonts w:ascii="Times New Roman" w:hAnsi="Times New Roman" w:cs="Times New Roman"/>
          <w:position w:val="-4"/>
          <w:sz w:val="28"/>
          <w:szCs w:val="28"/>
        </w:rPr>
        <w:object w:dxaOrig="300" w:dyaOrig="285">
          <v:shape id="_x0000_i1336" type="#_x0000_t75" style="width:14.95pt;height:14.05pt" o:ole="">
            <v:imagedata r:id="rId334" o:title=""/>
          </v:shape>
          <o:OLEObject Type="Embed" ProgID="Equation.DSMT4" ShapeID="_x0000_i1336" DrawAspect="Content" ObjectID="_1622555238" r:id="rId579"/>
        </w:object>
      </w:r>
      <w:r>
        <w:rPr>
          <w:rFonts w:ascii="Times New Roman" w:hAnsi="Times New Roman" w:cs="Times New Roman"/>
          <w:sz w:val="28"/>
          <w:szCs w:val="28"/>
          <w:lang w:val="en-US"/>
        </w:rPr>
        <w:t xml:space="preserve">, and that of </w:t>
      </w:r>
      <w:r>
        <w:rPr>
          <w:rFonts w:ascii="Times New Roman" w:hAnsi="Times New Roman" w:cs="Times New Roman"/>
          <w:position w:val="-12"/>
          <w:sz w:val="28"/>
          <w:szCs w:val="28"/>
        </w:rPr>
        <w:object w:dxaOrig="255" w:dyaOrig="360">
          <v:shape id="_x0000_i1337" type="#_x0000_t75" style="width:12.6pt;height:18.25pt" o:ole="">
            <v:imagedata r:id="rId580" o:title=""/>
          </v:shape>
          <o:OLEObject Type="Embed" ProgID="Equation.DSMT4" ShapeID="_x0000_i1337" DrawAspect="Content" ObjectID="_1622555239" r:id="rId581"/>
        </w:object>
      </w:r>
      <w:r>
        <w:rPr>
          <w:rFonts w:ascii="Times New Roman" w:hAnsi="Times New Roman" w:cs="Times New Roman"/>
          <w:sz w:val="28"/>
          <w:szCs w:val="28"/>
          <w:lang w:val="en-US"/>
        </w:rPr>
        <w:t xml:space="preserve"> by the right-hand side of the equation</w:t>
      </w:r>
    </w:p>
    <w:p w:rsidR="00745E8B" w:rsidRDefault="00745E8B" w:rsidP="00745E8B">
      <w:pPr>
        <w:autoSpaceDE w:val="0"/>
        <w:autoSpaceDN w:val="0"/>
        <w:adjustRightInd w:val="0"/>
        <w:spacing w:after="0" w:line="240" w:lineRule="auto"/>
        <w:ind w:firstLine="709"/>
        <w:jc w:val="both"/>
        <w:rPr>
          <w:rFonts w:ascii="Times New Roman" w:hAnsi="Times New Roman" w:cs="Times New Roman"/>
          <w:iCs/>
          <w:sz w:val="28"/>
          <w:szCs w:val="28"/>
          <w:lang w:val="kk-KZ"/>
        </w:rPr>
      </w:pPr>
      <w:r>
        <w:rPr>
          <w:rFonts w:ascii="Times New Roman" w:hAnsi="Times New Roman" w:cs="Times New Roman"/>
          <w:sz w:val="28"/>
          <w:szCs w:val="28"/>
          <w:lang w:val="en-US"/>
        </w:rPr>
        <w:t>The symbol of an operator hides a complex of operations by means of which the initial function</w:t>
      </w:r>
      <w:r>
        <w:rPr>
          <w:rFonts w:ascii="Times New Roman" w:hAnsi="Times New Roman" w:cs="Times New Roman"/>
          <w:sz w:val="28"/>
          <w:szCs w:val="28"/>
          <w:lang w:val="kk-KZ"/>
        </w:rPr>
        <w:t xml:space="preserve"> </w:t>
      </w:r>
      <w:r>
        <w:rPr>
          <w:rFonts w:ascii="Times New Roman" w:hAnsi="Times New Roman" w:cs="Times New Roman"/>
          <w:sz w:val="28"/>
          <w:szCs w:val="28"/>
          <w:lang w:val="en-US"/>
        </w:rPr>
        <w:t>(</w:t>
      </w:r>
      <w:r>
        <w:rPr>
          <w:rFonts w:ascii="Times New Roman" w:hAnsi="Times New Roman" w:cs="Times New Roman"/>
          <w:position w:val="-10"/>
          <w:sz w:val="28"/>
          <w:szCs w:val="28"/>
          <w:lang w:val="kk-KZ"/>
        </w:rPr>
        <w:object w:dxaOrig="240" w:dyaOrig="285">
          <v:shape id="_x0000_i1338" type="#_x0000_t75" style="width:12.15pt;height:14.05pt" o:ole="">
            <v:imagedata r:id="rId582" o:title=""/>
          </v:shape>
          <o:OLEObject Type="Embed" ProgID="Equation.DSMT4" ShapeID="_x0000_i1338" DrawAspect="Content" ObjectID="_1622555240" r:id="rId583"/>
        </w:object>
      </w:r>
      <w:r>
        <w:rPr>
          <w:rFonts w:ascii="Times New Roman" w:hAnsi="Times New Roman" w:cs="Times New Roman"/>
          <w:sz w:val="28"/>
          <w:szCs w:val="28"/>
          <w:lang w:val="en-US"/>
        </w:rPr>
        <w:t>) is transformed into another function (</w:t>
      </w:r>
      <w:r>
        <w:rPr>
          <w:rFonts w:ascii="Times New Roman" w:hAnsi="Times New Roman" w:cs="Times New Roman"/>
          <w:position w:val="-12"/>
          <w:sz w:val="28"/>
          <w:szCs w:val="28"/>
          <w:lang w:val="kk-KZ"/>
        </w:rPr>
        <w:object w:dxaOrig="255" w:dyaOrig="360">
          <v:shape id="_x0000_i1339" type="#_x0000_t75" style="width:12.6pt;height:18.25pt" o:ole="">
            <v:imagedata r:id="rId584" o:title=""/>
          </v:shape>
          <o:OLEObject Type="Embed" ProgID="Equation.DSMT4" ShapeID="_x0000_i1339" DrawAspect="Content" ObjectID="_1622555241" r:id="rId585"/>
        </w:object>
      </w:r>
      <w:r>
        <w:rPr>
          <w:rFonts w:ascii="Times New Roman" w:hAnsi="Times New Roman" w:cs="Times New Roman"/>
          <w:sz w:val="28"/>
          <w:szCs w:val="28"/>
          <w:lang w:val="en-US"/>
        </w:rPr>
        <w:t xml:space="preserve">). For example, the symbol </w:t>
      </w:r>
      <w:r>
        <w:rPr>
          <w:rFonts w:ascii="Times New Roman" w:hAnsi="Times New Roman" w:cs="Times New Roman"/>
          <w:position w:val="-4"/>
          <w:sz w:val="28"/>
          <w:szCs w:val="28"/>
          <w:lang w:val="en-US"/>
        </w:rPr>
        <w:object w:dxaOrig="255" w:dyaOrig="285">
          <v:shape id="_x0000_i1340" type="#_x0000_t75" style="width:12.6pt;height:14.05pt" o:ole="">
            <v:imagedata r:id="rId586" o:title=""/>
          </v:shape>
          <o:OLEObject Type="Embed" ProgID="Equation.DSMT4" ShapeID="_x0000_i1340" DrawAspect="Content" ObjectID="_1622555242" r:id="rId587"/>
        </w:object>
      </w:r>
      <w:r>
        <w:rPr>
          <w:rFonts w:ascii="Times New Roman" w:hAnsi="Times New Roman" w:cs="Times New Roman"/>
          <w:sz w:val="28"/>
          <w:szCs w:val="28"/>
          <w:lang w:val="en-US"/>
        </w:rPr>
        <w:t xml:space="preserve"> hides double differentiation with respect to all three coordinates </w:t>
      </w:r>
      <w:r>
        <w:rPr>
          <w:rFonts w:ascii="Times New Roman" w:hAnsi="Times New Roman" w:cs="Times New Roman"/>
          <w:position w:val="-6"/>
          <w:sz w:val="28"/>
          <w:szCs w:val="28"/>
          <w:lang w:val="kk-KZ"/>
        </w:rPr>
        <w:object w:dxaOrig="225" w:dyaOrig="240">
          <v:shape id="_x0000_i1341" type="#_x0000_t75" style="width:11.2pt;height:12.15pt" o:ole="">
            <v:imagedata r:id="rId588" o:title=""/>
          </v:shape>
          <o:OLEObject Type="Embed" ProgID="Equation.DSMT4" ShapeID="_x0000_i1341" DrawAspect="Content" ObjectID="_1622555243" r:id="rId589"/>
        </w:object>
      </w:r>
      <w:r>
        <w:rPr>
          <w:rFonts w:ascii="Times New Roman" w:hAnsi="Times New Roman" w:cs="Times New Roman"/>
          <w:sz w:val="28"/>
          <w:szCs w:val="28"/>
          <w:lang w:val="en-US"/>
        </w:rPr>
        <w:t>,</w:t>
      </w:r>
      <w:r>
        <w:rPr>
          <w:rFonts w:ascii="Times New Roman" w:hAnsi="Times New Roman" w:cs="Times New Roman"/>
          <w:iCs/>
          <w:sz w:val="28"/>
          <w:szCs w:val="28"/>
          <w:lang w:val="en-US"/>
        </w:rPr>
        <w:t xml:space="preserve"> </w:t>
      </w:r>
      <w:r>
        <w:rPr>
          <w:rFonts w:ascii="Times New Roman" w:hAnsi="Times New Roman" w:cs="Times New Roman"/>
          <w:position w:val="-12"/>
          <w:sz w:val="28"/>
          <w:szCs w:val="28"/>
          <w:lang w:val="kk-KZ"/>
        </w:rPr>
        <w:object w:dxaOrig="240" w:dyaOrig="300">
          <v:shape id="_x0000_i1342" type="#_x0000_t75" style="width:12.15pt;height:14.95pt" o:ole="">
            <v:imagedata r:id="rId590" o:title=""/>
          </v:shape>
          <o:OLEObject Type="Embed" ProgID="Equation.DSMT4" ShapeID="_x0000_i1342" DrawAspect="Content" ObjectID="_1622555244" r:id="rId591"/>
        </w:object>
      </w:r>
      <w:r>
        <w:rPr>
          <w:rFonts w:ascii="Times New Roman" w:hAnsi="Times New Roman" w:cs="Times New Roman"/>
          <w:sz w:val="28"/>
          <w:szCs w:val="28"/>
          <w:lang w:val="en-US"/>
        </w:rPr>
        <w:t xml:space="preserve"> and </w:t>
      </w:r>
      <w:r>
        <w:rPr>
          <w:rFonts w:ascii="Times New Roman" w:hAnsi="Times New Roman" w:cs="Times New Roman"/>
          <w:position w:val="-4"/>
          <w:sz w:val="28"/>
          <w:szCs w:val="28"/>
          <w:lang w:val="kk-KZ"/>
        </w:rPr>
        <w:object w:dxaOrig="210" w:dyaOrig="225">
          <v:shape id="_x0000_i1343" type="#_x0000_t75" style="width:10.75pt;height:11.2pt" o:ole="">
            <v:imagedata r:id="rId592" o:title=""/>
          </v:shape>
          <o:OLEObject Type="Embed" ProgID="Equation.DSMT4" ShapeID="_x0000_i1343" DrawAspect="Content" ObjectID="_1622555245" r:id="rId593"/>
        </w:object>
      </w:r>
      <w:r>
        <w:rPr>
          <w:rFonts w:ascii="Times New Roman" w:hAnsi="Times New Roman" w:cs="Times New Roman"/>
          <w:sz w:val="28"/>
          <w:szCs w:val="28"/>
          <w:lang w:val="en-US"/>
        </w:rPr>
        <w:t xml:space="preserve"> with the following summation of the expressions obtained. An operator may, in particular, represent the multiplication of the initial function </w:t>
      </w:r>
      <w:r>
        <w:rPr>
          <w:rFonts w:ascii="Times New Roman" w:hAnsi="Times New Roman" w:cs="Times New Roman"/>
          <w:position w:val="-10"/>
          <w:sz w:val="28"/>
          <w:szCs w:val="28"/>
          <w:lang w:val="kk-KZ"/>
        </w:rPr>
        <w:object w:dxaOrig="240" w:dyaOrig="285">
          <v:shape id="_x0000_i1344" type="#_x0000_t75" style="width:12.15pt;height:14.05pt" o:ole="">
            <v:imagedata r:id="rId582" o:title=""/>
          </v:shape>
          <o:OLEObject Type="Embed" ProgID="Equation.DSMT4" ShapeID="_x0000_i1344" DrawAspect="Content" ObjectID="_1622555246" r:id="rId594"/>
        </w:object>
      </w:r>
      <w:r>
        <w:rPr>
          <w:rFonts w:ascii="Times New Roman" w:hAnsi="Times New Roman" w:cs="Times New Roman"/>
          <w:sz w:val="28"/>
          <w:szCs w:val="28"/>
          <w:lang w:val="en-US"/>
        </w:rPr>
        <w:t xml:space="preserve"> by a certain function </w:t>
      </w:r>
      <w:r>
        <w:rPr>
          <w:rFonts w:ascii="Times New Roman" w:hAnsi="Times New Roman" w:cs="Times New Roman"/>
          <w:position w:val="-6"/>
          <w:sz w:val="28"/>
          <w:szCs w:val="28"/>
          <w:lang w:val="en-US"/>
        </w:rPr>
        <w:object w:dxaOrig="285" w:dyaOrig="300">
          <v:shape id="_x0000_i1345" type="#_x0000_t75" style="width:14.05pt;height:14.95pt" o:ole="">
            <v:imagedata r:id="rId595" o:title=""/>
          </v:shape>
          <o:OLEObject Type="Embed" ProgID="Equation.DSMT4" ShapeID="_x0000_i1345" DrawAspect="Content" ObjectID="_1622555247" r:id="rId596"/>
        </w:object>
      </w:r>
      <w:r>
        <w:rPr>
          <w:rFonts w:ascii="Times New Roman" w:hAnsi="Times New Roman" w:cs="Times New Roman"/>
          <w:i/>
          <w:iCs/>
          <w:sz w:val="28"/>
          <w:szCs w:val="28"/>
          <w:lang w:val="en-US"/>
        </w:rPr>
        <w:t xml:space="preserve">. </w:t>
      </w:r>
      <w:r>
        <w:rPr>
          <w:rFonts w:ascii="Times New Roman" w:hAnsi="Times New Roman" w:cs="Times New Roman"/>
          <w:sz w:val="28"/>
          <w:szCs w:val="28"/>
          <w:lang w:val="en-US"/>
        </w:rPr>
        <w:t>Thus</w:t>
      </w:r>
      <w:r w:rsidRPr="006E1511">
        <w:rPr>
          <w:rFonts w:ascii="Times New Roman" w:hAnsi="Times New Roman" w:cs="Times New Roman"/>
          <w:sz w:val="28"/>
          <w:szCs w:val="28"/>
          <w:lang w:val="en-US"/>
        </w:rPr>
        <w:t xml:space="preserve">, </w:t>
      </w:r>
      <w:r>
        <w:rPr>
          <w:rFonts w:ascii="Times New Roman" w:hAnsi="Times New Roman" w:cs="Times New Roman"/>
          <w:position w:val="-12"/>
          <w:sz w:val="28"/>
          <w:szCs w:val="28"/>
          <w:lang w:val="kk-KZ"/>
        </w:rPr>
        <w:object w:dxaOrig="1575" w:dyaOrig="435">
          <v:shape id="_x0000_i1346" type="#_x0000_t75" style="width:78.55pt;height:21.5pt" o:ole="">
            <v:imagedata r:id="rId597" o:title=""/>
          </v:shape>
          <o:OLEObject Type="Embed" ProgID="Equation.DSMT4" ShapeID="_x0000_i1346" DrawAspect="Content" ObjectID="_1622555248" r:id="rId598"/>
        </w:object>
      </w:r>
      <w:r w:rsidRPr="006E1511">
        <w:rPr>
          <w:rFonts w:ascii="Times New Roman" w:hAnsi="Times New Roman" w:cs="Times New Roman"/>
          <w:iCs/>
          <w:sz w:val="28"/>
          <w:szCs w:val="28"/>
          <w:lang w:val="en-US"/>
        </w:rPr>
        <w:t xml:space="preserve">, </w:t>
      </w:r>
      <w:r>
        <w:rPr>
          <w:rFonts w:ascii="Times New Roman" w:hAnsi="Times New Roman" w:cs="Times New Roman"/>
          <w:sz w:val="28"/>
          <w:szCs w:val="28"/>
          <w:lang w:val="en-US"/>
        </w:rPr>
        <w:t>and</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consequently</w:t>
      </w:r>
      <w:r w:rsidRPr="006E1511">
        <w:rPr>
          <w:rFonts w:ascii="Times New Roman" w:hAnsi="Times New Roman" w:cs="Times New Roman"/>
          <w:sz w:val="28"/>
          <w:szCs w:val="28"/>
          <w:lang w:val="en-US"/>
        </w:rPr>
        <w:t>,</w:t>
      </w:r>
      <w:r>
        <w:rPr>
          <w:position w:val="-6"/>
        </w:rPr>
        <w:object w:dxaOrig="780" w:dyaOrig="390">
          <v:shape id="_x0000_i1347" type="#_x0000_t75" style="width:38.8pt;height:19.65pt" o:ole="">
            <v:imagedata r:id="rId599" o:title=""/>
          </v:shape>
          <o:OLEObject Type="Embed" ProgID="Equation.DSMT4" ShapeID="_x0000_i1347" DrawAspect="Content" ObjectID="_1622555249" r:id="rId600"/>
        </w:object>
      </w:r>
      <w:r w:rsidRPr="006E1511">
        <w:rPr>
          <w:rFonts w:ascii="Times New Roman" w:hAnsi="Times New Roman" w:cs="Times New Roman"/>
          <w:i/>
          <w:iCs/>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If we consider the function </w:t>
      </w:r>
      <w:r>
        <w:rPr>
          <w:rFonts w:ascii="Times New Roman" w:hAnsi="Times New Roman" w:cs="Times New Roman"/>
          <w:position w:val="-6"/>
          <w:sz w:val="28"/>
          <w:szCs w:val="28"/>
          <w:lang w:val="en-US"/>
        </w:rPr>
        <w:object w:dxaOrig="285" w:dyaOrig="300">
          <v:shape id="_x0000_i1348" type="#_x0000_t75" style="width:14.05pt;height:14.95pt" o:ole="">
            <v:imagedata r:id="rId595" o:title=""/>
          </v:shape>
          <o:OLEObject Type="Embed" ProgID="Equation.DSMT4" ShapeID="_x0000_i1348" DrawAspect="Content" ObjectID="_1622555250" r:id="rId601"/>
        </w:object>
      </w:r>
      <w:r>
        <w:rPr>
          <w:rFonts w:ascii="Times New Roman" w:hAnsi="Times New Roman" w:cs="Times New Roman"/>
          <w:iCs/>
          <w:sz w:val="28"/>
          <w:szCs w:val="28"/>
          <w:lang w:val="en-US"/>
        </w:rPr>
        <w:t xml:space="preserve"> </w:t>
      </w:r>
      <w:r>
        <w:rPr>
          <w:rFonts w:ascii="Times New Roman" w:hAnsi="Times New Roman" w:cs="Times New Roman"/>
          <w:sz w:val="28"/>
          <w:szCs w:val="28"/>
          <w:lang w:val="en-US"/>
        </w:rPr>
        <w:t xml:space="preserve">in the Schrödinger equation </w:t>
      </w:r>
      <w:r>
        <w:rPr>
          <w:rFonts w:ascii="Times New Roman" w:eastAsia="HiddenHorzOCR" w:hAnsi="Times New Roman" w:cs="Times New Roman"/>
          <w:sz w:val="28"/>
          <w:szCs w:val="28"/>
          <w:lang w:val="en-US"/>
        </w:rPr>
        <w:t>for stationary states</w:t>
      </w:r>
      <w:r>
        <w:rPr>
          <w:rFonts w:ascii="Times New Roman" w:hAnsi="Times New Roman" w:cs="Times New Roman"/>
          <w:sz w:val="28"/>
          <w:szCs w:val="28"/>
          <w:lang w:val="en-US"/>
        </w:rPr>
        <w:t xml:space="preserve"> as an operator whose action on the psi-function consists in multiplying </w:t>
      </w:r>
      <w:r>
        <w:rPr>
          <w:rFonts w:ascii="Times New Roman" w:hAnsi="Times New Roman" w:cs="Times New Roman"/>
          <w:position w:val="-10"/>
          <w:sz w:val="28"/>
          <w:szCs w:val="28"/>
          <w:lang w:val="kk-KZ"/>
        </w:rPr>
        <w:object w:dxaOrig="240" w:dyaOrig="285">
          <v:shape id="_x0000_i1349" type="#_x0000_t75" style="width:12.15pt;height:14.05pt" o:ole="">
            <v:imagedata r:id="rId582" o:title=""/>
          </v:shape>
          <o:OLEObject Type="Embed" ProgID="Equation.DSMT4" ShapeID="_x0000_i1349" DrawAspect="Content" ObjectID="_1622555251" r:id="rId602"/>
        </w:object>
      </w:r>
      <w:r>
        <w:rPr>
          <w:rFonts w:ascii="Times New Roman" w:hAnsi="Times New Roman" w:cs="Times New Roman"/>
          <w:sz w:val="28"/>
          <w:szCs w:val="28"/>
          <w:lang w:val="en-US"/>
        </w:rPr>
        <w:t xml:space="preserve"> by </w:t>
      </w:r>
      <w:r>
        <w:rPr>
          <w:rFonts w:ascii="Times New Roman" w:hAnsi="Times New Roman" w:cs="Times New Roman"/>
          <w:position w:val="-6"/>
          <w:sz w:val="28"/>
          <w:szCs w:val="28"/>
          <w:lang w:val="en-US"/>
        </w:rPr>
        <w:object w:dxaOrig="285" w:dyaOrig="300">
          <v:shape id="_x0000_i1350" type="#_x0000_t75" style="width:14.05pt;height:14.95pt" o:ole="">
            <v:imagedata r:id="rId595" o:title=""/>
          </v:shape>
          <o:OLEObject Type="Embed" ProgID="Equation.DSMT4" ShapeID="_x0000_i1350" DrawAspect="Content" ObjectID="_1622555252" r:id="rId603"/>
        </w:object>
      </w:r>
      <w:r>
        <w:rPr>
          <w:rFonts w:ascii="Times New Roman" w:hAnsi="Times New Roman" w:cs="Times New Roman"/>
          <w:iCs/>
          <w:sz w:val="28"/>
          <w:szCs w:val="28"/>
          <w:lang w:val="en-US"/>
        </w:rPr>
        <w:t xml:space="preserve">, </w:t>
      </w:r>
      <w:r>
        <w:rPr>
          <w:rFonts w:ascii="Times New Roman" w:hAnsi="Times New Roman" w:cs="Times New Roman"/>
          <w:sz w:val="28"/>
          <w:szCs w:val="28"/>
          <w:lang w:val="en-US"/>
        </w:rPr>
        <w:t>then the Schrödinger equation can be given the form</w:t>
      </w:r>
    </w:p>
    <w:p w:rsidR="00745E8B" w:rsidRPr="0029301F"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0"/>
          <w:sz w:val="28"/>
          <w:szCs w:val="28"/>
          <w:lang w:val="en-US"/>
        </w:rPr>
        <w:object w:dxaOrig="1185" w:dyaOrig="420">
          <v:shape id="_x0000_i1351" type="#_x0000_t75" style="width:59.4pt;height:21.05pt" o:ole="">
            <v:imagedata r:id="rId604" o:title=""/>
          </v:shape>
          <o:OLEObject Type="Embed" ProgID="Equation.DSMT4" ShapeID="_x0000_i1351" DrawAspect="Content" ObjectID="_1622555253" r:id="rId605"/>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(5.6)</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iCs/>
          <w:sz w:val="28"/>
          <w:szCs w:val="28"/>
          <w:lang w:val="en-US"/>
        </w:rPr>
      </w:pPr>
      <w:r>
        <w:rPr>
          <w:rFonts w:ascii="Times New Roman" w:hAnsi="Times New Roman" w:cs="Times New Roman"/>
          <w:sz w:val="28"/>
          <w:szCs w:val="28"/>
          <w:lang w:val="en-US"/>
        </w:rPr>
        <w:t xml:space="preserve">In this equation, the symbol </w:t>
      </w:r>
      <w:r>
        <w:rPr>
          <w:rFonts w:ascii="Times New Roman" w:hAnsi="Times New Roman" w:cs="Times New Roman"/>
          <w:position w:val="-4"/>
          <w:sz w:val="28"/>
          <w:szCs w:val="28"/>
          <w:lang w:val="en-US"/>
        </w:rPr>
        <w:object w:dxaOrig="315" w:dyaOrig="360">
          <v:shape id="_x0000_i1352" type="#_x0000_t75" style="width:15.9pt;height:18.25pt" o:ole="">
            <v:imagedata r:id="rId606" o:title=""/>
          </v:shape>
          <o:OLEObject Type="Embed" ProgID="Equation.DSMT4" ShapeID="_x0000_i1352" DrawAspect="Content" ObjectID="_1622555254" r:id="rId607"/>
        </w:object>
      </w:r>
      <w:r>
        <w:rPr>
          <w:rFonts w:ascii="Times New Roman" w:hAnsi="Times New Roman" w:cs="Times New Roman"/>
          <w:sz w:val="28"/>
          <w:szCs w:val="28"/>
          <w:lang w:val="en-US"/>
        </w:rPr>
        <w:t xml:space="preserve"> stands for an operator equal to the sum of the operators </w:t>
      </w:r>
      <w:r>
        <w:rPr>
          <w:rFonts w:ascii="Times New Roman" w:hAnsi="Times New Roman" w:cs="Times New Roman"/>
          <w:position w:val="-18"/>
          <w:sz w:val="28"/>
          <w:szCs w:val="28"/>
          <w:lang w:val="en-US"/>
        </w:rPr>
        <w:object w:dxaOrig="1455" w:dyaOrig="495">
          <v:shape id="_x0000_i1353" type="#_x0000_t75" style="width:72.95pt;height:24.8pt" o:ole="">
            <v:imagedata r:id="rId608" o:title=""/>
          </v:shape>
          <o:OLEObject Type="Embed" ProgID="Equation.DSMT4" ShapeID="_x0000_i1353" DrawAspect="Content" ObjectID="_1622555255" r:id="rId609"/>
        </w:object>
      </w:r>
      <w:r>
        <w:rPr>
          <w:rFonts w:ascii="Times New Roman" w:hAnsi="Times New Roman" w:cs="Times New Roman"/>
          <w:sz w:val="28"/>
          <w:szCs w:val="28"/>
          <w:lang w:val="en-US"/>
        </w:rPr>
        <w:t xml:space="preserve"> and </w:t>
      </w:r>
      <w:r>
        <w:rPr>
          <w:rFonts w:ascii="Times New Roman" w:hAnsi="Times New Roman" w:cs="Times New Roman"/>
          <w:position w:val="-6"/>
          <w:sz w:val="28"/>
          <w:szCs w:val="28"/>
          <w:lang w:val="en-US"/>
        </w:rPr>
        <w:object w:dxaOrig="285" w:dyaOrig="300">
          <v:shape id="_x0000_i1354" type="#_x0000_t75" style="width:14.05pt;height:14.95pt" o:ole="">
            <v:imagedata r:id="rId595" o:title=""/>
          </v:shape>
          <o:OLEObject Type="Embed" ProgID="Equation.DSMT4" ShapeID="_x0000_i1354" DrawAspect="Content" ObjectID="_1622555256" r:id="rId610"/>
        </w:object>
      </w:r>
      <w:r>
        <w:rPr>
          <w:rFonts w:ascii="Times New Roman" w:hAnsi="Times New Roman" w:cs="Times New Roman"/>
          <w:iCs/>
          <w:sz w:val="28"/>
          <w:szCs w:val="28"/>
          <w:lang w:val="en-US"/>
        </w:rPr>
        <w:t>:</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iCs/>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iCs/>
          <w:sz w:val="28"/>
          <w:szCs w:val="28"/>
          <w:lang w:val="en-US"/>
        </w:rPr>
      </w:pPr>
      <w:r>
        <w:rPr>
          <w:rFonts w:ascii="Times New Roman" w:hAnsi="Times New Roman" w:cs="Times New Roman"/>
          <w:iCs/>
          <w:position w:val="-28"/>
          <w:sz w:val="28"/>
          <w:szCs w:val="28"/>
          <w:lang w:val="en-US"/>
        </w:rPr>
        <w:object w:dxaOrig="1860" w:dyaOrig="750">
          <v:shape id="_x0000_i1355" type="#_x0000_t75" style="width:93.05pt;height:37.4pt" o:ole="">
            <v:imagedata r:id="rId611" o:title=""/>
          </v:shape>
          <o:OLEObject Type="Embed" ProgID="Equation.DSMT4" ShapeID="_x0000_i1355" DrawAspect="Content" ObjectID="_1622555257" r:id="rId612"/>
        </w:object>
      </w:r>
      <w:r>
        <w:rPr>
          <w:rFonts w:ascii="Times New Roman" w:hAnsi="Times New Roman" w:cs="Times New Roman"/>
          <w:iCs/>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(5.7)</w:t>
      </w:r>
    </w:p>
    <w:p w:rsidR="00745E8B" w:rsidRDefault="00745E8B" w:rsidP="00745E8B">
      <w:pPr>
        <w:autoSpaceDE w:val="0"/>
        <w:autoSpaceDN w:val="0"/>
        <w:adjustRightInd w:val="0"/>
        <w:spacing w:after="0" w:line="240" w:lineRule="auto"/>
        <w:ind w:firstLine="709"/>
        <w:jc w:val="both"/>
        <w:rPr>
          <w:rFonts w:ascii="Times New Roman" w:hAnsi="Times New Roman" w:cs="Times New Roman"/>
          <w:i/>
          <w:iCs/>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operator </w:t>
      </w:r>
      <w:r>
        <w:rPr>
          <w:rFonts w:ascii="Times New Roman" w:hAnsi="Times New Roman" w:cs="Times New Roman"/>
          <w:position w:val="-4"/>
          <w:sz w:val="28"/>
          <w:szCs w:val="28"/>
          <w:lang w:val="en-US"/>
        </w:rPr>
        <w:object w:dxaOrig="315" w:dyaOrig="360">
          <v:shape id="_x0000_i1356" type="#_x0000_t75" style="width:15.9pt;height:18.25pt" o:ole="">
            <v:imagedata r:id="rId613" o:title=""/>
          </v:shape>
          <o:OLEObject Type="Embed" ProgID="Equation.DSMT4" ShapeID="_x0000_i1356" DrawAspect="Content" ObjectID="_1622555258" r:id="rId614"/>
        </w:object>
      </w:r>
      <w:r>
        <w:rPr>
          <w:rFonts w:ascii="Times New Roman" w:hAnsi="Times New Roman" w:cs="Times New Roman"/>
          <w:sz w:val="28"/>
          <w:szCs w:val="28"/>
          <w:lang w:val="en-US"/>
        </w:rPr>
        <w:t xml:space="preserve"> is called a </w:t>
      </w:r>
      <w:r>
        <w:rPr>
          <w:rFonts w:ascii="Times New Roman" w:hAnsi="Times New Roman" w:cs="Times New Roman"/>
          <w:b/>
          <w:sz w:val="28"/>
          <w:szCs w:val="28"/>
          <w:lang w:val="en-US"/>
        </w:rPr>
        <w:t>Hamiltonian</w:t>
      </w:r>
      <w:r>
        <w:rPr>
          <w:rFonts w:ascii="Times New Roman" w:hAnsi="Times New Roman" w:cs="Times New Roman"/>
          <w:sz w:val="28"/>
          <w:szCs w:val="28"/>
          <w:lang w:val="en-US"/>
        </w:rPr>
        <w:t>.</w:t>
      </w:r>
    </w:p>
    <w:p w:rsidR="00745E8B" w:rsidRPr="005E4245"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Hamiltonian is an operator of the energy </w:t>
      </w:r>
      <w:r>
        <w:rPr>
          <w:rFonts w:ascii="Times New Roman" w:hAnsi="Times New Roman" w:cs="Times New Roman"/>
          <w:position w:val="-4"/>
          <w:sz w:val="28"/>
          <w:szCs w:val="28"/>
          <w:lang w:val="en-US"/>
        </w:rPr>
        <w:object w:dxaOrig="255" w:dyaOrig="285">
          <v:shape id="_x0000_i1357" type="#_x0000_t75" style="width:12.6pt;height:14.05pt" o:ole="">
            <v:imagedata r:id="rId615" o:title=""/>
          </v:shape>
          <o:OLEObject Type="Embed" ProgID="Equation.DSMT4" ShapeID="_x0000_i1357" DrawAspect="Content" ObjectID="_1622555259" r:id="rId616"/>
        </w:object>
      </w:r>
      <w:r>
        <w:rPr>
          <w:rFonts w:ascii="Times New Roman" w:hAnsi="Times New Roman" w:cs="Times New Roman"/>
          <w:i/>
          <w:iCs/>
          <w:sz w:val="28"/>
          <w:szCs w:val="28"/>
          <w:lang w:val="en-US"/>
        </w:rPr>
        <w:t xml:space="preserve">. </w:t>
      </w:r>
      <w:r>
        <w:rPr>
          <w:rFonts w:ascii="Times New Roman" w:hAnsi="Times New Roman" w:cs="Times New Roman"/>
          <w:sz w:val="28"/>
          <w:szCs w:val="28"/>
          <w:lang w:val="en-US"/>
        </w:rPr>
        <w:t xml:space="preserve">In quantum mechanics, operators are also correlated with the other dynamic variables. Accordingly, operators of the coordinates, momentum, angular momentum, etc. are considered. An equation similar to Eq. (5.6) is compiled for each dynamic variable </w:t>
      </w:r>
      <w:r>
        <w:rPr>
          <w:rFonts w:ascii="Times New Roman" w:hAnsi="Times New Roman" w:cs="Times New Roman"/>
          <w:position w:val="-12"/>
          <w:sz w:val="28"/>
          <w:szCs w:val="28"/>
          <w:lang w:val="en-US"/>
        </w:rPr>
        <w:object w:dxaOrig="225" w:dyaOrig="300">
          <v:shape id="_x0000_i1358" type="#_x0000_t75" style="width:11.2pt;height:14.95pt" o:ole="">
            <v:imagedata r:id="rId617" o:title=""/>
          </v:shape>
          <o:OLEObject Type="Embed" ProgID="Equation.DSMT4" ShapeID="_x0000_i1358" DrawAspect="Content" ObjectID="_1622555260" r:id="rId618"/>
        </w:object>
      </w:r>
      <w:r>
        <w:rPr>
          <w:rFonts w:ascii="Times New Roman" w:hAnsi="Times New Roman" w:cs="Times New Roman"/>
          <w:i/>
          <w:iCs/>
          <w:sz w:val="28"/>
          <w:szCs w:val="28"/>
          <w:lang w:val="en-US"/>
        </w:rPr>
        <w:t xml:space="preserve">. </w:t>
      </w:r>
      <w:r>
        <w:rPr>
          <w:rFonts w:ascii="Times New Roman" w:hAnsi="Times New Roman" w:cs="Times New Roman"/>
          <w:sz w:val="28"/>
          <w:szCs w:val="28"/>
          <w:lang w:val="en-US"/>
        </w:rPr>
        <w:t>It</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has</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form</w:t>
      </w:r>
    </w:p>
    <w:p w:rsidR="00745E8B" w:rsidRPr="005E4245"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2"/>
          <w:sz w:val="28"/>
          <w:szCs w:val="28"/>
        </w:rPr>
        <w:object w:dxaOrig="1155" w:dyaOrig="435">
          <v:shape id="_x0000_i1359" type="#_x0000_t75" style="width:57.95pt;height:21.5pt" o:ole="">
            <v:imagedata r:id="rId619" o:title=""/>
          </v:shape>
          <o:OLEObject Type="Embed" ProgID="Equation.DSMT4" ShapeID="_x0000_i1359" DrawAspect="Content" ObjectID="_1622555261" r:id="rId620"/>
        </w:object>
      </w:r>
      <w:r w:rsidRPr="006E1511">
        <w:rPr>
          <w:rFonts w:ascii="Times New Roman" w:hAnsi="Times New Roman" w:cs="Times New Roman"/>
          <w:sz w:val="28"/>
          <w:szCs w:val="28"/>
          <w:lang w:val="en-US"/>
        </w:rPr>
        <w:t>,</w:t>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t xml:space="preserve">    (5.8)</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where</w:t>
      </w:r>
      <w:r w:rsidRPr="006E1511">
        <w:rPr>
          <w:rFonts w:ascii="Times New Roman" w:hAnsi="Times New Roman" w:cs="Times New Roman"/>
          <w:sz w:val="28"/>
          <w:szCs w:val="28"/>
          <w:lang w:val="en-US"/>
        </w:rPr>
        <w:t xml:space="preserve"> </w:t>
      </w:r>
      <w:r>
        <w:rPr>
          <w:rFonts w:ascii="Times New Roman" w:hAnsi="Times New Roman" w:cs="Times New Roman"/>
          <w:position w:val="-12"/>
          <w:sz w:val="28"/>
          <w:szCs w:val="28"/>
        </w:rPr>
        <w:object w:dxaOrig="285" w:dyaOrig="435">
          <v:shape id="_x0000_i1360" type="#_x0000_t75" style="width:14.05pt;height:21.5pt" o:ole="">
            <v:imagedata r:id="rId621" o:title=""/>
          </v:shape>
          <o:OLEObject Type="Embed" ProgID="Equation.DSMT4" ShapeID="_x0000_i1360" DrawAspect="Content" ObjectID="_1622555262" r:id="rId622"/>
        </w:objec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is</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operator</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being</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correlated</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with</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dynamic</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variable</w:t>
      </w:r>
      <w:r w:rsidRPr="006E1511">
        <w:rPr>
          <w:rFonts w:ascii="Times New Roman" w:hAnsi="Times New Roman" w:cs="Times New Roman"/>
          <w:sz w:val="28"/>
          <w:szCs w:val="28"/>
          <w:lang w:val="en-US"/>
        </w:rPr>
        <w:t xml:space="preserve"> </w:t>
      </w:r>
      <w:r>
        <w:rPr>
          <w:rFonts w:ascii="Times New Roman" w:hAnsi="Times New Roman" w:cs="Times New Roman"/>
          <w:position w:val="-12"/>
          <w:sz w:val="28"/>
          <w:szCs w:val="28"/>
        </w:rPr>
        <w:object w:dxaOrig="225" w:dyaOrig="300">
          <v:shape id="_x0000_i1361" type="#_x0000_t75" style="width:11.2pt;height:14.95pt" o:ole="">
            <v:imagedata r:id="rId623" o:title=""/>
          </v:shape>
          <o:OLEObject Type="Embed" ProgID="Equation.DSMT4" ShapeID="_x0000_i1361" DrawAspect="Content" ObjectID="_1622555263" r:id="rId624"/>
        </w:object>
      </w:r>
      <w:r w:rsidRPr="006E1511">
        <w:rPr>
          <w:rFonts w:ascii="Times New Roman" w:hAnsi="Times New Roman" w:cs="Times New Roman"/>
          <w:i/>
          <w:iCs/>
          <w:sz w:val="28"/>
          <w:szCs w:val="28"/>
          <w:lang w:val="en-US"/>
        </w:rPr>
        <w:t>.</w:t>
      </w:r>
      <w:r w:rsidRPr="006E1511">
        <w:rPr>
          <w:rFonts w:ascii="Times New Roman" w:hAnsi="Times New Roman" w:cs="Times New Roman"/>
          <w:iCs/>
          <w:sz w:val="28"/>
          <w:szCs w:val="28"/>
          <w:lang w:val="en-US"/>
        </w:rPr>
        <w:t xml:space="preserve"> </w:t>
      </w:r>
      <w:r>
        <w:rPr>
          <w:rFonts w:ascii="Times New Roman" w:hAnsi="Times New Roman" w:cs="Times New Roman"/>
          <w:sz w:val="28"/>
          <w:szCs w:val="28"/>
          <w:lang w:val="en-US"/>
        </w:rPr>
        <w:t>The meaning of such equations will be revealed in lection 10.</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b/>
          <w:sz w:val="28"/>
          <w:szCs w:val="28"/>
          <w:lang w:val="en-US"/>
        </w:rPr>
        <w:t>Quantization</w:t>
      </w:r>
      <w:r w:rsidRPr="006E1511">
        <w:rPr>
          <w:rFonts w:ascii="Times New Roman" w:hAnsi="Times New Roman" w:cs="Times New Roman"/>
          <w:b/>
          <w:sz w:val="28"/>
          <w:szCs w:val="28"/>
          <w:lang w:val="en-US"/>
        </w:rPr>
        <w:t xml:space="preserve"> </w:t>
      </w:r>
      <w:r>
        <w:rPr>
          <w:rFonts w:ascii="Times New Roman" w:hAnsi="Times New Roman" w:cs="Times New Roman"/>
          <w:b/>
          <w:sz w:val="28"/>
          <w:szCs w:val="28"/>
          <w:lang w:val="en-US"/>
        </w:rPr>
        <w:t>of</w:t>
      </w:r>
      <w:r w:rsidRPr="006E1511">
        <w:rPr>
          <w:rFonts w:ascii="Times New Roman" w:hAnsi="Times New Roman" w:cs="Times New Roman"/>
          <w:b/>
          <w:sz w:val="28"/>
          <w:szCs w:val="28"/>
          <w:lang w:val="en-US"/>
        </w:rPr>
        <w:t xml:space="preserve"> </w:t>
      </w:r>
      <w:r>
        <w:rPr>
          <w:rFonts w:ascii="Times New Roman" w:hAnsi="Times New Roman" w:cs="Times New Roman"/>
          <w:b/>
          <w:sz w:val="28"/>
          <w:szCs w:val="28"/>
          <w:lang w:val="en-US"/>
        </w:rPr>
        <w:t>Energy</w:t>
      </w:r>
      <w:r w:rsidRPr="006E1511">
        <w:rPr>
          <w:rFonts w:ascii="Times New Roman" w:hAnsi="Times New Roman" w:cs="Times New Roman"/>
          <w:b/>
          <w:sz w:val="28"/>
          <w:szCs w:val="28"/>
          <w:lang w:val="en-US"/>
        </w:rPr>
        <w:t>.</w:t>
      </w:r>
      <w:r w:rsidRPr="006E1511">
        <w:rPr>
          <w:rFonts w:ascii="Times New Roman" w:hAnsi="Times New Roman" w:cs="Times New Roman"/>
          <w:sz w:val="28"/>
          <w:szCs w:val="28"/>
          <w:lang w:val="en-US"/>
        </w:rPr>
        <w:t xml:space="preserve"> </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Schrodinger equation allows us to find the psi-function of a given state and consequently, determine the probability of a particle being at different points in space. But this far from exhausts the significance of the equation. The rules for the quantization of energy directly follow from Eq. </w:t>
      </w:r>
      <w:r w:rsidRPr="006E1511">
        <w:rPr>
          <w:rFonts w:ascii="Times New Roman" w:hAnsi="Times New Roman" w:cs="Times New Roman"/>
          <w:sz w:val="28"/>
          <w:szCs w:val="28"/>
          <w:lang w:val="en-US"/>
        </w:rPr>
        <w:t xml:space="preserve">(5.6) </w:t>
      </w:r>
      <w:r>
        <w:rPr>
          <w:rFonts w:ascii="Times New Roman" w:hAnsi="Times New Roman" w:cs="Times New Roman"/>
          <w:sz w:val="28"/>
          <w:szCs w:val="28"/>
          <w:lang w:val="en-US"/>
        </w:rPr>
        <w:t>and</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from</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conditions</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imposed</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on</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psi</w:t>
      </w:r>
      <w:r w:rsidRPr="006E1511">
        <w:rPr>
          <w:rFonts w:ascii="Times New Roman" w:hAnsi="Times New Roman" w:cs="Times New Roman"/>
          <w:sz w:val="28"/>
          <w:szCs w:val="28"/>
          <w:lang w:val="en-US"/>
        </w:rPr>
        <w:t>-</w:t>
      </w:r>
      <w:r>
        <w:rPr>
          <w:rFonts w:ascii="Times New Roman" w:hAnsi="Times New Roman" w:cs="Times New Roman"/>
          <w:sz w:val="28"/>
          <w:szCs w:val="28"/>
          <w:lang w:val="en-US"/>
        </w:rPr>
        <w:t>function</w:t>
      </w:r>
      <w:r w:rsidRPr="006E1511">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In accordance with its meaning, the psi-function must be singlevalued, continuous, and finite (except, perhaps, for special points). In addition, it must have a continuous and finite derivative. The collection of the above requirements is called the standard conditions.</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Schrodinger equation includes the total energy E of a particle as a parameter. It is proved in the theory of differential equations that equations of the form of (5.6) have solutions satisfying the standard conditions not at any values of the parameter (i.e. of the energy E), but only at certain selected values. These selected values are known as the eigenvalues of the relevant quantity (in our case of the </w:t>
      </w:r>
      <w:r>
        <w:rPr>
          <w:rFonts w:ascii="Times New Roman" w:hAnsi="Times New Roman" w:cs="Times New Roman"/>
          <w:sz w:val="28"/>
          <w:szCs w:val="28"/>
          <w:lang w:val="en-US"/>
        </w:rPr>
        <w:lastRenderedPageBreak/>
        <w:t>energy). The solutions corresponding to the eigenvalues of E are called the eigenfunctions of the problem</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sidRPr="0029301F">
        <w:rPr>
          <w:rFonts w:ascii="Times New Roman" w:hAnsi="Times New Roman" w:cs="Times New Roman"/>
          <w:sz w:val="28"/>
          <w:szCs w:val="28"/>
          <w:lang w:val="en-US"/>
        </w:rPr>
        <w:t xml:space="preserve">A collection of eigenvalues is called a spectrum of a quantity. </w:t>
      </w:r>
      <w:r>
        <w:rPr>
          <w:rFonts w:ascii="Times New Roman" w:hAnsi="Times New Roman" w:cs="Times New Roman"/>
          <w:sz w:val="28"/>
          <w:szCs w:val="28"/>
          <w:lang w:val="en-US"/>
        </w:rPr>
        <w:t>If this collection forms a discrete succession, the spectrum is called discrete. If the eigenvalues form a continuous succession, the spectrum is called continuous. In the following, we shall only consider problems in which the spectrum of the eigenvalues is discrete.</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With a discrete spectrum, the eigenvalues and eigenfunctions can be numbered:</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2"/>
          <w:sz w:val="28"/>
          <w:szCs w:val="28"/>
        </w:rPr>
        <w:object w:dxaOrig="300" w:dyaOrig="390">
          <v:shape id="_x0000_i1362" type="#_x0000_t75" style="width:14.95pt;height:19.65pt" o:ole="">
            <v:imagedata r:id="rId625" o:title=""/>
          </v:shape>
          <o:OLEObject Type="Embed" ProgID="Equation.DSMT4" ShapeID="_x0000_i1362" DrawAspect="Content" ObjectID="_1622555264" r:id="rId626"/>
        </w:object>
      </w:r>
      <w:r>
        <w:rPr>
          <w:rFonts w:ascii="Times New Roman" w:hAnsi="Times New Roman" w:cs="Times New Roman"/>
          <w:sz w:val="28"/>
          <w:szCs w:val="28"/>
          <w:lang w:val="en-US"/>
        </w:rPr>
        <w:t xml:space="preserve">, </w:t>
      </w:r>
      <w:r>
        <w:rPr>
          <w:rFonts w:ascii="Times New Roman" w:hAnsi="Times New Roman" w:cs="Times New Roman"/>
          <w:position w:val="-12"/>
          <w:sz w:val="28"/>
          <w:szCs w:val="28"/>
        </w:rPr>
        <w:object w:dxaOrig="330" w:dyaOrig="390">
          <v:shape id="_x0000_i1363" type="#_x0000_t75" style="width:16.35pt;height:19.65pt" o:ole="">
            <v:imagedata r:id="rId627" o:title=""/>
          </v:shape>
          <o:OLEObject Type="Embed" ProgID="Equation.DSMT4" ShapeID="_x0000_i1363" DrawAspect="Content" ObjectID="_1622555265" r:id="rId628"/>
        </w:object>
      </w:r>
      <w:r>
        <w:rPr>
          <w:rFonts w:ascii="Times New Roman" w:hAnsi="Times New Roman" w:cs="Times New Roman"/>
          <w:sz w:val="28"/>
          <w:szCs w:val="28"/>
          <w:lang w:val="en-US"/>
        </w:rPr>
        <w:t xml:space="preserve">, …, </w:t>
      </w:r>
      <w:r>
        <w:rPr>
          <w:rFonts w:ascii="Times New Roman" w:hAnsi="Times New Roman" w:cs="Times New Roman"/>
          <w:position w:val="-12"/>
          <w:sz w:val="28"/>
          <w:szCs w:val="28"/>
        </w:rPr>
        <w:object w:dxaOrig="330" w:dyaOrig="390">
          <v:shape id="_x0000_i1364" type="#_x0000_t75" style="width:16.35pt;height:19.65pt" o:ole="">
            <v:imagedata r:id="rId629" o:title=""/>
          </v:shape>
          <o:OLEObject Type="Embed" ProgID="Equation.DSMT4" ShapeID="_x0000_i1364" DrawAspect="Content" ObjectID="_1622555266" r:id="rId630"/>
        </w:object>
      </w:r>
      <w:r>
        <w:rPr>
          <w:rFonts w:ascii="Times New Roman" w:hAnsi="Times New Roman" w:cs="Times New Roman"/>
          <w:sz w:val="28"/>
          <w:szCs w:val="28"/>
          <w:lang w:val="en-US"/>
        </w:rPr>
        <w:t>, …;</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2"/>
          <w:sz w:val="28"/>
          <w:szCs w:val="28"/>
        </w:rPr>
        <w:object w:dxaOrig="315" w:dyaOrig="390">
          <v:shape id="_x0000_i1365" type="#_x0000_t75" style="width:15.9pt;height:19.65pt" o:ole="">
            <v:imagedata r:id="rId631" o:title=""/>
          </v:shape>
          <o:OLEObject Type="Embed" ProgID="Equation.DSMT4" ShapeID="_x0000_i1365" DrawAspect="Content" ObjectID="_1622555267" r:id="rId632"/>
        </w:object>
      </w:r>
      <w:r>
        <w:rPr>
          <w:rFonts w:ascii="Times New Roman" w:hAnsi="Times New Roman" w:cs="Times New Roman"/>
          <w:sz w:val="28"/>
          <w:szCs w:val="28"/>
          <w:lang w:val="en-US"/>
        </w:rPr>
        <w:t xml:space="preserve">, </w:t>
      </w:r>
      <w:r>
        <w:rPr>
          <w:rFonts w:ascii="Times New Roman" w:hAnsi="Times New Roman" w:cs="Times New Roman"/>
          <w:position w:val="-12"/>
          <w:sz w:val="28"/>
          <w:szCs w:val="28"/>
        </w:rPr>
        <w:object w:dxaOrig="330" w:dyaOrig="390">
          <v:shape id="_x0000_i1366" type="#_x0000_t75" style="width:16.35pt;height:19.65pt" o:ole="">
            <v:imagedata r:id="rId633" o:title=""/>
          </v:shape>
          <o:OLEObject Type="Embed" ProgID="Equation.DSMT4" ShapeID="_x0000_i1366" DrawAspect="Content" ObjectID="_1622555268" r:id="rId634"/>
        </w:object>
      </w:r>
      <w:r>
        <w:rPr>
          <w:rFonts w:ascii="Times New Roman" w:hAnsi="Times New Roman" w:cs="Times New Roman"/>
          <w:sz w:val="28"/>
          <w:szCs w:val="28"/>
          <w:lang w:val="en-US"/>
        </w:rPr>
        <w:t xml:space="preserve">, …, </w:t>
      </w:r>
      <w:r>
        <w:rPr>
          <w:rFonts w:ascii="Times New Roman" w:hAnsi="Times New Roman" w:cs="Times New Roman"/>
          <w:position w:val="-12"/>
          <w:sz w:val="28"/>
          <w:szCs w:val="28"/>
        </w:rPr>
        <w:object w:dxaOrig="330" w:dyaOrig="390">
          <v:shape id="_x0000_i1367" type="#_x0000_t75" style="width:16.35pt;height:19.65pt" o:ole="">
            <v:imagedata r:id="rId635" o:title=""/>
          </v:shape>
          <o:OLEObject Type="Embed" ProgID="Equation.DSMT4" ShapeID="_x0000_i1367" DrawAspect="Content" ObjectID="_1622555269" r:id="rId636"/>
        </w:object>
      </w:r>
      <w:r>
        <w:rPr>
          <w:rFonts w:ascii="Times New Roman" w:hAnsi="Times New Roman" w:cs="Times New Roman"/>
          <w:sz w:val="28"/>
          <w:szCs w:val="28"/>
          <w:lang w:val="en-US"/>
        </w:rPr>
        <w:t>, ….</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(5.9)</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quantization of energy is thus obtained from the fundamental tenets of quantum mechanics without any additional assumptions.</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finding of the eigenvalues and eigenfunctions, as a rule, is a very difficult mathematical task. We shall consider an example that is simple enough to permit us to solve the Schrodinger equation without any appreciable difficulty.</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Let us find the eigenvalues of the energy and the eigenfunctions corresponding to them for a particle in an infinitely deep one-dimensional potential well. We shall assume that the particle can move only along the x-axis. Let the motion be restricted by the walls x = 0 and x = l that are impenetrable for the particle. The potential energy U has the following form in this case (Fig. 5.1): it is zero at </w:t>
      </w:r>
      <w:r>
        <w:rPr>
          <w:rFonts w:ascii="Times New Roman" w:hAnsi="Times New Roman" w:cs="Times New Roman"/>
          <w:position w:val="-6"/>
          <w:sz w:val="28"/>
          <w:szCs w:val="28"/>
          <w:lang w:val="en-US"/>
        </w:rPr>
        <w:object w:dxaOrig="975" w:dyaOrig="300">
          <v:shape id="_x0000_i1368" type="#_x0000_t75" style="width:48.6pt;height:14.95pt" o:ole="">
            <v:imagedata r:id="rId637" o:title=""/>
          </v:shape>
          <o:OLEObject Type="Embed" ProgID="Equation.DSMT4" ShapeID="_x0000_i1368" DrawAspect="Content" ObjectID="_1622555270" r:id="rId638"/>
        </w:object>
      </w:r>
      <w:r>
        <w:rPr>
          <w:rFonts w:ascii="Times New Roman" w:hAnsi="Times New Roman" w:cs="Times New Roman"/>
          <w:sz w:val="28"/>
          <w:szCs w:val="28"/>
          <w:lang w:val="en-US"/>
        </w:rPr>
        <w:t xml:space="preserve"> and becomes equal to infinity at x &lt; 0 and x&gt; l.</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Let us take the Schrodinger equation in its form (4.7). Since the psi-function depends only on the coordinate x, the equation is simplified as follows:</w:t>
      </w:r>
    </w:p>
    <w:p w:rsidR="00CD09E8" w:rsidRPr="006E1511" w:rsidRDefault="00CD09E8"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28"/>
          <w:sz w:val="28"/>
          <w:szCs w:val="28"/>
        </w:rPr>
        <w:object w:dxaOrig="2790" w:dyaOrig="750">
          <v:shape id="_x0000_i1369" type="#_x0000_t75" style="width:139.8pt;height:37.4pt" o:ole="">
            <v:imagedata r:id="rId639" o:title=""/>
          </v:shape>
          <o:OLEObject Type="Embed" ProgID="Equation.DSMT4" ShapeID="_x0000_i1369" DrawAspect="Content" ObjectID="_1622555271" r:id="rId640"/>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(5.10)</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Solving the equation (5.10), we find the eigenvalues of the particle energy and the corresponding eigenfunctions </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28"/>
          <w:sz w:val="28"/>
          <w:szCs w:val="28"/>
        </w:rPr>
        <w:object w:dxaOrig="1500" w:dyaOrig="750">
          <v:shape id="_x0000_i1370" type="#_x0000_t75" style="width:75.25pt;height:37.4pt" o:ole="">
            <v:imagedata r:id="rId641" o:title=""/>
          </v:shape>
          <o:OLEObject Type="Embed" ProgID="Equation.DSMT4" ShapeID="_x0000_i1370" DrawAspect="Content" ObjectID="_1622555272" r:id="rId642"/>
        </w:object>
      </w:r>
      <w:r>
        <w:rPr>
          <w:rFonts w:ascii="Times New Roman" w:hAnsi="Times New Roman" w:cs="Times New Roman"/>
          <w:sz w:val="28"/>
          <w:szCs w:val="28"/>
          <w:lang w:val="en-US"/>
        </w:rPr>
        <w:t xml:space="preserve"> (</w:t>
      </w:r>
      <w:r>
        <w:rPr>
          <w:rFonts w:ascii="Times New Roman" w:hAnsi="Times New Roman" w:cs="Times New Roman"/>
          <w:position w:val="-10"/>
          <w:sz w:val="28"/>
          <w:szCs w:val="28"/>
        </w:rPr>
        <w:object w:dxaOrig="1230" w:dyaOrig="330">
          <v:shape id="_x0000_i1371" type="#_x0000_t75" style="width:61.25pt;height:16.35pt" o:ole="">
            <v:imagedata r:id="rId643" o:title=""/>
          </v:shape>
          <o:OLEObject Type="Embed" ProgID="Equation.DSMT4" ShapeID="_x0000_i1371" DrawAspect="Content" ObjectID="_1622555273" r:id="rId644"/>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(5.11)</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0"/>
          <w:sz w:val="28"/>
          <w:szCs w:val="28"/>
        </w:rPr>
        <w:object w:dxaOrig="2295" w:dyaOrig="810">
          <v:shape id="_x0000_i1372" type="#_x0000_t75" style="width:115pt;height:40.7pt" o:ole="">
            <v:imagedata r:id="rId645" o:title=""/>
          </v:shape>
          <o:OLEObject Type="Embed" ProgID="Equation.DSMT4" ShapeID="_x0000_i1372" DrawAspect="Content" ObjectID="_1622555274" r:id="rId646"/>
        </w:object>
      </w:r>
      <w:r>
        <w:rPr>
          <w:rFonts w:ascii="Times New Roman" w:hAnsi="Times New Roman" w:cs="Times New Roman"/>
          <w:sz w:val="28"/>
          <w:szCs w:val="28"/>
          <w:lang w:val="en-US"/>
        </w:rPr>
        <w:t xml:space="preserve"> (</w:t>
      </w:r>
      <w:r>
        <w:rPr>
          <w:rFonts w:ascii="Times New Roman" w:hAnsi="Times New Roman" w:cs="Times New Roman"/>
          <w:position w:val="-10"/>
          <w:sz w:val="28"/>
          <w:szCs w:val="28"/>
        </w:rPr>
        <w:object w:dxaOrig="1230" w:dyaOrig="330">
          <v:shape id="_x0000_i1373" type="#_x0000_t75" style="width:61.25pt;height:16.35pt" o:ole="">
            <v:imagedata r:id="rId643" o:title=""/>
          </v:shape>
          <o:OLEObject Type="Embed" ProgID="Equation.DSMT4" ShapeID="_x0000_i1373" DrawAspect="Content" ObjectID="_1622555275" r:id="rId647"/>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(5.12)</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energy spectrum was found to be discrete. Figure 5.1 shows an energy level diagram.</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rPr>
      </w:pPr>
    </w:p>
    <w:p w:rsidR="00745E8B" w:rsidRDefault="00745E8B" w:rsidP="00745E8B">
      <w:pPr>
        <w:autoSpaceDE w:val="0"/>
        <w:autoSpaceDN w:val="0"/>
        <w:adjustRightInd w:val="0"/>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1464310" cy="1436370"/>
            <wp:effectExtent l="0" t="0" r="254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3"/>
                    <pic:cNvPicPr>
                      <a:picLocks noChangeAspect="1" noChangeArrowheads="1"/>
                    </pic:cNvPicPr>
                  </pic:nvPicPr>
                  <pic:blipFill>
                    <a:blip r:embed="rId648">
                      <a:extLst>
                        <a:ext uri="{28A0092B-C50C-407E-A947-70E740481C1C}">
                          <a14:useLocalDpi xmlns:a14="http://schemas.microsoft.com/office/drawing/2010/main" val="0"/>
                        </a:ext>
                      </a:extLst>
                    </a:blip>
                    <a:srcRect/>
                    <a:stretch>
                      <a:fillRect/>
                    </a:stretch>
                  </pic:blipFill>
                  <pic:spPr bwMode="auto">
                    <a:xfrm>
                      <a:off x="0" y="0"/>
                      <a:ext cx="1464310" cy="1436370"/>
                    </a:xfrm>
                    <a:prstGeom prst="rect">
                      <a:avLst/>
                    </a:prstGeom>
                    <a:noFill/>
                    <a:ln>
                      <a:noFill/>
                    </a:ln>
                  </pic:spPr>
                </pic:pic>
              </a:graphicData>
            </a:graphic>
          </wp:inline>
        </w:drawing>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rPr>
      </w:pPr>
    </w:p>
    <w:p w:rsidR="00745E8B" w:rsidRDefault="00745E8B" w:rsidP="00745E8B">
      <w:pPr>
        <w:autoSpaceDE w:val="0"/>
        <w:autoSpaceDN w:val="0"/>
        <w:adjustRightInd w:val="0"/>
        <w:spacing w:after="0" w:line="240" w:lineRule="auto"/>
        <w:ind w:firstLine="709"/>
        <w:jc w:val="center"/>
        <w:rPr>
          <w:rFonts w:ascii="Times New Roman" w:hAnsi="Times New Roman" w:cs="Times New Roman"/>
          <w:sz w:val="28"/>
          <w:szCs w:val="28"/>
          <w:lang w:val="en-US"/>
        </w:rPr>
      </w:pPr>
      <w:r>
        <w:rPr>
          <w:rFonts w:ascii="Times New Roman" w:hAnsi="Times New Roman" w:cs="Times New Roman"/>
          <w:sz w:val="28"/>
          <w:szCs w:val="28"/>
          <w:lang w:val="en-US"/>
        </w:rPr>
        <w:t>Figure 5.1</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Let us assess the spacing between two adjacent levels for different values of the mass of a particle m and the width of the well </w:t>
      </w:r>
      <w:r>
        <w:rPr>
          <w:rFonts w:ascii="Times New Roman" w:hAnsi="Times New Roman" w:cs="Times New Roman"/>
          <w:position w:val="-6"/>
          <w:sz w:val="28"/>
          <w:szCs w:val="28"/>
        </w:rPr>
        <w:object w:dxaOrig="165" w:dyaOrig="300">
          <v:shape id="_x0000_i1374" type="#_x0000_t75" style="width:8.4pt;height:14.95pt" o:ole="">
            <v:imagedata r:id="rId649" o:title=""/>
          </v:shape>
          <o:OLEObject Type="Embed" ProgID="Equation.DSMT4" ShapeID="_x0000_i1374" DrawAspect="Content" ObjectID="_1622555276" r:id="rId650"/>
        </w:object>
      </w:r>
      <w:r>
        <w:rPr>
          <w:rFonts w:ascii="Times New Roman" w:hAnsi="Times New Roman" w:cs="Times New Roman"/>
          <w:sz w:val="28"/>
          <w:szCs w:val="28"/>
          <w:lang w:val="en-US"/>
        </w:rPr>
        <w:t>. The difference between the energies of two adjacent levels is</w:t>
      </w: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28"/>
          <w:sz w:val="28"/>
          <w:szCs w:val="28"/>
        </w:rPr>
        <w:object w:dxaOrig="4545" w:dyaOrig="750">
          <v:shape id="_x0000_i1375" type="#_x0000_t75" style="width:227.2pt;height:37.4pt" o:ole="">
            <v:imagedata r:id="rId651" o:title=""/>
          </v:shape>
          <o:OLEObject Type="Embed" ProgID="Equation.DSMT4" ShapeID="_x0000_i1375" DrawAspect="Content" ObjectID="_1622555277" r:id="rId652"/>
        </w:object>
      </w:r>
      <w:r>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If we take m of the order of the mass of a molecule (</w:t>
      </w:r>
      <w:r>
        <w:rPr>
          <w:rFonts w:ascii="Times New Roman" w:hAnsi="Times New Roman" w:cs="Times New Roman"/>
          <w:position w:val="-6"/>
          <w:sz w:val="28"/>
          <w:szCs w:val="28"/>
          <w:lang w:val="en-US"/>
        </w:rPr>
        <w:object w:dxaOrig="810" w:dyaOrig="360">
          <v:shape id="_x0000_i1376" type="#_x0000_t75" style="width:40.7pt;height:18.25pt" o:ole="">
            <v:imagedata r:id="rId653" o:title=""/>
          </v:shape>
          <o:OLEObject Type="Embed" ProgID="Equation.DSMT4" ShapeID="_x0000_i1376" DrawAspect="Content" ObjectID="_1622555278" r:id="rId654"/>
        </w:object>
      </w:r>
      <w:r>
        <w:rPr>
          <w:rFonts w:ascii="Times New Roman" w:hAnsi="Times New Roman" w:cs="Times New Roman"/>
          <w:sz w:val="28"/>
          <w:szCs w:val="28"/>
          <w:lang w:val="en-US"/>
        </w:rPr>
        <w:t xml:space="preserve"> g), and </w:t>
      </w:r>
      <w:r>
        <w:rPr>
          <w:rFonts w:ascii="Times New Roman" w:hAnsi="Times New Roman" w:cs="Times New Roman"/>
          <w:position w:val="-6"/>
          <w:sz w:val="28"/>
          <w:szCs w:val="28"/>
        </w:rPr>
        <w:object w:dxaOrig="165" w:dyaOrig="300">
          <v:shape id="_x0000_i1377" type="#_x0000_t75" style="width:8.4pt;height:14.95pt" o:ole="">
            <v:imagedata r:id="rId655" o:title=""/>
          </v:shape>
          <o:OLEObject Type="Embed" ProgID="Equation.DSMT4" ShapeID="_x0000_i1377" DrawAspect="Content" ObjectID="_1622555279" r:id="rId656"/>
        </w:object>
      </w:r>
      <w:r>
        <w:rPr>
          <w:rFonts w:ascii="Times New Roman" w:hAnsi="Times New Roman" w:cs="Times New Roman"/>
          <w:sz w:val="28"/>
          <w:szCs w:val="28"/>
          <w:lang w:val="en-US"/>
        </w:rPr>
        <w:t xml:space="preserve"> of the order of 10 cm (the molecules of a gas in a vessel), we get</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28"/>
          <w:sz w:val="28"/>
          <w:szCs w:val="28"/>
        </w:rPr>
        <w:object w:dxaOrig="4680" w:dyaOrig="750">
          <v:shape id="_x0000_i1378" type="#_x0000_t75" style="width:234.25pt;height:37.4pt" o:ole="">
            <v:imagedata r:id="rId657" o:title=""/>
          </v:shape>
          <o:OLEObject Type="Embed" ProgID="Equation.DSMT4" ShapeID="_x0000_i1378" DrawAspect="Content" ObjectID="_1622555280" r:id="rId658"/>
        </w:object>
      </w:r>
      <w:r>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Such densely arranged energy levels will practically be perceived like a continuous energy spectrum so that although energy quantization indeed occurs in principle, it will not affect the nature of motion of the molecules.</w:t>
      </w:r>
    </w:p>
    <w:p w:rsidR="00745E8B" w:rsidRPr="005E4245"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A similar result is obtained if we take m of the order of the mass of an electron (</w:t>
      </w:r>
      <w:r>
        <w:rPr>
          <w:rFonts w:ascii="Times New Roman" w:hAnsi="Times New Roman" w:cs="Times New Roman"/>
          <w:position w:val="-6"/>
          <w:sz w:val="28"/>
          <w:szCs w:val="28"/>
          <w:lang w:val="en-US"/>
        </w:rPr>
        <w:object w:dxaOrig="810" w:dyaOrig="360">
          <v:shape id="_x0000_i1379" type="#_x0000_t75" style="width:40.7pt;height:18.25pt" o:ole="">
            <v:imagedata r:id="rId659" o:title=""/>
          </v:shape>
          <o:OLEObject Type="Embed" ProgID="Equation.DSMT4" ShapeID="_x0000_i1379" DrawAspect="Content" ObjectID="_1622555281" r:id="rId660"/>
        </w:object>
      </w:r>
      <w:r>
        <w:rPr>
          <w:rFonts w:ascii="Times New Roman" w:hAnsi="Times New Roman" w:cs="Times New Roman"/>
          <w:sz w:val="28"/>
          <w:szCs w:val="28"/>
          <w:lang w:val="en-US"/>
        </w:rPr>
        <w:t xml:space="preserve"> g) at the same dimensions of the well (free electrons in a metal). In</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this</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case</w:t>
      </w: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2"/>
          <w:sz w:val="28"/>
          <w:szCs w:val="28"/>
        </w:rPr>
        <w:object w:dxaOrig="3315" w:dyaOrig="420">
          <v:shape id="_x0000_i1380" type="#_x0000_t75" style="width:165.5pt;height:21.05pt" o:ole="">
            <v:imagedata r:id="rId661" o:title=""/>
          </v:shape>
          <o:OLEObject Type="Embed" ProgID="Equation.DSMT4" ShapeID="_x0000_i1380" DrawAspect="Content" ObjectID="_1622555282" r:id="rId662"/>
        </w:object>
      </w:r>
      <w:r>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5E4245"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An absolutely different result is obtained for an electron, however, if the region within which it is moving will be of the order of atomic dimensions (</w:t>
      </w:r>
      <w:r>
        <w:rPr>
          <w:rFonts w:ascii="Times New Roman" w:hAnsi="Times New Roman" w:cs="Times New Roman"/>
          <w:position w:val="-6"/>
          <w:sz w:val="28"/>
          <w:szCs w:val="28"/>
          <w:lang w:val="en-US"/>
        </w:rPr>
        <w:object w:dxaOrig="720" w:dyaOrig="360">
          <v:shape id="_x0000_i1381" type="#_x0000_t75" style="width:36pt;height:18.25pt" o:ole="">
            <v:imagedata r:id="rId663" o:title=""/>
          </v:shape>
          <o:OLEObject Type="Embed" ProgID="Equation.DSMT4" ShapeID="_x0000_i1381" DrawAspect="Content" ObjectID="_1622555283" r:id="rId664"/>
        </w:object>
      </w:r>
      <w:r>
        <w:rPr>
          <w:rFonts w:ascii="Times New Roman" w:hAnsi="Times New Roman" w:cs="Times New Roman"/>
          <w:sz w:val="28"/>
          <w:szCs w:val="28"/>
          <w:lang w:val="en-US"/>
        </w:rPr>
        <w:t xml:space="preserve"> cm). In</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this</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case</w:t>
      </w:r>
      <w:r w:rsidRPr="005E4245">
        <w:rPr>
          <w:rFonts w:ascii="Times New Roman" w:hAnsi="Times New Roman" w:cs="Times New Roman"/>
          <w:sz w:val="28"/>
          <w:szCs w:val="28"/>
          <w:lang w:val="en-US"/>
        </w:rPr>
        <w:t>,</w:t>
      </w:r>
    </w:p>
    <w:p w:rsidR="00745E8B" w:rsidRPr="005E4245"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position w:val="-12"/>
          <w:sz w:val="28"/>
          <w:szCs w:val="28"/>
        </w:rPr>
        <w:object w:dxaOrig="3165" w:dyaOrig="420">
          <v:shape id="_x0000_i1382" type="#_x0000_t75" style="width:158.05pt;height:21.05pt" o:ole="">
            <v:imagedata r:id="rId665" o:title=""/>
          </v:shape>
          <o:OLEObject Type="Embed" ProgID="Equation.DSMT4" ShapeID="_x0000_i1382" DrawAspect="Content" ObjectID="_1622555284" r:id="rId666"/>
        </w:objec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rPr>
      </w:pPr>
    </w:p>
    <w:p w:rsidR="00745E8B"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so that the discreteness of the energy levels will be quite appreciable.</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Graphs of the eigenfunctions are shown in Fig. 5.2a. Figure 5.2b gives the density of the probability of finding the particle at different distances from the walls of the well; it equals </w:t>
      </w:r>
      <w:r>
        <w:rPr>
          <w:rFonts w:ascii="Times New Roman" w:hAnsi="Times New Roman" w:cs="Times New Roman"/>
          <w:position w:val="-10"/>
          <w:sz w:val="28"/>
          <w:szCs w:val="28"/>
          <w:lang w:val="en-US"/>
        </w:rPr>
        <w:object w:dxaOrig="690" w:dyaOrig="330">
          <v:shape id="_x0000_i1383" type="#_x0000_t75" style="width:34.6pt;height:16.35pt" o:ole="">
            <v:imagedata r:id="rId667" o:title=""/>
          </v:shape>
          <o:OLEObject Type="Embed" ProgID="Equation.DSMT4" ShapeID="_x0000_i1383" DrawAspect="Content" ObjectID="_1622555285" r:id="rId668"/>
        </w:object>
      </w:r>
      <w:r>
        <w:rPr>
          <w:rFonts w:ascii="Times New Roman" w:hAnsi="Times New Roman" w:cs="Times New Roman"/>
          <w:sz w:val="28"/>
          <w:szCs w:val="28"/>
          <w:lang w:val="en-US"/>
        </w:rPr>
        <w:t xml:space="preserve">. Inspection of the graphs reveals, for example, that in the state with n = 2 the particle cannot be found at the middle of the well. At the same time, it will be detected either in the left-hand or in the right-hand half of the well with equal </w:t>
      </w:r>
      <w:r>
        <w:rPr>
          <w:rFonts w:ascii="Times New Roman" w:hAnsi="Times New Roman" w:cs="Times New Roman"/>
          <w:sz w:val="28"/>
          <w:szCs w:val="28"/>
          <w:lang w:val="en-US"/>
        </w:rPr>
        <w:lastRenderedPageBreak/>
        <w:t>frequency. This behaviour of the particle is evidently incompatible with our notion of trajectories. We must note that in accordance with classical notions, all the positions of the particle in the well are equally probable.</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cente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4173855" cy="2788285"/>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0"/>
                    <pic:cNvPicPr>
                      <a:picLocks noChangeAspect="1" noChangeArrowheads="1"/>
                    </pic:cNvPicPr>
                  </pic:nvPicPr>
                  <pic:blipFill>
                    <a:blip r:embed="rId669">
                      <a:extLst>
                        <a:ext uri="{28A0092B-C50C-407E-A947-70E740481C1C}">
                          <a14:useLocalDpi xmlns:a14="http://schemas.microsoft.com/office/drawing/2010/main" val="0"/>
                        </a:ext>
                      </a:extLst>
                    </a:blip>
                    <a:srcRect/>
                    <a:stretch>
                      <a:fillRect/>
                    </a:stretch>
                  </pic:blipFill>
                  <pic:spPr bwMode="auto">
                    <a:xfrm>
                      <a:off x="0" y="0"/>
                      <a:ext cx="4173855" cy="2788285"/>
                    </a:xfrm>
                    <a:prstGeom prst="rect">
                      <a:avLst/>
                    </a:prstGeom>
                    <a:noFill/>
                    <a:ln>
                      <a:noFill/>
                    </a:ln>
                  </pic:spPr>
                </pic:pic>
              </a:graphicData>
            </a:graphic>
          </wp:inline>
        </w:drawing>
      </w:r>
    </w:p>
    <w:p w:rsidR="00745E8B" w:rsidRDefault="00745E8B" w:rsidP="00745E8B">
      <w:pPr>
        <w:autoSpaceDE w:val="0"/>
        <w:autoSpaceDN w:val="0"/>
        <w:adjustRightInd w:val="0"/>
        <w:spacing w:after="0" w:line="240" w:lineRule="auto"/>
        <w:ind w:firstLine="709"/>
        <w:jc w:val="both"/>
        <w:rPr>
          <w:rFonts w:ascii="Times New Roman" w:hAnsi="Times New Roman" w:cs="Times New Roman"/>
          <w:i/>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b/>
          <w:sz w:val="28"/>
          <w:szCs w:val="28"/>
          <w:lang w:val="en-US"/>
        </w:rPr>
      </w:pPr>
      <w:r>
        <w:rPr>
          <w:rFonts w:ascii="Times New Roman" w:hAnsi="Times New Roman" w:cs="Times New Roman"/>
          <w:b/>
          <w:sz w:val="28"/>
          <w:szCs w:val="28"/>
          <w:lang w:val="en-US"/>
        </w:rPr>
        <w:t>Control question</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1 Give the definition of expected value of a) a discrete random variable, b) a function f(x)</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2 Explain the concept of the standard deviation</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3 Give the definition the concept of an operator</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4 Write down an operator of the energy </w:t>
      </w:r>
      <w:r>
        <w:rPr>
          <w:rFonts w:ascii="Times New Roman" w:hAnsi="Times New Roman" w:cs="Times New Roman"/>
          <w:position w:val="-4"/>
          <w:sz w:val="28"/>
          <w:szCs w:val="28"/>
          <w:lang w:val="en-US"/>
        </w:rPr>
        <w:object w:dxaOrig="255" w:dyaOrig="285">
          <v:shape id="_x0000_i1384" type="#_x0000_t75" style="width:12.6pt;height:14.05pt" o:ole="">
            <v:imagedata r:id="rId615" o:title=""/>
          </v:shape>
          <o:OLEObject Type="Embed" ProgID="Equation.DSMT4" ShapeID="_x0000_i1384" DrawAspect="Content" ObjectID="_1622555286" r:id="rId670"/>
        </w:object>
      </w:r>
      <w:r>
        <w:rPr>
          <w:rFonts w:ascii="Times New Roman" w:hAnsi="Times New Roman" w:cs="Times New Roman"/>
          <w:i/>
          <w:iCs/>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5 Explain the concept   the eigenvalues  of the quantity and the corresponding eigenfunctions of differential equations</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6 Determine the eigenvalues of the energy and the eigenfunctions corresponding to them for a particle in an infinitely deep one-dimensional potential well with the width </w:t>
      </w:r>
      <w:r>
        <w:rPr>
          <w:rFonts w:ascii="Times New Roman" w:hAnsi="Times New Roman" w:cs="Times New Roman"/>
          <w:position w:val="-6"/>
          <w:sz w:val="28"/>
          <w:szCs w:val="28"/>
          <w:lang w:val="en-US"/>
        </w:rPr>
        <w:object w:dxaOrig="165" w:dyaOrig="300">
          <v:shape id="_x0000_i1385" type="#_x0000_t75" style="width:8.4pt;height:14.95pt" o:ole="">
            <v:imagedata r:id="rId671" o:title=""/>
          </v:shape>
          <o:OLEObject Type="Embed" ProgID="Equation.DSMT4" ShapeID="_x0000_i1385" DrawAspect="Content" ObjectID="_1622555287" r:id="rId672"/>
        </w:object>
      </w:r>
      <w:r>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b/>
          <w:sz w:val="28"/>
          <w:szCs w:val="28"/>
          <w:lang w:val="en-US"/>
        </w:rPr>
      </w:pPr>
      <w:r>
        <w:rPr>
          <w:rFonts w:ascii="Times New Roman" w:hAnsi="Times New Roman" w:cs="Times New Roman"/>
          <w:b/>
          <w:sz w:val="28"/>
          <w:szCs w:val="28"/>
          <w:lang w:val="en-US"/>
        </w:rPr>
        <w:t>L</w:t>
      </w:r>
      <w:r>
        <w:rPr>
          <w:rFonts w:ascii="Times New Roman" w:eastAsia="Times New Roman" w:hAnsi="Times New Roman" w:cs="Times New Roman"/>
          <w:b/>
          <w:sz w:val="28"/>
          <w:szCs w:val="28"/>
          <w:lang w:val="en-US"/>
        </w:rPr>
        <w:t>iterature</w:t>
      </w:r>
    </w:p>
    <w:p w:rsidR="00745E8B" w:rsidRDefault="00745E8B" w:rsidP="00745E8B">
      <w:pPr>
        <w:autoSpaceDE w:val="0"/>
        <w:autoSpaceDN w:val="0"/>
        <w:adjustRightInd w:val="0"/>
        <w:spacing w:after="0" w:line="240" w:lineRule="auto"/>
        <w:ind w:firstLine="709"/>
        <w:jc w:val="both"/>
        <w:rPr>
          <w:rFonts w:ascii="Times New Roman" w:eastAsia="Times New Roman" w:hAnsi="Times New Roman" w:cs="Times New Roman"/>
          <w:sz w:val="28"/>
          <w:szCs w:val="28"/>
          <w:lang w:val="en-US"/>
        </w:rPr>
      </w:pPr>
      <w:r>
        <w:rPr>
          <w:rFonts w:ascii="Times New Roman" w:hAnsi="Times New Roman" w:cs="Times New Roman"/>
          <w:sz w:val="28"/>
          <w:szCs w:val="28"/>
          <w:lang w:val="en-US"/>
        </w:rPr>
        <w:t xml:space="preserve">1 </w:t>
      </w:r>
      <w:r>
        <w:rPr>
          <w:rFonts w:ascii="Times New Roman" w:eastAsia="Times New Roman" w:hAnsi="Times New Roman" w:cs="Times New Roman"/>
          <w:sz w:val="28"/>
          <w:szCs w:val="28"/>
          <w:lang w:val="en-US"/>
        </w:rPr>
        <w:t>Savelyev I.V. Physics A general course. (In three volumes). V.3. Quantum optics, atomic physics, solid state physics, physics of the atomic nucleus and elementary particles. M., Mir, 1989. – 318 p.</w:t>
      </w:r>
    </w:p>
    <w:p w:rsidR="00745E8B" w:rsidRDefault="00745E8B" w:rsidP="00745E8B">
      <w:pPr>
        <w:autoSpaceDE w:val="0"/>
        <w:autoSpaceDN w:val="0"/>
        <w:adjustRightInd w:val="0"/>
        <w:spacing w:after="0" w:line="240" w:lineRule="auto"/>
        <w:ind w:firstLine="709"/>
        <w:jc w:val="both"/>
        <w:rPr>
          <w:rFonts w:ascii="Times New Roman" w:eastAsia="Times New Roman" w:hAnsi="Times New Roman" w:cs="Times New Roman"/>
          <w:sz w:val="28"/>
          <w:szCs w:val="28"/>
          <w:lang w:val="en-US"/>
        </w:rPr>
      </w:pPr>
      <w:r>
        <w:rPr>
          <w:rFonts w:ascii="Times New Roman" w:hAnsi="Times New Roman" w:cs="Times New Roman"/>
          <w:sz w:val="28"/>
          <w:szCs w:val="28"/>
          <w:lang w:val="en-US"/>
        </w:rPr>
        <w:t xml:space="preserve">2 </w:t>
      </w:r>
      <w:hyperlink r:id="rId673" w:history="1">
        <w:r>
          <w:rPr>
            <w:rStyle w:val="a8"/>
            <w:sz w:val="28"/>
            <w:szCs w:val="28"/>
            <w:lang w:val="en-US"/>
          </w:rPr>
          <w:t>http://physics.mq.edu.au/~jcresser/Phys201/LectureNotes/ProbabilitiesExpectationValues.pdf</w:t>
        </w:r>
      </w:hyperlink>
    </w:p>
    <w:p w:rsidR="00004694" w:rsidRPr="006E1511" w:rsidRDefault="00004694" w:rsidP="00745E8B">
      <w:pPr>
        <w:autoSpaceDE w:val="0"/>
        <w:autoSpaceDN w:val="0"/>
        <w:adjustRightInd w:val="0"/>
        <w:spacing w:after="0" w:line="240" w:lineRule="auto"/>
        <w:ind w:firstLine="709"/>
        <w:jc w:val="both"/>
        <w:rPr>
          <w:rFonts w:ascii="Times New Roman" w:eastAsia="Times New Roman" w:hAnsi="Times New Roman" w:cs="Times New Roman"/>
          <w:sz w:val="28"/>
          <w:szCs w:val="28"/>
          <w:lang w:val="en-US"/>
        </w:rPr>
      </w:pPr>
    </w:p>
    <w:p w:rsidR="00004694" w:rsidRPr="006E1511" w:rsidRDefault="00004694" w:rsidP="00745E8B">
      <w:pPr>
        <w:autoSpaceDE w:val="0"/>
        <w:autoSpaceDN w:val="0"/>
        <w:adjustRightInd w:val="0"/>
        <w:spacing w:after="0" w:line="240" w:lineRule="auto"/>
        <w:ind w:firstLine="709"/>
        <w:jc w:val="both"/>
        <w:rPr>
          <w:rFonts w:ascii="Times New Roman" w:eastAsia="Times New Roman" w:hAnsi="Times New Roman" w:cs="Times New Roman"/>
          <w:sz w:val="28"/>
          <w:szCs w:val="28"/>
          <w:lang w:val="en-US"/>
        </w:rPr>
      </w:pPr>
    </w:p>
    <w:p w:rsidR="00745E8B" w:rsidRDefault="00004694"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b/>
          <w:color w:val="FF0000"/>
          <w:sz w:val="28"/>
          <w:szCs w:val="28"/>
          <w:lang w:val="en-US"/>
        </w:rPr>
        <w:t xml:space="preserve"> </w:t>
      </w:r>
      <w:r w:rsidR="00745E8B">
        <w:rPr>
          <w:rFonts w:ascii="Times New Roman" w:hAnsi="Times New Roman" w:cs="Times New Roman"/>
          <w:b/>
          <w:color w:val="FF0000"/>
          <w:sz w:val="28"/>
          <w:szCs w:val="28"/>
          <w:lang w:val="en-US"/>
        </w:rPr>
        <w:t>[</w:t>
      </w:r>
      <w:r w:rsidR="00745E8B" w:rsidRPr="00745E8B">
        <w:rPr>
          <w:rFonts w:ascii="Times New Roman" w:hAnsi="Times New Roman" w:cs="Times New Roman"/>
          <w:b/>
          <w:color w:val="FF0000"/>
          <w:sz w:val="28"/>
          <w:szCs w:val="28"/>
          <w:lang w:val="en-US"/>
        </w:rPr>
        <w:t>2</w:t>
      </w:r>
      <w:r w:rsidR="00745E8B">
        <w:rPr>
          <w:rFonts w:ascii="Times New Roman" w:hAnsi="Times New Roman" w:cs="Times New Roman"/>
          <w:b/>
          <w:color w:val="FF0000"/>
          <w:sz w:val="28"/>
          <w:szCs w:val="28"/>
          <w:lang w:val="en-US"/>
        </w:rPr>
        <w:t>]</w:t>
      </w:r>
      <w:r w:rsidR="00745E8B">
        <w:rPr>
          <w:rFonts w:ascii="Times New Roman" w:hAnsi="Times New Roman" w:cs="Times New Roman"/>
          <w:b/>
          <w:sz w:val="28"/>
          <w:szCs w:val="28"/>
          <w:lang w:val="en-US"/>
        </w:rPr>
        <w:t xml:space="preserve"> Problem 1</w:t>
      </w:r>
      <w:r w:rsidR="00745E8B">
        <w:rPr>
          <w:rFonts w:ascii="Times New Roman" w:hAnsi="Times New Roman" w:cs="Times New Roman"/>
          <w:sz w:val="28"/>
          <w:szCs w:val="28"/>
          <w:lang w:val="en-US"/>
        </w:rPr>
        <w:t>. X is a discrete random variable. The graph below defines a probability distribution for X. Calculate the expected value of X [1].</w:t>
      </w:r>
    </w:p>
    <w:p w:rsidR="00745E8B" w:rsidRDefault="00745E8B" w:rsidP="00745E8B">
      <w:pPr>
        <w:autoSpaceDE w:val="0"/>
        <w:autoSpaceDN w:val="0"/>
        <w:adjustRightInd w:val="0"/>
        <w:spacing w:after="0" w:line="240" w:lineRule="auto"/>
        <w:ind w:firstLine="709"/>
        <w:jc w:val="center"/>
        <w:rPr>
          <w:rFonts w:ascii="Times New Roman" w:eastAsia="Times New Roman" w:hAnsi="Times New Roman" w:cs="Times New Roman"/>
          <w:sz w:val="28"/>
          <w:szCs w:val="28"/>
          <w:lang w:val="en-US"/>
        </w:rPr>
      </w:pPr>
      <w:r>
        <w:rPr>
          <w:rFonts w:ascii="Times New Roman" w:eastAsia="Times New Roman" w:hAnsi="Times New Roman" w:cs="Times New Roman"/>
          <w:noProof/>
          <w:sz w:val="28"/>
          <w:szCs w:val="28"/>
        </w:rPr>
        <w:lastRenderedPageBreak/>
        <w:drawing>
          <wp:inline distT="0" distB="0" distL="0" distR="0">
            <wp:extent cx="2782570" cy="228854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2"/>
                    <pic:cNvPicPr>
                      <a:picLocks noChangeAspect="1" noChangeArrowheads="1"/>
                    </pic:cNvPicPr>
                  </pic:nvPicPr>
                  <pic:blipFill>
                    <a:blip r:embed="rId674">
                      <a:extLst>
                        <a:ext uri="{28A0092B-C50C-407E-A947-70E740481C1C}">
                          <a14:useLocalDpi xmlns:a14="http://schemas.microsoft.com/office/drawing/2010/main" val="0"/>
                        </a:ext>
                      </a:extLst>
                    </a:blip>
                    <a:srcRect/>
                    <a:stretch>
                      <a:fillRect/>
                    </a:stretch>
                  </pic:blipFill>
                  <pic:spPr bwMode="auto">
                    <a:xfrm>
                      <a:off x="0" y="0"/>
                      <a:ext cx="2782570" cy="2288540"/>
                    </a:xfrm>
                    <a:prstGeom prst="rect">
                      <a:avLst/>
                    </a:prstGeom>
                    <a:noFill/>
                    <a:ln>
                      <a:noFill/>
                    </a:ln>
                  </pic:spPr>
                </pic:pic>
              </a:graphicData>
            </a:graphic>
          </wp:inline>
        </w:drawing>
      </w:r>
    </w:p>
    <w:p w:rsidR="00745E8B" w:rsidRDefault="00745E8B" w:rsidP="00745E8B">
      <w:pPr>
        <w:autoSpaceDE w:val="0"/>
        <w:autoSpaceDN w:val="0"/>
        <w:adjustRightInd w:val="0"/>
        <w:spacing w:after="0" w:line="240" w:lineRule="auto"/>
        <w:ind w:firstLine="709"/>
        <w:jc w:val="both"/>
        <w:rPr>
          <w:rFonts w:ascii="Times New Roman" w:eastAsia="Times New Roman" w:hAnsi="Times New Roman" w:cs="Times New Roman"/>
          <w:sz w:val="28"/>
          <w:szCs w:val="28"/>
          <w:lang w:val="en-US"/>
        </w:rPr>
      </w:pPr>
      <w:r>
        <w:rPr>
          <w:rFonts w:ascii="Times New Roman" w:eastAsia="Times New Roman" w:hAnsi="Times New Roman" w:cs="Times New Roman"/>
          <w:b/>
          <w:sz w:val="28"/>
          <w:szCs w:val="28"/>
          <w:lang w:val="en-US"/>
        </w:rPr>
        <w:t>Answer</w:t>
      </w:r>
      <w:r>
        <w:rPr>
          <w:rFonts w:ascii="Times New Roman" w:eastAsia="Times New Roman" w:hAnsi="Times New Roman" w:cs="Times New Roman"/>
          <w:sz w:val="28"/>
          <w:szCs w:val="28"/>
          <w:lang w:val="en-US"/>
        </w:rPr>
        <w:t>: -50.</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b/>
          <w:color w:val="FF0000"/>
          <w:sz w:val="28"/>
          <w:szCs w:val="28"/>
          <w:lang w:val="en-US"/>
        </w:rPr>
        <w:t>[</w:t>
      </w:r>
      <w:r w:rsidRPr="00745E8B">
        <w:rPr>
          <w:rFonts w:ascii="Times New Roman" w:hAnsi="Times New Roman" w:cs="Times New Roman"/>
          <w:b/>
          <w:color w:val="FF0000"/>
          <w:sz w:val="28"/>
          <w:szCs w:val="28"/>
          <w:lang w:val="en-US"/>
        </w:rPr>
        <w:t>2</w:t>
      </w:r>
      <w:r>
        <w:rPr>
          <w:rFonts w:ascii="Times New Roman" w:hAnsi="Times New Roman" w:cs="Times New Roman"/>
          <w:b/>
          <w:color w:val="FF0000"/>
          <w:sz w:val="28"/>
          <w:szCs w:val="28"/>
          <w:lang w:val="en-US"/>
        </w:rPr>
        <w:t>]</w:t>
      </w:r>
      <w:r>
        <w:rPr>
          <w:rFonts w:ascii="Times New Roman" w:hAnsi="Times New Roman" w:cs="Times New Roman"/>
          <w:b/>
          <w:sz w:val="28"/>
          <w:szCs w:val="28"/>
          <w:lang w:val="en-US"/>
        </w:rPr>
        <w:t xml:space="preserve"> Problem 2</w:t>
      </w:r>
      <w:r>
        <w:rPr>
          <w:rFonts w:ascii="Times New Roman" w:hAnsi="Times New Roman" w:cs="Times New Roman"/>
          <w:sz w:val="28"/>
          <w:szCs w:val="28"/>
          <w:lang w:val="en-US"/>
        </w:rPr>
        <w:t>. X is a discrete random variable. The graph below defines a probability distribution for X. Find the expected value of X [1].</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3573145" cy="3001010"/>
            <wp:effectExtent l="0" t="0" r="8255" b="889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8"/>
                    <pic:cNvPicPr>
                      <a:picLocks noChangeAspect="1" noChangeArrowheads="1"/>
                    </pic:cNvPicPr>
                  </pic:nvPicPr>
                  <pic:blipFill>
                    <a:blip r:embed="rId675">
                      <a:extLst>
                        <a:ext uri="{28A0092B-C50C-407E-A947-70E740481C1C}">
                          <a14:useLocalDpi xmlns:a14="http://schemas.microsoft.com/office/drawing/2010/main" val="0"/>
                        </a:ext>
                      </a:extLst>
                    </a:blip>
                    <a:srcRect/>
                    <a:stretch>
                      <a:fillRect/>
                    </a:stretch>
                  </pic:blipFill>
                  <pic:spPr bwMode="auto">
                    <a:xfrm>
                      <a:off x="0" y="0"/>
                      <a:ext cx="3573145" cy="3001010"/>
                    </a:xfrm>
                    <a:prstGeom prst="rect">
                      <a:avLst/>
                    </a:prstGeom>
                    <a:noFill/>
                    <a:ln>
                      <a:noFill/>
                    </a:ln>
                  </pic:spPr>
                </pic:pic>
              </a:graphicData>
            </a:graphic>
          </wp:inline>
        </w:drawing>
      </w:r>
    </w:p>
    <w:p w:rsidR="00745E8B" w:rsidRDefault="00745E8B" w:rsidP="00745E8B">
      <w:pPr>
        <w:autoSpaceDE w:val="0"/>
        <w:autoSpaceDN w:val="0"/>
        <w:adjustRightInd w:val="0"/>
        <w:spacing w:after="0" w:line="240" w:lineRule="auto"/>
        <w:ind w:firstLine="709"/>
        <w:jc w:val="both"/>
        <w:rPr>
          <w:rFonts w:ascii="Times New Roman" w:eastAsia="Times New Roman" w:hAnsi="Times New Roman" w:cs="Times New Roman"/>
          <w:sz w:val="28"/>
          <w:szCs w:val="28"/>
          <w:lang w:val="en-US"/>
        </w:rPr>
      </w:pPr>
      <w:r>
        <w:rPr>
          <w:rFonts w:ascii="Times New Roman" w:eastAsia="Times New Roman" w:hAnsi="Times New Roman" w:cs="Times New Roman"/>
          <w:b/>
          <w:sz w:val="28"/>
          <w:szCs w:val="28"/>
          <w:lang w:val="en-US"/>
        </w:rPr>
        <w:t>Answer</w:t>
      </w:r>
      <w:r>
        <w:rPr>
          <w:rFonts w:ascii="Times New Roman" w:eastAsia="Times New Roman" w:hAnsi="Times New Roman" w:cs="Times New Roman"/>
          <w:sz w:val="28"/>
          <w:szCs w:val="28"/>
          <w:lang w:val="en-US"/>
        </w:rPr>
        <w:t>: 82.5.</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b/>
          <w:color w:val="FF0000"/>
          <w:sz w:val="28"/>
          <w:szCs w:val="28"/>
          <w:lang w:val="en-US"/>
        </w:rPr>
        <w:t>[</w:t>
      </w:r>
      <w:r w:rsidRPr="00745E8B">
        <w:rPr>
          <w:rFonts w:ascii="Times New Roman" w:hAnsi="Times New Roman" w:cs="Times New Roman"/>
          <w:b/>
          <w:color w:val="FF0000"/>
          <w:sz w:val="28"/>
          <w:szCs w:val="28"/>
          <w:lang w:val="en-US"/>
        </w:rPr>
        <w:t>2</w:t>
      </w:r>
      <w:r>
        <w:rPr>
          <w:rFonts w:ascii="Times New Roman" w:hAnsi="Times New Roman" w:cs="Times New Roman"/>
          <w:b/>
          <w:color w:val="FF0000"/>
          <w:sz w:val="28"/>
          <w:szCs w:val="28"/>
          <w:lang w:val="en-US"/>
        </w:rPr>
        <w:t>]</w:t>
      </w:r>
      <w:r>
        <w:rPr>
          <w:rFonts w:ascii="Times New Roman" w:hAnsi="Times New Roman" w:cs="Times New Roman"/>
          <w:b/>
          <w:sz w:val="28"/>
          <w:szCs w:val="28"/>
          <w:lang w:val="en-US"/>
        </w:rPr>
        <w:t xml:space="preserve"> Problem 3</w:t>
      </w:r>
      <w:r>
        <w:rPr>
          <w:rFonts w:ascii="Times New Roman" w:hAnsi="Times New Roman" w:cs="Times New Roman"/>
          <w:sz w:val="28"/>
          <w:szCs w:val="28"/>
          <w:lang w:val="en-US"/>
        </w:rPr>
        <w:t>. X is a discrete random variable. The table below defines a probability distribution for X. Determine the expected value of X [1].</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tbl>
      <w:tblPr>
        <w:tblStyle w:val="aa"/>
        <w:tblW w:w="0" w:type="auto"/>
        <w:jc w:val="center"/>
        <w:tblLook w:val="04A0" w:firstRow="1" w:lastRow="0" w:firstColumn="1" w:lastColumn="0" w:noHBand="0" w:noVBand="1"/>
      </w:tblPr>
      <w:tblGrid>
        <w:gridCol w:w="699"/>
        <w:gridCol w:w="566"/>
        <w:gridCol w:w="566"/>
        <w:gridCol w:w="706"/>
        <w:gridCol w:w="706"/>
      </w:tblGrid>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both"/>
              <w:rPr>
                <w:sz w:val="28"/>
                <w:szCs w:val="28"/>
                <w:lang w:val="en-US"/>
              </w:rPr>
            </w:pPr>
            <w:r>
              <w:rPr>
                <w:sz w:val="28"/>
                <w:szCs w:val="28"/>
                <w:lang w:val="en-US"/>
              </w:rPr>
              <w:t>x</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both"/>
              <w:rPr>
                <w:sz w:val="28"/>
                <w:szCs w:val="28"/>
                <w:lang w:val="en-US"/>
              </w:rPr>
            </w:pPr>
            <w:r>
              <w:rPr>
                <w:sz w:val="28"/>
                <w:szCs w:val="28"/>
                <w:lang w:val="en-US"/>
              </w:rPr>
              <w:t>10</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both"/>
              <w:rPr>
                <w:sz w:val="28"/>
                <w:szCs w:val="28"/>
                <w:lang w:val="en-US"/>
              </w:rPr>
            </w:pPr>
            <w:r>
              <w:rPr>
                <w:sz w:val="28"/>
                <w:szCs w:val="28"/>
                <w:lang w:val="en-US"/>
              </w:rPr>
              <w:t>20</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both"/>
              <w:rPr>
                <w:sz w:val="28"/>
                <w:szCs w:val="28"/>
                <w:lang w:val="en-US"/>
              </w:rPr>
            </w:pPr>
            <w:r>
              <w:rPr>
                <w:sz w:val="28"/>
                <w:szCs w:val="28"/>
                <w:lang w:val="en-US"/>
              </w:rPr>
              <w:t>30</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both"/>
              <w:rPr>
                <w:sz w:val="28"/>
                <w:szCs w:val="28"/>
                <w:lang w:val="en-US"/>
              </w:rPr>
            </w:pPr>
            <w:r>
              <w:rPr>
                <w:sz w:val="28"/>
                <w:szCs w:val="28"/>
                <w:lang w:val="en-US"/>
              </w:rPr>
              <w:t>40</w:t>
            </w:r>
          </w:p>
        </w:tc>
      </w:tr>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both"/>
              <w:rPr>
                <w:sz w:val="28"/>
                <w:szCs w:val="28"/>
                <w:lang w:val="en-US"/>
              </w:rPr>
            </w:pPr>
            <w:r>
              <w:rPr>
                <w:sz w:val="28"/>
                <w:szCs w:val="28"/>
                <w:lang w:val="en-US"/>
              </w:rPr>
              <w:t>P(x)</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both"/>
              <w:rPr>
                <w:sz w:val="28"/>
                <w:szCs w:val="28"/>
                <w:lang w:val="en-US"/>
              </w:rPr>
            </w:pPr>
            <w:r>
              <w:rPr>
                <w:sz w:val="28"/>
                <w:szCs w:val="28"/>
                <w:lang w:val="en-US"/>
              </w:rPr>
              <w:t>0.2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both"/>
              <w:rPr>
                <w:sz w:val="28"/>
                <w:szCs w:val="28"/>
                <w:lang w:val="en-US"/>
              </w:rPr>
            </w:pPr>
            <w:r>
              <w:rPr>
                <w:sz w:val="28"/>
                <w:szCs w:val="28"/>
                <w:lang w:val="en-US"/>
              </w:rPr>
              <w:t>0.3</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both"/>
              <w:rPr>
                <w:sz w:val="28"/>
                <w:szCs w:val="28"/>
                <w:lang w:val="en-US"/>
              </w:rPr>
            </w:pPr>
            <w:r>
              <w:rPr>
                <w:sz w:val="28"/>
                <w:szCs w:val="28"/>
                <w:lang w:val="en-US"/>
              </w:rPr>
              <w:t>0.15</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both"/>
              <w:rPr>
                <w:sz w:val="28"/>
                <w:szCs w:val="28"/>
                <w:lang w:val="en-US"/>
              </w:rPr>
            </w:pPr>
            <w:r>
              <w:rPr>
                <w:sz w:val="28"/>
                <w:szCs w:val="28"/>
                <w:lang w:val="en-US"/>
              </w:rPr>
              <w:t>0.35</w:t>
            </w:r>
          </w:p>
        </w:tc>
      </w:tr>
    </w:tbl>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b/>
          <w:sz w:val="28"/>
          <w:szCs w:val="28"/>
          <w:lang w:val="en-US"/>
        </w:rPr>
        <w:t>Problem 4</w:t>
      </w:r>
      <w:r>
        <w:rPr>
          <w:rFonts w:ascii="Times New Roman" w:hAnsi="Times New Roman" w:cs="Times New Roman"/>
          <w:sz w:val="28"/>
          <w:szCs w:val="28"/>
          <w:lang w:val="en-US"/>
        </w:rPr>
        <w:t xml:space="preserve">. Find the eigenvalues of the energy and the eigenfunctions corresponding to them for a particle in an infinitely deep one-dimensional potential well with the width </w:t>
      </w:r>
      <w:r>
        <w:rPr>
          <w:rFonts w:ascii="Times New Roman" w:hAnsi="Times New Roman" w:cs="Times New Roman"/>
          <w:position w:val="-6"/>
          <w:sz w:val="28"/>
          <w:szCs w:val="28"/>
          <w:lang w:val="en-US"/>
        </w:rPr>
        <w:object w:dxaOrig="165" w:dyaOrig="300">
          <v:shape id="_x0000_i1386" type="#_x0000_t75" style="width:8.4pt;height:14.95pt" o:ole="">
            <v:imagedata r:id="rId671" o:title=""/>
          </v:shape>
          <o:OLEObject Type="Embed" ProgID="Equation.DSMT4" ShapeID="_x0000_i1386" DrawAspect="Content" ObjectID="_1622555288" r:id="rId676"/>
        </w:object>
      </w:r>
      <w:r>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b/>
          <w:sz w:val="28"/>
          <w:szCs w:val="28"/>
          <w:lang w:val="en-US"/>
        </w:rPr>
        <w:t>Solution.</w:t>
      </w:r>
      <w:r>
        <w:rPr>
          <w:rFonts w:ascii="Times New Roman" w:hAnsi="Times New Roman" w:cs="Times New Roman"/>
          <w:sz w:val="28"/>
          <w:szCs w:val="28"/>
          <w:lang w:val="en-US"/>
        </w:rPr>
        <w:t xml:space="preserve"> Let us assume that the particle is moving along the x-axis. Let the motion be restricted by the walls x = 0 and x = l that are impenetrable for the particle. The potential energy U has the following form in this case (Fig. 5.3): it is zero at </w:t>
      </w:r>
      <w:r>
        <w:rPr>
          <w:rFonts w:ascii="Times New Roman" w:hAnsi="Times New Roman" w:cs="Times New Roman"/>
          <w:position w:val="-6"/>
          <w:sz w:val="28"/>
          <w:szCs w:val="28"/>
          <w:lang w:val="en-US"/>
        </w:rPr>
        <w:object w:dxaOrig="975" w:dyaOrig="300">
          <v:shape id="_x0000_i1387" type="#_x0000_t75" style="width:48.6pt;height:14.95pt" o:ole="">
            <v:imagedata r:id="rId637" o:title=""/>
          </v:shape>
          <o:OLEObject Type="Embed" ProgID="Equation.DSMT4" ShapeID="_x0000_i1387" DrawAspect="Content" ObjectID="_1622555289" r:id="rId677"/>
        </w:object>
      </w:r>
      <w:r>
        <w:rPr>
          <w:rFonts w:ascii="Times New Roman" w:hAnsi="Times New Roman" w:cs="Times New Roman"/>
          <w:sz w:val="28"/>
          <w:szCs w:val="28"/>
          <w:lang w:val="en-US"/>
        </w:rPr>
        <w:t xml:space="preserve"> and becomes equal to infinity at x &lt; 0 and x&gt; l.</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cente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2030730" cy="1531620"/>
            <wp:effectExtent l="0" t="0" r="762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8"/>
                    <pic:cNvPicPr>
                      <a:picLocks noChangeAspect="1" noChangeArrowheads="1"/>
                    </pic:cNvPicPr>
                  </pic:nvPicPr>
                  <pic:blipFill>
                    <a:blip r:embed="rId678">
                      <a:extLst>
                        <a:ext uri="{28A0092B-C50C-407E-A947-70E740481C1C}">
                          <a14:useLocalDpi xmlns:a14="http://schemas.microsoft.com/office/drawing/2010/main" val="0"/>
                        </a:ext>
                      </a:extLst>
                    </a:blip>
                    <a:srcRect/>
                    <a:stretch>
                      <a:fillRect/>
                    </a:stretch>
                  </pic:blipFill>
                  <pic:spPr bwMode="auto">
                    <a:xfrm>
                      <a:off x="0" y="0"/>
                      <a:ext cx="2030730" cy="1531620"/>
                    </a:xfrm>
                    <a:prstGeom prst="rect">
                      <a:avLst/>
                    </a:prstGeom>
                    <a:noFill/>
                    <a:ln>
                      <a:noFill/>
                    </a:ln>
                  </pic:spPr>
                </pic:pic>
              </a:graphicData>
            </a:graphic>
          </wp:inline>
        </w:drawing>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center"/>
        <w:rPr>
          <w:rFonts w:ascii="Times New Roman" w:hAnsi="Times New Roman" w:cs="Times New Roman"/>
          <w:sz w:val="28"/>
          <w:szCs w:val="28"/>
          <w:lang w:val="en-US"/>
        </w:rPr>
      </w:pPr>
      <w:r>
        <w:rPr>
          <w:rFonts w:ascii="Times New Roman" w:hAnsi="Times New Roman" w:cs="Times New Roman"/>
          <w:sz w:val="28"/>
          <w:szCs w:val="28"/>
          <w:lang w:val="en-US"/>
        </w:rPr>
        <w:t>Figure 5.3</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We write down the Schrödinger equation (4.7) for the motion of a particle. Since the psi-function depends only on the coordinate x, the Schrodinger equation is simplified as follows:</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28"/>
          <w:sz w:val="28"/>
          <w:szCs w:val="28"/>
        </w:rPr>
        <w:object w:dxaOrig="2790" w:dyaOrig="750">
          <v:shape id="_x0000_i1388" type="#_x0000_t75" style="width:139.8pt;height:37.4pt" o:ole="">
            <v:imagedata r:id="rId639" o:title=""/>
          </v:shape>
          <o:OLEObject Type="Embed" ProgID="Equation.DSMT4" ShapeID="_x0000_i1388" DrawAspect="Content" ObjectID="_1622555290" r:id="rId679"/>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(1)</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particle cannot get beyond the limits of the potential well. Therefore, the probability of detecting the particle and, consequently, the function </w:t>
      </w:r>
      <w:r>
        <w:rPr>
          <w:rFonts w:ascii="Times New Roman" w:hAnsi="Times New Roman" w:cs="Times New Roman"/>
          <w:position w:val="-10"/>
          <w:sz w:val="28"/>
          <w:szCs w:val="28"/>
        </w:rPr>
        <w:object w:dxaOrig="285" w:dyaOrig="285">
          <v:shape id="_x0000_i1389" type="#_x0000_t75" style="width:14.05pt;height:14.05pt" o:ole="">
            <v:imagedata r:id="rId680" o:title=""/>
          </v:shape>
          <o:OLEObject Type="Embed" ProgID="Equation.DSMT4" ShapeID="_x0000_i1389" DrawAspect="Content" ObjectID="_1622555291" r:id="rId681"/>
        </w:object>
      </w:r>
      <w:r>
        <w:rPr>
          <w:rFonts w:ascii="Times New Roman" w:hAnsi="Times New Roman" w:cs="Times New Roman"/>
          <w:sz w:val="28"/>
          <w:szCs w:val="28"/>
          <w:lang w:val="en-US"/>
        </w:rPr>
        <w:t xml:space="preserve"> beyond the limits of the well are zero. It follows from the condition of continuity that </w:t>
      </w:r>
      <w:r>
        <w:rPr>
          <w:rFonts w:ascii="Times New Roman" w:hAnsi="Times New Roman" w:cs="Times New Roman"/>
          <w:position w:val="-10"/>
          <w:sz w:val="28"/>
          <w:szCs w:val="28"/>
        </w:rPr>
        <w:object w:dxaOrig="285" w:dyaOrig="285">
          <v:shape id="_x0000_i1390" type="#_x0000_t75" style="width:14.05pt;height:14.05pt" o:ole="">
            <v:imagedata r:id="rId682" o:title=""/>
          </v:shape>
          <o:OLEObject Type="Embed" ProgID="Equation.DSMT4" ShapeID="_x0000_i1390" DrawAspect="Content" ObjectID="_1622555292" r:id="rId683"/>
        </w:object>
      </w:r>
      <w:r>
        <w:rPr>
          <w:rFonts w:ascii="Times New Roman" w:hAnsi="Times New Roman" w:cs="Times New Roman"/>
          <w:sz w:val="28"/>
          <w:szCs w:val="28"/>
          <w:lang w:val="en-US"/>
        </w:rPr>
        <w:t xml:space="preserve"> must also be zero at boundaries of the well, i.e. that the</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2"/>
          <w:sz w:val="28"/>
          <w:szCs w:val="28"/>
        </w:rPr>
        <w:object w:dxaOrig="1770" w:dyaOrig="360">
          <v:shape id="_x0000_i1391" type="#_x0000_t75" style="width:88.35pt;height:18.25pt" o:ole="">
            <v:imagedata r:id="rId684" o:title=""/>
          </v:shape>
          <o:OLEObject Type="Embed" ProgID="Equation.DSMT4" ShapeID="_x0000_i1391" DrawAspect="Content" ObjectID="_1622555293" r:id="rId685"/>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(2)</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5E4245"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This is exactly the condition which the solutions of Eq. </w:t>
      </w:r>
      <w:r w:rsidRPr="005E4245">
        <w:rPr>
          <w:rFonts w:ascii="Times New Roman" w:hAnsi="Times New Roman" w:cs="Times New Roman"/>
          <w:sz w:val="28"/>
          <w:szCs w:val="28"/>
          <w:lang w:val="en-US"/>
        </w:rPr>
        <w:t xml:space="preserve">(1) </w:t>
      </w:r>
      <w:r>
        <w:rPr>
          <w:rFonts w:ascii="Times New Roman" w:hAnsi="Times New Roman" w:cs="Times New Roman"/>
          <w:sz w:val="28"/>
          <w:szCs w:val="28"/>
          <w:lang w:val="en-US"/>
        </w:rPr>
        <w:t>must</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satisfy</w:t>
      </w:r>
      <w:r w:rsidRPr="005E4245">
        <w:rPr>
          <w:rFonts w:ascii="Times New Roman" w:hAnsi="Times New Roman" w:cs="Times New Roman"/>
          <w:sz w:val="28"/>
          <w:szCs w:val="28"/>
          <w:lang w:val="en-US"/>
        </w:rPr>
        <w:t>.</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In the region where </w:t>
      </w:r>
      <w:r>
        <w:rPr>
          <w:rFonts w:ascii="Times New Roman" w:hAnsi="Times New Roman" w:cs="Times New Roman"/>
          <w:position w:val="-10"/>
          <w:sz w:val="28"/>
          <w:szCs w:val="28"/>
          <w:lang w:val="en-US"/>
        </w:rPr>
        <w:object w:dxaOrig="285" w:dyaOrig="285">
          <v:shape id="_x0000_i1392" type="#_x0000_t75" style="width:14.05pt;height:14.05pt" o:ole="">
            <v:imagedata r:id="rId686" o:title=""/>
          </v:shape>
          <o:OLEObject Type="Embed" ProgID="Equation.DSMT4" ShapeID="_x0000_i1392" DrawAspect="Content" ObjectID="_1622555294" r:id="rId687"/>
        </w:object>
      </w:r>
      <w:r>
        <w:rPr>
          <w:rFonts w:ascii="Times New Roman" w:hAnsi="Times New Roman" w:cs="Times New Roman"/>
          <w:sz w:val="28"/>
          <w:szCs w:val="28"/>
          <w:lang w:val="en-US"/>
        </w:rPr>
        <w:t xml:space="preserve"> does not identically equal zero, Eq. </w:t>
      </w:r>
      <w:r w:rsidRPr="006E1511">
        <w:rPr>
          <w:rFonts w:ascii="Times New Roman" w:hAnsi="Times New Roman" w:cs="Times New Roman"/>
          <w:sz w:val="28"/>
          <w:szCs w:val="28"/>
          <w:lang w:val="en-US"/>
        </w:rPr>
        <w:t xml:space="preserve">(1) </w:t>
      </w:r>
      <w:r>
        <w:rPr>
          <w:rFonts w:ascii="Times New Roman" w:hAnsi="Times New Roman" w:cs="Times New Roman"/>
          <w:sz w:val="28"/>
          <w:szCs w:val="28"/>
          <w:lang w:val="en-US"/>
        </w:rPr>
        <w:t>has</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form</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28"/>
          <w:sz w:val="28"/>
          <w:szCs w:val="28"/>
        </w:rPr>
        <w:object w:dxaOrig="2055" w:dyaOrig="750">
          <v:shape id="_x0000_i1393" type="#_x0000_t75" style="width:102.85pt;height:37.4pt" o:ole="">
            <v:imagedata r:id="rId688" o:title=""/>
          </v:shape>
          <o:OLEObject Type="Embed" ProgID="Equation.DSMT4" ShapeID="_x0000_i1393" DrawAspect="Content" ObjectID="_1622555295" r:id="rId689"/>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(3)</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(in this region, U = 0). Introducing the notation</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26"/>
          <w:sz w:val="28"/>
          <w:szCs w:val="28"/>
        </w:rPr>
        <w:object w:dxaOrig="1215" w:dyaOrig="705">
          <v:shape id="_x0000_i1394" type="#_x0000_t75" style="width:60.8pt;height:35.55pt" o:ole="">
            <v:imagedata r:id="rId690" o:title=""/>
          </v:shape>
          <o:OLEObject Type="Embed" ProgID="Equation.DSMT4" ShapeID="_x0000_i1394" DrawAspect="Content" ObjectID="_1622555296" r:id="rId691"/>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(4)</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we shall arrive at an equation that is well known from the theory of oscillations</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0"/>
          <w:sz w:val="28"/>
          <w:szCs w:val="28"/>
        </w:rPr>
        <w:object w:dxaOrig="1530" w:dyaOrig="405">
          <v:shape id="_x0000_i1395" type="#_x0000_t75" style="width:76.2pt;height:20.1pt" o:ole="">
            <v:imagedata r:id="rId692" o:title=""/>
          </v:shape>
          <o:OLEObject Type="Embed" ProgID="Equation.DSMT4" ShapeID="_x0000_i1395" DrawAspect="Content" ObjectID="_1622555297" r:id="rId693"/>
        </w:object>
      </w:r>
      <w:r>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solution of such an equation has the form (in the present case, it is more convenient to take the sine instead of the cosine)</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2"/>
          <w:sz w:val="28"/>
          <w:szCs w:val="28"/>
        </w:rPr>
        <w:object w:dxaOrig="2355" w:dyaOrig="360">
          <v:shape id="_x0000_i1396" type="#_x0000_t75" style="width:117.8pt;height:18.25pt" o:ole="">
            <v:imagedata r:id="rId694" o:title=""/>
          </v:shape>
          <o:OLEObject Type="Embed" ProgID="Equation.DSMT4" ShapeID="_x0000_i1396" DrawAspect="Content" ObjectID="_1622555298" r:id="rId695"/>
        </w:object>
      </w:r>
      <w:r w:rsidRPr="00745E8B">
        <w:rPr>
          <w:rFonts w:ascii="Times New Roman" w:hAnsi="Times New Roman" w:cs="Times New Roman"/>
          <w:sz w:val="28"/>
          <w:szCs w:val="28"/>
          <w:lang w:val="en-US"/>
        </w:rPr>
        <w:t>.</w:t>
      </w:r>
      <w:r w:rsidRPr="00745E8B">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(5)</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Conditions (2) can be satisfied by the corresponding choice of the constants ω and α. First of all from the condition </w:t>
      </w:r>
      <w:r>
        <w:rPr>
          <w:rFonts w:ascii="Times New Roman" w:hAnsi="Times New Roman" w:cs="Times New Roman"/>
          <w:position w:val="-12"/>
          <w:sz w:val="28"/>
          <w:szCs w:val="28"/>
        </w:rPr>
        <w:object w:dxaOrig="600" w:dyaOrig="360">
          <v:shape id="_x0000_i1397" type="#_x0000_t75" style="width:29.9pt;height:18.25pt" o:ole="">
            <v:imagedata r:id="rId696" o:title=""/>
          </v:shape>
          <o:OLEObject Type="Embed" ProgID="Equation.DSMT4" ShapeID="_x0000_i1397" DrawAspect="Content" ObjectID="_1622555299" r:id="rId697"/>
        </w:object>
      </w:r>
      <w:r>
        <w:rPr>
          <w:rFonts w:ascii="Times New Roman" w:hAnsi="Times New Roman" w:cs="Times New Roman"/>
          <w:sz w:val="28"/>
          <w:szCs w:val="28"/>
          <w:lang w:val="en-US"/>
        </w:rPr>
        <w:t xml:space="preserve"> = 0, we get</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2"/>
          <w:sz w:val="28"/>
          <w:szCs w:val="28"/>
        </w:rPr>
        <w:object w:dxaOrig="2025" w:dyaOrig="360">
          <v:shape id="_x0000_i1398" type="#_x0000_t75" style="width:101pt;height:18.25pt" o:ole="">
            <v:imagedata r:id="rId698" o:title=""/>
          </v:shape>
          <o:OLEObject Type="Embed" ProgID="Equation.DSMT4" ShapeID="_x0000_i1398" DrawAspect="Content" ObjectID="_1622555300" r:id="rId699"/>
        </w:object>
      </w:r>
      <w:r>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6E1511"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whence we can see that α must equal zero. Further</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condition</w:t>
      </w: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2"/>
          <w:sz w:val="28"/>
          <w:szCs w:val="28"/>
        </w:rPr>
        <w:object w:dxaOrig="2040" w:dyaOrig="360">
          <v:shape id="_x0000_i1399" type="#_x0000_t75" style="width:101.9pt;height:18.25pt" o:ole="">
            <v:imagedata r:id="rId700" o:title=""/>
          </v:shape>
          <o:OLEObject Type="Embed" ProgID="Equation.DSMT4" ShapeID="_x0000_i1399" DrawAspect="Content" ObjectID="_1622555301" r:id="rId701"/>
        </w:object>
      </w:r>
      <w:r w:rsidRPr="00745E8B">
        <w:rPr>
          <w:rFonts w:ascii="Times New Roman" w:hAnsi="Times New Roman" w:cs="Times New Roman"/>
          <w:sz w:val="28"/>
          <w:szCs w:val="28"/>
          <w:lang w:val="en-US"/>
        </w:rPr>
        <w:t xml:space="preserve"> </w:t>
      </w: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must be observed, which is possible only when</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6"/>
          <w:sz w:val="28"/>
          <w:szCs w:val="28"/>
        </w:rPr>
        <w:object w:dxaOrig="1110" w:dyaOrig="300">
          <v:shape id="_x0000_i1400" type="#_x0000_t75" style="width:55.65pt;height:14.95pt" o:ole="">
            <v:imagedata r:id="rId702" o:title=""/>
          </v:shape>
          <o:OLEObject Type="Embed" ProgID="Equation.DSMT4" ShapeID="_x0000_i1400" DrawAspect="Content" ObjectID="_1622555302" r:id="rId703"/>
        </w:object>
      </w:r>
      <w:r>
        <w:rPr>
          <w:rFonts w:ascii="Times New Roman" w:hAnsi="Times New Roman" w:cs="Times New Roman"/>
          <w:sz w:val="28"/>
          <w:szCs w:val="28"/>
          <w:lang w:val="en-US"/>
        </w:rPr>
        <w:t xml:space="preserve"> (</w:t>
      </w:r>
      <w:r>
        <w:rPr>
          <w:rFonts w:ascii="Times New Roman" w:hAnsi="Times New Roman" w:cs="Times New Roman"/>
          <w:position w:val="-10"/>
          <w:sz w:val="28"/>
          <w:szCs w:val="28"/>
        </w:rPr>
        <w:object w:dxaOrig="1230" w:dyaOrig="330">
          <v:shape id="_x0000_i1401" type="#_x0000_t75" style="width:61.25pt;height:16.35pt" o:ole="">
            <v:imagedata r:id="rId643" o:title=""/>
          </v:shape>
          <o:OLEObject Type="Embed" ProgID="Equation.DSMT4" ShapeID="_x0000_i1401" DrawAspect="Content" ObjectID="_1622555303" r:id="rId704"/>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(6)</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(n = 0 drops out because it yields </w:t>
      </w:r>
      <w:r>
        <w:rPr>
          <w:rFonts w:ascii="Times New Roman" w:hAnsi="Times New Roman" w:cs="Times New Roman"/>
          <w:position w:val="-10"/>
          <w:sz w:val="28"/>
          <w:szCs w:val="28"/>
        </w:rPr>
        <w:object w:dxaOrig="690" w:dyaOrig="330">
          <v:shape id="_x0000_i1402" type="#_x0000_t75" style="width:34.6pt;height:16.35pt" o:ole="">
            <v:imagedata r:id="rId705" o:title=""/>
          </v:shape>
          <o:OLEObject Type="Embed" ProgID="Equation.DSMT4" ShapeID="_x0000_i1402" DrawAspect="Content" ObjectID="_1622555304" r:id="rId706"/>
        </w:object>
      </w:r>
      <w:r>
        <w:rPr>
          <w:rFonts w:ascii="Times New Roman" w:hAnsi="Times New Roman" w:cs="Times New Roman"/>
          <w:sz w:val="28"/>
          <w:szCs w:val="28"/>
          <w:lang w:val="en-US"/>
        </w:rPr>
        <w:t xml:space="preserve"> – the particle is nowhere).</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Excluding </w:t>
      </w:r>
      <w:r>
        <w:rPr>
          <w:rFonts w:ascii="Times New Roman" w:hAnsi="Times New Roman" w:cs="Times New Roman"/>
          <w:position w:val="-6"/>
          <w:sz w:val="28"/>
          <w:szCs w:val="28"/>
        </w:rPr>
        <w:object w:dxaOrig="255" w:dyaOrig="240">
          <v:shape id="_x0000_i1403" type="#_x0000_t75" style="width:12.6pt;height:12.15pt" o:ole="">
            <v:imagedata r:id="rId707" o:title=""/>
          </v:shape>
          <o:OLEObject Type="Embed" ProgID="Equation.DSMT4" ShapeID="_x0000_i1403" DrawAspect="Content" ObjectID="_1622555305" r:id="rId708"/>
        </w:object>
      </w:r>
      <w:r>
        <w:rPr>
          <w:rFonts w:ascii="Times New Roman" w:hAnsi="Times New Roman" w:cs="Times New Roman"/>
          <w:sz w:val="28"/>
          <w:szCs w:val="28"/>
          <w:lang w:val="en-US"/>
        </w:rPr>
        <w:t xml:space="preserve"> from Eqs. (4) and (6), we find the eigenvalues of the energy of a particle:</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28"/>
          <w:sz w:val="28"/>
          <w:szCs w:val="28"/>
        </w:rPr>
        <w:object w:dxaOrig="1500" w:dyaOrig="750">
          <v:shape id="_x0000_i1404" type="#_x0000_t75" style="width:75.25pt;height:37.4pt" o:ole="">
            <v:imagedata r:id="rId641" o:title=""/>
          </v:shape>
          <o:OLEObject Type="Embed" ProgID="Equation.DSMT4" ShapeID="_x0000_i1404" DrawAspect="Content" ObjectID="_1622555306" r:id="rId709"/>
        </w:object>
      </w:r>
      <w:r w:rsidRPr="00745E8B">
        <w:rPr>
          <w:rFonts w:ascii="Times New Roman" w:hAnsi="Times New Roman" w:cs="Times New Roman"/>
          <w:sz w:val="28"/>
          <w:szCs w:val="28"/>
          <w:lang w:val="en-US"/>
        </w:rPr>
        <w:t xml:space="preserve"> </w:t>
      </w:r>
      <w:r>
        <w:rPr>
          <w:rFonts w:ascii="Times New Roman" w:hAnsi="Times New Roman" w:cs="Times New Roman"/>
          <w:sz w:val="28"/>
          <w:szCs w:val="28"/>
          <w:lang w:val="en-US"/>
        </w:rPr>
        <w:t>(</w:t>
      </w:r>
      <w:r>
        <w:rPr>
          <w:rFonts w:ascii="Times New Roman" w:hAnsi="Times New Roman" w:cs="Times New Roman"/>
          <w:position w:val="-10"/>
          <w:sz w:val="28"/>
          <w:szCs w:val="28"/>
        </w:rPr>
        <w:object w:dxaOrig="1230" w:dyaOrig="330">
          <v:shape id="_x0000_i1405" type="#_x0000_t75" style="width:61.25pt;height:16.35pt" o:ole="">
            <v:imagedata r:id="rId643" o:title=""/>
          </v:shape>
          <o:OLEObject Type="Embed" ProgID="Equation.DSMT4" ShapeID="_x0000_i1405" DrawAspect="Content" ObjectID="_1622555307" r:id="rId710"/>
        </w:object>
      </w:r>
      <w:r>
        <w:rPr>
          <w:rFonts w:ascii="Times New Roman" w:hAnsi="Times New Roman" w:cs="Times New Roman"/>
          <w:sz w:val="28"/>
          <w:szCs w:val="28"/>
          <w:lang w:val="en-US"/>
        </w:rPr>
        <w:t>)</w:t>
      </w:r>
      <w:r w:rsidRPr="00745E8B">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w:t>
      </w:r>
      <w:r w:rsidRPr="00745E8B">
        <w:rPr>
          <w:rFonts w:ascii="Times New Roman" w:hAnsi="Times New Roman" w:cs="Times New Roman"/>
          <w:sz w:val="28"/>
          <w:szCs w:val="28"/>
          <w:lang w:val="en-US"/>
        </w:rPr>
        <w:t>7</w:t>
      </w:r>
      <w:r>
        <w:rPr>
          <w:rFonts w:ascii="Times New Roman" w:hAnsi="Times New Roman" w:cs="Times New Roman"/>
          <w:sz w:val="28"/>
          <w:szCs w:val="28"/>
          <w:lang w:val="en-US"/>
        </w:rPr>
        <w:t>)</w:t>
      </w: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energy spectrum of the particle in an infinitely deep one-dimensional potential well is being  discrete. </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Introducing in Eq. (5) the value of </w:t>
      </w:r>
      <w:r>
        <w:rPr>
          <w:rFonts w:ascii="Times New Roman" w:hAnsi="Times New Roman" w:cs="Times New Roman"/>
          <w:position w:val="-6"/>
          <w:sz w:val="28"/>
          <w:szCs w:val="28"/>
        </w:rPr>
        <w:object w:dxaOrig="255" w:dyaOrig="240">
          <v:shape id="_x0000_i1406" type="#_x0000_t75" style="width:12.6pt;height:12.15pt" o:ole="">
            <v:imagedata r:id="rId707" o:title=""/>
          </v:shape>
          <o:OLEObject Type="Embed" ProgID="Equation.DSMT4" ShapeID="_x0000_i1406" DrawAspect="Content" ObjectID="_1622555308" r:id="rId711"/>
        </w:object>
      </w:r>
      <w:r>
        <w:rPr>
          <w:rFonts w:ascii="Times New Roman" w:hAnsi="Times New Roman" w:cs="Times New Roman"/>
          <w:sz w:val="28"/>
          <w:szCs w:val="28"/>
          <w:lang w:val="en-US"/>
        </w:rPr>
        <w:t xml:space="preserve"> obtained from condition (6), we shall find the eigenfunctions of the problem:</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28"/>
          <w:sz w:val="28"/>
          <w:szCs w:val="28"/>
        </w:rPr>
        <w:object w:dxaOrig="2055" w:dyaOrig="720">
          <v:shape id="_x0000_i1407" type="#_x0000_t75" style="width:102.85pt;height:36pt" o:ole="">
            <v:imagedata r:id="rId712" o:title=""/>
          </v:shape>
          <o:OLEObject Type="Embed" ProgID="Equation.DSMT4" ShapeID="_x0000_i1407" DrawAspect="Content" ObjectID="_1622555309" r:id="rId713"/>
        </w:object>
      </w:r>
      <w:r w:rsidRPr="00745E8B">
        <w:rPr>
          <w:rFonts w:ascii="Times New Roman" w:hAnsi="Times New Roman" w:cs="Times New Roman"/>
          <w:sz w:val="28"/>
          <w:szCs w:val="28"/>
          <w:lang w:val="en-US"/>
        </w:rPr>
        <w:t xml:space="preserve"> </w:t>
      </w: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To find the coefficient </w:t>
      </w:r>
      <w:r>
        <w:rPr>
          <w:rFonts w:ascii="Times New Roman" w:hAnsi="Times New Roman" w:cs="Times New Roman"/>
          <w:position w:val="-6"/>
          <w:sz w:val="28"/>
          <w:szCs w:val="28"/>
        </w:rPr>
        <w:object w:dxaOrig="225" w:dyaOrig="240">
          <v:shape id="_x0000_i1408" type="#_x0000_t75" style="width:11.2pt;height:12.15pt" o:ole="">
            <v:imagedata r:id="rId714" o:title=""/>
          </v:shape>
          <o:OLEObject Type="Embed" ProgID="Equation.DSMT4" ShapeID="_x0000_i1408" DrawAspect="Content" ObjectID="_1622555310" r:id="rId715"/>
        </w:object>
      </w:r>
      <w:r>
        <w:rPr>
          <w:rFonts w:ascii="Times New Roman" w:hAnsi="Times New Roman" w:cs="Times New Roman"/>
          <w:sz w:val="28"/>
          <w:szCs w:val="28"/>
          <w:lang w:val="en-US"/>
        </w:rPr>
        <w:t>, let us use normalization condition, which in the given case will be written as follows:</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6"/>
          <w:sz w:val="28"/>
          <w:szCs w:val="28"/>
        </w:rPr>
        <w:object w:dxaOrig="2070" w:dyaOrig="855">
          <v:shape id="_x0000_i1409" type="#_x0000_t75" style="width:103.3pt;height:43pt" o:ole="">
            <v:imagedata r:id="rId716" o:title=""/>
          </v:shape>
          <o:OLEObject Type="Embed" ProgID="Equation.DSMT4" ShapeID="_x0000_i1409" DrawAspect="Content" ObjectID="_1622555311" r:id="rId717"/>
        </w:object>
      </w:r>
      <w:r w:rsidRPr="00745E8B">
        <w:rPr>
          <w:rFonts w:ascii="Times New Roman" w:hAnsi="Times New Roman" w:cs="Times New Roman"/>
          <w:sz w:val="28"/>
          <w:szCs w:val="28"/>
          <w:lang w:val="en-US"/>
        </w:rPr>
        <w:t xml:space="preserve"> </w:t>
      </w: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At the ends of the integration interval, the integrand vanishes. Hence, the value of the integral can be obtained by multiplying the average value of </w:t>
      </w:r>
      <w:r>
        <w:rPr>
          <w:rFonts w:ascii="Times New Roman" w:hAnsi="Times New Roman" w:cs="Times New Roman"/>
          <w:position w:val="-12"/>
          <w:sz w:val="28"/>
          <w:szCs w:val="28"/>
          <w:lang w:val="en-US"/>
        </w:rPr>
        <w:object w:dxaOrig="1455" w:dyaOrig="420">
          <v:shape id="_x0000_i1410" type="#_x0000_t75" style="width:72.95pt;height:21.05pt" o:ole="">
            <v:imagedata r:id="rId718" o:title=""/>
          </v:shape>
          <o:OLEObject Type="Embed" ProgID="Equation.DSMT4" ShapeID="_x0000_i1410" DrawAspect="Content" ObjectID="_1622555312" r:id="rId719"/>
        </w:object>
      </w:r>
      <w:r>
        <w:rPr>
          <w:rFonts w:ascii="Times New Roman" w:hAnsi="Times New Roman" w:cs="Times New Roman"/>
          <w:sz w:val="28"/>
          <w:szCs w:val="28"/>
          <w:lang w:val="en-US"/>
        </w:rPr>
        <w:t xml:space="preserve"> (which, as is known, equals 0.5) by the length of the interval </w:t>
      </w:r>
      <w:r>
        <w:rPr>
          <w:rFonts w:ascii="Times New Roman" w:hAnsi="Times New Roman" w:cs="Times New Roman"/>
          <w:i/>
          <w:iCs/>
          <w:sz w:val="28"/>
          <w:szCs w:val="28"/>
          <w:lang w:val="en-US"/>
        </w:rPr>
        <w:t xml:space="preserve">l. </w:t>
      </w:r>
      <w:r>
        <w:rPr>
          <w:rFonts w:ascii="Times New Roman" w:hAnsi="Times New Roman" w:cs="Times New Roman"/>
          <w:sz w:val="28"/>
          <w:szCs w:val="28"/>
          <w:lang w:val="en-US"/>
        </w:rPr>
        <w:t xml:space="preserve">The result is </w:t>
      </w:r>
      <w:r>
        <w:rPr>
          <w:rFonts w:ascii="Times New Roman" w:hAnsi="Times New Roman" w:cs="Times New Roman"/>
          <w:position w:val="-6"/>
          <w:sz w:val="28"/>
          <w:szCs w:val="28"/>
        </w:rPr>
        <w:object w:dxaOrig="1425" w:dyaOrig="360">
          <v:shape id="_x0000_i1411" type="#_x0000_t75" style="width:71.05pt;height:18.25pt" o:ole="">
            <v:imagedata r:id="rId720" o:title=""/>
          </v:shape>
          <o:OLEObject Type="Embed" ProgID="Equation.DSMT4" ShapeID="_x0000_i1411" DrawAspect="Content" ObjectID="_1622555313" r:id="rId721"/>
        </w:object>
      </w:r>
      <w:r>
        <w:rPr>
          <w:rFonts w:ascii="Times New Roman" w:hAnsi="Times New Roman" w:cs="Times New Roman"/>
          <w:sz w:val="28"/>
          <w:szCs w:val="28"/>
          <w:lang w:val="en-US"/>
        </w:rPr>
        <w:t xml:space="preserve">, whence </w:t>
      </w:r>
      <w:r>
        <w:rPr>
          <w:rFonts w:ascii="Times New Roman" w:hAnsi="Times New Roman" w:cs="Times New Roman"/>
          <w:position w:val="-8"/>
          <w:sz w:val="28"/>
          <w:szCs w:val="28"/>
          <w:lang w:val="en-US"/>
        </w:rPr>
        <w:object w:dxaOrig="1125" w:dyaOrig="405">
          <v:shape id="_x0000_i1412" type="#_x0000_t75" style="width:56.1pt;height:20.1pt" o:ole="">
            <v:imagedata r:id="rId722" o:title=""/>
          </v:shape>
          <o:OLEObject Type="Embed" ProgID="Equation.DSMT4" ShapeID="_x0000_i1412" DrawAspect="Content" ObjectID="_1622555314" r:id="rId723"/>
        </w:object>
      </w:r>
      <w:r>
        <w:rPr>
          <w:rFonts w:ascii="Times New Roman" w:hAnsi="Times New Roman" w:cs="Times New Roman"/>
          <w:i/>
          <w:iCs/>
          <w:sz w:val="28"/>
          <w:szCs w:val="28"/>
          <w:lang w:val="en-US"/>
        </w:rPr>
        <w:t xml:space="preserve">. </w:t>
      </w:r>
      <w:r>
        <w:rPr>
          <w:rFonts w:ascii="Times New Roman" w:hAnsi="Times New Roman" w:cs="Times New Roman"/>
          <w:sz w:val="28"/>
          <w:szCs w:val="28"/>
          <w:lang w:val="en-US"/>
        </w:rPr>
        <w:t>Thus, the eigenfunctions have the form</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0"/>
          <w:sz w:val="28"/>
          <w:szCs w:val="28"/>
        </w:rPr>
        <w:object w:dxaOrig="2295" w:dyaOrig="810">
          <v:shape id="_x0000_i1413" type="#_x0000_t75" style="width:115pt;height:40.7pt" o:ole="">
            <v:imagedata r:id="rId645" o:title=""/>
          </v:shape>
          <o:OLEObject Type="Embed" ProgID="Equation.DSMT4" ShapeID="_x0000_i1413" DrawAspect="Content" ObjectID="_1622555315" r:id="rId724"/>
        </w:object>
      </w:r>
      <w:r>
        <w:rPr>
          <w:rFonts w:ascii="Times New Roman" w:hAnsi="Times New Roman" w:cs="Times New Roman"/>
          <w:sz w:val="28"/>
          <w:szCs w:val="28"/>
          <w:lang w:val="en-US"/>
        </w:rPr>
        <w:t xml:space="preserve"> (</w:t>
      </w:r>
      <w:r>
        <w:rPr>
          <w:rFonts w:ascii="Times New Roman" w:hAnsi="Times New Roman" w:cs="Times New Roman"/>
          <w:position w:val="-10"/>
          <w:sz w:val="28"/>
          <w:szCs w:val="28"/>
        </w:rPr>
        <w:object w:dxaOrig="1230" w:dyaOrig="330">
          <v:shape id="_x0000_i1414" type="#_x0000_t75" style="width:61.25pt;height:16.35pt" o:ole="">
            <v:imagedata r:id="rId643" o:title=""/>
          </v:shape>
          <o:OLEObject Type="Embed" ProgID="Equation.DSMT4" ShapeID="_x0000_i1414" DrawAspect="Content" ObjectID="_1622555316" r:id="rId725"/>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(7)</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b/>
          <w:color w:val="FF0000"/>
          <w:sz w:val="28"/>
          <w:szCs w:val="28"/>
          <w:lang w:val="en-US"/>
        </w:rPr>
        <w:t>[1]</w:t>
      </w:r>
      <w:r>
        <w:rPr>
          <w:rFonts w:ascii="Times New Roman" w:hAnsi="Times New Roman" w:cs="Times New Roman"/>
          <w:b/>
          <w:sz w:val="28"/>
          <w:szCs w:val="28"/>
          <w:lang w:val="en-US"/>
        </w:rPr>
        <w:t xml:space="preserve"> 1 </w:t>
      </w:r>
      <w:r>
        <w:rPr>
          <w:rFonts w:ascii="Times New Roman" w:hAnsi="Times New Roman" w:cs="Times New Roman"/>
          <w:sz w:val="28"/>
          <w:szCs w:val="28"/>
          <w:lang w:val="en-US"/>
        </w:rPr>
        <w:t>Mike and Nik are playing a game where a player flips a coin. If the coin lands on heads, the player receives 111 point. If the coin lands on tails, the player receives 222 points. The expected value of a turn is 1.5 points. Which of the following statements are true? Choose</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all</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answers</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that</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apply</w:t>
      </w:r>
      <w:r w:rsidRPr="006E1511">
        <w:rPr>
          <w:rFonts w:ascii="Times New Roman" w:hAnsi="Times New Roman" w:cs="Times New Roman"/>
          <w:sz w:val="28"/>
          <w:szCs w:val="28"/>
          <w:lang w:val="en-US"/>
        </w:rPr>
        <w:t>:</w:t>
      </w:r>
    </w:p>
    <w:p w:rsidR="00745E8B" w:rsidRPr="009970E2"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rPr>
        <w:t>А</w:t>
      </w:r>
      <w:r w:rsidRPr="009970E2">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9970E2">
        <w:rPr>
          <w:rFonts w:ascii="Times New Roman" w:hAnsi="Times New Roman" w:cs="Times New Roman"/>
          <w:sz w:val="28"/>
          <w:szCs w:val="28"/>
          <w:lang w:val="en-US"/>
        </w:rPr>
        <w:t xml:space="preserve"> </w:t>
      </w:r>
      <w:r>
        <w:rPr>
          <w:rFonts w:ascii="Times New Roman" w:hAnsi="Times New Roman" w:cs="Times New Roman"/>
          <w:sz w:val="28"/>
          <w:szCs w:val="28"/>
          <w:lang w:val="en-US"/>
        </w:rPr>
        <w:t>total</w:t>
      </w:r>
      <w:r w:rsidRPr="009970E2">
        <w:rPr>
          <w:rFonts w:ascii="Times New Roman" w:hAnsi="Times New Roman" w:cs="Times New Roman"/>
          <w:sz w:val="28"/>
          <w:szCs w:val="28"/>
          <w:lang w:val="en-US"/>
        </w:rPr>
        <w:t xml:space="preserve"> </w:t>
      </w:r>
      <w:r>
        <w:rPr>
          <w:rFonts w:ascii="Times New Roman" w:hAnsi="Times New Roman" w:cs="Times New Roman"/>
          <w:sz w:val="28"/>
          <w:szCs w:val="28"/>
          <w:lang w:val="en-US"/>
        </w:rPr>
        <w:t>number</w:t>
      </w:r>
      <w:r w:rsidRPr="009970E2">
        <w:rPr>
          <w:rFonts w:ascii="Times New Roman" w:hAnsi="Times New Roman" w:cs="Times New Roman"/>
          <w:sz w:val="28"/>
          <w:szCs w:val="28"/>
          <w:lang w:val="en-US"/>
        </w:rPr>
        <w:t xml:space="preserve"> </w:t>
      </w:r>
      <w:r>
        <w:rPr>
          <w:rFonts w:ascii="Times New Roman" w:hAnsi="Times New Roman" w:cs="Times New Roman"/>
          <w:sz w:val="28"/>
          <w:szCs w:val="28"/>
          <w:lang w:val="en-US"/>
        </w:rPr>
        <w:t>of</w:t>
      </w:r>
      <w:r w:rsidRPr="009970E2">
        <w:rPr>
          <w:rFonts w:ascii="Times New Roman" w:hAnsi="Times New Roman" w:cs="Times New Roman"/>
          <w:sz w:val="28"/>
          <w:szCs w:val="28"/>
          <w:lang w:val="en-US"/>
        </w:rPr>
        <w:t xml:space="preserve"> </w:t>
      </w:r>
      <w:r>
        <w:rPr>
          <w:rFonts w:ascii="Times New Roman" w:hAnsi="Times New Roman" w:cs="Times New Roman"/>
          <w:sz w:val="28"/>
          <w:szCs w:val="28"/>
          <w:lang w:val="en-US"/>
        </w:rPr>
        <w:t>points</w:t>
      </w:r>
      <w:r w:rsidRPr="009970E2">
        <w:rPr>
          <w:rFonts w:ascii="Times New Roman" w:hAnsi="Times New Roman" w:cs="Times New Roman"/>
          <w:sz w:val="28"/>
          <w:szCs w:val="28"/>
          <w:lang w:val="en-US"/>
        </w:rPr>
        <w:t xml:space="preserve"> </w:t>
      </w:r>
      <w:r>
        <w:rPr>
          <w:rFonts w:ascii="Times New Roman" w:hAnsi="Times New Roman" w:cs="Times New Roman"/>
          <w:sz w:val="28"/>
          <w:szCs w:val="28"/>
          <w:lang w:val="en-US"/>
        </w:rPr>
        <w:t>from</w:t>
      </w:r>
      <w:r w:rsidRPr="009970E2">
        <w:rPr>
          <w:rFonts w:ascii="Times New Roman" w:hAnsi="Times New Roman" w:cs="Times New Roman"/>
          <w:sz w:val="28"/>
          <w:szCs w:val="28"/>
          <w:lang w:val="en-US"/>
        </w:rPr>
        <w:t xml:space="preserve"> 222 </w:t>
      </w:r>
      <w:r>
        <w:rPr>
          <w:rFonts w:ascii="Times New Roman" w:hAnsi="Times New Roman" w:cs="Times New Roman"/>
          <w:sz w:val="28"/>
          <w:szCs w:val="28"/>
          <w:lang w:val="en-US"/>
        </w:rPr>
        <w:t>turns</w:t>
      </w:r>
      <w:r w:rsidRPr="009970E2">
        <w:rPr>
          <w:rFonts w:ascii="Times New Roman" w:hAnsi="Times New Roman" w:cs="Times New Roman"/>
          <w:sz w:val="28"/>
          <w:szCs w:val="28"/>
          <w:lang w:val="en-US"/>
        </w:rPr>
        <w:t xml:space="preserve"> </w:t>
      </w:r>
      <w:r>
        <w:rPr>
          <w:rFonts w:ascii="Times New Roman" w:hAnsi="Times New Roman" w:cs="Times New Roman"/>
          <w:sz w:val="28"/>
          <w:szCs w:val="28"/>
          <w:lang w:val="en-US"/>
        </w:rPr>
        <w:t>must</w:t>
      </w:r>
      <w:r w:rsidRPr="009970E2">
        <w:rPr>
          <w:rFonts w:ascii="Times New Roman" w:hAnsi="Times New Roman" w:cs="Times New Roman"/>
          <w:sz w:val="28"/>
          <w:szCs w:val="28"/>
          <w:lang w:val="en-US"/>
        </w:rPr>
        <w:t xml:space="preserve"> </w:t>
      </w:r>
      <w:r>
        <w:rPr>
          <w:rFonts w:ascii="Times New Roman" w:hAnsi="Times New Roman" w:cs="Times New Roman"/>
          <w:sz w:val="28"/>
          <w:szCs w:val="28"/>
          <w:lang w:val="en-US"/>
        </w:rPr>
        <w:t>be</w:t>
      </w:r>
      <w:r w:rsidRPr="009970E2">
        <w:rPr>
          <w:rFonts w:ascii="Times New Roman" w:hAnsi="Times New Roman" w:cs="Times New Roman"/>
          <w:sz w:val="28"/>
          <w:szCs w:val="28"/>
          <w:lang w:val="en-US"/>
        </w:rPr>
        <w:t xml:space="preserve"> </w:t>
      </w:r>
      <w:r>
        <w:rPr>
          <w:rFonts w:ascii="Times New Roman" w:hAnsi="Times New Roman" w:cs="Times New Roman"/>
          <w:sz w:val="28"/>
          <w:szCs w:val="28"/>
          <w:lang w:val="en-US"/>
        </w:rPr>
        <w:t>exactly</w:t>
      </w:r>
      <w:r w:rsidRPr="009970E2">
        <w:rPr>
          <w:rFonts w:ascii="Times New Roman" w:hAnsi="Times New Roman" w:cs="Times New Roman"/>
          <w:sz w:val="28"/>
          <w:szCs w:val="28"/>
          <w:lang w:val="en-US"/>
        </w:rPr>
        <w:t xml:space="preserve"> 333 </w:t>
      </w:r>
      <w:r>
        <w:rPr>
          <w:rFonts w:ascii="Times New Roman" w:hAnsi="Times New Roman" w:cs="Times New Roman"/>
          <w:sz w:val="28"/>
          <w:szCs w:val="28"/>
          <w:lang w:val="en-US"/>
        </w:rPr>
        <w:t>points</w:t>
      </w:r>
      <w:r w:rsidRPr="009970E2">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rPr>
        <w:t>В</w:t>
      </w:r>
      <w:r>
        <w:rPr>
          <w:rFonts w:ascii="Times New Roman" w:hAnsi="Times New Roman" w:cs="Times New Roman"/>
          <w:sz w:val="28"/>
          <w:szCs w:val="28"/>
          <w:lang w:val="en-US"/>
        </w:rPr>
        <w:t>) It is possible for a player to get 1.5 points on a turn.</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b/>
          <w:color w:val="FF0000"/>
          <w:sz w:val="28"/>
          <w:szCs w:val="28"/>
        </w:rPr>
        <w:t>С</w:t>
      </w:r>
      <w:r>
        <w:rPr>
          <w:rFonts w:ascii="Times New Roman" w:hAnsi="Times New Roman" w:cs="Times New Roman"/>
          <w:b/>
          <w:color w:val="FF0000"/>
          <w:sz w:val="28"/>
          <w:szCs w:val="28"/>
          <w:lang w:val="en-US"/>
        </w:rPr>
        <w:t>)</w:t>
      </w:r>
      <w:r>
        <w:rPr>
          <w:rFonts w:ascii="Times New Roman" w:hAnsi="Times New Roman" w:cs="Times New Roman"/>
          <w:sz w:val="28"/>
          <w:szCs w:val="28"/>
          <w:lang w:val="en-US"/>
        </w:rPr>
        <w:t xml:space="preserve"> If they play a large number of turns, they should expect to average about 1.5 points per turn.</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b/>
          <w:sz w:val="28"/>
          <w:szCs w:val="28"/>
          <w:lang w:val="en-US"/>
        </w:rPr>
        <w:t xml:space="preserve">2 </w:t>
      </w:r>
      <w:r>
        <w:rPr>
          <w:rFonts w:ascii="Times New Roman" w:hAnsi="Times New Roman" w:cs="Times New Roman"/>
          <w:sz w:val="28"/>
          <w:szCs w:val="28"/>
          <w:lang w:val="en-US"/>
        </w:rPr>
        <w:t>Worldwide Oil Transport Incorporated is considering hiring a small oil spill response team to follow one of their ships from Alaska to Russia. The oil spill response team would cost 50 thousand dollars but would save an estimated 2500 thousand dollars in the event of an oil spill. The ship is estimated to have a 1%, percent chance of generating an oil spill. Find the expected value of hiring the oil spill response team.</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b/>
          <w:sz w:val="28"/>
          <w:szCs w:val="28"/>
          <w:lang w:val="en-US"/>
        </w:rPr>
        <w:t>Solution</w:t>
      </w:r>
      <w:r w:rsidRPr="006E1511">
        <w:rPr>
          <w:rFonts w:ascii="Times New Roman" w:hAnsi="Times New Roman" w:cs="Times New Roman"/>
          <w:sz w:val="28"/>
          <w:szCs w:val="28"/>
          <w:lang w:val="en-US"/>
        </w:rPr>
        <w:t xml:space="preserve">. </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1 This ship is estimated to have a 1%, percent chance of generating an oil spill. If this happens, the value is 2500 - 50 = 2450 thousand dollars (the estimated savings from the response team minus the cost of the response team).</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2 According to the estimate, there is a 99%, percent chance of no oil spill. In this case, the value is -50 thousand dollars (just the cost of the response team).</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3 Let's multiply each value by its probability because expected value is the sum of all possible values, each value multiplied by its probability.</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4791075" cy="1211580"/>
            <wp:effectExtent l="0" t="0" r="9525" b="762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5"/>
                    <pic:cNvPicPr>
                      <a:picLocks noChangeAspect="1" noChangeArrowheads="1"/>
                    </pic:cNvPicPr>
                  </pic:nvPicPr>
                  <pic:blipFill>
                    <a:blip r:embed="rId726">
                      <a:extLst>
                        <a:ext uri="{28A0092B-C50C-407E-A947-70E740481C1C}">
                          <a14:useLocalDpi xmlns:a14="http://schemas.microsoft.com/office/drawing/2010/main" val="0"/>
                        </a:ext>
                      </a:extLst>
                    </a:blip>
                    <a:srcRect/>
                    <a:stretch>
                      <a:fillRect/>
                    </a:stretch>
                  </pic:blipFill>
                  <pic:spPr bwMode="auto">
                    <a:xfrm>
                      <a:off x="0" y="0"/>
                      <a:ext cx="4791075" cy="1211580"/>
                    </a:xfrm>
                    <a:prstGeom prst="rect">
                      <a:avLst/>
                    </a:prstGeom>
                    <a:noFill/>
                    <a:ln>
                      <a:noFill/>
                    </a:ln>
                  </pic:spPr>
                </pic:pic>
              </a:graphicData>
            </a:graphic>
          </wp:inline>
        </w:drawing>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4 The expected value is 24.5 - 49.5 = -25  thousand dollars.</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b/>
          <w:sz w:val="28"/>
          <w:szCs w:val="28"/>
          <w:lang w:val="en-US"/>
        </w:rPr>
        <w:t xml:space="preserve">3 </w:t>
      </w:r>
      <w:r>
        <w:rPr>
          <w:rFonts w:ascii="Times New Roman" w:hAnsi="Times New Roman" w:cs="Times New Roman"/>
          <w:sz w:val="28"/>
          <w:szCs w:val="28"/>
          <w:lang w:val="en-US"/>
        </w:rPr>
        <w:t>Omojobi is entering a winner-take-all World Series of Poker tournament that costs 10 thousand dollars to enter. The prize for winning the tournament is 200 thousand dollars. Omojobi estimates that there is a 2%, percent chance that he will win the tournament. Omojobi calculates his expected return of entering the tournament to be - 6 thousand dollars.</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Choose all answers that apply:</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A) It is possible for Omojobi's return to be exactly -6 thousand dollars from the poker tournament.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B) It is possible for Omojobi to have a positive return from the tournament.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C) It is possible for Omojobi to have a negative return from the tournament.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b/>
          <w:sz w:val="28"/>
          <w:szCs w:val="28"/>
          <w:lang w:val="en-US"/>
        </w:rPr>
        <w:lastRenderedPageBreak/>
        <w:t>Solution</w:t>
      </w:r>
      <w:r>
        <w:rPr>
          <w:rFonts w:ascii="Times New Roman" w:hAnsi="Times New Roman" w:cs="Times New Roman"/>
          <w:sz w:val="28"/>
          <w:szCs w:val="28"/>
          <w:lang w:val="en-US"/>
        </w:rPr>
        <w:t xml:space="preserve">. </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1 It is not possible for Omojobi's return to be exactly -6 thousand dollars from the tournament. He will either win, in which case his return will be 200 - 10 = 190 thousand dollars, or he will lose, in which case his return will be -10 thousand dollars.</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2 It is possible for Omojobi to have a positive (if he wins) or a negative (if he loses) return from the tournament.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3 The true statements are given below:</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It is possible for Omojobi to have a positive return from the tournament.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It is possible for Omojobi to have a negative return from the tournament.</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b/>
          <w:sz w:val="28"/>
          <w:szCs w:val="28"/>
          <w:lang w:val="en-US"/>
        </w:rPr>
        <w:t>4</w:t>
      </w:r>
      <w:r>
        <w:rPr>
          <w:rFonts w:ascii="Times New Roman" w:hAnsi="Times New Roman" w:cs="Times New Roman"/>
          <w:sz w:val="28"/>
          <w:szCs w:val="28"/>
          <w:lang w:val="en-US"/>
        </w:rPr>
        <w:t xml:space="preserve"> Hugo is considering buying a scratch-off lottery ticket that costs 3 dollars. If the ticket wins, he can redeem the ticket for 50 dollars. If the ticket loses, the ticket is worthless. According to the lottery's website, 2%, percent of all tickets are winners. Find the expected value of buying a scratch-off lottery ticket.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b/>
          <w:sz w:val="28"/>
          <w:szCs w:val="28"/>
          <w:lang w:val="en-US"/>
        </w:rPr>
        <w:t>Solution</w:t>
      </w:r>
      <w:r>
        <w:rPr>
          <w:rFonts w:ascii="Times New Roman" w:hAnsi="Times New Roman" w:cs="Times New Roman"/>
          <w:sz w:val="28"/>
          <w:szCs w:val="28"/>
          <w:lang w:val="en-US"/>
        </w:rPr>
        <w:t xml:space="preserve">. </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1 There is a 2%, percent chance of the ticket winning. If this happens, the value is 50 - 3 = 47 dollars (the redemption value minus the cost of the ticket).</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sidRPr="006E1511">
        <w:rPr>
          <w:rFonts w:ascii="Times New Roman" w:hAnsi="Times New Roman" w:cs="Times New Roman"/>
          <w:sz w:val="28"/>
          <w:szCs w:val="28"/>
          <w:lang w:val="en-US"/>
        </w:rPr>
        <w:t xml:space="preserve">1 </w:t>
      </w:r>
      <w:hyperlink r:id="rId727" w:history="1">
        <w:r>
          <w:rPr>
            <w:rStyle w:val="a8"/>
            <w:sz w:val="28"/>
            <w:szCs w:val="28"/>
            <w:lang w:val="en-US"/>
          </w:rPr>
          <w:t>https</w:t>
        </w:r>
        <w:r w:rsidRPr="006E1511">
          <w:rPr>
            <w:rStyle w:val="a8"/>
            <w:sz w:val="28"/>
            <w:szCs w:val="28"/>
            <w:lang w:val="en-US"/>
          </w:rPr>
          <w:t>://</w:t>
        </w:r>
        <w:r>
          <w:rPr>
            <w:rStyle w:val="a8"/>
            <w:sz w:val="28"/>
            <w:szCs w:val="28"/>
            <w:lang w:val="en-US"/>
          </w:rPr>
          <w:t>www</w:t>
        </w:r>
        <w:r w:rsidRPr="006E1511">
          <w:rPr>
            <w:rStyle w:val="a8"/>
            <w:sz w:val="28"/>
            <w:szCs w:val="28"/>
            <w:lang w:val="en-US"/>
          </w:rPr>
          <w:t>.</w:t>
        </w:r>
        <w:r>
          <w:rPr>
            <w:rStyle w:val="a8"/>
            <w:sz w:val="28"/>
            <w:szCs w:val="28"/>
            <w:lang w:val="en-US"/>
          </w:rPr>
          <w:t>khanacademy</w:t>
        </w:r>
        <w:r w:rsidRPr="006E1511">
          <w:rPr>
            <w:rStyle w:val="a8"/>
            <w:sz w:val="28"/>
            <w:szCs w:val="28"/>
            <w:lang w:val="en-US"/>
          </w:rPr>
          <w:t>.</w:t>
        </w:r>
        <w:r>
          <w:rPr>
            <w:rStyle w:val="a8"/>
            <w:sz w:val="28"/>
            <w:szCs w:val="28"/>
            <w:lang w:val="en-US"/>
          </w:rPr>
          <w:t>org</w:t>
        </w:r>
        <w:r w:rsidRPr="006E1511">
          <w:rPr>
            <w:rStyle w:val="a8"/>
            <w:sz w:val="28"/>
            <w:szCs w:val="28"/>
            <w:lang w:val="en-US"/>
          </w:rPr>
          <w:t>/</w:t>
        </w:r>
        <w:r>
          <w:rPr>
            <w:rStyle w:val="a8"/>
            <w:sz w:val="28"/>
            <w:szCs w:val="28"/>
            <w:lang w:val="en-US"/>
          </w:rPr>
          <w:t>math</w:t>
        </w:r>
        <w:r w:rsidRPr="006E1511">
          <w:rPr>
            <w:rStyle w:val="a8"/>
            <w:sz w:val="28"/>
            <w:szCs w:val="28"/>
            <w:lang w:val="en-US"/>
          </w:rPr>
          <w:t>/</w:t>
        </w:r>
        <w:r>
          <w:rPr>
            <w:rStyle w:val="a8"/>
            <w:sz w:val="28"/>
            <w:szCs w:val="28"/>
            <w:lang w:val="en-US"/>
          </w:rPr>
          <w:t>statistics</w:t>
        </w:r>
        <w:r w:rsidRPr="006E1511">
          <w:rPr>
            <w:rStyle w:val="a8"/>
            <w:sz w:val="28"/>
            <w:szCs w:val="28"/>
            <w:lang w:val="en-US"/>
          </w:rPr>
          <w:t>-</w:t>
        </w:r>
        <w:r>
          <w:rPr>
            <w:rStyle w:val="a8"/>
            <w:sz w:val="28"/>
            <w:szCs w:val="28"/>
            <w:lang w:val="en-US"/>
          </w:rPr>
          <w:t>probability</w:t>
        </w:r>
        <w:r w:rsidRPr="006E1511">
          <w:rPr>
            <w:rStyle w:val="a8"/>
            <w:sz w:val="28"/>
            <w:szCs w:val="28"/>
            <w:lang w:val="en-US"/>
          </w:rPr>
          <w:t>/</w:t>
        </w:r>
        <w:r>
          <w:rPr>
            <w:rStyle w:val="a8"/>
            <w:sz w:val="28"/>
            <w:szCs w:val="28"/>
            <w:lang w:val="en-US"/>
          </w:rPr>
          <w:t>random</w:t>
        </w:r>
        <w:r w:rsidRPr="006E1511">
          <w:rPr>
            <w:rStyle w:val="a8"/>
            <w:sz w:val="28"/>
            <w:szCs w:val="28"/>
            <w:lang w:val="en-US"/>
          </w:rPr>
          <w:t>-</w:t>
        </w:r>
        <w:r>
          <w:rPr>
            <w:rStyle w:val="a8"/>
            <w:sz w:val="28"/>
            <w:szCs w:val="28"/>
            <w:lang w:val="en-US"/>
          </w:rPr>
          <w:t>variables</w:t>
        </w:r>
        <w:r w:rsidRPr="006E1511">
          <w:rPr>
            <w:rStyle w:val="a8"/>
            <w:sz w:val="28"/>
            <w:szCs w:val="28"/>
            <w:lang w:val="en-US"/>
          </w:rPr>
          <w:t>-</w:t>
        </w:r>
        <w:r>
          <w:rPr>
            <w:rStyle w:val="a8"/>
            <w:sz w:val="28"/>
            <w:szCs w:val="28"/>
            <w:lang w:val="en-US"/>
          </w:rPr>
          <w:t>stats</w:t>
        </w:r>
        <w:r w:rsidRPr="006E1511">
          <w:rPr>
            <w:rStyle w:val="a8"/>
            <w:sz w:val="28"/>
            <w:szCs w:val="28"/>
            <w:lang w:val="en-US"/>
          </w:rPr>
          <w:t>-</w:t>
        </w:r>
        <w:r>
          <w:rPr>
            <w:rStyle w:val="a8"/>
            <w:sz w:val="28"/>
            <w:szCs w:val="28"/>
            <w:lang w:val="en-US"/>
          </w:rPr>
          <w:t>library</w:t>
        </w:r>
        <w:r w:rsidRPr="006E1511">
          <w:rPr>
            <w:rStyle w:val="a8"/>
            <w:sz w:val="28"/>
            <w:szCs w:val="28"/>
            <w:lang w:val="en-US"/>
          </w:rPr>
          <w:t>/</w:t>
        </w:r>
        <w:r>
          <w:rPr>
            <w:rStyle w:val="a8"/>
            <w:sz w:val="28"/>
            <w:szCs w:val="28"/>
            <w:lang w:val="en-US"/>
          </w:rPr>
          <w:t>random</w:t>
        </w:r>
        <w:r w:rsidRPr="006E1511">
          <w:rPr>
            <w:rStyle w:val="a8"/>
            <w:sz w:val="28"/>
            <w:szCs w:val="28"/>
            <w:lang w:val="en-US"/>
          </w:rPr>
          <w:t>-</w:t>
        </w:r>
        <w:r>
          <w:rPr>
            <w:rStyle w:val="a8"/>
            <w:sz w:val="28"/>
            <w:szCs w:val="28"/>
            <w:lang w:val="en-US"/>
          </w:rPr>
          <w:t>variables</w:t>
        </w:r>
        <w:r w:rsidRPr="006E1511">
          <w:rPr>
            <w:rStyle w:val="a8"/>
            <w:sz w:val="28"/>
            <w:szCs w:val="28"/>
            <w:lang w:val="en-US"/>
          </w:rPr>
          <w:t>-</w:t>
        </w:r>
        <w:r>
          <w:rPr>
            <w:rStyle w:val="a8"/>
            <w:sz w:val="28"/>
            <w:szCs w:val="28"/>
            <w:lang w:val="en-US"/>
          </w:rPr>
          <w:t>discrete</w:t>
        </w:r>
        <w:r w:rsidRPr="006E1511">
          <w:rPr>
            <w:rStyle w:val="a8"/>
            <w:sz w:val="28"/>
            <w:szCs w:val="28"/>
            <w:lang w:val="en-US"/>
          </w:rPr>
          <w:t>/</w:t>
        </w:r>
        <w:r>
          <w:rPr>
            <w:rStyle w:val="a8"/>
            <w:sz w:val="28"/>
            <w:szCs w:val="28"/>
            <w:lang w:val="en-US"/>
          </w:rPr>
          <w:t>e</w:t>
        </w:r>
        <w:r w:rsidRPr="006E1511">
          <w:rPr>
            <w:rStyle w:val="a8"/>
            <w:sz w:val="28"/>
            <w:szCs w:val="28"/>
            <w:lang w:val="en-US"/>
          </w:rPr>
          <w:t>/</w:t>
        </w:r>
        <w:r>
          <w:rPr>
            <w:rStyle w:val="a8"/>
            <w:sz w:val="28"/>
            <w:szCs w:val="28"/>
            <w:lang w:val="en-US"/>
          </w:rPr>
          <w:t>expected</w:t>
        </w:r>
        <w:r w:rsidRPr="006E1511">
          <w:rPr>
            <w:rStyle w:val="a8"/>
            <w:sz w:val="28"/>
            <w:szCs w:val="28"/>
            <w:lang w:val="en-US"/>
          </w:rPr>
          <w:t>_</w:t>
        </w:r>
        <w:r>
          <w:rPr>
            <w:rStyle w:val="a8"/>
            <w:sz w:val="28"/>
            <w:szCs w:val="28"/>
            <w:lang w:val="en-US"/>
          </w:rPr>
          <w:t>value</w:t>
        </w:r>
      </w:hyperlink>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sidRPr="006E1511">
        <w:rPr>
          <w:rFonts w:ascii="Times New Roman" w:hAnsi="Times New Roman" w:cs="Times New Roman"/>
          <w:sz w:val="28"/>
          <w:szCs w:val="28"/>
          <w:lang w:val="en-US"/>
        </w:rPr>
        <w:t xml:space="preserve">2 </w:t>
      </w:r>
      <w:hyperlink r:id="rId728" w:history="1">
        <w:r>
          <w:rPr>
            <w:rStyle w:val="a8"/>
            <w:sz w:val="28"/>
            <w:szCs w:val="28"/>
            <w:lang w:val="en-US"/>
          </w:rPr>
          <w:t>http</w:t>
        </w:r>
        <w:r w:rsidRPr="006E1511">
          <w:rPr>
            <w:rStyle w:val="a8"/>
            <w:sz w:val="28"/>
            <w:szCs w:val="28"/>
            <w:lang w:val="en-US"/>
          </w:rPr>
          <w:t>://</w:t>
        </w:r>
        <w:r>
          <w:rPr>
            <w:rStyle w:val="a8"/>
            <w:sz w:val="28"/>
            <w:szCs w:val="28"/>
            <w:lang w:val="en-US"/>
          </w:rPr>
          <w:t>physics</w:t>
        </w:r>
        <w:r w:rsidRPr="006E1511">
          <w:rPr>
            <w:rStyle w:val="a8"/>
            <w:sz w:val="28"/>
            <w:szCs w:val="28"/>
            <w:lang w:val="en-US"/>
          </w:rPr>
          <w:t>.</w:t>
        </w:r>
        <w:r>
          <w:rPr>
            <w:rStyle w:val="a8"/>
            <w:sz w:val="28"/>
            <w:szCs w:val="28"/>
            <w:lang w:val="en-US"/>
          </w:rPr>
          <w:t>mq</w:t>
        </w:r>
        <w:r w:rsidRPr="006E1511">
          <w:rPr>
            <w:rStyle w:val="a8"/>
            <w:sz w:val="28"/>
            <w:szCs w:val="28"/>
            <w:lang w:val="en-US"/>
          </w:rPr>
          <w:t>.</w:t>
        </w:r>
        <w:r>
          <w:rPr>
            <w:rStyle w:val="a8"/>
            <w:sz w:val="28"/>
            <w:szCs w:val="28"/>
            <w:lang w:val="en-US"/>
          </w:rPr>
          <w:t>edu</w:t>
        </w:r>
        <w:r w:rsidRPr="006E1511">
          <w:rPr>
            <w:rStyle w:val="a8"/>
            <w:sz w:val="28"/>
            <w:szCs w:val="28"/>
            <w:lang w:val="en-US"/>
          </w:rPr>
          <w:t>.</w:t>
        </w:r>
        <w:r>
          <w:rPr>
            <w:rStyle w:val="a8"/>
            <w:sz w:val="28"/>
            <w:szCs w:val="28"/>
            <w:lang w:val="en-US"/>
          </w:rPr>
          <w:t>au</w:t>
        </w:r>
        <w:r w:rsidRPr="006E1511">
          <w:rPr>
            <w:rStyle w:val="a8"/>
            <w:sz w:val="28"/>
            <w:szCs w:val="28"/>
            <w:lang w:val="en-US"/>
          </w:rPr>
          <w:t>/~</w:t>
        </w:r>
        <w:r>
          <w:rPr>
            <w:rStyle w:val="a8"/>
            <w:sz w:val="28"/>
            <w:szCs w:val="28"/>
            <w:lang w:val="en-US"/>
          </w:rPr>
          <w:t>jcresser</w:t>
        </w:r>
        <w:r w:rsidRPr="006E1511">
          <w:rPr>
            <w:rStyle w:val="a8"/>
            <w:sz w:val="28"/>
            <w:szCs w:val="28"/>
            <w:lang w:val="en-US"/>
          </w:rPr>
          <w:t>/</w:t>
        </w:r>
        <w:r>
          <w:rPr>
            <w:rStyle w:val="a8"/>
            <w:sz w:val="28"/>
            <w:szCs w:val="28"/>
            <w:lang w:val="en-US"/>
          </w:rPr>
          <w:t>Phys</w:t>
        </w:r>
        <w:r w:rsidRPr="006E1511">
          <w:rPr>
            <w:rStyle w:val="a8"/>
            <w:sz w:val="28"/>
            <w:szCs w:val="28"/>
            <w:lang w:val="en-US"/>
          </w:rPr>
          <w:t>201/</w:t>
        </w:r>
        <w:r>
          <w:rPr>
            <w:rStyle w:val="a8"/>
            <w:sz w:val="28"/>
            <w:szCs w:val="28"/>
            <w:lang w:val="en-US"/>
          </w:rPr>
          <w:t>LectureNotes</w:t>
        </w:r>
        <w:r w:rsidRPr="006E1511">
          <w:rPr>
            <w:rStyle w:val="a8"/>
            <w:sz w:val="28"/>
            <w:szCs w:val="28"/>
            <w:lang w:val="en-US"/>
          </w:rPr>
          <w:t>/</w:t>
        </w:r>
        <w:r>
          <w:rPr>
            <w:rStyle w:val="a8"/>
            <w:sz w:val="28"/>
            <w:szCs w:val="28"/>
            <w:lang w:val="en-US"/>
          </w:rPr>
          <w:t>ProbabilitiesExpectationValues</w:t>
        </w:r>
        <w:r w:rsidRPr="006E1511">
          <w:rPr>
            <w:rStyle w:val="a8"/>
            <w:sz w:val="28"/>
            <w:szCs w:val="28"/>
            <w:lang w:val="en-US"/>
          </w:rPr>
          <w:t>.</w:t>
        </w:r>
        <w:r>
          <w:rPr>
            <w:rStyle w:val="a8"/>
            <w:sz w:val="28"/>
            <w:szCs w:val="28"/>
            <w:lang w:val="en-US"/>
          </w:rPr>
          <w:t>pdf</w:t>
        </w:r>
      </w:hyperlink>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b/>
          <w:sz w:val="28"/>
          <w:szCs w:val="28"/>
          <w:lang w:val="en-US"/>
        </w:rPr>
      </w:pPr>
      <w:r>
        <w:rPr>
          <w:rFonts w:ascii="Times New Roman" w:hAnsi="Times New Roman" w:cs="Times New Roman"/>
          <w:b/>
          <w:sz w:val="28"/>
          <w:szCs w:val="28"/>
          <w:lang w:val="en-US"/>
        </w:rPr>
        <w:t>Elements of quantum mechanics.</w:t>
      </w:r>
    </w:p>
    <w:p w:rsidR="00745E8B" w:rsidRDefault="00745E8B" w:rsidP="00745E8B">
      <w:pPr>
        <w:spacing w:after="0" w:line="240" w:lineRule="auto"/>
        <w:ind w:firstLine="709"/>
        <w:jc w:val="both"/>
        <w:rPr>
          <w:rFonts w:ascii="Times New Roman" w:eastAsia="Times New Roman" w:hAnsi="Times New Roman" w:cs="Times New Roman"/>
          <w:b/>
          <w:color w:val="000000"/>
          <w:sz w:val="28"/>
          <w:szCs w:val="28"/>
          <w:lang w:val="en-US"/>
        </w:rPr>
      </w:pPr>
      <w:r>
        <w:rPr>
          <w:rFonts w:ascii="Times New Roman" w:eastAsia="Times New Roman" w:hAnsi="Times New Roman" w:cs="Times New Roman"/>
          <w:b/>
          <w:color w:val="000000"/>
          <w:sz w:val="28"/>
          <w:szCs w:val="28"/>
          <w:lang w:val="en-US"/>
        </w:rPr>
        <w:t xml:space="preserve">Lecture 6. Quantization of Angular Momentum. The Superposition principle. </w:t>
      </w:r>
    </w:p>
    <w:p w:rsidR="00745E8B" w:rsidRDefault="00745E8B" w:rsidP="00745E8B">
      <w:pPr>
        <w:spacing w:after="0" w:line="240" w:lineRule="auto"/>
        <w:ind w:firstLine="709"/>
        <w:jc w:val="both"/>
        <w:rPr>
          <w:rFonts w:ascii="Times New Roman" w:eastAsia="Times New Roman" w:hAnsi="Times New Roman" w:cs="Times New Roman"/>
          <w:b/>
          <w:color w:val="000000"/>
          <w:sz w:val="28"/>
          <w:szCs w:val="28"/>
          <w:lang w:val="en-US"/>
        </w:rPr>
      </w:pPr>
    </w:p>
    <w:p w:rsidR="00745E8B" w:rsidRPr="005E4245"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eastAsia="Times New Roman" w:hAnsi="Times New Roman" w:cs="Times New Roman"/>
          <w:b/>
          <w:color w:val="000000"/>
          <w:sz w:val="28"/>
          <w:szCs w:val="28"/>
          <w:lang w:val="en-US"/>
        </w:rPr>
        <w:t>Quantization of Angular Momentum.</w:t>
      </w:r>
      <w:r>
        <w:rPr>
          <w:rFonts w:ascii="Times New Roman" w:eastAsia="Times New Roman" w:hAnsi="Times New Roman" w:cs="Times New Roman"/>
          <w:color w:val="000000"/>
          <w:sz w:val="28"/>
          <w:szCs w:val="28"/>
          <w:lang w:val="en-US"/>
        </w:rPr>
        <w:t xml:space="preserve"> We already know that in quantum mechanics an operator </w:t>
      </w:r>
      <w:r>
        <w:rPr>
          <w:rFonts w:ascii="Times New Roman" w:eastAsia="Times New Roman" w:hAnsi="Times New Roman" w:cs="Times New Roman"/>
          <w:color w:val="000000"/>
          <w:position w:val="-12"/>
          <w:sz w:val="28"/>
          <w:szCs w:val="28"/>
          <w:lang w:val="en-US"/>
        </w:rPr>
        <w:object w:dxaOrig="285" w:dyaOrig="435">
          <v:shape id="_x0000_i1415" type="#_x0000_t75" style="width:14.05pt;height:21.5pt" o:ole="">
            <v:imagedata r:id="rId729" o:title=""/>
          </v:shape>
          <o:OLEObject Type="Embed" ProgID="Equation.DSMT4" ShapeID="_x0000_i1415" DrawAspect="Content" ObjectID="_1622555317" r:id="rId730"/>
        </w:object>
      </w:r>
      <w:r>
        <w:rPr>
          <w:rFonts w:ascii="Times New Roman" w:eastAsia="Times New Roman" w:hAnsi="Times New Roman" w:cs="Times New Roman"/>
          <w:color w:val="000000"/>
          <w:sz w:val="28"/>
          <w:szCs w:val="28"/>
          <w:lang w:val="en-US"/>
        </w:rPr>
        <w:t xml:space="preserve"> is correlated with every physical quantity q (the operator has a different symbol for each quantity: </w:t>
      </w:r>
      <w:r>
        <w:rPr>
          <w:rFonts w:ascii="Times New Roman" w:eastAsia="Times New Roman" w:hAnsi="Times New Roman" w:cs="Times New Roman"/>
          <w:color w:val="000000"/>
          <w:position w:val="-4"/>
          <w:sz w:val="28"/>
          <w:szCs w:val="28"/>
          <w:lang w:val="en-US"/>
        </w:rPr>
        <w:object w:dxaOrig="315" w:dyaOrig="360">
          <v:shape id="_x0000_i1416" type="#_x0000_t75" style="width:15.9pt;height:18.25pt" o:ole="">
            <v:imagedata r:id="rId731" o:title=""/>
          </v:shape>
          <o:OLEObject Type="Embed" ProgID="Equation.DSMT4" ShapeID="_x0000_i1416" DrawAspect="Content" ObjectID="_1622555318" r:id="rId732"/>
        </w:object>
      </w:r>
      <w:r>
        <w:rPr>
          <w:rFonts w:ascii="Times New Roman" w:eastAsia="Times New Roman" w:hAnsi="Times New Roman" w:cs="Times New Roman"/>
          <w:color w:val="000000"/>
          <w:sz w:val="28"/>
          <w:szCs w:val="28"/>
          <w:lang w:val="en-US"/>
        </w:rPr>
        <w:t xml:space="preserve"> for energy, </w:t>
      </w:r>
      <w:r>
        <w:rPr>
          <w:rFonts w:ascii="Times New Roman" w:eastAsia="Times New Roman" w:hAnsi="Times New Roman" w:cs="Times New Roman"/>
          <w:color w:val="000000"/>
          <w:position w:val="-12"/>
          <w:sz w:val="28"/>
          <w:szCs w:val="28"/>
          <w:lang w:val="en-US"/>
        </w:rPr>
        <w:object w:dxaOrig="255" w:dyaOrig="375">
          <v:shape id="_x0000_i1417" type="#_x0000_t75" style="width:12.6pt;height:18.7pt" o:ole="">
            <v:imagedata r:id="rId733" o:title=""/>
          </v:shape>
          <o:OLEObject Type="Embed" ProgID="Equation.DSMT4" ShapeID="_x0000_i1417" DrawAspect="Content" ObjectID="_1622555319" r:id="rId734"/>
        </w:object>
      </w:r>
      <w:r>
        <w:rPr>
          <w:rFonts w:ascii="Times New Roman" w:eastAsia="Times New Roman" w:hAnsi="Times New Roman" w:cs="Times New Roman"/>
          <w:color w:val="000000"/>
          <w:sz w:val="28"/>
          <w:szCs w:val="28"/>
          <w:lang w:val="en-US"/>
        </w:rPr>
        <w:t xml:space="preserve"> for momentum, etc.) By</w:t>
      </w:r>
      <w:r w:rsidRPr="005E4245">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lang w:val="en-US"/>
        </w:rPr>
        <w:t>solving</w:t>
      </w:r>
      <w:r w:rsidRPr="005E4245">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lang w:val="en-US"/>
        </w:rPr>
        <w:t>the</w:t>
      </w:r>
      <w:r w:rsidRPr="005E4245">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lang w:val="en-US"/>
        </w:rPr>
        <w:t>equation</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eastAsia="Times New Roman" w:hAnsi="Times New Roman" w:cs="Times New Roman"/>
          <w:color w:val="000000"/>
          <w:position w:val="-12"/>
          <w:sz w:val="28"/>
          <w:szCs w:val="28"/>
          <w:lang w:val="en-US"/>
        </w:rPr>
        <w:object w:dxaOrig="1080" w:dyaOrig="435">
          <v:shape id="_x0000_i1418" type="#_x0000_t75" style="width:53.75pt;height:21.5pt" o:ole="">
            <v:imagedata r:id="rId735" o:title=""/>
          </v:shape>
          <o:OLEObject Type="Embed" ProgID="Equation.DSMT4" ShapeID="_x0000_i1418" DrawAspect="Content" ObjectID="_1622555320" r:id="rId736"/>
        </w:object>
      </w:r>
      <w:r>
        <w:rPr>
          <w:rFonts w:ascii="Times New Roman" w:eastAsia="Times New Roman" w:hAnsi="Times New Roman" w:cs="Times New Roman"/>
          <w:color w:val="000000"/>
          <w:sz w:val="28"/>
          <w:szCs w:val="28"/>
          <w:lang w:val="en-US"/>
        </w:rPr>
        <w:t xml:space="preserve"> </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we find the eigenvalues </w:t>
      </w:r>
      <w:r>
        <w:rPr>
          <w:rFonts w:ascii="Times New Roman" w:hAnsi="Times New Roman" w:cs="Times New Roman"/>
          <w:position w:val="-12"/>
          <w:sz w:val="28"/>
          <w:szCs w:val="28"/>
          <w:lang w:val="en-US"/>
        </w:rPr>
        <w:object w:dxaOrig="255" w:dyaOrig="375">
          <v:shape id="_x0000_i1419" type="#_x0000_t75" style="width:12.6pt;height:18.7pt" o:ole="">
            <v:imagedata r:id="rId737" o:title=""/>
          </v:shape>
          <o:OLEObject Type="Embed" ProgID="Equation.DSMT4" ShapeID="_x0000_i1419" DrawAspect="Content" ObjectID="_1622555321" r:id="rId738"/>
        </w:object>
      </w:r>
      <w:r>
        <w:rPr>
          <w:rFonts w:ascii="Times New Roman" w:hAnsi="Times New Roman" w:cs="Times New Roman"/>
          <w:sz w:val="28"/>
          <w:szCs w:val="28"/>
          <w:lang w:val="en-US"/>
        </w:rPr>
        <w:t xml:space="preserve">, </w:t>
      </w:r>
      <w:r>
        <w:rPr>
          <w:rFonts w:ascii="Times New Roman" w:hAnsi="Times New Roman" w:cs="Times New Roman"/>
          <w:position w:val="-12"/>
          <w:sz w:val="28"/>
          <w:szCs w:val="28"/>
          <w:lang w:val="en-US"/>
        </w:rPr>
        <w:object w:dxaOrig="300" w:dyaOrig="375">
          <v:shape id="_x0000_i1420" type="#_x0000_t75" style="width:14.95pt;height:18.7pt" o:ole="">
            <v:imagedata r:id="rId739" o:title=""/>
          </v:shape>
          <o:OLEObject Type="Embed" ProgID="Equation.DSMT4" ShapeID="_x0000_i1420" DrawAspect="Content" ObjectID="_1622555322" r:id="rId740"/>
        </w:object>
      </w:r>
      <w:r>
        <w:rPr>
          <w:rFonts w:ascii="Times New Roman" w:hAnsi="Times New Roman" w:cs="Times New Roman"/>
          <w:sz w:val="28"/>
          <w:szCs w:val="28"/>
          <w:lang w:val="en-US"/>
        </w:rPr>
        <w:t xml:space="preserve">, ... of the operator </w:t>
      </w:r>
      <w:r>
        <w:rPr>
          <w:rFonts w:ascii="Times New Roman" w:eastAsia="Times New Roman" w:hAnsi="Times New Roman" w:cs="Times New Roman"/>
          <w:color w:val="000000"/>
          <w:position w:val="-12"/>
          <w:sz w:val="28"/>
          <w:szCs w:val="28"/>
          <w:lang w:val="en-US"/>
        </w:rPr>
        <w:object w:dxaOrig="285" w:dyaOrig="435">
          <v:shape id="_x0000_i1421" type="#_x0000_t75" style="width:14.05pt;height:21.5pt" o:ole="">
            <v:imagedata r:id="rId729" o:title=""/>
          </v:shape>
          <o:OLEObject Type="Embed" ProgID="Equation.DSMT4" ShapeID="_x0000_i1421" DrawAspect="Content" ObjectID="_1622555323" r:id="rId741"/>
        </w:object>
      </w:r>
      <w:r>
        <w:rPr>
          <w:rFonts w:ascii="Times New Roman" w:hAnsi="Times New Roman" w:cs="Times New Roman"/>
          <w:sz w:val="28"/>
          <w:szCs w:val="28"/>
          <w:lang w:val="en-US"/>
        </w:rPr>
        <w:t xml:space="preserve">. One of the postulates of quantum mechanics states that in measurements of the physical quantity q represented by the operator </w:t>
      </w:r>
      <w:r>
        <w:rPr>
          <w:rFonts w:ascii="Times New Roman" w:eastAsia="Times New Roman" w:hAnsi="Times New Roman" w:cs="Times New Roman"/>
          <w:color w:val="000000"/>
          <w:position w:val="-12"/>
          <w:sz w:val="28"/>
          <w:szCs w:val="28"/>
          <w:lang w:val="en-US"/>
        </w:rPr>
        <w:object w:dxaOrig="285" w:dyaOrig="435">
          <v:shape id="_x0000_i1422" type="#_x0000_t75" style="width:14.05pt;height:21.5pt" o:ole="">
            <v:imagedata r:id="rId729" o:title=""/>
          </v:shape>
          <o:OLEObject Type="Embed" ProgID="Equation.DSMT4" ShapeID="_x0000_i1422" DrawAspect="Content" ObjectID="_1622555324" r:id="rId742"/>
        </w:object>
      </w:r>
      <w:r>
        <w:rPr>
          <w:rFonts w:ascii="Times New Roman" w:hAnsi="Times New Roman" w:cs="Times New Roman"/>
          <w:sz w:val="28"/>
          <w:szCs w:val="28"/>
          <w:lang w:val="en-US"/>
        </w:rPr>
        <w:t xml:space="preserve">, we can obtain only results coinciding with the eigenvalues of this operator. States are possible for which measurements of a quantity q always give the same value </w:t>
      </w:r>
      <w:r>
        <w:rPr>
          <w:rFonts w:ascii="Times New Roman" w:hAnsi="Times New Roman" w:cs="Times New Roman"/>
          <w:position w:val="-12"/>
          <w:sz w:val="28"/>
          <w:szCs w:val="28"/>
          <w:lang w:val="en-US"/>
        </w:rPr>
        <w:object w:dxaOrig="300" w:dyaOrig="375">
          <v:shape id="_x0000_i1423" type="#_x0000_t75" style="width:14.95pt;height:18.7pt" o:ole="">
            <v:imagedata r:id="rId743" o:title=""/>
          </v:shape>
          <o:OLEObject Type="Embed" ProgID="Equation.DSMT4" ShapeID="_x0000_i1423" DrawAspect="Content" ObjectID="_1622555325" r:id="rId744"/>
        </w:object>
      </w:r>
      <w:r>
        <w:rPr>
          <w:rFonts w:ascii="Times New Roman" w:hAnsi="Times New Roman" w:cs="Times New Roman"/>
          <w:sz w:val="28"/>
          <w:szCs w:val="28"/>
          <w:lang w:val="en-US"/>
        </w:rPr>
        <w:t xml:space="preserve">. Such states are said to be ones in which the quantity q has a definite value. States are also possible, however, for which measurements give different </w:t>
      </w:r>
      <w:r>
        <w:rPr>
          <w:rFonts w:ascii="Times New Roman" w:hAnsi="Times New Roman" w:cs="Times New Roman"/>
          <w:sz w:val="28"/>
          <w:szCs w:val="28"/>
          <w:lang w:val="en-US"/>
        </w:rPr>
        <w:lastRenderedPageBreak/>
        <w:t xml:space="preserve">eigenvalues of the operator </w:t>
      </w:r>
      <w:r>
        <w:rPr>
          <w:rFonts w:ascii="Times New Roman" w:eastAsia="Times New Roman" w:hAnsi="Times New Roman" w:cs="Times New Roman"/>
          <w:color w:val="000000"/>
          <w:position w:val="-12"/>
          <w:sz w:val="28"/>
          <w:szCs w:val="28"/>
          <w:lang w:val="en-US"/>
        </w:rPr>
        <w:object w:dxaOrig="285" w:dyaOrig="435">
          <v:shape id="_x0000_i1424" type="#_x0000_t75" style="width:14.05pt;height:21.5pt" o:ole="">
            <v:imagedata r:id="rId729" o:title=""/>
          </v:shape>
          <o:OLEObject Type="Embed" ProgID="Equation.DSMT4" ShapeID="_x0000_i1424" DrawAspect="Content" ObjectID="_1622555326" r:id="rId745"/>
        </w:object>
      </w:r>
      <w:r>
        <w:rPr>
          <w:rFonts w:ascii="Times New Roman" w:hAnsi="Times New Roman" w:cs="Times New Roman"/>
          <w:sz w:val="28"/>
          <w:szCs w:val="28"/>
          <w:lang w:val="en-US"/>
        </w:rPr>
        <w:t xml:space="preserve"> with a different probability. Such states are said to be ones in which the quantity q does not have a definite value.</w:t>
      </w:r>
    </w:p>
    <w:p w:rsidR="00745E8B" w:rsidRPr="00AD21C5" w:rsidRDefault="00745E8B" w:rsidP="00AF01DC">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Four operators are introduced in quantum mechanics conformably to the angular momentum, namely, the operator of the square of the angular momentum </w:t>
      </w:r>
      <w:r>
        <w:rPr>
          <w:rFonts w:ascii="Times New Roman" w:hAnsi="Times New Roman" w:cs="Times New Roman"/>
          <w:position w:val="-4"/>
          <w:sz w:val="28"/>
          <w:szCs w:val="28"/>
          <w:lang w:val="en-US"/>
        </w:rPr>
        <w:object w:dxaOrig="435" w:dyaOrig="360">
          <v:shape id="_x0000_i1425" type="#_x0000_t75" style="width:21.5pt;height:18.25pt" o:ole="">
            <v:imagedata r:id="rId746" o:title=""/>
          </v:shape>
          <o:OLEObject Type="Embed" ProgID="Equation.DSMT4" ShapeID="_x0000_i1425" DrawAspect="Content" ObjectID="_1622555327" r:id="rId747"/>
        </w:object>
      </w:r>
      <w:r>
        <w:rPr>
          <w:rFonts w:ascii="Times New Roman" w:hAnsi="Times New Roman" w:cs="Times New Roman"/>
          <w:sz w:val="28"/>
          <w:szCs w:val="28"/>
          <w:lang w:val="en-US"/>
        </w:rPr>
        <w:t xml:space="preserve"> and three operators of the projections of the angular momentum onto the coordinate axes: </w:t>
      </w:r>
      <w:r>
        <w:rPr>
          <w:rFonts w:ascii="Times New Roman" w:hAnsi="Times New Roman" w:cs="Times New Roman"/>
          <w:position w:val="-12"/>
          <w:sz w:val="28"/>
          <w:szCs w:val="28"/>
          <w:lang w:val="en-US"/>
        </w:rPr>
        <w:object w:dxaOrig="420" w:dyaOrig="435">
          <v:shape id="_x0000_i1426" type="#_x0000_t75" style="width:21.05pt;height:21.5pt" o:ole="">
            <v:imagedata r:id="rId748" o:title=""/>
          </v:shape>
          <o:OLEObject Type="Embed" ProgID="Equation.DSMT4" ShapeID="_x0000_i1426" DrawAspect="Content" ObjectID="_1622555328" r:id="rId749"/>
        </w:object>
      </w:r>
      <w:r>
        <w:rPr>
          <w:rFonts w:ascii="Times New Roman" w:hAnsi="Times New Roman" w:cs="Times New Roman"/>
          <w:sz w:val="28"/>
          <w:szCs w:val="28"/>
          <w:lang w:val="en-US"/>
        </w:rPr>
        <w:t>,</w:t>
      </w:r>
      <w:r>
        <w:rPr>
          <w:rFonts w:ascii="Times New Roman" w:hAnsi="Times New Roman" w:cs="Times New Roman"/>
          <w:position w:val="-16"/>
          <w:sz w:val="28"/>
          <w:szCs w:val="28"/>
          <w:lang w:val="en-US"/>
        </w:rPr>
        <w:object w:dxaOrig="435" w:dyaOrig="480">
          <v:shape id="_x0000_i1427" type="#_x0000_t75" style="width:21.5pt;height:23.85pt" o:ole="">
            <v:imagedata r:id="rId750" o:title=""/>
          </v:shape>
          <o:OLEObject Type="Embed" ProgID="Equation.DSMT4" ShapeID="_x0000_i1427" DrawAspect="Content" ObjectID="_1622555329" r:id="rId751"/>
        </w:object>
      </w:r>
      <w:r>
        <w:rPr>
          <w:rFonts w:ascii="Times New Roman" w:hAnsi="Times New Roman" w:cs="Times New Roman"/>
          <w:sz w:val="28"/>
          <w:szCs w:val="28"/>
          <w:lang w:val="en-US"/>
        </w:rPr>
        <w:t xml:space="preserve">, and </w:t>
      </w:r>
      <w:r>
        <w:rPr>
          <w:rFonts w:ascii="Times New Roman" w:hAnsi="Times New Roman" w:cs="Times New Roman"/>
          <w:position w:val="-12"/>
          <w:sz w:val="28"/>
          <w:szCs w:val="28"/>
          <w:lang w:val="en-US"/>
        </w:rPr>
        <w:object w:dxaOrig="420" w:dyaOrig="435">
          <v:shape id="_x0000_i1428" type="#_x0000_t75" style="width:21.05pt;height:21.5pt" o:ole="">
            <v:imagedata r:id="rId752" o:title=""/>
          </v:shape>
          <o:OLEObject Type="Embed" ProgID="Equation.DSMT4" ShapeID="_x0000_i1428" DrawAspect="Content" ObjectID="_1622555330" r:id="rId753"/>
        </w:object>
      </w:r>
      <w:r>
        <w:rPr>
          <w:rFonts w:ascii="Times New Roman" w:hAnsi="Times New Roman" w:cs="Times New Roman"/>
          <w:sz w:val="28"/>
          <w:szCs w:val="28"/>
          <w:lang w:val="en-US"/>
        </w:rPr>
        <w:t>. It was found that only the square of the angular momentum and one of the projections of the angular momentum onto the coordinate axes can simultaneously have definite values. The other two projections are absolutely indefinite (An exception is the case M = 0, when all three projections of the angular momentum onto the axes x, y, z have a definite value equal to zero.). This signifies that the "vector" of the angular momentum has no definite direction and, consequently, cannot be depicted with the aid of a directed length of a straight line as in cla</w:t>
      </w:r>
      <w:r w:rsidR="00AF01DC">
        <w:rPr>
          <w:rFonts w:ascii="Times New Roman" w:hAnsi="Times New Roman" w:cs="Times New Roman"/>
          <w:sz w:val="28"/>
          <w:szCs w:val="28"/>
          <w:lang w:val="en-US"/>
        </w:rPr>
        <w:t>ssical mechanics.</w:t>
      </w: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solution of the equation</w:t>
      </w: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0"/>
          <w:sz w:val="28"/>
          <w:szCs w:val="28"/>
        </w:rPr>
        <w:object w:dxaOrig="1515" w:dyaOrig="420">
          <v:shape id="_x0000_i1429" type="#_x0000_t75" style="width:75.75pt;height:21.05pt" o:ole="">
            <v:imagedata r:id="rId754" o:title=""/>
          </v:shape>
          <o:OLEObject Type="Embed" ProgID="Equation.DSMT4" ShapeID="_x0000_i1429" DrawAspect="Content" ObjectID="_1622555331" r:id="rId755"/>
        </w:object>
      </w:r>
      <w:r>
        <w:rPr>
          <w:rFonts w:ascii="Times New Roman" w:hAnsi="Times New Roman" w:cs="Times New Roman"/>
          <w:sz w:val="28"/>
          <w:szCs w:val="28"/>
          <w:lang w:val="en-US"/>
        </w:rPr>
        <w:t xml:space="preserve"> </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745E8B"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is very difficult. We shall therefore only give the final results: the eigenvalues of the operator of the square of the angular momentum are</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2"/>
          <w:sz w:val="28"/>
          <w:szCs w:val="28"/>
        </w:rPr>
        <w:object w:dxaOrig="1695" w:dyaOrig="420">
          <v:shape id="_x0000_i1430" type="#_x0000_t75" style="width:84.6pt;height:21.05pt" o:ole="">
            <v:imagedata r:id="rId756" o:title=""/>
          </v:shape>
          <o:OLEObject Type="Embed" ProgID="Equation.DSMT4" ShapeID="_x0000_i1430" DrawAspect="Content" ObjectID="_1622555332" r:id="rId757"/>
        </w:object>
      </w:r>
      <w:r>
        <w:rPr>
          <w:rFonts w:ascii="Times New Roman" w:hAnsi="Times New Roman" w:cs="Times New Roman"/>
          <w:sz w:val="28"/>
          <w:szCs w:val="28"/>
          <w:lang w:val="en-US"/>
        </w:rPr>
        <w:t xml:space="preserve"> (</w:t>
      </w:r>
      <w:r>
        <w:rPr>
          <w:rFonts w:ascii="Times New Roman" w:hAnsi="Times New Roman" w:cs="Times New Roman"/>
          <w:position w:val="-10"/>
          <w:sz w:val="28"/>
          <w:szCs w:val="28"/>
        </w:rPr>
        <w:object w:dxaOrig="1260" w:dyaOrig="330">
          <v:shape id="_x0000_i1431" type="#_x0000_t75" style="width:63.1pt;height:16.35pt" o:ole="">
            <v:imagedata r:id="rId758" o:title=""/>
          </v:shape>
          <o:OLEObject Type="Embed" ProgID="Equation.DSMT4" ShapeID="_x0000_i1431" DrawAspect="Content" ObjectID="_1622555333" r:id="rId759"/>
        </w:object>
      </w:r>
      <w:r>
        <w:rPr>
          <w:rFonts w:ascii="Times New Roman" w:hAnsi="Times New Roman" w:cs="Times New Roman"/>
          <w:sz w:val="28"/>
          <w:szCs w:val="28"/>
          <w:lang w:val="en-US"/>
        </w:rPr>
        <w:t xml:space="preserve"> ).</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(6.1)</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745E8B"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Here </w:t>
      </w:r>
      <w:r>
        <w:rPr>
          <w:rFonts w:ascii="Times New Roman" w:hAnsi="Times New Roman" w:cs="Times New Roman"/>
          <w:position w:val="-6"/>
          <w:sz w:val="28"/>
          <w:szCs w:val="28"/>
        </w:rPr>
        <w:object w:dxaOrig="165" w:dyaOrig="300">
          <v:shape id="_x0000_i1432" type="#_x0000_t75" style="width:8.4pt;height:14.95pt" o:ole="">
            <v:imagedata r:id="rId760" o:title=""/>
          </v:shape>
          <o:OLEObject Type="Embed" ProgID="Equation.DSMT4" ShapeID="_x0000_i1432" DrawAspect="Content" ObjectID="_1622555334" r:id="rId761"/>
        </w:object>
      </w:r>
      <w:r>
        <w:rPr>
          <w:rFonts w:ascii="Times New Roman" w:hAnsi="Times New Roman" w:cs="Times New Roman"/>
          <w:sz w:val="28"/>
          <w:szCs w:val="28"/>
          <w:lang w:val="en-US"/>
        </w:rPr>
        <w:t xml:space="preserve"> is a </w:t>
      </w:r>
      <w:r>
        <w:rPr>
          <w:rFonts w:ascii="Times New Roman" w:hAnsi="Times New Roman" w:cs="Times New Roman"/>
          <w:b/>
          <w:sz w:val="28"/>
          <w:szCs w:val="28"/>
          <w:lang w:val="en-US"/>
        </w:rPr>
        <w:t>quantum number</w:t>
      </w:r>
      <w:r>
        <w:rPr>
          <w:rFonts w:ascii="Times New Roman" w:hAnsi="Times New Roman" w:cs="Times New Roman"/>
          <w:sz w:val="28"/>
          <w:szCs w:val="28"/>
          <w:lang w:val="en-US"/>
        </w:rPr>
        <w:t xml:space="preserve"> called the </w:t>
      </w:r>
      <w:r>
        <w:rPr>
          <w:rFonts w:ascii="Times New Roman" w:hAnsi="Times New Roman" w:cs="Times New Roman"/>
          <w:b/>
          <w:sz w:val="28"/>
          <w:szCs w:val="28"/>
          <w:lang w:val="en-US"/>
        </w:rPr>
        <w:t>azimuthal</w:t>
      </w:r>
      <w:r>
        <w:rPr>
          <w:rFonts w:ascii="Times New Roman" w:hAnsi="Times New Roman" w:cs="Times New Roman"/>
          <w:sz w:val="28"/>
          <w:szCs w:val="28"/>
          <w:lang w:val="en-US"/>
        </w:rPr>
        <w:t xml:space="preserve"> (or </w:t>
      </w:r>
      <w:r>
        <w:rPr>
          <w:rFonts w:ascii="Times New Roman" w:hAnsi="Times New Roman" w:cs="Times New Roman"/>
          <w:b/>
          <w:sz w:val="28"/>
          <w:szCs w:val="28"/>
          <w:lang w:val="en-US"/>
        </w:rPr>
        <w:t>orbital</w:t>
      </w:r>
      <w:r>
        <w:rPr>
          <w:rFonts w:ascii="Times New Roman" w:hAnsi="Times New Roman" w:cs="Times New Roman"/>
          <w:sz w:val="28"/>
          <w:szCs w:val="28"/>
          <w:lang w:val="en-US"/>
        </w:rPr>
        <w:t>) one. Consequently, the magnitude of the angular momentum can have only discrete values determined by the formula</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4"/>
          <w:sz w:val="28"/>
          <w:szCs w:val="28"/>
        </w:rPr>
        <w:object w:dxaOrig="1725" w:dyaOrig="465">
          <v:shape id="_x0000_i1433" type="#_x0000_t75" style="width:86.05pt;height:23.4pt" o:ole="">
            <v:imagedata r:id="rId762" o:title=""/>
          </v:shape>
          <o:OLEObject Type="Embed" ProgID="Equation.DSMT4" ShapeID="_x0000_i1433" DrawAspect="Content" ObjectID="_1622555335" r:id="rId763"/>
        </w:object>
      </w:r>
      <w:r>
        <w:rPr>
          <w:rFonts w:ascii="Times New Roman" w:hAnsi="Times New Roman" w:cs="Times New Roman"/>
          <w:sz w:val="28"/>
          <w:szCs w:val="28"/>
          <w:lang w:val="en-US"/>
        </w:rPr>
        <w:t xml:space="preserve"> (</w:t>
      </w:r>
      <w:r>
        <w:rPr>
          <w:rFonts w:ascii="Times New Roman" w:hAnsi="Times New Roman" w:cs="Times New Roman"/>
          <w:position w:val="-10"/>
          <w:sz w:val="28"/>
          <w:szCs w:val="28"/>
        </w:rPr>
        <w:object w:dxaOrig="1260" w:dyaOrig="330">
          <v:shape id="_x0000_i1434" type="#_x0000_t75" style="width:63.1pt;height:16.35pt" o:ole="">
            <v:imagedata r:id="rId758" o:title=""/>
          </v:shape>
          <o:OLEObject Type="Embed" ProgID="Equation.DSMT4" ShapeID="_x0000_i1434" DrawAspect="Content" ObjectID="_1622555336" r:id="rId764"/>
        </w:object>
      </w:r>
      <w:r>
        <w:rPr>
          <w:rFonts w:ascii="Times New Roman" w:hAnsi="Times New Roman" w:cs="Times New Roman"/>
          <w:sz w:val="28"/>
          <w:szCs w:val="28"/>
          <w:lang w:val="en-US"/>
        </w:rPr>
        <w:t xml:space="preserve"> ).</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(6.2)</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operator </w:t>
      </w:r>
      <w:r>
        <w:rPr>
          <w:rFonts w:ascii="Times New Roman" w:hAnsi="Times New Roman" w:cs="Times New Roman"/>
          <w:position w:val="-12"/>
          <w:sz w:val="28"/>
          <w:szCs w:val="28"/>
          <w:lang w:val="en-US"/>
        </w:rPr>
        <w:object w:dxaOrig="420" w:dyaOrig="435">
          <v:shape id="_x0000_i1435" type="#_x0000_t75" style="width:21.05pt;height:21.5pt" o:ole="">
            <v:imagedata r:id="rId752" o:title=""/>
          </v:shape>
          <o:OLEObject Type="Embed" ProgID="Equation.DSMT4" ShapeID="_x0000_i1435" DrawAspect="Content" ObjectID="_1622555337" r:id="rId765"/>
        </w:object>
      </w:r>
      <w:r>
        <w:rPr>
          <w:rFonts w:ascii="Times New Roman" w:hAnsi="Times New Roman" w:cs="Times New Roman"/>
          <w:sz w:val="28"/>
          <w:szCs w:val="28"/>
          <w:lang w:val="en-US"/>
        </w:rPr>
        <w:t xml:space="preserve"> has a quite simple form. We can therefore consider the solution of the equation</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2"/>
          <w:sz w:val="28"/>
          <w:szCs w:val="28"/>
          <w:lang w:val="en-US"/>
        </w:rPr>
        <w:object w:dxaOrig="1455" w:dyaOrig="435">
          <v:shape id="_x0000_i1436" type="#_x0000_t75" style="width:72.95pt;height:21.5pt" o:ole="">
            <v:imagedata r:id="rId766" o:title=""/>
          </v:shape>
          <o:OLEObject Type="Embed" ProgID="Equation.DSMT4" ShapeID="_x0000_i1436" DrawAspect="Content" ObjectID="_1622555338" r:id="rId767"/>
        </w:objec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(6.3)</w:t>
      </w:r>
    </w:p>
    <w:p w:rsidR="00745E8B" w:rsidRPr="00745E8B"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as another example of finding eigenvalues (the first example was treated in the preceding lection, where we determined the eigenvalues of the energy for a particle in a potential well)</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In spherical coordinates (</w:t>
      </w:r>
      <w:r>
        <w:rPr>
          <w:rFonts w:ascii="Times New Roman" w:hAnsi="Times New Roman" w:cs="Times New Roman"/>
          <w:position w:val="-4"/>
          <w:sz w:val="28"/>
          <w:szCs w:val="28"/>
          <w:lang w:val="en-US"/>
        </w:rPr>
        <w:object w:dxaOrig="210" w:dyaOrig="225">
          <v:shape id="_x0000_i1437" type="#_x0000_t75" style="width:10.75pt;height:11.2pt" o:ole="">
            <v:imagedata r:id="rId768" o:title=""/>
          </v:shape>
          <o:OLEObject Type="Embed" ProgID="Equation.DSMT4" ShapeID="_x0000_i1437" DrawAspect="Content" ObjectID="_1622555339" r:id="rId769"/>
        </w:object>
      </w:r>
      <w:r>
        <w:rPr>
          <w:rFonts w:ascii="Times New Roman" w:hAnsi="Times New Roman" w:cs="Times New Roman"/>
          <w:sz w:val="28"/>
          <w:szCs w:val="28"/>
          <w:lang w:val="en-US"/>
        </w:rPr>
        <w:t xml:space="preserve">, </w:t>
      </w:r>
      <w:r>
        <w:rPr>
          <w:rFonts w:ascii="Times New Roman" w:hAnsi="Times New Roman" w:cs="Times New Roman"/>
          <w:position w:val="-6"/>
          <w:sz w:val="28"/>
          <w:szCs w:val="28"/>
          <w:lang w:val="en-US"/>
        </w:rPr>
        <w:object w:dxaOrig="225" w:dyaOrig="300">
          <v:shape id="_x0000_i1438" type="#_x0000_t75" style="width:11.2pt;height:14.95pt" o:ole="">
            <v:imagedata r:id="rId770" o:title=""/>
          </v:shape>
          <o:OLEObject Type="Embed" ProgID="Equation.DSMT4" ShapeID="_x0000_i1438" DrawAspect="Content" ObjectID="_1622555340" r:id="rId771"/>
        </w:object>
      </w:r>
      <w:r>
        <w:rPr>
          <w:rFonts w:ascii="Times New Roman" w:hAnsi="Times New Roman" w:cs="Times New Roman"/>
          <w:sz w:val="28"/>
          <w:szCs w:val="28"/>
          <w:lang w:val="en-US"/>
        </w:rPr>
        <w:t xml:space="preserve">, </w:t>
      </w:r>
      <w:r>
        <w:rPr>
          <w:rFonts w:ascii="Times New Roman" w:hAnsi="Times New Roman" w:cs="Times New Roman"/>
          <w:position w:val="-10"/>
          <w:sz w:val="28"/>
          <w:szCs w:val="28"/>
          <w:lang w:val="en-US"/>
        </w:rPr>
        <w:object w:dxaOrig="240" w:dyaOrig="285">
          <v:shape id="_x0000_i1439" type="#_x0000_t75" style="width:12.15pt;height:14.05pt" o:ole="">
            <v:imagedata r:id="rId772" o:title=""/>
          </v:shape>
          <o:OLEObject Type="Embed" ProgID="Equation.DSMT4" ShapeID="_x0000_i1439" DrawAspect="Content" ObjectID="_1622555341" r:id="rId773"/>
        </w:object>
      </w:r>
      <w:r>
        <w:rPr>
          <w:rFonts w:ascii="Times New Roman" w:hAnsi="Times New Roman" w:cs="Times New Roman"/>
          <w:sz w:val="28"/>
          <w:szCs w:val="28"/>
          <w:lang w:val="en-US"/>
        </w:rPr>
        <w:t xml:space="preserve">), the operator of the projection of the angular momentum onto the polar axis z (from which the polar angle </w:t>
      </w:r>
      <w:r>
        <w:rPr>
          <w:rFonts w:ascii="Times New Roman" w:hAnsi="Times New Roman" w:cs="Times New Roman"/>
          <w:position w:val="-6"/>
          <w:sz w:val="28"/>
          <w:szCs w:val="28"/>
          <w:lang w:val="en-US"/>
        </w:rPr>
        <w:object w:dxaOrig="225" w:dyaOrig="300">
          <v:shape id="_x0000_i1440" type="#_x0000_t75" style="width:11.2pt;height:14.95pt" o:ole="">
            <v:imagedata r:id="rId770" o:title=""/>
          </v:shape>
          <o:OLEObject Type="Embed" ProgID="Equation.DSMT4" ShapeID="_x0000_i1440" DrawAspect="Content" ObjectID="_1622555342" r:id="rId774"/>
        </w:object>
      </w:r>
      <w:r>
        <w:rPr>
          <w:rFonts w:ascii="Times New Roman" w:hAnsi="Times New Roman" w:cs="Times New Roman"/>
          <w:sz w:val="28"/>
          <w:szCs w:val="28"/>
          <w:lang w:val="en-US"/>
        </w:rPr>
        <w:t xml:space="preserve"> is measured) has the form</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2"/>
          <w:sz w:val="28"/>
          <w:szCs w:val="28"/>
          <w:lang w:val="en-US"/>
        </w:rPr>
        <w:object w:dxaOrig="1500" w:dyaOrig="765">
          <v:shape id="_x0000_i1441" type="#_x0000_t75" style="width:75.25pt;height:38.35pt" o:ole="">
            <v:imagedata r:id="rId775" o:title=""/>
          </v:shape>
          <o:OLEObject Type="Embed" ProgID="Equation.DSMT4" ShapeID="_x0000_i1441" DrawAspect="Content" ObjectID="_1622555343" r:id="rId776"/>
        </w:object>
      </w:r>
      <w:r>
        <w:rPr>
          <w:rFonts w:ascii="Times New Roman" w:hAnsi="Times New Roman" w:cs="Times New Roman"/>
          <w:sz w:val="28"/>
          <w:szCs w:val="28"/>
          <w:lang w:val="en-US"/>
        </w:rPr>
        <w:t xml:space="preserve">. </w:t>
      </w: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Hence, Eq. (6.3) appears as follows:</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2"/>
          <w:sz w:val="28"/>
          <w:szCs w:val="28"/>
          <w:lang w:val="en-US"/>
        </w:rPr>
        <w:object w:dxaOrig="1725" w:dyaOrig="765">
          <v:shape id="_x0000_i1442" type="#_x0000_t75" style="width:86.05pt;height:38.35pt" o:ole="">
            <v:imagedata r:id="rId777" o:title=""/>
          </v:shape>
          <o:OLEObject Type="Embed" ProgID="Equation.DSMT4" ShapeID="_x0000_i1442" DrawAspect="Content" ObjectID="_1622555344" r:id="rId778"/>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(6.</w:t>
      </w:r>
      <w:r w:rsidRPr="00745E8B">
        <w:rPr>
          <w:rFonts w:ascii="Times New Roman" w:hAnsi="Times New Roman" w:cs="Times New Roman"/>
          <w:sz w:val="28"/>
          <w:szCs w:val="28"/>
          <w:lang w:val="en-US"/>
        </w:rPr>
        <w:t>4</w:t>
      </w:r>
      <w:r>
        <w:rPr>
          <w:rFonts w:ascii="Times New Roman" w:hAnsi="Times New Roman" w:cs="Times New Roman"/>
          <w:sz w:val="28"/>
          <w:szCs w:val="28"/>
          <w:lang w:val="en-US"/>
        </w:rPr>
        <w:t>)</w:t>
      </w: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introduction of ψ = exp (αφ), after cancellation of the common factor exp (αφ), leads to the algebraic equation</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2"/>
          <w:sz w:val="28"/>
          <w:szCs w:val="28"/>
          <w:lang w:val="en-US"/>
        </w:rPr>
        <w:object w:dxaOrig="1275" w:dyaOrig="375">
          <v:shape id="_x0000_i1443" type="#_x0000_t75" style="width:63.6pt;height:18.7pt" o:ole="">
            <v:imagedata r:id="rId779" o:title=""/>
          </v:shape>
          <o:OLEObject Type="Embed" ProgID="Equation.DSMT4" ShapeID="_x0000_i1443" DrawAspect="Content" ObjectID="_1622555345" r:id="rId780"/>
        </w:object>
      </w:r>
      <w:r>
        <w:rPr>
          <w:rFonts w:ascii="Times New Roman" w:hAnsi="Times New Roman" w:cs="Times New Roman"/>
          <w:sz w:val="28"/>
          <w:szCs w:val="28"/>
          <w:lang w:val="en-US"/>
        </w:rPr>
        <w:t xml:space="preserve"> </w:t>
      </w: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6E1511"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from which we get the value </w:t>
      </w:r>
      <w:r>
        <w:rPr>
          <w:rFonts w:ascii="Times New Roman" w:hAnsi="Times New Roman" w:cs="Times New Roman"/>
          <w:position w:val="-12"/>
          <w:sz w:val="28"/>
          <w:szCs w:val="28"/>
          <w:lang w:val="en-US"/>
        </w:rPr>
        <w:object w:dxaOrig="840" w:dyaOrig="375">
          <v:shape id="_x0000_i1444" type="#_x0000_t75" style="width:42.1pt;height:18.7pt" o:ole="">
            <v:imagedata r:id="rId781" o:title=""/>
          </v:shape>
          <o:OLEObject Type="Embed" ProgID="Equation.DSMT4" ShapeID="_x0000_i1444" DrawAspect="Content" ObjectID="_1622555346" r:id="rId782"/>
        </w:object>
      </w:r>
      <w:r>
        <w:rPr>
          <w:rFonts w:ascii="Times New Roman" w:hAnsi="Times New Roman" w:cs="Times New Roman"/>
          <w:sz w:val="28"/>
          <w:szCs w:val="28"/>
          <w:lang w:val="en-US"/>
        </w:rPr>
        <w:t xml:space="preserve"> for </w:t>
      </w:r>
      <w:r>
        <w:rPr>
          <w:rFonts w:ascii="Times New Roman" w:hAnsi="Times New Roman" w:cs="Times New Roman"/>
          <w:position w:val="-6"/>
          <w:sz w:val="28"/>
          <w:szCs w:val="28"/>
          <w:lang w:val="en-US"/>
        </w:rPr>
        <w:object w:dxaOrig="255" w:dyaOrig="240">
          <v:shape id="_x0000_i1445" type="#_x0000_t75" style="width:12.6pt;height:12.15pt" o:ole="">
            <v:imagedata r:id="rId783" o:title=""/>
          </v:shape>
          <o:OLEObject Type="Embed" ProgID="Equation.DSMT4" ShapeID="_x0000_i1445" DrawAspect="Content" ObjectID="_1622555347" r:id="rId784"/>
        </w:object>
      </w:r>
      <w:r>
        <w:rPr>
          <w:rFonts w:ascii="Times New Roman" w:hAnsi="Times New Roman" w:cs="Times New Roman"/>
          <w:sz w:val="28"/>
          <w:szCs w:val="28"/>
          <w:lang w:val="en-US"/>
        </w:rPr>
        <w:t>. The</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solution</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of</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Eq</w:t>
      </w:r>
      <w:r w:rsidRPr="006E1511">
        <w:rPr>
          <w:rFonts w:ascii="Times New Roman" w:hAnsi="Times New Roman" w:cs="Times New Roman"/>
          <w:sz w:val="28"/>
          <w:szCs w:val="28"/>
          <w:lang w:val="en-US"/>
        </w:rPr>
        <w:t xml:space="preserve">. (6.4) </w:t>
      </w:r>
      <w:r>
        <w:rPr>
          <w:rFonts w:ascii="Times New Roman" w:hAnsi="Times New Roman" w:cs="Times New Roman"/>
          <w:sz w:val="28"/>
          <w:szCs w:val="28"/>
          <w:lang w:val="en-US"/>
        </w:rPr>
        <w:t>thus</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has</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form</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2"/>
          <w:sz w:val="28"/>
          <w:szCs w:val="28"/>
        </w:rPr>
        <w:object w:dxaOrig="2205" w:dyaOrig="780">
          <v:shape id="_x0000_i1446" type="#_x0000_t75" style="width:110.35pt;height:38.8pt" o:ole="">
            <v:imagedata r:id="rId785" o:title=""/>
          </v:shape>
          <o:OLEObject Type="Embed" ProgID="Equation.DSMT4" ShapeID="_x0000_i1446" DrawAspect="Content" ObjectID="_1622555348" r:id="rId786"/>
        </w:object>
      </w:r>
      <w:r>
        <w:rPr>
          <w:rFonts w:ascii="Times New Roman" w:hAnsi="Times New Roman" w:cs="Times New Roman"/>
          <w:sz w:val="28"/>
          <w:szCs w:val="28"/>
          <w:lang w:val="en-US"/>
        </w:rPr>
        <w:t xml:space="preserve">. </w:t>
      </w: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For this function to be single-valued, it is necessary to satisfy the condition ψ(φ + 2π) = ψ(φ) or</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2"/>
          <w:sz w:val="28"/>
          <w:szCs w:val="28"/>
        </w:rPr>
        <w:object w:dxaOrig="4005" w:dyaOrig="780">
          <v:shape id="_x0000_i1447" type="#_x0000_t75" style="width:200.1pt;height:38.8pt" o:ole="">
            <v:imagedata r:id="rId787" o:title=""/>
          </v:shape>
          <o:OLEObject Type="Embed" ProgID="Equation.DSMT4" ShapeID="_x0000_i1447" DrawAspect="Content" ObjectID="_1622555349" r:id="rId788"/>
        </w:object>
      </w:r>
      <w:r>
        <w:rPr>
          <w:rFonts w:ascii="Times New Roman" w:hAnsi="Times New Roman" w:cs="Times New Roman"/>
          <w:sz w:val="28"/>
          <w:szCs w:val="28"/>
          <w:lang w:val="en-US"/>
        </w:rPr>
        <w:t xml:space="preserve"> </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6E1511"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This condition will be satisfied if we assume that </w:t>
      </w:r>
      <w:r>
        <w:rPr>
          <w:rFonts w:ascii="Times New Roman" w:hAnsi="Times New Roman" w:cs="Times New Roman"/>
          <w:position w:val="-12"/>
          <w:sz w:val="28"/>
          <w:szCs w:val="28"/>
          <w:lang w:val="en-US"/>
        </w:rPr>
        <w:object w:dxaOrig="1065" w:dyaOrig="375">
          <v:shape id="_x0000_i1448" type="#_x0000_t75" style="width:53.3pt;height:18.7pt" o:ole="">
            <v:imagedata r:id="rId789" o:title=""/>
          </v:shape>
          <o:OLEObject Type="Embed" ProgID="Equation.DSMT4" ShapeID="_x0000_i1448" DrawAspect="Content" ObjectID="_1622555350" r:id="rId790"/>
        </w:object>
      </w:r>
      <w:r>
        <w:rPr>
          <w:rFonts w:ascii="Times New Roman" w:hAnsi="Times New Roman" w:cs="Times New Roman"/>
          <w:sz w:val="28"/>
          <w:szCs w:val="28"/>
          <w:lang w:val="en-US"/>
        </w:rPr>
        <w:t>, where m is a positive or negative integer or zero. Hence</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operator</w:t>
      </w:r>
      <w:r w:rsidRPr="006E1511">
        <w:rPr>
          <w:rFonts w:ascii="Times New Roman" w:hAnsi="Times New Roman" w:cs="Times New Roman"/>
          <w:sz w:val="28"/>
          <w:szCs w:val="28"/>
          <w:lang w:val="en-US"/>
        </w:rPr>
        <w:t xml:space="preserve"> </w:t>
      </w:r>
      <w:r>
        <w:rPr>
          <w:rFonts w:ascii="Times New Roman" w:hAnsi="Times New Roman" w:cs="Times New Roman"/>
          <w:position w:val="-12"/>
          <w:sz w:val="28"/>
          <w:szCs w:val="28"/>
          <w:lang w:val="en-US"/>
        </w:rPr>
        <w:object w:dxaOrig="420" w:dyaOrig="435">
          <v:shape id="_x0000_i1449" type="#_x0000_t75" style="width:21.05pt;height:21.5pt" o:ole="">
            <v:imagedata r:id="rId791" o:title=""/>
          </v:shape>
          <o:OLEObject Type="Embed" ProgID="Equation.DSMT4" ShapeID="_x0000_i1449" DrawAspect="Content" ObjectID="_1622555351" r:id="rId792"/>
        </w:objec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has</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a</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discrete</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spectrum</w:t>
      </w:r>
      <w:r w:rsidRPr="006E1511">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2"/>
          <w:sz w:val="28"/>
          <w:szCs w:val="28"/>
          <w:lang w:val="en-US"/>
        </w:rPr>
        <w:object w:dxaOrig="1065" w:dyaOrig="375">
          <v:shape id="_x0000_i1450" type="#_x0000_t75" style="width:53.3pt;height:18.7pt" o:ole="">
            <v:imagedata r:id="rId789" o:title=""/>
          </v:shape>
          <o:OLEObject Type="Embed" ProgID="Equation.DSMT4" ShapeID="_x0000_i1450" DrawAspect="Content" ObjectID="_1622555352" r:id="rId793"/>
        </w:object>
      </w:r>
      <w:r>
        <w:rPr>
          <w:rFonts w:ascii="Times New Roman" w:hAnsi="Times New Roman" w:cs="Times New Roman"/>
          <w:sz w:val="28"/>
          <w:szCs w:val="28"/>
          <w:lang w:val="en-US"/>
        </w:rPr>
        <w:t xml:space="preserve"> (</w:t>
      </w:r>
      <w:r>
        <w:rPr>
          <w:rFonts w:ascii="Times New Roman" w:hAnsi="Times New Roman" w:cs="Times New Roman"/>
          <w:position w:val="-12"/>
          <w:sz w:val="28"/>
          <w:szCs w:val="28"/>
        </w:rPr>
        <w:object w:dxaOrig="1740" w:dyaOrig="360">
          <v:shape id="_x0000_i1451" type="#_x0000_t75" style="width:86.95pt;height:18.25pt" o:ole="">
            <v:imagedata r:id="rId794" o:title=""/>
          </v:shape>
          <o:OLEObject Type="Embed" ProgID="Equation.DSMT4" ShapeID="_x0000_i1451" DrawAspect="Content" ObjectID="_1622555353" r:id="rId795"/>
        </w:object>
      </w:r>
      <w:r>
        <w:rPr>
          <w:rFonts w:ascii="Times New Roman" w:hAnsi="Times New Roman" w:cs="Times New Roman"/>
          <w:sz w:val="28"/>
          <w:szCs w:val="28"/>
          <w:lang w:val="en-US"/>
        </w:rPr>
        <w:t>)</w:t>
      </w:r>
      <w:r w:rsidRPr="00745E8B">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(6.5)</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For reasons which will be revealed on further, m is called the magnetic quantum number. We remind our reader that quantization of the projection of the angular momentum was discovered experimentally by O. Stern and W. Gerlach</w:t>
      </w: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Since the projection of a vector cannot exceed the magnitude of this vector, the following condition must be observed:</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4"/>
          <w:sz w:val="28"/>
          <w:szCs w:val="28"/>
        </w:rPr>
        <w:object w:dxaOrig="1860" w:dyaOrig="465">
          <v:shape id="_x0000_i1452" type="#_x0000_t75" style="width:93.05pt;height:23.4pt" o:ole="">
            <v:imagedata r:id="rId796" o:title=""/>
          </v:shape>
          <o:OLEObject Type="Embed" ProgID="Equation.DSMT4" ShapeID="_x0000_i1452" DrawAspect="Content" ObjectID="_1622555354" r:id="rId797"/>
        </w:object>
      </w:r>
      <w:r>
        <w:rPr>
          <w:rFonts w:ascii="Times New Roman" w:hAnsi="Times New Roman" w:cs="Times New Roman"/>
          <w:sz w:val="28"/>
          <w:szCs w:val="28"/>
          <w:lang w:val="en-US"/>
        </w:rPr>
        <w:t xml:space="preserve">. </w:t>
      </w: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Hence, it follows that the maximum possible value of </w:t>
      </w:r>
      <w:r>
        <w:rPr>
          <w:rFonts w:ascii="Times New Roman" w:hAnsi="Times New Roman" w:cs="Times New Roman"/>
          <w:position w:val="-14"/>
          <w:sz w:val="28"/>
          <w:szCs w:val="28"/>
        </w:rPr>
        <w:object w:dxaOrig="360" w:dyaOrig="420">
          <v:shape id="_x0000_i1453" type="#_x0000_t75" style="width:18.25pt;height:21.05pt" o:ole="">
            <v:imagedata r:id="rId798" o:title=""/>
          </v:shape>
          <o:OLEObject Type="Embed" ProgID="Equation.DSMT4" ShapeID="_x0000_i1453" DrawAspect="Content" ObjectID="_1622555355" r:id="rId799"/>
        </w:object>
      </w:r>
      <w:r>
        <w:rPr>
          <w:rFonts w:ascii="Times New Roman" w:hAnsi="Times New Roman" w:cs="Times New Roman"/>
          <w:sz w:val="28"/>
          <w:szCs w:val="28"/>
          <w:lang w:val="en-US"/>
        </w:rPr>
        <w:t xml:space="preserve"> is </w:t>
      </w:r>
      <w:r>
        <w:rPr>
          <w:rFonts w:ascii="Times New Roman" w:hAnsi="Times New Roman" w:cs="Times New Roman"/>
          <w:position w:val="-6"/>
          <w:sz w:val="28"/>
          <w:szCs w:val="28"/>
        </w:rPr>
        <w:object w:dxaOrig="165" w:dyaOrig="300">
          <v:shape id="_x0000_i1454" type="#_x0000_t75" style="width:8.4pt;height:14.95pt" o:ole="">
            <v:imagedata r:id="rId800" o:title=""/>
          </v:shape>
          <o:OLEObject Type="Embed" ProgID="Equation.DSMT4" ShapeID="_x0000_i1454" DrawAspect="Content" ObjectID="_1622555356" r:id="rId801"/>
        </w:object>
      </w:r>
      <w:r>
        <w:rPr>
          <w:rFonts w:ascii="Times New Roman" w:hAnsi="Times New Roman" w:cs="Times New Roman"/>
          <w:sz w:val="28"/>
          <w:szCs w:val="28"/>
          <w:lang w:val="en-US"/>
        </w:rPr>
        <w:t xml:space="preserve">. </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For convenience of reviewing, let us write the results obtained together:</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4"/>
          <w:sz w:val="28"/>
          <w:szCs w:val="28"/>
        </w:rPr>
        <w:object w:dxaOrig="1725" w:dyaOrig="465">
          <v:shape id="_x0000_i1455" type="#_x0000_t75" style="width:86.05pt;height:23.4pt" o:ole="">
            <v:imagedata r:id="rId762" o:title=""/>
          </v:shape>
          <o:OLEObject Type="Embed" ProgID="Equation.DSMT4" ShapeID="_x0000_i1455" DrawAspect="Content" ObjectID="_1622555357" r:id="rId802"/>
        </w:object>
      </w:r>
      <w:r>
        <w:rPr>
          <w:rFonts w:ascii="Times New Roman" w:hAnsi="Times New Roman" w:cs="Times New Roman"/>
          <w:sz w:val="28"/>
          <w:szCs w:val="28"/>
          <w:lang w:val="en-US"/>
        </w:rPr>
        <w:t xml:space="preserve"> (</w:t>
      </w:r>
      <w:r>
        <w:rPr>
          <w:rFonts w:ascii="Times New Roman" w:hAnsi="Times New Roman" w:cs="Times New Roman"/>
          <w:position w:val="-10"/>
          <w:sz w:val="28"/>
          <w:szCs w:val="28"/>
        </w:rPr>
        <w:object w:dxaOrig="1260" w:dyaOrig="330">
          <v:shape id="_x0000_i1456" type="#_x0000_t75" style="width:63.1pt;height:16.35pt" o:ole="">
            <v:imagedata r:id="rId758" o:title=""/>
          </v:shape>
          <o:OLEObject Type="Embed" ProgID="Equation.DSMT4" ShapeID="_x0000_i1456" DrawAspect="Content" ObjectID="_1622555358" r:id="rId803"/>
        </w:object>
      </w:r>
      <w:r>
        <w:rPr>
          <w:rFonts w:ascii="Times New Roman" w:hAnsi="Times New Roman" w:cs="Times New Roman"/>
          <w:sz w:val="28"/>
          <w:szCs w:val="28"/>
          <w:lang w:val="en-US"/>
        </w:rPr>
        <w:t xml:space="preserve"> ),</w:t>
      </w:r>
      <w:r>
        <w:rPr>
          <w:rFonts w:ascii="Times New Roman" w:hAnsi="Times New Roman" w:cs="Times New Roman"/>
          <w:position w:val="-4"/>
          <w:sz w:val="28"/>
          <w:szCs w:val="28"/>
        </w:rPr>
        <w:object w:dxaOrig="210" w:dyaOrig="300">
          <v:shape id="_x0000_i1457" type="#_x0000_t75" style="width:10.75pt;height:14.95pt" o:ole="">
            <v:imagedata r:id="rId804" o:title=""/>
          </v:shape>
          <o:OLEObject Type="Embed" ProgID="Equation.DSMT4" ShapeID="_x0000_i1457" DrawAspect="Content" ObjectID="_1622555359" r:id="rId805"/>
        </w:object>
      </w:r>
      <w:r>
        <w:rPr>
          <w:rFonts w:ascii="Times New Roman" w:hAnsi="Times New Roman" w:cs="Times New Roman"/>
          <w:sz w:val="28"/>
          <w:szCs w:val="28"/>
          <w:lang w:val="en-US"/>
        </w:rPr>
        <w:t xml:space="preserve"> </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2"/>
          <w:sz w:val="28"/>
          <w:szCs w:val="28"/>
          <w:lang w:val="en-US"/>
        </w:rPr>
        <w:object w:dxaOrig="1065" w:dyaOrig="375">
          <v:shape id="_x0000_i1458" type="#_x0000_t75" style="width:53.3pt;height:18.7pt" o:ole="">
            <v:imagedata r:id="rId789" o:title=""/>
          </v:shape>
          <o:OLEObject Type="Embed" ProgID="Equation.DSMT4" ShapeID="_x0000_i1458" DrawAspect="Content" ObjectID="_1622555360" r:id="rId806"/>
        </w:object>
      </w:r>
      <w:r>
        <w:rPr>
          <w:rFonts w:ascii="Times New Roman" w:hAnsi="Times New Roman" w:cs="Times New Roman"/>
          <w:sz w:val="28"/>
          <w:szCs w:val="28"/>
          <w:lang w:val="en-US"/>
        </w:rPr>
        <w:t xml:space="preserve"> (</w:t>
      </w:r>
      <w:r>
        <w:rPr>
          <w:rFonts w:ascii="Times New Roman" w:hAnsi="Times New Roman" w:cs="Times New Roman"/>
          <w:position w:val="-12"/>
          <w:sz w:val="28"/>
          <w:szCs w:val="28"/>
        </w:rPr>
        <w:object w:dxaOrig="1740" w:dyaOrig="360">
          <v:shape id="_x0000_i1459" type="#_x0000_t75" style="width:86.95pt;height:18.25pt" o:ole="">
            <v:imagedata r:id="rId794" o:title=""/>
          </v:shape>
          <o:OLEObject Type="Embed" ProgID="Equation.DSMT4" ShapeID="_x0000_i1459" DrawAspect="Content" ObjectID="_1622555361" r:id="rId807"/>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(6.6)</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Inspection of these formulas shows that </w:t>
      </w:r>
      <w:r>
        <w:rPr>
          <w:rFonts w:ascii="Times New Roman" w:hAnsi="Times New Roman" w:cs="Times New Roman"/>
          <w:position w:val="-14"/>
          <w:sz w:val="28"/>
          <w:szCs w:val="28"/>
        </w:rPr>
        <w:object w:dxaOrig="540" w:dyaOrig="420">
          <v:shape id="_x0000_i1460" type="#_x0000_t75" style="width:27.1pt;height:21.05pt" o:ole="">
            <v:imagedata r:id="rId808" o:title=""/>
          </v:shape>
          <o:OLEObject Type="Embed" ProgID="Equation.DSMT4" ShapeID="_x0000_i1460" DrawAspect="Content" ObjectID="_1622555362" r:id="rId809"/>
        </w:object>
      </w:r>
      <w:r>
        <w:rPr>
          <w:rFonts w:ascii="Times New Roman" w:hAnsi="Times New Roman" w:cs="Times New Roman"/>
          <w:sz w:val="28"/>
          <w:szCs w:val="28"/>
          <w:lang w:val="en-US"/>
        </w:rPr>
        <w:t xml:space="preserve"> is always smaller than </w:t>
      </w:r>
      <w:r>
        <w:rPr>
          <w:rFonts w:ascii="Times New Roman" w:hAnsi="Times New Roman" w:cs="Times New Roman"/>
          <w:position w:val="-4"/>
          <w:sz w:val="28"/>
          <w:szCs w:val="28"/>
        </w:rPr>
        <w:object w:dxaOrig="360" w:dyaOrig="285">
          <v:shape id="_x0000_i1461" type="#_x0000_t75" style="width:18.25pt;height:14.05pt" o:ole="">
            <v:imagedata r:id="rId810" o:title=""/>
          </v:shape>
          <o:OLEObject Type="Embed" ProgID="Equation.DSMT4" ShapeID="_x0000_i1461" DrawAspect="Content" ObjectID="_1622555363" r:id="rId811"/>
        </w:object>
      </w:r>
      <w:r>
        <w:rPr>
          <w:rFonts w:ascii="Times New Roman" w:hAnsi="Times New Roman" w:cs="Times New Roman"/>
          <w:sz w:val="28"/>
          <w:szCs w:val="28"/>
          <w:lang w:val="en-US"/>
        </w:rPr>
        <w:t>. Consequently, the direction of the angular momentum cannot coincide with a direction earmarked in space. This agrees with the circumstance that the direction of the angular momentum in space is indefinite.</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We must underline the fact that values of M and </w:t>
      </w:r>
      <w:r>
        <w:rPr>
          <w:rFonts w:ascii="Times New Roman" w:hAnsi="Times New Roman" w:cs="Times New Roman"/>
          <w:position w:val="-12"/>
          <w:sz w:val="28"/>
          <w:szCs w:val="28"/>
        </w:rPr>
        <w:object w:dxaOrig="420" w:dyaOrig="375">
          <v:shape id="_x0000_i1462" type="#_x0000_t75" style="width:21.05pt;height:18.7pt" o:ole="">
            <v:imagedata r:id="rId812" o:title=""/>
          </v:shape>
          <o:OLEObject Type="Embed" ProgID="Equation.DSMT4" ShapeID="_x0000_i1462" DrawAspect="Content" ObjectID="_1622555364" r:id="rId813"/>
        </w:object>
      </w:r>
      <w:r>
        <w:rPr>
          <w:rFonts w:ascii="Times New Roman" w:hAnsi="Times New Roman" w:cs="Times New Roman"/>
          <w:sz w:val="28"/>
          <w:szCs w:val="28"/>
          <w:lang w:val="en-US"/>
        </w:rPr>
        <w:t xml:space="preserve"> differing from Eqs. (6.4) cannot be observed in any circumstances. Hence, the angular momentum of macroscopic bodies also obey rules (6.4). True, owing to the smallness of </w:t>
      </w:r>
      <w:r>
        <w:rPr>
          <w:rFonts w:ascii="Times New Roman" w:hAnsi="Times New Roman" w:cs="Times New Roman"/>
          <w:position w:val="-4"/>
          <w:sz w:val="28"/>
          <w:szCs w:val="28"/>
          <w:lang w:val="en-US"/>
        </w:rPr>
        <w:object w:dxaOrig="225" w:dyaOrig="285">
          <v:shape id="_x0000_i1463" type="#_x0000_t75" style="width:11.2pt;height:14.05pt" o:ole="">
            <v:imagedata r:id="rId814" o:title=""/>
          </v:shape>
          <o:OLEObject Type="Embed" ProgID="Equation.DSMT4" ShapeID="_x0000_i1463" DrawAspect="Content" ObjectID="_1622555365" r:id="rId815"/>
        </w:object>
      </w:r>
      <w:r>
        <w:rPr>
          <w:rFonts w:ascii="Times New Roman" w:hAnsi="Times New Roman" w:cs="Times New Roman"/>
          <w:sz w:val="28"/>
          <w:szCs w:val="28"/>
          <w:lang w:val="en-US"/>
        </w:rPr>
        <w:t>, the discreteness of the angular momentum a of macroscopic bodies is virtually not detected, like the discreteness of macroscopic electric charges is not detected owing to the smallness of the elementary charge e.</w:t>
      </w: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sidRPr="00745E8B">
        <w:rPr>
          <w:rFonts w:ascii="Times New Roman" w:hAnsi="Times New Roman" w:cs="Times New Roman"/>
          <w:sz w:val="28"/>
          <w:szCs w:val="28"/>
          <w:lang w:val="en-US"/>
        </w:rPr>
        <w:t xml:space="preserve">We must note that it can be seen from the rules for the quantization of the angular momentum that the Planck constant </w:t>
      </w:r>
      <w:r>
        <w:rPr>
          <w:rFonts w:ascii="Times New Roman" w:hAnsi="Times New Roman" w:cs="Times New Roman"/>
          <w:sz w:val="28"/>
          <w:szCs w:val="28"/>
        </w:rPr>
        <w:object w:dxaOrig="225" w:dyaOrig="285">
          <v:shape id="_x0000_i1464" type="#_x0000_t75" style="width:11.2pt;height:14.05pt" o:ole="">
            <v:imagedata r:id="rId814" o:title=""/>
          </v:shape>
          <o:OLEObject Type="Embed" ProgID="Equation.DSMT4" ShapeID="_x0000_i1464" DrawAspect="Content" ObjectID="_1622555366" r:id="rId816"/>
        </w:object>
      </w:r>
      <w:r w:rsidRPr="00745E8B">
        <w:rPr>
          <w:rFonts w:ascii="Times New Roman" w:hAnsi="Times New Roman" w:cs="Times New Roman"/>
          <w:sz w:val="28"/>
          <w:szCs w:val="28"/>
          <w:lang w:val="en-US"/>
        </w:rPr>
        <w:t xml:space="preserve"> can be considered as a natural unit of angular momentum.</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angular momentum of a system consisting of several microparticles equals the sum of the moment of the individual particles. The net angular momentum, like any angular momentum in general, is determined by the expression</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4"/>
          <w:sz w:val="28"/>
          <w:szCs w:val="28"/>
        </w:rPr>
        <w:object w:dxaOrig="1875" w:dyaOrig="465">
          <v:shape id="_x0000_i1465" type="#_x0000_t75" style="width:93.5pt;height:23.4pt" o:ole="">
            <v:imagedata r:id="rId817" o:title=""/>
          </v:shape>
          <o:OLEObject Type="Embed" ProgID="Equation.DSMT4" ShapeID="_x0000_i1465" DrawAspect="Content" ObjectID="_1622555367" r:id="rId818"/>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(6.7)</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745E8B"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where L is the azimuthal (orbital) quantum number of the resultant angular momentum. For a system consisting of two particles, the number L can have the values</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4"/>
          <w:sz w:val="28"/>
          <w:szCs w:val="28"/>
        </w:rPr>
        <w:object w:dxaOrig="4320" w:dyaOrig="420">
          <v:shape id="_x0000_i1466" type="#_x0000_t75" style="width:3in;height:21.05pt" o:ole="">
            <v:imagedata r:id="rId819" o:title=""/>
          </v:shape>
          <o:OLEObject Type="Embed" ProgID="Equation.DSMT4" ShapeID="_x0000_i1466" DrawAspect="Content" ObjectID="_1622555368" r:id="rId820"/>
        </w:object>
      </w:r>
      <w:r w:rsidRPr="00745E8B">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(6.</w:t>
      </w:r>
      <w:r w:rsidRPr="00745E8B">
        <w:rPr>
          <w:rFonts w:ascii="Times New Roman" w:hAnsi="Times New Roman" w:cs="Times New Roman"/>
          <w:sz w:val="28"/>
          <w:szCs w:val="28"/>
          <w:lang w:val="en-US"/>
        </w:rPr>
        <w:t>8</w:t>
      </w:r>
      <w:r>
        <w:rPr>
          <w:rFonts w:ascii="Times New Roman" w:hAnsi="Times New Roman" w:cs="Times New Roman"/>
          <w:sz w:val="28"/>
          <w:szCs w:val="28"/>
          <w:lang w:val="en-US"/>
        </w:rPr>
        <w:t>)</w:t>
      </w: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232C25"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where </w:t>
      </w:r>
      <w:r>
        <w:rPr>
          <w:rFonts w:ascii="Times New Roman" w:hAnsi="Times New Roman" w:cs="Times New Roman"/>
          <w:position w:val="-12"/>
          <w:sz w:val="28"/>
          <w:szCs w:val="28"/>
        </w:rPr>
        <w:object w:dxaOrig="210" w:dyaOrig="375">
          <v:shape id="_x0000_i1467" type="#_x0000_t75" style="width:10.75pt;height:18.7pt" o:ole="">
            <v:imagedata r:id="rId821" o:title=""/>
          </v:shape>
          <o:OLEObject Type="Embed" ProgID="Equation.DSMT4" ShapeID="_x0000_i1467" DrawAspect="Content" ObjectID="_1622555369" r:id="rId822"/>
        </w:object>
      </w:r>
      <w:r>
        <w:rPr>
          <w:rFonts w:ascii="Times New Roman" w:hAnsi="Times New Roman" w:cs="Times New Roman"/>
          <w:sz w:val="28"/>
          <w:szCs w:val="28"/>
          <w:lang w:val="en-US"/>
        </w:rPr>
        <w:t xml:space="preserve"> and </w:t>
      </w:r>
      <w:r>
        <w:rPr>
          <w:rFonts w:ascii="Times New Roman" w:hAnsi="Times New Roman" w:cs="Times New Roman"/>
          <w:position w:val="-12"/>
          <w:sz w:val="28"/>
          <w:szCs w:val="28"/>
        </w:rPr>
        <w:object w:dxaOrig="225" w:dyaOrig="375">
          <v:shape id="_x0000_i1468" type="#_x0000_t75" style="width:11.2pt;height:18.7pt" o:ole="">
            <v:imagedata r:id="rId823" o:title=""/>
          </v:shape>
          <o:OLEObject Type="Embed" ProgID="Equation.DSMT4" ShapeID="_x0000_i1468" DrawAspect="Content" ObjectID="_1622555370" r:id="rId824"/>
        </w:object>
      </w:r>
      <w:r>
        <w:rPr>
          <w:rFonts w:ascii="Times New Roman" w:hAnsi="Times New Roman" w:cs="Times New Roman"/>
          <w:sz w:val="28"/>
          <w:szCs w:val="28"/>
          <w:lang w:val="en-US"/>
        </w:rPr>
        <w:t xml:space="preserve"> are numbers determining the magnitudes of the angular momentum being found according to the formula </w:t>
      </w:r>
      <w:r>
        <w:rPr>
          <w:rFonts w:ascii="Times New Roman" w:hAnsi="Times New Roman" w:cs="Times New Roman"/>
          <w:position w:val="-14"/>
          <w:sz w:val="28"/>
          <w:szCs w:val="28"/>
        </w:rPr>
        <w:object w:dxaOrig="1875" w:dyaOrig="465">
          <v:shape id="_x0000_i1469" type="#_x0000_t75" style="width:93.5pt;height:23.4pt" o:ole="">
            <v:imagedata r:id="rId825" o:title=""/>
          </v:shape>
          <o:OLEObject Type="Embed" ProgID="Equation.DSMT4" ShapeID="_x0000_i1469" DrawAspect="Content" ObjectID="_1622555371" r:id="rId826"/>
        </w:object>
      </w:r>
      <w:r w:rsidR="00232C25">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It is a simple matter to see that the resultant angular momentum can have </w:t>
      </w:r>
      <w:r>
        <w:rPr>
          <w:rFonts w:ascii="Times New Roman" w:hAnsi="Times New Roman" w:cs="Times New Roman"/>
          <w:position w:val="-12"/>
          <w:sz w:val="28"/>
          <w:szCs w:val="28"/>
        </w:rPr>
        <w:object w:dxaOrig="735" w:dyaOrig="375">
          <v:shape id="_x0000_i1470" type="#_x0000_t75" style="width:36.45pt;height:18.7pt" o:ole="">
            <v:imagedata r:id="rId827" o:title=""/>
          </v:shape>
          <o:OLEObject Type="Embed" ProgID="Equation.DSMT4" ShapeID="_x0000_i1470" DrawAspect="Content" ObjectID="_1622555372" r:id="rId828"/>
        </w:object>
      </w:r>
      <w:r>
        <w:rPr>
          <w:rFonts w:ascii="Times New Roman" w:hAnsi="Times New Roman" w:cs="Times New Roman"/>
          <w:sz w:val="28"/>
          <w:szCs w:val="28"/>
          <w:lang w:val="en-US"/>
        </w:rPr>
        <w:t xml:space="preserve"> or </w:t>
      </w:r>
      <w:r>
        <w:rPr>
          <w:rFonts w:ascii="Times New Roman" w:hAnsi="Times New Roman" w:cs="Times New Roman"/>
          <w:position w:val="-12"/>
          <w:sz w:val="28"/>
          <w:szCs w:val="28"/>
        </w:rPr>
        <w:object w:dxaOrig="720" w:dyaOrig="375">
          <v:shape id="_x0000_i1471" type="#_x0000_t75" style="width:36pt;height:18.7pt" o:ole="">
            <v:imagedata r:id="rId829" o:title=""/>
          </v:shape>
          <o:OLEObject Type="Embed" ProgID="Equation.DSMT4" ShapeID="_x0000_i1471" DrawAspect="Content" ObjectID="_1622555373" r:id="rId830"/>
        </w:object>
      </w:r>
      <w:r>
        <w:rPr>
          <w:rFonts w:ascii="Times New Roman" w:hAnsi="Times New Roman" w:cs="Times New Roman"/>
          <w:sz w:val="28"/>
          <w:szCs w:val="28"/>
          <w:lang w:val="en-US"/>
        </w:rPr>
        <w:t xml:space="preserve"> different values (the smaller of the two l's must be taken) .</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For a system consisting of more than two particles, we must first add the angular momentum of any two particles. Next, we must add the result obtained to the angular momentum of a third particle, and so on. It is evident that the maximum value of the quantum number L equals the sum of the numbers</w:t>
      </w:r>
      <w:r>
        <w:rPr>
          <w:rFonts w:ascii="Times New Roman" w:hAnsi="Times New Roman" w:cs="Times New Roman"/>
          <w:sz w:val="28"/>
          <w:szCs w:val="28"/>
          <w:lang w:val="kk-KZ"/>
        </w:rPr>
        <w:t xml:space="preserve"> </w:t>
      </w:r>
      <w:r>
        <w:rPr>
          <w:rFonts w:ascii="Times New Roman" w:hAnsi="Times New Roman" w:cs="Times New Roman"/>
          <w:position w:val="-12"/>
          <w:sz w:val="28"/>
          <w:szCs w:val="28"/>
          <w:lang w:val="kk-KZ"/>
        </w:rPr>
        <w:object w:dxaOrig="210" w:dyaOrig="375">
          <v:shape id="_x0000_i1472" type="#_x0000_t75" style="width:10.75pt;height:18.7pt" o:ole="">
            <v:imagedata r:id="rId831" o:title=""/>
          </v:shape>
          <o:OLEObject Type="Embed" ProgID="Equation.DSMT4" ShapeID="_x0000_i1472" DrawAspect="Content" ObjectID="_1622555374" r:id="rId832"/>
        </w:object>
      </w:r>
      <w:r>
        <w:rPr>
          <w:rFonts w:ascii="Times New Roman" w:hAnsi="Times New Roman" w:cs="Times New Roman"/>
          <w:sz w:val="28"/>
          <w:szCs w:val="28"/>
          <w:lang w:val="en-US"/>
        </w:rPr>
        <w:t xml:space="preserve"> for the individual particles.</w:t>
      </w:r>
      <w:r>
        <w:rPr>
          <w:rFonts w:ascii="Times New Roman" w:hAnsi="Times New Roman" w:cs="Times New Roman"/>
          <w:sz w:val="28"/>
          <w:szCs w:val="28"/>
          <w:lang w:val="kk-KZ"/>
        </w:rPr>
        <w:t xml:space="preserve"> </w:t>
      </w:r>
      <w:r>
        <w:rPr>
          <w:rFonts w:ascii="Times New Roman" w:hAnsi="Times New Roman" w:cs="Times New Roman"/>
          <w:sz w:val="28"/>
          <w:szCs w:val="28"/>
          <w:lang w:val="en-US"/>
        </w:rPr>
        <w:t>The minimum value of L, for instance, for three particles is</w:t>
      </w:r>
      <w:r>
        <w:rPr>
          <w:rFonts w:ascii="Times New Roman" w:hAnsi="Times New Roman" w:cs="Times New Roman"/>
          <w:sz w:val="28"/>
          <w:szCs w:val="28"/>
          <w:lang w:val="kk-KZ"/>
        </w:rPr>
        <w:t xml:space="preserve"> </w:t>
      </w:r>
      <w:r>
        <w:rPr>
          <w:rFonts w:ascii="Times New Roman" w:hAnsi="Times New Roman" w:cs="Times New Roman"/>
          <w:position w:val="-16"/>
          <w:sz w:val="28"/>
          <w:szCs w:val="28"/>
          <w:lang w:val="kk-KZ"/>
        </w:rPr>
        <w:object w:dxaOrig="1275" w:dyaOrig="465">
          <v:shape id="_x0000_i1473" type="#_x0000_t75" style="width:63.6pt;height:23.4pt" o:ole="">
            <v:imagedata r:id="rId833" o:title=""/>
          </v:shape>
          <o:OLEObject Type="Embed" ProgID="Equation.DSMT4" ShapeID="_x0000_i1473" DrawAspect="Content" ObjectID="_1622555375" r:id="rId834"/>
        </w:object>
      </w:r>
      <w:r>
        <w:rPr>
          <w:rFonts w:ascii="Times New Roman" w:hAnsi="Times New Roman" w:cs="Times New Roman"/>
          <w:sz w:val="28"/>
          <w:szCs w:val="28"/>
          <w:lang w:val="en-US"/>
        </w:rPr>
        <w:t xml:space="preserve">. If all the </w:t>
      </w:r>
      <w:r>
        <w:rPr>
          <w:rFonts w:ascii="Times New Roman" w:hAnsi="Times New Roman" w:cs="Times New Roman"/>
          <w:position w:val="-12"/>
          <w:sz w:val="28"/>
          <w:szCs w:val="28"/>
          <w:lang w:val="kk-KZ"/>
        </w:rPr>
        <w:object w:dxaOrig="210" w:dyaOrig="375">
          <v:shape id="_x0000_i1474" type="#_x0000_t75" style="width:10.75pt;height:18.7pt" o:ole="">
            <v:imagedata r:id="rId831" o:title=""/>
          </v:shape>
          <o:OLEObject Type="Embed" ProgID="Equation.DSMT4" ShapeID="_x0000_i1474" DrawAspect="Content" ObjectID="_1622555376" r:id="rId835"/>
        </w:object>
      </w:r>
      <w:r>
        <w:rPr>
          <w:rFonts w:ascii="Times New Roman" w:hAnsi="Times New Roman" w:cs="Times New Roman"/>
          <w:sz w:val="28"/>
          <w:szCs w:val="28"/>
          <w:lang w:val="en-US"/>
        </w:rPr>
        <w:t xml:space="preserve">'s are the same and equal </w:t>
      </w:r>
      <w:r>
        <w:rPr>
          <w:rFonts w:ascii="Times New Roman" w:hAnsi="Times New Roman" w:cs="Times New Roman"/>
          <w:position w:val="-6"/>
          <w:sz w:val="28"/>
          <w:szCs w:val="28"/>
          <w:lang w:val="en-US"/>
        </w:rPr>
        <w:object w:dxaOrig="165" w:dyaOrig="300">
          <v:shape id="_x0000_i1475" type="#_x0000_t75" style="width:8.4pt;height:14.95pt" o:ole="">
            <v:imagedata r:id="rId836" o:title=""/>
          </v:shape>
          <o:OLEObject Type="Embed" ProgID="Equation.DSMT4" ShapeID="_x0000_i1475" DrawAspect="Content" ObjectID="_1622555377" r:id="rId837"/>
        </w:object>
      </w:r>
      <w:r>
        <w:rPr>
          <w:rFonts w:ascii="Times New Roman" w:hAnsi="Times New Roman" w:cs="Times New Roman"/>
          <w:sz w:val="28"/>
          <w:szCs w:val="28"/>
          <w:lang w:val="en-US"/>
        </w:rPr>
        <w:t xml:space="preserve">, then the minimum value of L is zero with an even number of particles and </w:t>
      </w:r>
      <w:r>
        <w:rPr>
          <w:rFonts w:ascii="Times New Roman" w:hAnsi="Times New Roman" w:cs="Times New Roman"/>
          <w:position w:val="-6"/>
          <w:sz w:val="28"/>
          <w:szCs w:val="28"/>
          <w:lang w:val="en-US"/>
        </w:rPr>
        <w:object w:dxaOrig="165" w:dyaOrig="300">
          <v:shape id="_x0000_i1476" type="#_x0000_t75" style="width:8.4pt;height:14.95pt" o:ole="">
            <v:imagedata r:id="rId836" o:title=""/>
          </v:shape>
          <o:OLEObject Type="Embed" ProgID="Equation.DSMT4" ShapeID="_x0000_i1476" DrawAspect="Content" ObjectID="_1622555378" r:id="rId838"/>
        </w:object>
      </w:r>
      <w:r>
        <w:rPr>
          <w:rFonts w:ascii="Times New Roman" w:hAnsi="Times New Roman" w:cs="Times New Roman"/>
          <w:sz w:val="28"/>
          <w:szCs w:val="28"/>
          <w:lang w:val="en-US"/>
        </w:rPr>
        <w:t xml:space="preserve"> with an odd number of them.</w:t>
      </w: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projection of the resultant angular momentum onto a certain direction z is determined, as for any angular momentum in general, by the expression</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kk-KZ"/>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2"/>
          <w:sz w:val="28"/>
          <w:szCs w:val="28"/>
          <w:lang w:val="kk-KZ"/>
        </w:rPr>
        <w:object w:dxaOrig="1155" w:dyaOrig="375">
          <v:shape id="_x0000_i1477" type="#_x0000_t75" style="width:57.95pt;height:18.7pt" o:ole="">
            <v:imagedata r:id="rId839" o:title=""/>
          </v:shape>
          <o:OLEObject Type="Embed" ProgID="Equation.DSMT4" ShapeID="_x0000_i1477" DrawAspect="Content" ObjectID="_1622555379" r:id="rId840"/>
        </w:object>
      </w:r>
      <w:r>
        <w:rPr>
          <w:rFonts w:ascii="Times New Roman" w:hAnsi="Times New Roman" w:cs="Times New Roman"/>
          <w:sz w:val="28"/>
          <w:szCs w:val="28"/>
          <w:lang w:val="kk-KZ"/>
        </w:rPr>
        <w:t xml:space="preserve"> </w:t>
      </w:r>
      <w:r>
        <w:rPr>
          <w:rFonts w:ascii="Times New Roman" w:hAnsi="Times New Roman" w:cs="Times New Roman"/>
          <w:position w:val="-14"/>
          <w:sz w:val="28"/>
          <w:szCs w:val="28"/>
          <w:lang w:val="kk-KZ"/>
        </w:rPr>
        <w:object w:dxaOrig="2595" w:dyaOrig="420">
          <v:shape id="_x0000_i1478" type="#_x0000_t75" style="width:129.95pt;height:21.05pt" o:ole="">
            <v:imagedata r:id="rId841" o:title=""/>
          </v:shape>
          <o:OLEObject Type="Embed" ProgID="Equation.DSMT4" ShapeID="_x0000_i1478" DrawAspect="Content" ObjectID="_1622555380" r:id="rId842"/>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(6.9)</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kk-KZ"/>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The mechanical angular momentum of a charged particle is inseparably associated with its magnetic moment. The magnetic moments, as we know, interact with one another. A definite value of the interaction energy corresponds to each of the possible values of the resultant moment. When a system experiences a weak magnetic field, the coupling between the moments is not violated, and the resultant moment is projected onto the direction of </w:t>
      </w:r>
      <w:r>
        <w:rPr>
          <w:rFonts w:ascii="Times New Roman" w:hAnsi="Times New Roman" w:cs="Times New Roman"/>
          <w:b/>
          <w:sz w:val="28"/>
          <w:szCs w:val="28"/>
          <w:lang w:val="kk-KZ"/>
        </w:rPr>
        <w:t>B</w:t>
      </w:r>
      <w:r>
        <w:rPr>
          <w:rFonts w:ascii="Times New Roman" w:hAnsi="Times New Roman" w:cs="Times New Roman"/>
          <w:sz w:val="28"/>
          <w:szCs w:val="28"/>
          <w:lang w:val="kk-KZ"/>
        </w:rPr>
        <w:t xml:space="preserve">. When the magnetic field is strong enough, the moments no longer remain coupled, and each of these moments is projected onto the direction of </w:t>
      </w:r>
      <w:r>
        <w:rPr>
          <w:rFonts w:ascii="Times New Roman" w:hAnsi="Times New Roman" w:cs="Times New Roman"/>
          <w:b/>
          <w:sz w:val="28"/>
          <w:szCs w:val="28"/>
          <w:lang w:val="kk-KZ"/>
        </w:rPr>
        <w:t>B</w:t>
      </w:r>
      <w:r>
        <w:rPr>
          <w:rFonts w:ascii="Times New Roman" w:hAnsi="Times New Roman" w:cs="Times New Roman"/>
          <w:sz w:val="28"/>
          <w:szCs w:val="28"/>
          <w:lang w:val="kk-KZ"/>
        </w:rPr>
        <w:t xml:space="preserve"> independently of the others.</w:t>
      </w:r>
    </w:p>
    <w:p w:rsidR="00745E8B" w:rsidRPr="00745E8B" w:rsidRDefault="00745E8B" w:rsidP="00745E8B">
      <w:pPr>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val="en-US"/>
        </w:rPr>
      </w:pPr>
      <w:r>
        <w:rPr>
          <w:rFonts w:ascii="Times New Roman" w:eastAsia="Times New Roman" w:hAnsi="Times New Roman" w:cs="Times New Roman"/>
          <w:b/>
          <w:color w:val="000000"/>
          <w:sz w:val="28"/>
          <w:szCs w:val="28"/>
          <w:lang w:val="en-US"/>
        </w:rPr>
        <w:t>The Superposition principle.</w:t>
      </w:r>
      <w:r>
        <w:rPr>
          <w:rFonts w:ascii="Times New Roman" w:eastAsia="Times New Roman" w:hAnsi="Times New Roman" w:cs="Times New Roman"/>
          <w:color w:val="000000"/>
          <w:sz w:val="28"/>
          <w:szCs w:val="28"/>
          <w:lang w:val="en-US"/>
        </w:rPr>
        <w:t xml:space="preserve"> One of the main tenets of quantum mechanics is the principle of superposition of states. The essence of this principle consists in the following. Assume that a certain quantum-mechanical system can be both in state </w:t>
      </w:r>
      <w:r>
        <w:rPr>
          <w:rFonts w:ascii="Times New Roman" w:hAnsi="Times New Roman" w:cs="Times New Roman"/>
          <w:position w:val="-10"/>
          <w:sz w:val="28"/>
          <w:szCs w:val="28"/>
        </w:rPr>
        <w:object w:dxaOrig="330" w:dyaOrig="360">
          <v:shape id="_x0000_i1479" type="#_x0000_t75" style="width:16.35pt;height:18.25pt" o:ole="">
            <v:imagedata r:id="rId843" o:title=""/>
          </v:shape>
          <o:OLEObject Type="Embed" ProgID="Equation.DSMT4" ShapeID="_x0000_i1479" DrawAspect="Content" ObjectID="_1622555381" r:id="rId844"/>
        </w:object>
      </w:r>
      <w:r>
        <w:rPr>
          <w:rFonts w:ascii="Times New Roman" w:eastAsia="Times New Roman" w:hAnsi="Times New Roman" w:cs="Times New Roman"/>
          <w:color w:val="000000"/>
          <w:sz w:val="28"/>
          <w:szCs w:val="28"/>
          <w:lang w:val="en-US"/>
        </w:rPr>
        <w:t xml:space="preserve"> and in state </w:t>
      </w:r>
      <w:r>
        <w:rPr>
          <w:rFonts w:ascii="Times New Roman" w:hAnsi="Times New Roman" w:cs="Times New Roman"/>
          <w:position w:val="-10"/>
          <w:sz w:val="28"/>
          <w:szCs w:val="28"/>
        </w:rPr>
        <w:object w:dxaOrig="360" w:dyaOrig="360">
          <v:shape id="_x0000_i1480" type="#_x0000_t75" style="width:18.25pt;height:18.25pt" o:ole="">
            <v:imagedata r:id="rId845" o:title=""/>
          </v:shape>
          <o:OLEObject Type="Embed" ProgID="Equation.DSMT4" ShapeID="_x0000_i1480" DrawAspect="Content" ObjectID="_1622555382" r:id="rId846"/>
        </w:object>
      </w:r>
      <w:r>
        <w:rPr>
          <w:rFonts w:ascii="Times New Roman" w:eastAsia="Times New Roman" w:hAnsi="Times New Roman" w:cs="Times New Roman"/>
          <w:color w:val="000000"/>
          <w:sz w:val="28"/>
          <w:szCs w:val="28"/>
          <w:lang w:val="en-US"/>
        </w:rPr>
        <w:t>. There is consequently a state of the system described by the function</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5E4245"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2"/>
          <w:sz w:val="28"/>
          <w:szCs w:val="28"/>
          <w:lang w:val="en-US"/>
        </w:rPr>
        <w:object w:dxaOrig="1740" w:dyaOrig="375">
          <v:shape id="_x0000_i1481" type="#_x0000_t75" style="width:86.95pt;height:18.7pt" o:ole="">
            <v:imagedata r:id="rId847" o:title=""/>
          </v:shape>
          <o:OLEObject Type="Embed" ProgID="Equation.DSMT4" ShapeID="_x0000_i1481" DrawAspect="Content" ObjectID="_1622555383" r:id="rId848"/>
        </w:object>
      </w:r>
      <w:r w:rsidRPr="005E4245">
        <w:rPr>
          <w:rFonts w:ascii="Times New Roman" w:hAnsi="Times New Roman" w:cs="Times New Roman"/>
          <w:sz w:val="28"/>
          <w:szCs w:val="28"/>
          <w:lang w:val="en-US"/>
        </w:rPr>
        <w:t xml:space="preserve"> </w:t>
      </w:r>
    </w:p>
    <w:p w:rsidR="00745E8B" w:rsidRPr="005E4245"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6E1511"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sidRPr="006E1511">
        <w:rPr>
          <w:rFonts w:ascii="Times New Roman" w:hAnsi="Times New Roman" w:cs="Times New Roman"/>
          <w:sz w:val="28"/>
          <w:szCs w:val="28"/>
          <w:lang w:val="en-US"/>
        </w:rPr>
        <w:t>(</w:t>
      </w:r>
      <w:r>
        <w:rPr>
          <w:rFonts w:ascii="Times New Roman" w:hAnsi="Times New Roman" w:cs="Times New Roman"/>
          <w:position w:val="-12"/>
          <w:sz w:val="28"/>
          <w:szCs w:val="28"/>
        </w:rPr>
        <w:object w:dxaOrig="240" w:dyaOrig="375">
          <v:shape id="_x0000_i1482" type="#_x0000_t75" style="width:12.15pt;height:18.7pt" o:ole="">
            <v:imagedata r:id="rId849" o:title=""/>
          </v:shape>
          <o:OLEObject Type="Embed" ProgID="Equation.DSMT4" ShapeID="_x0000_i1482" DrawAspect="Content" ObjectID="_1622555384" r:id="rId850"/>
        </w:objec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and</w:t>
      </w:r>
      <w:r w:rsidRPr="006E1511">
        <w:rPr>
          <w:rFonts w:ascii="Times New Roman" w:hAnsi="Times New Roman" w:cs="Times New Roman"/>
          <w:sz w:val="28"/>
          <w:szCs w:val="28"/>
          <w:lang w:val="en-US"/>
        </w:rPr>
        <w:t xml:space="preserve"> </w:t>
      </w:r>
      <w:r>
        <w:rPr>
          <w:rFonts w:ascii="Times New Roman" w:hAnsi="Times New Roman" w:cs="Times New Roman"/>
          <w:position w:val="-12"/>
          <w:sz w:val="28"/>
          <w:szCs w:val="28"/>
          <w:lang w:val="en-US"/>
        </w:rPr>
        <w:object w:dxaOrig="285" w:dyaOrig="375">
          <v:shape id="_x0000_i1483" type="#_x0000_t75" style="width:14.05pt;height:18.7pt" o:ole="">
            <v:imagedata r:id="rId851" o:title=""/>
          </v:shape>
          <o:OLEObject Type="Embed" ProgID="Equation.DSMT4" ShapeID="_x0000_i1483" DrawAspect="Content" ObjectID="_1622555385" r:id="rId852"/>
        </w:objec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are</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arbitrary</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complex</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numbers</w:t>
      </w:r>
      <w:r w:rsidRPr="006E1511">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Very important corollaries follow from the superposition principle. Let us consider the collection of eigenvalues of a physical quantity q and the eigenfunctions corresponding to them:</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2"/>
          <w:sz w:val="28"/>
          <w:szCs w:val="28"/>
        </w:rPr>
        <w:object w:dxaOrig="255" w:dyaOrig="375">
          <v:shape id="_x0000_i1484" type="#_x0000_t75" style="width:12.6pt;height:18.7pt" o:ole="">
            <v:imagedata r:id="rId853" o:title=""/>
          </v:shape>
          <o:OLEObject Type="Embed" ProgID="Equation.DSMT4" ShapeID="_x0000_i1484" DrawAspect="Content" ObjectID="_1622555386" r:id="rId854"/>
        </w:object>
      </w:r>
      <w:r>
        <w:rPr>
          <w:rFonts w:ascii="Times New Roman" w:hAnsi="Times New Roman" w:cs="Times New Roman"/>
          <w:sz w:val="28"/>
          <w:szCs w:val="28"/>
          <w:lang w:val="en-US"/>
        </w:rPr>
        <w:t xml:space="preserve">, </w:t>
      </w:r>
      <w:r>
        <w:rPr>
          <w:rFonts w:ascii="Times New Roman" w:hAnsi="Times New Roman" w:cs="Times New Roman"/>
          <w:position w:val="-12"/>
          <w:sz w:val="28"/>
          <w:szCs w:val="28"/>
        </w:rPr>
        <w:object w:dxaOrig="300" w:dyaOrig="375">
          <v:shape id="_x0000_i1485" type="#_x0000_t75" style="width:14.95pt;height:18.7pt" o:ole="">
            <v:imagedata r:id="rId855" o:title=""/>
          </v:shape>
          <o:OLEObject Type="Embed" ProgID="Equation.DSMT4" ShapeID="_x0000_i1485" DrawAspect="Content" ObjectID="_1622555387" r:id="rId856"/>
        </w:object>
      </w:r>
      <w:r>
        <w:rPr>
          <w:rFonts w:ascii="Times New Roman" w:hAnsi="Times New Roman" w:cs="Times New Roman"/>
          <w:sz w:val="28"/>
          <w:szCs w:val="28"/>
          <w:lang w:val="en-US"/>
        </w:rPr>
        <w:t xml:space="preserve">, …, </w:t>
      </w:r>
      <w:r>
        <w:rPr>
          <w:rFonts w:ascii="Times New Roman" w:hAnsi="Times New Roman" w:cs="Times New Roman"/>
          <w:position w:val="-12"/>
          <w:sz w:val="28"/>
          <w:szCs w:val="28"/>
        </w:rPr>
        <w:object w:dxaOrig="300" w:dyaOrig="375">
          <v:shape id="_x0000_i1486" type="#_x0000_t75" style="width:14.95pt;height:18.7pt" o:ole="">
            <v:imagedata r:id="rId857" o:title=""/>
          </v:shape>
          <o:OLEObject Type="Embed" ProgID="Equation.DSMT4" ShapeID="_x0000_i1486" DrawAspect="Content" ObjectID="_1622555388" r:id="rId858"/>
        </w:object>
      </w:r>
      <w:r>
        <w:rPr>
          <w:rFonts w:ascii="Times New Roman" w:hAnsi="Times New Roman" w:cs="Times New Roman"/>
          <w:sz w:val="28"/>
          <w:szCs w:val="28"/>
          <w:lang w:val="en-US"/>
        </w:rPr>
        <w:t>, …;</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2"/>
          <w:sz w:val="28"/>
          <w:szCs w:val="28"/>
        </w:rPr>
        <w:object w:dxaOrig="315" w:dyaOrig="375">
          <v:shape id="_x0000_i1487" type="#_x0000_t75" style="width:15.9pt;height:18.7pt" o:ole="">
            <v:imagedata r:id="rId631" o:title=""/>
          </v:shape>
          <o:OLEObject Type="Embed" ProgID="Equation.DSMT4" ShapeID="_x0000_i1487" DrawAspect="Content" ObjectID="_1622555389" r:id="rId859"/>
        </w:object>
      </w:r>
      <w:r>
        <w:rPr>
          <w:rFonts w:ascii="Times New Roman" w:hAnsi="Times New Roman" w:cs="Times New Roman"/>
          <w:sz w:val="28"/>
          <w:szCs w:val="28"/>
          <w:lang w:val="en-US"/>
        </w:rPr>
        <w:t xml:space="preserve">, </w:t>
      </w:r>
      <w:r>
        <w:rPr>
          <w:rFonts w:ascii="Times New Roman" w:hAnsi="Times New Roman" w:cs="Times New Roman"/>
          <w:position w:val="-12"/>
          <w:sz w:val="28"/>
          <w:szCs w:val="28"/>
        </w:rPr>
        <w:object w:dxaOrig="330" w:dyaOrig="375">
          <v:shape id="_x0000_i1488" type="#_x0000_t75" style="width:16.35pt;height:18.7pt" o:ole="">
            <v:imagedata r:id="rId633" o:title=""/>
          </v:shape>
          <o:OLEObject Type="Embed" ProgID="Equation.DSMT4" ShapeID="_x0000_i1488" DrawAspect="Content" ObjectID="_1622555390" r:id="rId860"/>
        </w:object>
      </w:r>
      <w:r>
        <w:rPr>
          <w:rFonts w:ascii="Times New Roman" w:hAnsi="Times New Roman" w:cs="Times New Roman"/>
          <w:sz w:val="28"/>
          <w:szCs w:val="28"/>
          <w:lang w:val="en-US"/>
        </w:rPr>
        <w:t xml:space="preserve">, …, </w:t>
      </w:r>
      <w:r>
        <w:rPr>
          <w:rFonts w:ascii="Times New Roman" w:hAnsi="Times New Roman" w:cs="Times New Roman"/>
          <w:position w:val="-12"/>
          <w:sz w:val="28"/>
          <w:szCs w:val="28"/>
        </w:rPr>
        <w:object w:dxaOrig="330" w:dyaOrig="375">
          <v:shape id="_x0000_i1489" type="#_x0000_t75" style="width:16.35pt;height:18.7pt" o:ole="">
            <v:imagedata r:id="rId635" o:title=""/>
          </v:shape>
          <o:OLEObject Type="Embed" ProgID="Equation.DSMT4" ShapeID="_x0000_i1489" DrawAspect="Content" ObjectID="_1622555391" r:id="rId861"/>
        </w:object>
      </w:r>
      <w:r>
        <w:rPr>
          <w:rFonts w:ascii="Times New Roman" w:hAnsi="Times New Roman" w:cs="Times New Roman"/>
          <w:sz w:val="28"/>
          <w:szCs w:val="28"/>
          <w:lang w:val="en-US"/>
        </w:rPr>
        <w:t>, ….</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(6.10)</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In each of the states described by these functions, the quantity q has a definite value: the value </w:t>
      </w:r>
      <w:r>
        <w:rPr>
          <w:rFonts w:ascii="Times New Roman" w:hAnsi="Times New Roman" w:cs="Times New Roman"/>
          <w:position w:val="-12"/>
          <w:sz w:val="28"/>
          <w:szCs w:val="28"/>
        </w:rPr>
        <w:object w:dxaOrig="255" w:dyaOrig="375">
          <v:shape id="_x0000_i1490" type="#_x0000_t75" style="width:12.6pt;height:18.7pt" o:ole="">
            <v:imagedata r:id="rId853" o:title=""/>
          </v:shape>
          <o:OLEObject Type="Embed" ProgID="Equation.DSMT4" ShapeID="_x0000_i1490" DrawAspect="Content" ObjectID="_1622555392" r:id="rId862"/>
        </w:object>
      </w:r>
      <w:r>
        <w:rPr>
          <w:rFonts w:ascii="Times New Roman" w:hAnsi="Times New Roman" w:cs="Times New Roman"/>
          <w:sz w:val="28"/>
          <w:szCs w:val="28"/>
          <w:lang w:val="en-US"/>
        </w:rPr>
        <w:t xml:space="preserve"> in the state </w:t>
      </w:r>
      <w:r>
        <w:rPr>
          <w:rFonts w:ascii="Times New Roman" w:hAnsi="Times New Roman" w:cs="Times New Roman"/>
          <w:position w:val="-12"/>
          <w:sz w:val="28"/>
          <w:szCs w:val="28"/>
        </w:rPr>
        <w:object w:dxaOrig="315" w:dyaOrig="375">
          <v:shape id="_x0000_i1491" type="#_x0000_t75" style="width:15.9pt;height:18.7pt" o:ole="">
            <v:imagedata r:id="rId631" o:title=""/>
          </v:shape>
          <o:OLEObject Type="Embed" ProgID="Equation.DSMT4" ShapeID="_x0000_i1491" DrawAspect="Content" ObjectID="_1622555393" r:id="rId863"/>
        </w:object>
      </w:r>
      <w:r>
        <w:rPr>
          <w:rFonts w:ascii="Times New Roman" w:hAnsi="Times New Roman" w:cs="Times New Roman"/>
          <w:sz w:val="28"/>
          <w:szCs w:val="28"/>
          <w:lang w:val="en-US"/>
        </w:rPr>
        <w:t xml:space="preserve">, the value </w:t>
      </w:r>
      <w:r>
        <w:rPr>
          <w:rFonts w:ascii="Times New Roman" w:hAnsi="Times New Roman" w:cs="Times New Roman"/>
          <w:position w:val="-12"/>
          <w:sz w:val="28"/>
          <w:szCs w:val="28"/>
        </w:rPr>
        <w:object w:dxaOrig="300" w:dyaOrig="375">
          <v:shape id="_x0000_i1492" type="#_x0000_t75" style="width:14.95pt;height:18.7pt" o:ole="">
            <v:imagedata r:id="rId855" o:title=""/>
          </v:shape>
          <o:OLEObject Type="Embed" ProgID="Equation.DSMT4" ShapeID="_x0000_i1492" DrawAspect="Content" ObjectID="_1622555394" r:id="rId864"/>
        </w:object>
      </w:r>
      <w:r>
        <w:rPr>
          <w:rFonts w:ascii="Times New Roman" w:hAnsi="Times New Roman" w:cs="Times New Roman"/>
          <w:sz w:val="28"/>
          <w:szCs w:val="28"/>
          <w:lang w:val="en-US"/>
        </w:rPr>
        <w:t xml:space="preserve"> in the state </w:t>
      </w:r>
      <w:r>
        <w:rPr>
          <w:rFonts w:ascii="Times New Roman" w:hAnsi="Times New Roman" w:cs="Times New Roman"/>
          <w:position w:val="-12"/>
          <w:sz w:val="28"/>
          <w:szCs w:val="28"/>
        </w:rPr>
        <w:object w:dxaOrig="330" w:dyaOrig="375">
          <v:shape id="_x0000_i1493" type="#_x0000_t75" style="width:16.35pt;height:18.7pt" o:ole="">
            <v:imagedata r:id="rId633" o:title=""/>
          </v:shape>
          <o:OLEObject Type="Embed" ProgID="Equation.DSMT4" ShapeID="_x0000_i1493" DrawAspect="Content" ObjectID="_1622555395" r:id="rId865"/>
        </w:object>
      </w:r>
      <w:r>
        <w:rPr>
          <w:rFonts w:ascii="Times New Roman" w:hAnsi="Times New Roman" w:cs="Times New Roman"/>
          <w:sz w:val="28"/>
          <w:szCs w:val="28"/>
          <w:lang w:val="en-US"/>
        </w:rPr>
        <w:t>, etc. According to the superposition principle, a state described by the function</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2"/>
          <w:sz w:val="28"/>
          <w:szCs w:val="28"/>
          <w:lang w:val="en-US"/>
        </w:rPr>
        <w:object w:dxaOrig="1740" w:dyaOrig="375">
          <v:shape id="_x0000_i1494" type="#_x0000_t75" style="width:86.95pt;height:18.7pt" o:ole="">
            <v:imagedata r:id="rId847" o:title=""/>
          </v:shape>
          <o:OLEObject Type="Embed" ProgID="Equation.DSMT4" ShapeID="_x0000_i1494" DrawAspect="Content" ObjectID="_1622555396" r:id="rId866"/>
        </w:object>
      </w:r>
      <w:r>
        <w:rPr>
          <w:rFonts w:ascii="Times New Roman" w:hAnsi="Times New Roman" w:cs="Times New Roman"/>
          <w:sz w:val="28"/>
          <w:szCs w:val="28"/>
          <w:lang w:val="en-US"/>
        </w:rPr>
        <w:t xml:space="preserve"> </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is possible. In this state, the quantity q no longer has a definite value – measurements will give either the value </w:t>
      </w:r>
      <w:r>
        <w:rPr>
          <w:rFonts w:ascii="Times New Roman" w:hAnsi="Times New Roman" w:cs="Times New Roman"/>
          <w:position w:val="-12"/>
          <w:sz w:val="28"/>
          <w:szCs w:val="28"/>
        </w:rPr>
        <w:object w:dxaOrig="255" w:dyaOrig="375">
          <v:shape id="_x0000_i1495" type="#_x0000_t75" style="width:12.6pt;height:18.7pt" o:ole="">
            <v:imagedata r:id="rId853" o:title=""/>
          </v:shape>
          <o:OLEObject Type="Embed" ProgID="Equation.DSMT4" ShapeID="_x0000_i1495" DrawAspect="Content" ObjectID="_1622555397" r:id="rId867"/>
        </w:object>
      </w:r>
      <w:r>
        <w:rPr>
          <w:rFonts w:ascii="Times New Roman" w:hAnsi="Times New Roman" w:cs="Times New Roman"/>
          <w:sz w:val="28"/>
          <w:szCs w:val="28"/>
          <w:lang w:val="en-US"/>
        </w:rPr>
        <w:t xml:space="preserve"> or the value </w:t>
      </w:r>
      <w:r>
        <w:rPr>
          <w:rFonts w:ascii="Times New Roman" w:hAnsi="Times New Roman" w:cs="Times New Roman"/>
          <w:position w:val="-12"/>
          <w:sz w:val="28"/>
          <w:szCs w:val="28"/>
        </w:rPr>
        <w:object w:dxaOrig="300" w:dyaOrig="375">
          <v:shape id="_x0000_i1496" type="#_x0000_t75" style="width:14.95pt;height:18.7pt" o:ole="">
            <v:imagedata r:id="rId855" o:title=""/>
          </v:shape>
          <o:OLEObject Type="Embed" ProgID="Equation.DSMT4" ShapeID="_x0000_i1496" DrawAspect="Content" ObjectID="_1622555398" r:id="rId868"/>
        </w:object>
      </w:r>
      <w:r>
        <w:rPr>
          <w:rFonts w:ascii="Times New Roman" w:hAnsi="Times New Roman" w:cs="Times New Roman"/>
          <w:sz w:val="28"/>
          <w:szCs w:val="28"/>
          <w:lang w:val="en-US"/>
        </w:rPr>
        <w:t xml:space="preserve">. The probabilities of the appearance of these values equal the squares of the magnitudes of the coefficients </w:t>
      </w:r>
      <w:r>
        <w:rPr>
          <w:rFonts w:ascii="Times New Roman" w:hAnsi="Times New Roman" w:cs="Times New Roman"/>
          <w:position w:val="-12"/>
          <w:sz w:val="28"/>
          <w:szCs w:val="28"/>
        </w:rPr>
        <w:object w:dxaOrig="240" w:dyaOrig="375">
          <v:shape id="_x0000_i1497" type="#_x0000_t75" style="width:12.15pt;height:18.7pt" o:ole="">
            <v:imagedata r:id="rId849" o:title=""/>
          </v:shape>
          <o:OLEObject Type="Embed" ProgID="Equation.DSMT4" ShapeID="_x0000_i1497" DrawAspect="Content" ObjectID="_1622555399" r:id="rId869"/>
        </w:object>
      </w:r>
      <w:r>
        <w:rPr>
          <w:rFonts w:ascii="Times New Roman" w:hAnsi="Times New Roman" w:cs="Times New Roman"/>
          <w:sz w:val="28"/>
          <w:szCs w:val="28"/>
          <w:lang w:val="en-US"/>
        </w:rPr>
        <w:t xml:space="preserve"> and </w:t>
      </w:r>
      <w:r>
        <w:rPr>
          <w:rFonts w:ascii="Times New Roman" w:hAnsi="Times New Roman" w:cs="Times New Roman"/>
          <w:position w:val="-12"/>
          <w:sz w:val="28"/>
          <w:szCs w:val="28"/>
          <w:lang w:val="en-US"/>
        </w:rPr>
        <w:object w:dxaOrig="285" w:dyaOrig="375">
          <v:shape id="_x0000_i1498" type="#_x0000_t75" style="width:14.05pt;height:18.7pt" o:ole="">
            <v:imagedata r:id="rId851" o:title=""/>
          </v:shape>
          <o:OLEObject Type="Embed" ProgID="Equation.DSMT4" ShapeID="_x0000_i1498" DrawAspect="Content" ObjectID="_1622555400" r:id="rId870"/>
        </w:object>
      </w:r>
      <w:r>
        <w:rPr>
          <w:rFonts w:ascii="Times New Roman" w:hAnsi="Times New Roman" w:cs="Times New Roman"/>
          <w:sz w:val="28"/>
          <w:szCs w:val="28"/>
          <w:lang w:val="en-US"/>
        </w:rPr>
        <w:t xml:space="preserve">, i.e. the probability of obtaining the result </w:t>
      </w:r>
      <w:r>
        <w:rPr>
          <w:rFonts w:ascii="Times New Roman" w:hAnsi="Times New Roman" w:cs="Times New Roman"/>
          <w:position w:val="-12"/>
          <w:sz w:val="28"/>
          <w:szCs w:val="28"/>
        </w:rPr>
        <w:object w:dxaOrig="255" w:dyaOrig="375">
          <v:shape id="_x0000_i1499" type="#_x0000_t75" style="width:12.6pt;height:18.7pt" o:ole="">
            <v:imagedata r:id="rId853" o:title=""/>
          </v:shape>
          <o:OLEObject Type="Embed" ProgID="Equation.DSMT4" ShapeID="_x0000_i1499" DrawAspect="Content" ObjectID="_1622555401" r:id="rId871"/>
        </w:object>
      </w:r>
      <w:r>
        <w:rPr>
          <w:rFonts w:ascii="Times New Roman" w:hAnsi="Times New Roman" w:cs="Times New Roman"/>
          <w:sz w:val="28"/>
          <w:szCs w:val="28"/>
          <w:lang w:val="en-US"/>
        </w:rPr>
        <w:t xml:space="preserve"> in measurements is </w:t>
      </w:r>
      <w:r>
        <w:rPr>
          <w:rFonts w:ascii="Times New Roman" w:hAnsi="Times New Roman" w:cs="Times New Roman"/>
          <w:position w:val="-14"/>
          <w:sz w:val="28"/>
          <w:szCs w:val="28"/>
        </w:rPr>
        <w:object w:dxaOrig="435" w:dyaOrig="480">
          <v:shape id="_x0000_i1500" type="#_x0000_t75" style="width:21.5pt;height:23.85pt" o:ole="">
            <v:imagedata r:id="rId872" o:title=""/>
          </v:shape>
          <o:OLEObject Type="Embed" ProgID="Equation.DSMT4" ShapeID="_x0000_i1500" DrawAspect="Content" ObjectID="_1622555402" r:id="rId873"/>
        </w:object>
      </w:r>
      <w:r>
        <w:rPr>
          <w:rFonts w:ascii="Times New Roman" w:hAnsi="Times New Roman" w:cs="Times New Roman"/>
          <w:sz w:val="28"/>
          <w:szCs w:val="28"/>
          <w:lang w:val="en-US"/>
        </w:rPr>
        <w:t xml:space="preserve">, and the probability of obtaining the result </w:t>
      </w:r>
      <w:r>
        <w:rPr>
          <w:rFonts w:ascii="Times New Roman" w:hAnsi="Times New Roman" w:cs="Times New Roman"/>
          <w:position w:val="-12"/>
          <w:sz w:val="28"/>
          <w:szCs w:val="28"/>
        </w:rPr>
        <w:object w:dxaOrig="300" w:dyaOrig="375">
          <v:shape id="_x0000_i1501" type="#_x0000_t75" style="width:14.95pt;height:18.7pt" o:ole="">
            <v:imagedata r:id="rId855" o:title=""/>
          </v:shape>
          <o:OLEObject Type="Embed" ProgID="Equation.DSMT4" ShapeID="_x0000_i1501" DrawAspect="Content" ObjectID="_1622555403" r:id="rId874"/>
        </w:object>
      </w:r>
      <w:r>
        <w:rPr>
          <w:rFonts w:ascii="Times New Roman" w:hAnsi="Times New Roman" w:cs="Times New Roman"/>
          <w:sz w:val="28"/>
          <w:szCs w:val="28"/>
          <w:lang w:val="en-US"/>
        </w:rPr>
        <w:t xml:space="preserve"> is </w:t>
      </w:r>
      <w:r>
        <w:rPr>
          <w:rFonts w:ascii="Times New Roman" w:hAnsi="Times New Roman" w:cs="Times New Roman"/>
          <w:position w:val="-14"/>
          <w:sz w:val="28"/>
          <w:szCs w:val="28"/>
          <w:lang w:val="en-US"/>
        </w:rPr>
        <w:object w:dxaOrig="480" w:dyaOrig="480">
          <v:shape id="_x0000_i1502" type="#_x0000_t75" style="width:23.85pt;height:23.85pt" o:ole="">
            <v:imagedata r:id="rId875" o:title=""/>
          </v:shape>
          <o:OLEObject Type="Embed" ProgID="Equation.DSMT4" ShapeID="_x0000_i1502" DrawAspect="Content" ObjectID="_1622555404" r:id="rId876"/>
        </w:object>
      </w:r>
      <w:r>
        <w:rPr>
          <w:rFonts w:ascii="Times New Roman" w:hAnsi="Times New Roman" w:cs="Times New Roman"/>
          <w:sz w:val="28"/>
          <w:szCs w:val="28"/>
          <w:lang w:val="en-US"/>
        </w:rPr>
        <w:t xml:space="preserve"> (as we agreed on, the functions </w:t>
      </w:r>
      <w:r>
        <w:rPr>
          <w:rFonts w:ascii="Times New Roman" w:hAnsi="Times New Roman" w:cs="Times New Roman"/>
          <w:position w:val="-12"/>
          <w:sz w:val="28"/>
          <w:szCs w:val="28"/>
        </w:rPr>
        <w:object w:dxaOrig="315" w:dyaOrig="375">
          <v:shape id="_x0000_i1503" type="#_x0000_t75" style="width:15.9pt;height:18.7pt" o:ole="">
            <v:imagedata r:id="rId631" o:title=""/>
          </v:shape>
          <o:OLEObject Type="Embed" ProgID="Equation.DSMT4" ShapeID="_x0000_i1503" DrawAspect="Content" ObjectID="_1622555405" r:id="rId877"/>
        </w:object>
      </w:r>
      <w:r>
        <w:rPr>
          <w:rFonts w:ascii="Times New Roman" w:hAnsi="Times New Roman" w:cs="Times New Roman"/>
          <w:sz w:val="28"/>
          <w:szCs w:val="28"/>
          <w:lang w:val="en-US"/>
        </w:rPr>
        <w:t xml:space="preserve"> and </w:t>
      </w:r>
      <w:r>
        <w:rPr>
          <w:rFonts w:ascii="Times New Roman" w:hAnsi="Times New Roman" w:cs="Times New Roman"/>
          <w:position w:val="-12"/>
          <w:sz w:val="28"/>
          <w:szCs w:val="28"/>
        </w:rPr>
        <w:object w:dxaOrig="330" w:dyaOrig="375">
          <v:shape id="_x0000_i1504" type="#_x0000_t75" style="width:16.35pt;height:18.7pt" o:ole="">
            <v:imagedata r:id="rId633" o:title=""/>
          </v:shape>
          <o:OLEObject Type="Embed" ProgID="Equation.DSMT4" ShapeID="_x0000_i1504" DrawAspect="Content" ObjectID="_1622555406" r:id="rId878"/>
        </w:object>
      </w:r>
      <w:r>
        <w:rPr>
          <w:rFonts w:ascii="Times New Roman" w:hAnsi="Times New Roman" w:cs="Times New Roman"/>
          <w:sz w:val="28"/>
          <w:szCs w:val="28"/>
          <w:lang w:val="en-US"/>
        </w:rPr>
        <w:t xml:space="preserve"> are assumed to be normalized)</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It is assumed in quantum mechanics that a collection of eigenfunctions of any physical quantity q forms a complete set. This signifies that the psi-function of any state can be expanded by the eigenfunctions of this quantity, i.e. can be written in the form</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2"/>
          <w:sz w:val="28"/>
          <w:szCs w:val="28"/>
        </w:rPr>
        <w:object w:dxaOrig="1380" w:dyaOrig="615">
          <v:shape id="_x0000_i1505" type="#_x0000_t75" style="width:68.75pt;height:30.85pt" o:ole="">
            <v:imagedata r:id="rId879" o:title=""/>
          </v:shape>
          <o:OLEObject Type="Embed" ProgID="Equation.DSMT4" ShapeID="_x0000_i1505" DrawAspect="Content" ObjectID="_1622555407" r:id="rId880"/>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(6.10)</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where </w:t>
      </w:r>
      <w:r>
        <w:rPr>
          <w:rFonts w:ascii="Times New Roman" w:hAnsi="Times New Roman" w:cs="Times New Roman"/>
          <w:position w:val="-12"/>
          <w:sz w:val="28"/>
          <w:szCs w:val="28"/>
          <w:lang w:val="en-US"/>
        </w:rPr>
        <w:object w:dxaOrig="285" w:dyaOrig="375">
          <v:shape id="_x0000_i1506" type="#_x0000_t75" style="width:14.05pt;height:18.7pt" o:ole="">
            <v:imagedata r:id="rId881" o:title=""/>
          </v:shape>
          <o:OLEObject Type="Embed" ProgID="Equation.DSMT4" ShapeID="_x0000_i1506" DrawAspect="Content" ObjectID="_1622555408" r:id="rId882"/>
        </w:object>
      </w:r>
      <w:r>
        <w:rPr>
          <w:rFonts w:ascii="Times New Roman" w:hAnsi="Times New Roman" w:cs="Times New Roman"/>
          <w:sz w:val="28"/>
          <w:szCs w:val="28"/>
          <w:lang w:val="en-US"/>
        </w:rPr>
        <w:t xml:space="preserve"> are in the general case complex numbers not depending on the coordinates (for a time-varying state, the coefficients </w:t>
      </w:r>
      <w:r>
        <w:rPr>
          <w:rFonts w:ascii="Times New Roman" w:hAnsi="Times New Roman" w:cs="Times New Roman"/>
          <w:position w:val="-12"/>
          <w:sz w:val="28"/>
          <w:szCs w:val="28"/>
          <w:lang w:val="en-US"/>
        </w:rPr>
        <w:object w:dxaOrig="285" w:dyaOrig="375">
          <v:shape id="_x0000_i1507" type="#_x0000_t75" style="width:14.05pt;height:18.7pt" o:ole="">
            <v:imagedata r:id="rId881" o:title=""/>
          </v:shape>
          <o:OLEObject Type="Embed" ProgID="Equation.DSMT4" ShapeID="_x0000_i1507" DrawAspect="Content" ObjectID="_1622555409" r:id="rId883"/>
        </w:object>
      </w:r>
      <w:r>
        <w:rPr>
          <w:rFonts w:ascii="Times New Roman" w:hAnsi="Times New Roman" w:cs="Times New Roman"/>
          <w:sz w:val="28"/>
          <w:szCs w:val="28"/>
          <w:lang w:val="en-US"/>
        </w:rPr>
        <w:t xml:space="preserve"> do depend on t). The number of addends in the sum equals the number of different eigenfunctions of the quantity q (for different quantities, this number varies from 2 to </w:t>
      </w:r>
      <w:r>
        <w:rPr>
          <w:rFonts w:ascii="Times New Roman" w:hAnsi="Times New Roman" w:cs="Times New Roman"/>
          <w:position w:val="-4"/>
          <w:sz w:val="28"/>
          <w:szCs w:val="28"/>
          <w:lang w:val="en-US"/>
        </w:rPr>
        <w:object w:dxaOrig="285" w:dyaOrig="225">
          <v:shape id="_x0000_i1508" type="#_x0000_t75" style="width:14.05pt;height:11.2pt" o:ole="">
            <v:imagedata r:id="rId884" o:title=""/>
          </v:shape>
          <o:OLEObject Type="Embed" ProgID="Equation.DSMT4" ShapeID="_x0000_i1508" DrawAspect="Content" ObjectID="_1622555410" r:id="rId885"/>
        </w:object>
      </w:r>
      <w:r>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squares of the magnitudes of the coefficients </w:t>
      </w:r>
      <w:r>
        <w:rPr>
          <w:rFonts w:ascii="Times New Roman" w:hAnsi="Times New Roman" w:cs="Times New Roman"/>
          <w:position w:val="-12"/>
          <w:sz w:val="28"/>
          <w:szCs w:val="28"/>
          <w:lang w:val="en-US"/>
        </w:rPr>
        <w:object w:dxaOrig="285" w:dyaOrig="375">
          <v:shape id="_x0000_i1509" type="#_x0000_t75" style="width:14.05pt;height:18.7pt" o:ole="">
            <v:imagedata r:id="rId881" o:title=""/>
          </v:shape>
          <o:OLEObject Type="Embed" ProgID="Equation.DSMT4" ShapeID="_x0000_i1509" DrawAspect="Content" ObjectID="_1622555411" r:id="rId886"/>
        </w:object>
      </w:r>
      <w:r>
        <w:rPr>
          <w:rFonts w:ascii="Times New Roman" w:hAnsi="Times New Roman" w:cs="Times New Roman"/>
          <w:sz w:val="28"/>
          <w:szCs w:val="28"/>
          <w:lang w:val="en-US"/>
        </w:rPr>
        <w:t xml:space="preserve"> give the probabilities of obtaining the corresponding values of the quantity q in measurements conducted on a system in the state </w:t>
      </w:r>
      <w:r>
        <w:rPr>
          <w:rFonts w:ascii="Times New Roman" w:hAnsi="Times New Roman" w:cs="Times New Roman"/>
          <w:position w:val="-10"/>
          <w:sz w:val="28"/>
          <w:szCs w:val="28"/>
        </w:rPr>
        <w:object w:dxaOrig="270" w:dyaOrig="285">
          <v:shape id="_x0000_i1510" type="#_x0000_t75" style="width:13.55pt;height:14.05pt" o:ole="">
            <v:imagedata r:id="rId887" o:title=""/>
          </v:shape>
          <o:OLEObject Type="Embed" ProgID="Equation.DSMT4" ShapeID="_x0000_i1510" DrawAspect="Content" ObjectID="_1622555412" r:id="rId888"/>
        </w:object>
      </w:r>
      <w:r>
        <w:rPr>
          <w:rFonts w:ascii="Times New Roman" w:hAnsi="Times New Roman" w:cs="Times New Roman"/>
          <w:sz w:val="28"/>
          <w:szCs w:val="28"/>
          <w:lang w:val="en-US"/>
        </w:rPr>
        <w:t xml:space="preserve">. Since the sum of all such probabilities must equal unity, the coefficients </w:t>
      </w:r>
      <w:r>
        <w:rPr>
          <w:rFonts w:ascii="Times New Roman" w:hAnsi="Times New Roman" w:cs="Times New Roman"/>
          <w:position w:val="-12"/>
          <w:sz w:val="28"/>
          <w:szCs w:val="28"/>
          <w:lang w:val="en-US"/>
        </w:rPr>
        <w:object w:dxaOrig="285" w:dyaOrig="375">
          <v:shape id="_x0000_i1511" type="#_x0000_t75" style="width:14.05pt;height:18.7pt" o:ole="">
            <v:imagedata r:id="rId881" o:title=""/>
          </v:shape>
          <o:OLEObject Type="Embed" ProgID="Equation.DSMT4" ShapeID="_x0000_i1511" DrawAspect="Content" ObjectID="_1622555413" r:id="rId889"/>
        </w:object>
      </w:r>
      <w:r>
        <w:rPr>
          <w:rFonts w:ascii="Times New Roman" w:hAnsi="Times New Roman" w:cs="Times New Roman"/>
          <w:sz w:val="28"/>
          <w:szCs w:val="28"/>
          <w:lang w:val="en-US"/>
        </w:rPr>
        <w:t xml:space="preserve"> satisfy the condition</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2"/>
          <w:sz w:val="28"/>
          <w:szCs w:val="28"/>
        </w:rPr>
        <w:object w:dxaOrig="1185" w:dyaOrig="660">
          <v:shape id="_x0000_i1512" type="#_x0000_t75" style="width:59.4pt;height:33.2pt" o:ole="">
            <v:imagedata r:id="rId890" o:title=""/>
          </v:shape>
          <o:OLEObject Type="Embed" ProgID="Equation.DSMT4" ShapeID="_x0000_i1512" DrawAspect="Content" ObjectID="_1622555414" r:id="rId891"/>
        </w:object>
      </w:r>
      <w:r>
        <w:rPr>
          <w:rFonts w:ascii="Times New Roman" w:hAnsi="Times New Roman" w:cs="Times New Roman"/>
          <w:sz w:val="28"/>
          <w:szCs w:val="28"/>
          <w:lang w:val="en-US"/>
        </w:rPr>
        <w:t xml:space="preserve">. </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This condition is always observed for normalized </w:t>
      </w:r>
      <w:r>
        <w:rPr>
          <w:rFonts w:ascii="Times New Roman" w:hAnsi="Times New Roman" w:cs="Times New Roman"/>
          <w:position w:val="-12"/>
          <w:sz w:val="28"/>
          <w:szCs w:val="28"/>
        </w:rPr>
        <w:object w:dxaOrig="330" w:dyaOrig="375">
          <v:shape id="_x0000_i1513" type="#_x0000_t75" style="width:16.35pt;height:18.7pt" o:ole="">
            <v:imagedata r:id="rId892" o:title=""/>
          </v:shape>
          <o:OLEObject Type="Embed" ProgID="Equation.DSMT4" ShapeID="_x0000_i1513" DrawAspect="Content" ObjectID="_1622555415" r:id="rId893"/>
        </w:object>
      </w:r>
      <w:r>
        <w:rPr>
          <w:rFonts w:ascii="Times New Roman" w:hAnsi="Times New Roman" w:cs="Times New Roman"/>
          <w:sz w:val="28"/>
          <w:szCs w:val="28"/>
          <w:lang w:val="en-US"/>
        </w:rPr>
        <w:t xml:space="preserve">'s. Knowing the probabilities of different values of the quantity q, we can find the average value of this quantity in the state </w:t>
      </w:r>
      <w:r>
        <w:rPr>
          <w:rFonts w:ascii="Times New Roman" w:hAnsi="Times New Roman" w:cs="Times New Roman"/>
          <w:position w:val="-10"/>
          <w:sz w:val="28"/>
          <w:szCs w:val="28"/>
        </w:rPr>
        <w:object w:dxaOrig="285" w:dyaOrig="285">
          <v:shape id="_x0000_i1514" type="#_x0000_t75" style="width:14.05pt;height:14.05pt" o:ole="">
            <v:imagedata r:id="rId894" o:title=""/>
          </v:shape>
          <o:OLEObject Type="Embed" ProgID="Equation.DSMT4" ShapeID="_x0000_i1514" DrawAspect="Content" ObjectID="_1622555416" r:id="rId895"/>
        </w:object>
      </w:r>
      <w:r>
        <w:rPr>
          <w:rFonts w:ascii="Times New Roman" w:hAnsi="Times New Roman" w:cs="Times New Roman"/>
          <w:sz w:val="28"/>
          <w:szCs w:val="28"/>
          <w:lang w:val="en-US"/>
        </w:rPr>
        <w:t>:</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2"/>
          <w:sz w:val="28"/>
          <w:szCs w:val="28"/>
        </w:rPr>
        <w:object w:dxaOrig="1665" w:dyaOrig="660">
          <v:shape id="_x0000_i1515" type="#_x0000_t75" style="width:83.2pt;height:33.2pt" o:ole="">
            <v:imagedata r:id="rId896" o:title=""/>
          </v:shape>
          <o:OLEObject Type="Embed" ProgID="Equation.DSMT4" ShapeID="_x0000_i1515" DrawAspect="Content" ObjectID="_1622555417" r:id="rId897"/>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(6.11)</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For non-stationary states, </w:t>
      </w:r>
      <w:r>
        <w:rPr>
          <w:rFonts w:ascii="Times New Roman" w:hAnsi="Times New Roman" w:cs="Times New Roman"/>
          <w:position w:val="-12"/>
          <w:sz w:val="28"/>
          <w:szCs w:val="28"/>
          <w:lang w:val="en-US"/>
        </w:rPr>
        <w:object w:dxaOrig="1080" w:dyaOrig="375">
          <v:shape id="_x0000_i1516" type="#_x0000_t75" style="width:53.75pt;height:18.7pt" o:ole="">
            <v:imagedata r:id="rId898" o:title=""/>
          </v:shape>
          <o:OLEObject Type="Embed" ProgID="Equation.DSMT4" ShapeID="_x0000_i1516" DrawAspect="Content" ObjectID="_1622555418" r:id="rId899"/>
        </w:object>
      </w:r>
      <w:r>
        <w:rPr>
          <w:rFonts w:ascii="Times New Roman" w:hAnsi="Times New Roman" w:cs="Times New Roman"/>
          <w:sz w:val="28"/>
          <w:szCs w:val="28"/>
          <w:lang w:val="en-US"/>
        </w:rPr>
        <w:t xml:space="preserve">; hence, Eq. (6.11) shows how the average value of the quantity </w:t>
      </w:r>
      <w:r>
        <w:rPr>
          <w:rFonts w:ascii="Times New Roman" w:hAnsi="Times New Roman" w:cs="Times New Roman"/>
          <w:i/>
          <w:iCs/>
          <w:sz w:val="28"/>
          <w:szCs w:val="28"/>
          <w:lang w:val="en-US"/>
        </w:rPr>
        <w:t xml:space="preserve">q </w:t>
      </w:r>
      <w:r>
        <w:rPr>
          <w:rFonts w:ascii="Times New Roman" w:hAnsi="Times New Roman" w:cs="Times New Roman"/>
          <w:sz w:val="28"/>
          <w:szCs w:val="28"/>
          <w:lang w:val="en-US"/>
        </w:rPr>
        <w:t>varies with time.</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b/>
          <w:sz w:val="28"/>
          <w:szCs w:val="28"/>
          <w:lang w:val="en-US"/>
        </w:rPr>
      </w:pPr>
      <w:r>
        <w:rPr>
          <w:rFonts w:ascii="Times New Roman" w:hAnsi="Times New Roman" w:cs="Times New Roman"/>
          <w:b/>
          <w:sz w:val="28"/>
          <w:szCs w:val="28"/>
          <w:lang w:val="en-US"/>
        </w:rPr>
        <w:t>Control question</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1 What is angular momentum of a particle?</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2 What is formula for angular momentum?</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3 What is orbital angular momentum of electron?</w:t>
      </w: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4 What is angular quantum number?</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5 Write down the eigenvalues of the operator of the square of the angular momentum</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6 Calculate the angles that the angular momentum vector L can make with the z-axis for l = 1.</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7 Find eigenvalues of the operator of the projection of the angular momentum onto the polar axis z.</w:t>
      </w: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8 What is the principle of superposition physics?</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9 What can be said about the state of the system described by the function </w:t>
      </w:r>
      <w:r>
        <w:rPr>
          <w:rFonts w:ascii="Times New Roman" w:hAnsi="Times New Roman" w:cs="Times New Roman"/>
          <w:position w:val="-12"/>
          <w:sz w:val="28"/>
          <w:szCs w:val="28"/>
          <w:lang w:val="en-US"/>
        </w:rPr>
        <w:object w:dxaOrig="1740" w:dyaOrig="375">
          <v:shape id="_x0000_i1517" type="#_x0000_t75" style="width:86.95pt;height:18.7pt" o:ole="">
            <v:imagedata r:id="rId847" o:title=""/>
          </v:shape>
          <o:OLEObject Type="Embed" ProgID="Equation.DSMT4" ShapeID="_x0000_i1517" DrawAspect="Content" ObjectID="_1622555419" r:id="rId900"/>
        </w:objec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10 Find the average value of a quantity q in the state </w:t>
      </w:r>
      <w:r>
        <w:rPr>
          <w:rFonts w:ascii="Times New Roman" w:hAnsi="Times New Roman" w:cs="Times New Roman"/>
          <w:position w:val="-10"/>
          <w:sz w:val="28"/>
          <w:szCs w:val="28"/>
        </w:rPr>
        <w:object w:dxaOrig="285" w:dyaOrig="285">
          <v:shape id="_x0000_i1518" type="#_x0000_t75" style="width:14.05pt;height:14.05pt" o:ole="">
            <v:imagedata r:id="rId901" o:title=""/>
          </v:shape>
          <o:OLEObject Type="Embed" ProgID="Equation.DSMT4" ShapeID="_x0000_i1518" DrawAspect="Content" ObjectID="_1622555420" r:id="rId902"/>
        </w:object>
      </w:r>
      <w:r>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L</w:t>
      </w:r>
      <w:r>
        <w:rPr>
          <w:rFonts w:ascii="Times New Roman" w:eastAsia="Times New Roman" w:hAnsi="Times New Roman" w:cs="Times New Roman"/>
          <w:b/>
          <w:sz w:val="28"/>
          <w:szCs w:val="28"/>
          <w:lang w:val="en-US"/>
        </w:rPr>
        <w:t>iterature</w:t>
      </w:r>
    </w:p>
    <w:p w:rsidR="00745E8B" w:rsidRDefault="00745E8B" w:rsidP="00745E8B">
      <w:pPr>
        <w:autoSpaceDE w:val="0"/>
        <w:autoSpaceDN w:val="0"/>
        <w:adjustRightInd w:val="0"/>
        <w:spacing w:after="0" w:line="240" w:lineRule="auto"/>
        <w:ind w:firstLine="709"/>
        <w:jc w:val="both"/>
        <w:rPr>
          <w:rFonts w:ascii="Times New Roman" w:eastAsia="Times New Roman" w:hAnsi="Times New Roman" w:cs="Times New Roman"/>
          <w:sz w:val="28"/>
          <w:szCs w:val="28"/>
          <w:lang w:val="en-US"/>
        </w:rPr>
      </w:pPr>
      <w:r>
        <w:rPr>
          <w:rFonts w:ascii="Times New Roman" w:hAnsi="Times New Roman" w:cs="Times New Roman"/>
          <w:sz w:val="28"/>
          <w:szCs w:val="28"/>
          <w:lang w:val="en-US"/>
        </w:rPr>
        <w:t xml:space="preserve">1 </w:t>
      </w:r>
      <w:r>
        <w:rPr>
          <w:rFonts w:ascii="Times New Roman" w:eastAsia="Times New Roman" w:hAnsi="Times New Roman" w:cs="Times New Roman"/>
          <w:sz w:val="28"/>
          <w:szCs w:val="28"/>
          <w:lang w:val="en-US"/>
        </w:rPr>
        <w:t>Savelyev I.V. Physics A general course. (In three volumes). V.3. Quantum optics, atomic physics, solid state physics, physics of the atomic nucleus and elementary particles. M., Mir, 1989. – 318 p.</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2 </w:t>
      </w:r>
      <w:hyperlink r:id="rId903" w:history="1">
        <w:r>
          <w:rPr>
            <w:rStyle w:val="a8"/>
            <w:sz w:val="28"/>
            <w:szCs w:val="28"/>
            <w:lang w:val="en-US"/>
          </w:rPr>
          <w:t>http://physics.mq.edu.au/~jcresser/Phys201/LectureNotes/ProbabilitiesExpectationValues.pdf</w:t>
        </w:r>
      </w:hyperlink>
    </w:p>
    <w:p w:rsidR="001F47B5" w:rsidRPr="00745E8B" w:rsidRDefault="001F47B5" w:rsidP="001F47B5">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b/>
          <w:sz w:val="28"/>
          <w:szCs w:val="28"/>
          <w:lang w:val="en-US"/>
        </w:rPr>
      </w:pPr>
      <w:r>
        <w:rPr>
          <w:rFonts w:ascii="Times New Roman" w:hAnsi="Times New Roman" w:cs="Times New Roman"/>
          <w:b/>
          <w:sz w:val="28"/>
          <w:szCs w:val="28"/>
          <w:lang w:val="en-US"/>
        </w:rPr>
        <w:t>Elements of quantum mechanics.</w:t>
      </w:r>
    </w:p>
    <w:p w:rsidR="00745E8B" w:rsidRPr="005E4245" w:rsidRDefault="00745E8B" w:rsidP="00745E8B">
      <w:pPr>
        <w:spacing w:after="0" w:line="240" w:lineRule="auto"/>
        <w:ind w:firstLine="709"/>
        <w:jc w:val="both"/>
        <w:rPr>
          <w:rFonts w:ascii="Times New Roman" w:eastAsia="Times New Roman" w:hAnsi="Times New Roman" w:cs="Times New Roman"/>
          <w:b/>
          <w:sz w:val="28"/>
          <w:szCs w:val="28"/>
          <w:lang w:val="en-US"/>
        </w:rPr>
      </w:pPr>
      <w:r>
        <w:rPr>
          <w:rFonts w:ascii="Times New Roman" w:hAnsi="Times New Roman" w:cs="Times New Roman"/>
          <w:b/>
          <w:sz w:val="28"/>
          <w:szCs w:val="28"/>
          <w:lang w:val="en-US"/>
        </w:rPr>
        <w:t>Lecture</w:t>
      </w:r>
      <w:r>
        <w:rPr>
          <w:rFonts w:ascii="Times New Roman" w:eastAsia="Times New Roman" w:hAnsi="Times New Roman" w:cs="Times New Roman"/>
          <w:b/>
          <w:bCs/>
          <w:color w:val="000000"/>
          <w:sz w:val="28"/>
          <w:szCs w:val="28"/>
          <w:lang w:val="en-US"/>
        </w:rPr>
        <w:t xml:space="preserve"> 7. </w:t>
      </w:r>
      <w:r>
        <w:rPr>
          <w:rFonts w:ascii="Times New Roman" w:eastAsia="Times New Roman" w:hAnsi="Times New Roman" w:cs="Times New Roman"/>
          <w:b/>
          <w:sz w:val="28"/>
          <w:szCs w:val="28"/>
          <w:lang w:val="en-US"/>
        </w:rPr>
        <w:t>Penetration of particles through a potential barrier. Harmonic</w:t>
      </w:r>
      <w:r w:rsidRPr="005E4245">
        <w:rPr>
          <w:rFonts w:ascii="Times New Roman" w:eastAsia="Times New Roman" w:hAnsi="Times New Roman" w:cs="Times New Roman"/>
          <w:b/>
          <w:sz w:val="28"/>
          <w:szCs w:val="28"/>
          <w:lang w:val="en-US"/>
        </w:rPr>
        <w:t xml:space="preserve"> </w:t>
      </w:r>
      <w:r>
        <w:rPr>
          <w:rFonts w:ascii="Times New Roman" w:eastAsia="Times New Roman" w:hAnsi="Times New Roman" w:cs="Times New Roman"/>
          <w:b/>
          <w:sz w:val="28"/>
          <w:szCs w:val="28"/>
          <w:lang w:val="en-US"/>
        </w:rPr>
        <w:t>oscillator</w:t>
      </w:r>
      <w:r w:rsidRPr="005E4245">
        <w:rPr>
          <w:rFonts w:ascii="Times New Roman" w:eastAsia="Times New Roman" w:hAnsi="Times New Roman" w:cs="Times New Roman"/>
          <w:b/>
          <w:sz w:val="28"/>
          <w:szCs w:val="28"/>
          <w:lang w:val="en-US"/>
        </w:rPr>
        <w:t>.</w:t>
      </w:r>
    </w:p>
    <w:p w:rsidR="003251D9" w:rsidRPr="005E4245" w:rsidRDefault="003251D9" w:rsidP="00745E8B">
      <w:pPr>
        <w:autoSpaceDE w:val="0"/>
        <w:autoSpaceDN w:val="0"/>
        <w:adjustRightInd w:val="0"/>
        <w:spacing w:after="0" w:line="240" w:lineRule="auto"/>
        <w:ind w:firstLine="709"/>
        <w:jc w:val="both"/>
        <w:rPr>
          <w:rFonts w:ascii="Times New Roman" w:eastAsia="Times New Roman" w:hAnsi="Times New Roman" w:cs="Times New Roman"/>
          <w:b/>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Assume that a particle moving from left to right encounters a potential barrier of height </w:t>
      </w:r>
      <w:r>
        <w:rPr>
          <w:rFonts w:ascii="Times New Roman" w:hAnsi="Times New Roman" w:cs="Times New Roman"/>
          <w:position w:val="-12"/>
          <w:sz w:val="28"/>
          <w:szCs w:val="28"/>
          <w:lang w:val="en-US"/>
        </w:rPr>
        <w:object w:dxaOrig="360" w:dyaOrig="390">
          <v:shape id="_x0000_i1519" type="#_x0000_t75" style="width:18.25pt;height:19.65pt" o:ole="">
            <v:imagedata r:id="rId904" o:title=""/>
          </v:shape>
          <o:OLEObject Type="Embed" ProgID="Equation.DSMT4" ShapeID="_x0000_i1519" DrawAspect="Content" ObjectID="_1622555421" r:id="rId905"/>
        </w:object>
      </w:r>
      <w:r>
        <w:rPr>
          <w:rFonts w:ascii="Times New Roman" w:hAnsi="Times New Roman" w:cs="Times New Roman"/>
          <w:sz w:val="28"/>
          <w:szCs w:val="28"/>
          <w:lang w:val="en-US"/>
        </w:rPr>
        <w:t xml:space="preserve"> and of width </w:t>
      </w:r>
      <w:r>
        <w:rPr>
          <w:rFonts w:ascii="Times New Roman" w:hAnsi="Times New Roman" w:cs="Times New Roman"/>
          <w:position w:val="-6"/>
          <w:sz w:val="28"/>
          <w:szCs w:val="28"/>
        </w:rPr>
        <w:object w:dxaOrig="165" w:dyaOrig="300">
          <v:shape id="_x0000_i1520" type="#_x0000_t75" style="width:8.4pt;height:14.95pt" o:ole="">
            <v:imagedata r:id="rId906" o:title=""/>
          </v:shape>
          <o:OLEObject Type="Embed" ProgID="Equation.DSMT4" ShapeID="_x0000_i1520" DrawAspect="Content" ObjectID="_1622555422" r:id="rId907"/>
        </w:object>
      </w:r>
      <w:r>
        <w:rPr>
          <w:rFonts w:ascii="Times New Roman" w:hAnsi="Times New Roman" w:cs="Times New Roman"/>
          <w:sz w:val="28"/>
          <w:szCs w:val="28"/>
          <w:lang w:val="en-US"/>
        </w:rPr>
        <w:t xml:space="preserve"> on its path (Fig. 7.1). According to classical notions, the particle will behave as follows. If the energy of the particle is higher than the height of the barrier </w:t>
      </w:r>
      <w:r>
        <w:rPr>
          <w:rFonts w:ascii="Times New Roman" w:hAnsi="Times New Roman" w:cs="Times New Roman"/>
          <w:iCs/>
          <w:sz w:val="28"/>
          <w:szCs w:val="28"/>
          <w:lang w:val="en-US"/>
        </w:rPr>
        <w:t>(</w:t>
      </w:r>
      <w:r>
        <w:rPr>
          <w:rFonts w:ascii="Times New Roman" w:hAnsi="Times New Roman" w:cs="Times New Roman"/>
          <w:iCs/>
          <w:position w:val="-12"/>
          <w:sz w:val="28"/>
          <w:szCs w:val="28"/>
          <w:lang w:val="en-US"/>
        </w:rPr>
        <w:object w:dxaOrig="825" w:dyaOrig="390">
          <v:shape id="_x0000_i1521" type="#_x0000_t75" style="width:41.15pt;height:19.65pt" o:ole="">
            <v:imagedata r:id="rId908" o:title=""/>
          </v:shape>
          <o:OLEObject Type="Embed" ProgID="Equation.DSMT4" ShapeID="_x0000_i1521" DrawAspect="Content" ObjectID="_1622555423" r:id="rId909"/>
        </w:object>
      </w:r>
      <w:r>
        <w:rPr>
          <w:rFonts w:ascii="Times New Roman" w:hAnsi="Times New Roman" w:cs="Times New Roman"/>
          <w:sz w:val="28"/>
          <w:szCs w:val="28"/>
          <w:lang w:val="en-US"/>
        </w:rPr>
        <w:t xml:space="preserve">), the particle passes over the latter without hindrance (on the section </w:t>
      </w:r>
      <w:r>
        <w:rPr>
          <w:rFonts w:ascii="Times New Roman" w:hAnsi="Times New Roman" w:cs="Times New Roman"/>
          <w:position w:val="-6"/>
          <w:sz w:val="28"/>
          <w:szCs w:val="28"/>
          <w:lang w:val="en-US"/>
        </w:rPr>
        <w:object w:dxaOrig="975" w:dyaOrig="300">
          <v:shape id="_x0000_i1522" type="#_x0000_t75" style="width:48.6pt;height:14.95pt" o:ole="">
            <v:imagedata r:id="rId910" o:title=""/>
          </v:shape>
          <o:OLEObject Type="Embed" ProgID="Equation.DSMT4" ShapeID="_x0000_i1522" DrawAspect="Content" ObjectID="_1622555424" r:id="rId911"/>
        </w:object>
      </w:r>
      <w:r>
        <w:rPr>
          <w:rFonts w:ascii="Times New Roman" w:hAnsi="Times New Roman" w:cs="Times New Roman"/>
          <w:sz w:val="28"/>
          <w:szCs w:val="28"/>
          <w:lang w:val="en-US"/>
        </w:rPr>
        <w:t xml:space="preserve"> only the speed of the particle diminishes, but then when </w:t>
      </w:r>
      <w:r>
        <w:rPr>
          <w:rFonts w:ascii="Times New Roman" w:hAnsi="Times New Roman" w:cs="Times New Roman"/>
          <w:position w:val="-6"/>
          <w:sz w:val="28"/>
          <w:szCs w:val="28"/>
          <w:lang w:val="en-US"/>
        </w:rPr>
        <w:object w:dxaOrig="585" w:dyaOrig="300">
          <v:shape id="_x0000_i1523" type="#_x0000_t75" style="width:29pt;height:14.95pt" o:ole="">
            <v:imagedata r:id="rId912" o:title=""/>
          </v:shape>
          <o:OLEObject Type="Embed" ProgID="Equation.DSMT4" ShapeID="_x0000_i1523" DrawAspect="Content" ObjectID="_1622555425" r:id="rId913"/>
        </w:object>
      </w:r>
      <w:r>
        <w:rPr>
          <w:rFonts w:ascii="Times New Roman" w:hAnsi="Times New Roman" w:cs="Times New Roman"/>
          <w:sz w:val="28"/>
          <w:szCs w:val="28"/>
          <w:lang w:val="en-US"/>
        </w:rPr>
        <w:t xml:space="preserve"> it again acquires its initial value). If </w:t>
      </w:r>
      <w:r>
        <w:rPr>
          <w:rFonts w:ascii="Times New Roman" w:hAnsi="Times New Roman" w:cs="Times New Roman"/>
          <w:position w:val="-4"/>
          <w:sz w:val="28"/>
          <w:szCs w:val="28"/>
        </w:rPr>
        <w:object w:dxaOrig="255" w:dyaOrig="285">
          <v:shape id="_x0000_i1524" type="#_x0000_t75" style="width:12.6pt;height:14.05pt" o:ole="">
            <v:imagedata r:id="rId914" o:title=""/>
          </v:shape>
          <o:OLEObject Type="Embed" ProgID="Equation.DSMT4" ShapeID="_x0000_i1524" DrawAspect="Content" ObjectID="_1622555426" r:id="rId915"/>
        </w:object>
      </w:r>
      <w:r>
        <w:rPr>
          <w:rFonts w:ascii="Times New Roman" w:hAnsi="Times New Roman" w:cs="Times New Roman"/>
          <w:sz w:val="28"/>
          <w:szCs w:val="28"/>
          <w:lang w:val="en-US"/>
        </w:rPr>
        <w:t xml:space="preserve"> is lower than </w:t>
      </w:r>
      <w:r>
        <w:rPr>
          <w:rFonts w:ascii="Times New Roman" w:hAnsi="Times New Roman" w:cs="Times New Roman"/>
          <w:position w:val="-12"/>
          <w:sz w:val="28"/>
          <w:szCs w:val="28"/>
          <w:lang w:val="en-US"/>
        </w:rPr>
        <w:object w:dxaOrig="360" w:dyaOrig="390">
          <v:shape id="_x0000_i1525" type="#_x0000_t75" style="width:18.25pt;height:19.65pt" o:ole="">
            <v:imagedata r:id="rId904" o:title=""/>
          </v:shape>
          <o:OLEObject Type="Embed" ProgID="Equation.DSMT4" ShapeID="_x0000_i1525" DrawAspect="Content" ObjectID="_1622555427" r:id="rId916"/>
        </w:object>
      </w:r>
      <w:r>
        <w:rPr>
          <w:rFonts w:ascii="Times New Roman" w:hAnsi="Times New Roman" w:cs="Times New Roman"/>
          <w:sz w:val="28"/>
          <w:szCs w:val="28"/>
          <w:lang w:val="en-US"/>
        </w:rPr>
        <w:t xml:space="preserve"> (as is shown in the figure), then the particle is reflected from the barrier and flies in the reverse direction; the particle cannot penetrate through the barrier.</w:t>
      </w:r>
    </w:p>
    <w:p w:rsidR="00745E8B" w:rsidRDefault="00745E8B" w:rsidP="00745E8B">
      <w:pPr>
        <w:autoSpaceDE w:val="0"/>
        <w:autoSpaceDN w:val="0"/>
        <w:adjustRightInd w:val="0"/>
        <w:spacing w:after="0" w:line="240" w:lineRule="auto"/>
        <w:ind w:firstLine="709"/>
        <w:jc w:val="cente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2586575" cy="2077182"/>
            <wp:effectExtent l="0" t="0" r="444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17">
                      <a:extLst>
                        <a:ext uri="{28A0092B-C50C-407E-A947-70E740481C1C}">
                          <a14:useLocalDpi xmlns:a14="http://schemas.microsoft.com/office/drawing/2010/main" val="0"/>
                        </a:ext>
                      </a:extLst>
                    </a:blip>
                    <a:srcRect l="13084" t="39787" r="70905" b="37471"/>
                    <a:stretch>
                      <a:fillRect/>
                    </a:stretch>
                  </pic:blipFill>
                  <pic:spPr bwMode="auto">
                    <a:xfrm>
                      <a:off x="0" y="0"/>
                      <a:ext cx="2587076" cy="2077584"/>
                    </a:xfrm>
                    <a:prstGeom prst="rect">
                      <a:avLst/>
                    </a:prstGeom>
                    <a:noFill/>
                    <a:ln>
                      <a:noFill/>
                    </a:ln>
                  </pic:spPr>
                </pic:pic>
              </a:graphicData>
            </a:graphic>
          </wp:inline>
        </w:drawing>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center"/>
        <w:rPr>
          <w:rFonts w:ascii="Times New Roman" w:hAnsi="Times New Roman" w:cs="Times New Roman"/>
          <w:sz w:val="28"/>
          <w:szCs w:val="28"/>
          <w:lang w:val="en-US"/>
        </w:rPr>
      </w:pPr>
      <w:r>
        <w:rPr>
          <w:rFonts w:ascii="Times New Roman" w:hAnsi="Times New Roman" w:cs="Times New Roman"/>
          <w:sz w:val="28"/>
          <w:szCs w:val="28"/>
          <w:lang w:val="en-US"/>
        </w:rPr>
        <w:t>Figure 7.1</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behavior of the particle is absolutely different according to quantum mechanics. First, even when </w:t>
      </w:r>
      <w:r>
        <w:rPr>
          <w:rFonts w:ascii="Times New Roman" w:hAnsi="Times New Roman" w:cs="Times New Roman"/>
          <w:iCs/>
          <w:position w:val="-12"/>
          <w:sz w:val="28"/>
          <w:szCs w:val="28"/>
          <w:lang w:val="en-US"/>
        </w:rPr>
        <w:object w:dxaOrig="825" w:dyaOrig="390">
          <v:shape id="_x0000_i1526" type="#_x0000_t75" style="width:41.15pt;height:19.65pt" o:ole="">
            <v:imagedata r:id="rId908" o:title=""/>
          </v:shape>
          <o:OLEObject Type="Embed" ProgID="Equation.DSMT4" ShapeID="_x0000_i1526" DrawAspect="Content" ObjectID="_1622555428" r:id="rId918"/>
        </w:object>
      </w:r>
      <w:r>
        <w:rPr>
          <w:rFonts w:ascii="Times New Roman" w:hAnsi="Times New Roman" w:cs="Times New Roman"/>
          <w:iCs/>
          <w:sz w:val="28"/>
          <w:szCs w:val="28"/>
          <w:lang w:val="en-US"/>
        </w:rPr>
        <w:t xml:space="preserve"> </w:t>
      </w:r>
      <w:r>
        <w:rPr>
          <w:rFonts w:ascii="Times New Roman" w:hAnsi="Times New Roman" w:cs="Times New Roman"/>
          <w:sz w:val="28"/>
          <w:szCs w:val="28"/>
          <w:lang w:val="en-US"/>
        </w:rPr>
        <w:t xml:space="preserve">there is a probability other than zero that the particle will be reflected from the barrier and fly in the reverse direction. Second, when </w:t>
      </w:r>
      <w:r>
        <w:rPr>
          <w:rFonts w:ascii="Times New Roman" w:hAnsi="Times New Roman" w:cs="Times New Roman"/>
          <w:iCs/>
          <w:position w:val="-12"/>
          <w:sz w:val="28"/>
          <w:szCs w:val="28"/>
          <w:lang w:val="en-US"/>
        </w:rPr>
        <w:object w:dxaOrig="825" w:dyaOrig="390">
          <v:shape id="_x0000_i1527" type="#_x0000_t75" style="width:41.15pt;height:19.65pt" o:ole="">
            <v:imagedata r:id="rId919" o:title=""/>
          </v:shape>
          <o:OLEObject Type="Embed" ProgID="Equation.DSMT4" ShapeID="_x0000_i1527" DrawAspect="Content" ObjectID="_1622555429" r:id="rId920"/>
        </w:object>
      </w:r>
      <w:r>
        <w:rPr>
          <w:rFonts w:ascii="Times New Roman" w:hAnsi="Times New Roman" w:cs="Times New Roman"/>
          <w:sz w:val="28"/>
          <w:szCs w:val="28"/>
          <w:lang w:val="en-US"/>
        </w:rPr>
        <w:t xml:space="preserve"> there is a probability other than zero that the particle will penetrate "through" the barrier andwill be in the region where </w:t>
      </w:r>
      <w:r>
        <w:rPr>
          <w:rFonts w:ascii="Times New Roman" w:hAnsi="Times New Roman" w:cs="Times New Roman"/>
          <w:position w:val="-6"/>
          <w:sz w:val="28"/>
          <w:szCs w:val="28"/>
          <w:lang w:val="en-US"/>
        </w:rPr>
        <w:object w:dxaOrig="585" w:dyaOrig="300">
          <v:shape id="_x0000_i1528" type="#_x0000_t75" style="width:29pt;height:14.95pt" o:ole="">
            <v:imagedata r:id="rId912" o:title=""/>
          </v:shape>
          <o:OLEObject Type="Embed" ProgID="Equation.DSMT4" ShapeID="_x0000_i1528" DrawAspect="Content" ObjectID="_1622555430" r:id="rId921"/>
        </w:object>
      </w:r>
      <w:r>
        <w:rPr>
          <w:rFonts w:ascii="Times New Roman" w:hAnsi="Times New Roman" w:cs="Times New Roman"/>
          <w:i/>
          <w:iCs/>
          <w:sz w:val="28"/>
          <w:szCs w:val="28"/>
          <w:lang w:val="en-US"/>
        </w:rPr>
        <w:t xml:space="preserve">. </w:t>
      </w:r>
      <w:r>
        <w:rPr>
          <w:rFonts w:ascii="Times New Roman" w:hAnsi="Times New Roman" w:cs="Times New Roman"/>
          <w:sz w:val="28"/>
          <w:szCs w:val="28"/>
          <w:lang w:val="en-US"/>
        </w:rPr>
        <w:t>Such a behavior of the particle, absolutely impossible from the classical viewpoint, follows directly from the Schrodinger equation.</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Let us consider the case </w:t>
      </w:r>
      <w:r>
        <w:rPr>
          <w:rFonts w:ascii="Times New Roman" w:hAnsi="Times New Roman" w:cs="Times New Roman"/>
          <w:iCs/>
          <w:position w:val="-12"/>
          <w:sz w:val="28"/>
          <w:szCs w:val="28"/>
          <w:lang w:val="en-US"/>
        </w:rPr>
        <w:object w:dxaOrig="825" w:dyaOrig="390">
          <v:shape id="_x0000_i1529" type="#_x0000_t75" style="width:41.15pt;height:19.65pt" o:ole="">
            <v:imagedata r:id="rId919" o:title=""/>
          </v:shape>
          <o:OLEObject Type="Embed" ProgID="Equation.DSMT4" ShapeID="_x0000_i1529" DrawAspect="Content" ObjectID="_1622555431" r:id="rId922"/>
        </w:object>
      </w:r>
      <w:r>
        <w:rPr>
          <w:rFonts w:ascii="Times New Roman" w:hAnsi="Times New Roman" w:cs="Times New Roman"/>
          <w:iCs/>
          <w:sz w:val="28"/>
          <w:szCs w:val="28"/>
          <w:lang w:val="en-US"/>
        </w:rPr>
        <w:t>.</w:t>
      </w:r>
      <w:r>
        <w:rPr>
          <w:rFonts w:ascii="Times New Roman" w:hAnsi="Times New Roman" w:cs="Times New Roman"/>
          <w:sz w:val="28"/>
          <w:szCs w:val="28"/>
          <w:lang w:val="en-US"/>
        </w:rPr>
        <w:t xml:space="preserve"> In this case, Schrodinger equation has the form </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28"/>
          <w:sz w:val="28"/>
          <w:szCs w:val="28"/>
          <w:lang w:val="en-US"/>
        </w:rPr>
        <w:object w:dxaOrig="2055" w:dyaOrig="750">
          <v:shape id="_x0000_i1530" type="#_x0000_t75" style="width:102.85pt;height:37.4pt" o:ole="">
            <v:imagedata r:id="rId923" o:title=""/>
          </v:shape>
          <o:OLEObject Type="Embed" ProgID="Equation.DSMT4" ShapeID="_x0000_i1530" DrawAspect="Content" ObjectID="_1622555432" r:id="rId924"/>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(7.1)</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for regions I and III, and</w:t>
      </w:r>
    </w:p>
    <w:p w:rsidR="00745E8B" w:rsidRPr="006E1511" w:rsidRDefault="00745E8B" w:rsidP="00745E8B">
      <w:pPr>
        <w:autoSpaceDE w:val="0"/>
        <w:autoSpaceDN w:val="0"/>
        <w:adjustRightInd w:val="0"/>
        <w:spacing w:after="0" w:line="240" w:lineRule="auto"/>
        <w:ind w:firstLine="709"/>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28"/>
          <w:sz w:val="28"/>
          <w:szCs w:val="28"/>
          <w:lang w:val="en-US"/>
        </w:rPr>
        <w:object w:dxaOrig="2850" w:dyaOrig="750">
          <v:shape id="_x0000_i1531" type="#_x0000_t75" style="width:142.6pt;height:37.4pt" o:ole="">
            <v:imagedata r:id="rId925" o:title=""/>
          </v:shape>
          <o:OLEObject Type="Embed" ProgID="Equation.DSMT4" ShapeID="_x0000_i1531" DrawAspect="Content" ObjectID="_1622555433" r:id="rId926"/>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(7.</w:t>
      </w:r>
      <w:r w:rsidRPr="00745E8B">
        <w:rPr>
          <w:rFonts w:ascii="Times New Roman" w:hAnsi="Times New Roman" w:cs="Times New Roman"/>
          <w:sz w:val="28"/>
          <w:szCs w:val="28"/>
          <w:lang w:val="en-US"/>
        </w:rPr>
        <w:t>2</w:t>
      </w:r>
      <w:r>
        <w:rPr>
          <w:rFonts w:ascii="Times New Roman" w:hAnsi="Times New Roman" w:cs="Times New Roman"/>
          <w:sz w:val="28"/>
          <w:szCs w:val="28"/>
          <w:lang w:val="en-US"/>
        </w:rPr>
        <w:t>)</w:t>
      </w:r>
    </w:p>
    <w:p w:rsidR="00745E8B" w:rsidRPr="00745E8B" w:rsidRDefault="00745E8B" w:rsidP="00745E8B">
      <w:pPr>
        <w:autoSpaceDE w:val="0"/>
        <w:autoSpaceDN w:val="0"/>
        <w:adjustRightInd w:val="0"/>
        <w:spacing w:after="0" w:line="240" w:lineRule="auto"/>
        <w:ind w:firstLine="709"/>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 xml:space="preserve">for region II: as indicated above, </w:t>
      </w:r>
      <w:r>
        <w:rPr>
          <w:rFonts w:ascii="Times New Roman" w:hAnsi="Times New Roman" w:cs="Times New Roman"/>
          <w:iCs/>
          <w:position w:val="-12"/>
          <w:sz w:val="28"/>
          <w:szCs w:val="28"/>
          <w:lang w:val="en-US"/>
        </w:rPr>
        <w:object w:dxaOrig="825" w:dyaOrig="390">
          <v:shape id="_x0000_i1532" type="#_x0000_t75" style="width:41.15pt;height:19.65pt" o:ole="">
            <v:imagedata r:id="rId919" o:title=""/>
          </v:shape>
          <o:OLEObject Type="Embed" ProgID="Equation.DSMT4" ShapeID="_x0000_i1532" DrawAspect="Content" ObjectID="_1622555434" r:id="rId927"/>
        </w:object>
      </w:r>
      <w:r>
        <w:rPr>
          <w:rFonts w:ascii="Times New Roman" w:hAnsi="Times New Roman" w:cs="Times New Roman"/>
          <w:sz w:val="28"/>
          <w:szCs w:val="28"/>
          <w:lang w:val="en-US"/>
        </w:rPr>
        <w:t>.</w:t>
      </w: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We shall seek the solution of Eq. (7.1) in the form </w:t>
      </w:r>
      <w:r>
        <w:rPr>
          <w:rFonts w:ascii="Times New Roman" w:hAnsi="Times New Roman" w:cs="Times New Roman"/>
          <w:position w:val="-14"/>
          <w:sz w:val="28"/>
          <w:szCs w:val="28"/>
        </w:rPr>
        <w:object w:dxaOrig="1500" w:dyaOrig="420">
          <v:shape id="_x0000_i1533" type="#_x0000_t75" style="width:75.25pt;height:21.05pt" o:ole="">
            <v:imagedata r:id="rId928" o:title=""/>
          </v:shape>
          <o:OLEObject Type="Embed" ProgID="Equation.DSMT4" ShapeID="_x0000_i1533" DrawAspect="Content" ObjectID="_1622555435" r:id="rId929"/>
        </w:object>
      </w:r>
      <w:r>
        <w:rPr>
          <w:rFonts w:ascii="Times New Roman" w:hAnsi="Times New Roman" w:cs="Times New Roman"/>
          <w:sz w:val="28"/>
          <w:szCs w:val="28"/>
          <w:lang w:val="en-US"/>
        </w:rPr>
        <w:t>. Introduction of this function into Eq. (7.1) leads to the characteristic equation</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26"/>
          <w:sz w:val="28"/>
          <w:szCs w:val="28"/>
        </w:rPr>
        <w:object w:dxaOrig="1635" w:dyaOrig="705">
          <v:shape id="_x0000_i1534" type="#_x0000_t75" style="width:81.8pt;height:35.55pt" o:ole="">
            <v:imagedata r:id="rId930" o:title=""/>
          </v:shape>
          <o:OLEObject Type="Embed" ProgID="Equation.DSMT4" ShapeID="_x0000_i1534" DrawAspect="Content" ObjectID="_1622555436" r:id="rId931"/>
        </w:object>
      </w:r>
      <w:r w:rsidRPr="00745E8B">
        <w:rPr>
          <w:rFonts w:ascii="Times New Roman" w:hAnsi="Times New Roman" w:cs="Times New Roman"/>
          <w:sz w:val="28"/>
          <w:szCs w:val="28"/>
          <w:lang w:val="en-US"/>
        </w:rPr>
        <w:t xml:space="preserve">, </w:t>
      </w:r>
    </w:p>
    <w:p w:rsidR="00745E8B" w:rsidRDefault="00FC61C9" w:rsidP="00745E8B">
      <w:pPr>
        <w:autoSpaceDE w:val="0"/>
        <w:autoSpaceDN w:val="0"/>
        <w:adjustRightInd w:val="0"/>
        <w:spacing w:after="0" w:line="240" w:lineRule="auto"/>
        <w:ind w:firstLine="709"/>
        <w:jc w:val="both"/>
        <w:rPr>
          <w:rFonts w:ascii="Times New Roman" w:hAnsi="Times New Roman" w:cs="Times New Roman"/>
          <w:sz w:val="28"/>
          <w:szCs w:val="28"/>
          <w:lang w:val="en-US"/>
        </w:rPr>
      </w:pPr>
      <m:oMath>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λ</m:t>
            </m:r>
          </m:e>
          <m:sup>
            <m:r>
              <w:rPr>
                <w:rFonts w:ascii="Cambria Math" w:hAnsi="Times New Roman" w:cs="Times New Roman"/>
                <w:sz w:val="28"/>
                <w:szCs w:val="28"/>
                <w:lang w:val="en-US"/>
              </w:rPr>
              <m:t>2</m:t>
            </m:r>
          </m:sup>
        </m:sSup>
        <m:r>
          <w:rPr>
            <w:rFonts w:ascii="Cambria Math" w:hAnsi="Times New Roman" w:cs="Times New Roman"/>
            <w:sz w:val="28"/>
            <w:szCs w:val="28"/>
            <w:lang w:val="en-US"/>
          </w:rPr>
          <m:t>+</m:t>
        </m:r>
        <m:f>
          <m:fPr>
            <m:ctrlPr>
              <w:rPr>
                <w:rFonts w:ascii="Cambria Math" w:hAnsi="Times New Roman" w:cs="Times New Roman"/>
                <w:i/>
                <w:sz w:val="28"/>
                <w:szCs w:val="28"/>
                <w:lang w:val="en-US"/>
              </w:rPr>
            </m:ctrlPr>
          </m:fPr>
          <m:num>
            <m:r>
              <w:rPr>
                <w:rFonts w:ascii="Cambria Math" w:hAnsi="Times New Roman" w:cs="Times New Roman"/>
                <w:sz w:val="28"/>
                <w:szCs w:val="28"/>
                <w:lang w:val="en-US"/>
              </w:rPr>
              <m:t>2</m:t>
            </m:r>
            <m:r>
              <w:rPr>
                <w:rFonts w:ascii="Cambria Math" w:hAnsi="Cambria Math" w:cs="Times New Roman"/>
                <w:sz w:val="28"/>
                <w:szCs w:val="28"/>
                <w:lang w:val="en-US"/>
              </w:rPr>
              <m:t>m</m:t>
            </m:r>
          </m:num>
          <m:den>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ℏ</m:t>
                </m:r>
              </m:e>
              <m:sup>
                <m:r>
                  <w:rPr>
                    <w:rFonts w:ascii="Cambria Math" w:hAnsi="Times New Roman" w:cs="Times New Roman"/>
                    <w:sz w:val="28"/>
                    <w:szCs w:val="28"/>
                    <w:lang w:val="en-US"/>
                  </w:rPr>
                  <m:t>2</m:t>
                </m:r>
              </m:sup>
            </m:sSup>
          </m:den>
        </m:f>
        <m:r>
          <w:rPr>
            <w:rFonts w:ascii="Cambria Math" w:hAnsi="Cambria Math" w:cs="Times New Roman"/>
            <w:sz w:val="28"/>
            <w:szCs w:val="28"/>
            <w:lang w:val="en-US"/>
          </w:rPr>
          <m:t>E</m:t>
        </m:r>
        <m:r>
          <w:rPr>
            <w:rFonts w:ascii="Cambria Math" w:hAnsi="Times New Roman" w:cs="Times New Roman"/>
            <w:sz w:val="28"/>
            <w:szCs w:val="28"/>
            <w:lang w:val="en-US"/>
          </w:rPr>
          <m:t>=0</m:t>
        </m:r>
      </m:oMath>
      <w:r w:rsidR="00745E8B">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Hence, </w:t>
      </w:r>
      <m:oMath>
        <m:r>
          <w:rPr>
            <w:rFonts w:ascii="Cambria Math" w:hAnsi="Cambria Math" w:cs="Times New Roman"/>
            <w:sz w:val="28"/>
            <w:szCs w:val="28"/>
            <w:lang w:val="en-US"/>
          </w:rPr>
          <m:t>λ</m:t>
        </m:r>
        <m:r>
          <w:rPr>
            <w:rFonts w:ascii="Cambria Math" w:hAnsi="Times New Roman" w:cs="Times New Roman"/>
            <w:sz w:val="28"/>
            <w:szCs w:val="28"/>
            <w:lang w:val="en-US"/>
          </w:rPr>
          <m:t>=</m:t>
        </m:r>
        <m:r>
          <w:rPr>
            <w:rFonts w:ascii="Cambria Math" w:hAnsi="Times New Roman" w:cs="Times New Roman"/>
            <w:sz w:val="28"/>
            <w:szCs w:val="28"/>
            <w:lang w:val="en-US"/>
          </w:rPr>
          <m:t>±</m:t>
        </m:r>
        <m:r>
          <w:rPr>
            <w:rFonts w:ascii="Cambria Math" w:hAnsi="Cambria Math" w:cs="Times New Roman"/>
            <w:sz w:val="28"/>
            <w:szCs w:val="28"/>
            <w:lang w:val="en-US"/>
          </w:rPr>
          <m:t>iα</m:t>
        </m:r>
      </m:oMath>
      <w:r>
        <w:rPr>
          <w:rFonts w:ascii="Times New Roman" w:hAnsi="Times New Roman" w:cs="Times New Roman"/>
          <w:sz w:val="28"/>
          <w:szCs w:val="28"/>
          <w:lang w:val="en-US"/>
        </w:rPr>
        <w:t>, where</w:t>
      </w: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26"/>
          <w:sz w:val="28"/>
          <w:szCs w:val="28"/>
          <w:lang w:val="en-US"/>
        </w:rPr>
        <w:object w:dxaOrig="1500" w:dyaOrig="705">
          <v:shape id="_x0000_i1535" type="#_x0000_t75" style="width:75.25pt;height:35.55pt" o:ole="">
            <v:imagedata r:id="rId932" o:title=""/>
          </v:shape>
          <o:OLEObject Type="Embed" ProgID="Equation.DSMT4" ShapeID="_x0000_i1535" DrawAspect="Content" ObjectID="_1622555437" r:id="rId933"/>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(7.3)</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m:oMath>
        <m:r>
          <w:rPr>
            <w:rFonts w:ascii="Cambria Math" w:hAnsi="Cambria Math" w:cs="Times New Roman"/>
            <w:sz w:val="28"/>
            <w:szCs w:val="28"/>
            <w:lang w:val="en-US"/>
          </w:rPr>
          <m:t>α</m:t>
        </m:r>
        <m:r>
          <w:rPr>
            <w:rFonts w:ascii="Cambria Math" w:hAnsi="Times New Roman" w:cs="Times New Roman"/>
            <w:sz w:val="28"/>
            <w:szCs w:val="28"/>
            <w:lang w:val="en-US"/>
          </w:rPr>
          <m:t>=</m:t>
        </m:r>
        <m:f>
          <m:fPr>
            <m:ctrlPr>
              <w:rPr>
                <w:rFonts w:ascii="Cambria Math" w:hAnsi="Times New Roman" w:cs="Times New Roman"/>
                <w:i/>
                <w:sz w:val="28"/>
                <w:szCs w:val="28"/>
                <w:lang w:val="en-US"/>
              </w:rPr>
            </m:ctrlPr>
          </m:fPr>
          <m:num>
            <m:r>
              <w:rPr>
                <w:rFonts w:ascii="Cambria Math" w:hAnsi="Times New Roman" w:cs="Times New Roman"/>
                <w:sz w:val="28"/>
                <w:szCs w:val="28"/>
                <w:lang w:val="en-US"/>
              </w:rPr>
              <m:t>1</m:t>
            </m:r>
          </m:num>
          <m:den>
            <m:r>
              <w:rPr>
                <w:rFonts w:ascii="Cambria Math" w:hAnsi="Cambria Math" w:cs="Times New Roman"/>
                <w:sz w:val="28"/>
                <w:szCs w:val="28"/>
                <w:lang w:val="en-US"/>
              </w:rPr>
              <m:t>ℏ</m:t>
            </m:r>
          </m:den>
        </m:f>
        <m:rad>
          <m:radPr>
            <m:degHide m:val="1"/>
            <m:ctrlPr>
              <w:rPr>
                <w:rFonts w:ascii="Cambria Math" w:hAnsi="Times New Roman" w:cs="Times New Roman"/>
                <w:i/>
                <w:sz w:val="28"/>
                <w:szCs w:val="28"/>
                <w:lang w:val="en-US"/>
              </w:rPr>
            </m:ctrlPr>
          </m:radPr>
          <m:deg/>
          <m:e>
            <m:r>
              <w:rPr>
                <w:rFonts w:ascii="Cambria Math" w:hAnsi="Times New Roman" w:cs="Times New Roman"/>
                <w:sz w:val="28"/>
                <w:szCs w:val="28"/>
                <w:lang w:val="en-US"/>
              </w:rPr>
              <m:t>2</m:t>
            </m:r>
            <m:r>
              <w:rPr>
                <w:rFonts w:ascii="Cambria Math" w:hAnsi="Cambria Math" w:cs="Times New Roman"/>
                <w:sz w:val="28"/>
                <w:szCs w:val="28"/>
                <w:lang w:val="en-US"/>
              </w:rPr>
              <m:t>mE</m:t>
            </m:r>
          </m:e>
        </m:rad>
      </m:oMath>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(7.3)</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5E4245" w:rsidRDefault="00745E8B" w:rsidP="00745E8B">
      <w:pPr>
        <w:autoSpaceDE w:val="0"/>
        <w:autoSpaceDN w:val="0"/>
        <w:adjustRightInd w:val="0"/>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 xml:space="preserve">The general solution of Eq. </w:t>
      </w:r>
      <w:r w:rsidRPr="005E4245">
        <w:rPr>
          <w:rFonts w:ascii="Times New Roman" w:hAnsi="Times New Roman" w:cs="Times New Roman"/>
          <w:sz w:val="28"/>
          <w:szCs w:val="28"/>
          <w:lang w:val="en-US"/>
        </w:rPr>
        <w:t xml:space="preserve">(7.1) </w:t>
      </w:r>
      <w:r>
        <w:rPr>
          <w:rFonts w:ascii="Times New Roman" w:hAnsi="Times New Roman" w:cs="Times New Roman"/>
          <w:sz w:val="28"/>
          <w:szCs w:val="28"/>
          <w:lang w:val="en-US"/>
        </w:rPr>
        <w:t>thus</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has</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form</w:t>
      </w:r>
    </w:p>
    <w:p w:rsidR="00745E8B" w:rsidRPr="005E4245" w:rsidRDefault="00745E8B" w:rsidP="00745E8B">
      <w:pPr>
        <w:autoSpaceDE w:val="0"/>
        <w:autoSpaceDN w:val="0"/>
        <w:adjustRightInd w:val="0"/>
        <w:spacing w:after="0" w:line="240" w:lineRule="auto"/>
        <w:ind w:firstLine="709"/>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rPr>
          <w:rFonts w:ascii="Times New Roman" w:hAnsi="Times New Roman" w:cs="Times New Roman"/>
          <w:sz w:val="28"/>
          <w:szCs w:val="28"/>
          <w:lang w:val="en-US"/>
        </w:rPr>
      </w:pPr>
      <w:r>
        <w:rPr>
          <w:rFonts w:ascii="Times New Roman" w:hAnsi="Times New Roman" w:cs="Times New Roman"/>
          <w:position w:val="-12"/>
          <w:sz w:val="28"/>
          <w:szCs w:val="28"/>
        </w:rPr>
        <w:object w:dxaOrig="2205" w:dyaOrig="420">
          <v:shape id="_x0000_i1536" type="#_x0000_t75" style="width:110.35pt;height:21.05pt" o:ole="">
            <v:imagedata r:id="rId934" o:title=""/>
          </v:shape>
          <o:OLEObject Type="Embed" ProgID="Equation.DSMT4" ShapeID="_x0000_i1536" DrawAspect="Content" ObjectID="_1622555438" r:id="rId935"/>
        </w:object>
      </w:r>
      <w:r>
        <w:rPr>
          <w:rFonts w:ascii="Times New Roman" w:hAnsi="Times New Roman" w:cs="Times New Roman"/>
          <w:sz w:val="28"/>
          <w:szCs w:val="28"/>
          <w:lang w:val="en-US"/>
        </w:rPr>
        <w:t xml:space="preserve"> for region I,</w:t>
      </w:r>
    </w:p>
    <w:p w:rsidR="00745E8B" w:rsidRPr="00745E8B" w:rsidRDefault="00745E8B" w:rsidP="00745E8B">
      <w:pPr>
        <w:autoSpaceDE w:val="0"/>
        <w:autoSpaceDN w:val="0"/>
        <w:adjustRightInd w:val="0"/>
        <w:spacing w:after="0" w:line="240" w:lineRule="auto"/>
        <w:ind w:firstLine="709"/>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rPr>
          <w:rFonts w:ascii="Times New Roman" w:hAnsi="Times New Roman" w:cs="Times New Roman"/>
          <w:sz w:val="28"/>
          <w:szCs w:val="28"/>
          <w:lang w:val="en-US"/>
        </w:rPr>
      </w:pPr>
      <w:r>
        <w:rPr>
          <w:rFonts w:ascii="Times New Roman" w:hAnsi="Times New Roman" w:cs="Times New Roman"/>
          <w:position w:val="-12"/>
          <w:sz w:val="28"/>
          <w:szCs w:val="28"/>
        </w:rPr>
        <w:object w:dxaOrig="2265" w:dyaOrig="420">
          <v:shape id="_x0000_i1537" type="#_x0000_t75" style="width:113.15pt;height:21.05pt" o:ole="">
            <v:imagedata r:id="rId936" o:title=""/>
          </v:shape>
          <o:OLEObject Type="Embed" ProgID="Equation.DSMT4" ShapeID="_x0000_i1537" DrawAspect="Content" ObjectID="_1622555439" r:id="rId937"/>
        </w:object>
      </w:r>
      <w:r>
        <w:rPr>
          <w:rFonts w:ascii="Times New Roman" w:hAnsi="Times New Roman" w:cs="Times New Roman"/>
          <w:sz w:val="28"/>
          <w:szCs w:val="28"/>
          <w:lang w:val="en-US"/>
        </w:rPr>
        <w:t xml:space="preserve"> for region III.</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(7.4)</w:t>
      </w:r>
    </w:p>
    <w:p w:rsidR="00745E8B" w:rsidRDefault="00745E8B" w:rsidP="00745E8B">
      <w:pPr>
        <w:autoSpaceDE w:val="0"/>
        <w:autoSpaceDN w:val="0"/>
        <w:adjustRightInd w:val="0"/>
        <w:spacing w:after="0" w:line="240" w:lineRule="auto"/>
        <w:ind w:firstLine="709"/>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rPr>
          <w:rFonts w:ascii="Times New Roman" w:hAnsi="Times New Roman" w:cs="Times New Roman"/>
          <w:sz w:val="28"/>
          <w:szCs w:val="28"/>
          <w:lang w:val="en-US"/>
        </w:rPr>
      </w:pPr>
      <w:r>
        <w:rPr>
          <w:rFonts w:ascii="Times New Roman" w:hAnsi="Times New Roman" w:cs="Times New Roman"/>
          <w:sz w:val="28"/>
          <w:szCs w:val="28"/>
          <w:lang w:val="en-US"/>
        </w:rPr>
        <w:t xml:space="preserve">Solving Eq. (7.2) by introducing </w:t>
      </w:r>
      <w:r>
        <w:rPr>
          <w:rFonts w:ascii="Times New Roman" w:hAnsi="Times New Roman" w:cs="Times New Roman"/>
          <w:position w:val="-14"/>
          <w:sz w:val="28"/>
          <w:szCs w:val="28"/>
        </w:rPr>
        <w:object w:dxaOrig="1500" w:dyaOrig="420">
          <v:shape id="_x0000_i1538" type="#_x0000_t75" style="width:75.25pt;height:21.05pt" o:ole="">
            <v:imagedata r:id="rId928" o:title=""/>
          </v:shape>
          <o:OLEObject Type="Embed" ProgID="Equation.DSMT4" ShapeID="_x0000_i1538" DrawAspect="Content" ObjectID="_1622555440" r:id="rId938"/>
        </w:object>
      </w:r>
      <w:r>
        <w:rPr>
          <w:rFonts w:ascii="Times New Roman" w:hAnsi="Times New Roman" w:cs="Times New Roman"/>
          <w:sz w:val="28"/>
          <w:szCs w:val="28"/>
          <w:lang w:val="en-US"/>
        </w:rPr>
        <w:t xml:space="preserve"> we get a general solution of this equation in the form</w:t>
      </w:r>
    </w:p>
    <w:p w:rsidR="00745E8B" w:rsidRPr="006E1511" w:rsidRDefault="00745E8B" w:rsidP="00745E8B">
      <w:pPr>
        <w:autoSpaceDE w:val="0"/>
        <w:autoSpaceDN w:val="0"/>
        <w:adjustRightInd w:val="0"/>
        <w:spacing w:after="0" w:line="240" w:lineRule="auto"/>
        <w:ind w:firstLine="709"/>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2"/>
          <w:sz w:val="28"/>
          <w:szCs w:val="28"/>
        </w:rPr>
        <w:object w:dxaOrig="2295" w:dyaOrig="420">
          <v:shape id="_x0000_i1539" type="#_x0000_t75" style="width:115pt;height:21.05pt" o:ole="">
            <v:imagedata r:id="rId939" o:title=""/>
          </v:shape>
          <o:OLEObject Type="Embed" ProgID="Equation.DSMT4" ShapeID="_x0000_i1539" DrawAspect="Content" ObjectID="_1622555441" r:id="rId940"/>
        </w:object>
      </w:r>
      <w:r>
        <w:rPr>
          <w:rFonts w:ascii="Times New Roman" w:hAnsi="Times New Roman" w:cs="Times New Roman"/>
          <w:sz w:val="28"/>
          <w:szCs w:val="28"/>
          <w:lang w:val="en-US"/>
        </w:rPr>
        <w:t xml:space="preserve"> for region II.</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(7.5)</w:t>
      </w:r>
    </w:p>
    <w:p w:rsidR="00745E8B" w:rsidRPr="00745E8B"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Here</w:t>
      </w:r>
    </w:p>
    <w:p w:rsidR="00745E8B" w:rsidRPr="00745E8B"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26"/>
          <w:sz w:val="28"/>
          <w:szCs w:val="28"/>
          <w:lang w:val="en-US"/>
        </w:rPr>
        <w:object w:dxaOrig="2325" w:dyaOrig="705">
          <v:shape id="_x0000_i1540" type="#_x0000_t75" style="width:115.95pt;height:35.55pt" o:ole="">
            <v:imagedata r:id="rId941" o:title=""/>
          </v:shape>
          <o:OLEObject Type="Embed" ProgID="Equation.DSMT4" ShapeID="_x0000_i1540" DrawAspect="Content" ObjectID="_1622555442" r:id="rId942"/>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(7.6)</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We must note that a solution of the form </w:t>
      </w:r>
      <w:r>
        <w:rPr>
          <w:rFonts w:ascii="Times New Roman" w:hAnsi="Times New Roman" w:cs="Times New Roman"/>
          <w:position w:val="-12"/>
          <w:sz w:val="28"/>
          <w:szCs w:val="28"/>
          <w:lang w:val="en-US"/>
        </w:rPr>
        <w:object w:dxaOrig="1050" w:dyaOrig="360">
          <v:shape id="_x0000_i1541" type="#_x0000_t75" style="width:52.35pt;height:18.25pt" o:ole="">
            <v:imagedata r:id="rId943" o:title=""/>
          </v:shape>
          <o:OLEObject Type="Embed" ProgID="Equation.DSMT4" ShapeID="_x0000_i1541" DrawAspect="Content" ObjectID="_1622555443" r:id="rId944"/>
        </w:object>
      </w:r>
      <w:r>
        <w:rPr>
          <w:rFonts w:ascii="Times New Roman" w:hAnsi="Times New Roman" w:cs="Times New Roman"/>
          <w:sz w:val="28"/>
          <w:szCs w:val="28"/>
          <w:lang w:val="en-US"/>
        </w:rPr>
        <w:t xml:space="preserve"> corresponds to a wave propagating in the positive direction of the </w:t>
      </w:r>
      <m:oMath>
        <m:r>
          <w:rPr>
            <w:rFonts w:ascii="Cambria Math" w:hAnsi="Cambria Math" w:cs="Times New Roman"/>
            <w:sz w:val="28"/>
            <w:szCs w:val="28"/>
            <w:lang w:val="en-US"/>
          </w:rPr>
          <m:t>x</m:t>
        </m:r>
      </m:oMath>
      <w:r>
        <w:rPr>
          <w:rFonts w:ascii="Times New Roman" w:hAnsi="Times New Roman" w:cs="Times New Roman"/>
          <w:sz w:val="28"/>
          <w:szCs w:val="28"/>
          <w:lang w:val="en-US"/>
        </w:rPr>
        <w:t xml:space="preserve">-axis, and a solution of the form </w:t>
      </w:r>
      <w:r>
        <w:rPr>
          <w:rFonts w:ascii="Times New Roman" w:hAnsi="Times New Roman" w:cs="Times New Roman"/>
          <w:position w:val="-12"/>
          <w:sz w:val="28"/>
          <w:szCs w:val="28"/>
          <w:lang w:val="en-US"/>
        </w:rPr>
        <w:object w:dxaOrig="1215" w:dyaOrig="360">
          <v:shape id="_x0000_i1542" type="#_x0000_t75" style="width:60.8pt;height:18.25pt" o:ole="">
            <v:imagedata r:id="rId945" o:title=""/>
          </v:shape>
          <o:OLEObject Type="Embed" ProgID="Equation.DSMT4" ShapeID="_x0000_i1542" DrawAspect="Content" ObjectID="_1622555444" r:id="rId946"/>
        </w:object>
      </w:r>
      <w:r>
        <w:rPr>
          <w:rFonts w:ascii="Times New Roman" w:hAnsi="Times New Roman" w:cs="Times New Roman"/>
          <w:sz w:val="28"/>
          <w:szCs w:val="28"/>
          <w:lang w:val="en-US"/>
        </w:rPr>
        <w:t xml:space="preserve"> to a wave propagating in the opposite direction. To understand this, we shall remember that an ordinary (sound, electromagnetic, etc.) plane wave propagating in the direction of a growth in </w:t>
      </w:r>
      <w:r>
        <w:rPr>
          <w:rFonts w:ascii="Times New Roman" w:hAnsi="Times New Roman" w:cs="Times New Roman"/>
          <w:position w:val="-6"/>
          <w:sz w:val="28"/>
          <w:szCs w:val="28"/>
          <w:lang w:val="en-US"/>
        </w:rPr>
        <w:object w:dxaOrig="225" w:dyaOrig="240">
          <v:shape id="_x0000_i1543" type="#_x0000_t75" style="width:11.2pt;height:12.15pt" o:ole="">
            <v:imagedata r:id="rId947" o:title=""/>
          </v:shape>
          <o:OLEObject Type="Embed" ProgID="Equation.DSMT4" ShapeID="_x0000_i1543" DrawAspect="Content" ObjectID="_1622555445" r:id="rId948"/>
        </w:object>
      </w:r>
      <w:r>
        <w:rPr>
          <w:rFonts w:ascii="Times New Roman" w:hAnsi="Times New Roman" w:cs="Times New Roman"/>
          <w:sz w:val="28"/>
          <w:szCs w:val="28"/>
          <w:lang w:val="en-US"/>
        </w:rPr>
        <w:t xml:space="preserve"> is described by the real part of the expression </w:t>
      </w:r>
      <w:r>
        <w:rPr>
          <w:rFonts w:ascii="Times New Roman" w:hAnsi="Times New Roman" w:cs="Times New Roman"/>
          <w:position w:val="-12"/>
          <w:sz w:val="28"/>
          <w:szCs w:val="28"/>
          <w:lang w:val="en-US"/>
        </w:rPr>
        <w:object w:dxaOrig="1725" w:dyaOrig="360">
          <v:shape id="_x0000_i1544" type="#_x0000_t75" style="width:86.05pt;height:18.25pt" o:ole="">
            <v:imagedata r:id="rId949" o:title=""/>
          </v:shape>
          <o:OLEObject Type="Embed" ProgID="Equation.DSMT4" ShapeID="_x0000_i1544" DrawAspect="Content" ObjectID="_1622555446" r:id="rId950"/>
        </w:object>
      </w:r>
      <w:r>
        <w:rPr>
          <w:rFonts w:ascii="Times New Roman" w:hAnsi="Times New Roman" w:cs="Times New Roman"/>
          <w:iCs/>
          <w:sz w:val="28"/>
          <w:szCs w:val="28"/>
          <w:lang w:val="en-US"/>
        </w:rPr>
        <w:t xml:space="preserve">, </w:t>
      </w:r>
      <w:r>
        <w:rPr>
          <w:rFonts w:ascii="Times New Roman" w:hAnsi="Times New Roman" w:cs="Times New Roman"/>
          <w:sz w:val="28"/>
          <w:szCs w:val="28"/>
          <w:lang w:val="en-US"/>
        </w:rPr>
        <w:t xml:space="preserve">while a wave propagating in the direction of diminishing of </w:t>
      </w:r>
      <w:r>
        <w:rPr>
          <w:rFonts w:ascii="Times New Roman" w:hAnsi="Times New Roman" w:cs="Times New Roman"/>
          <w:position w:val="-6"/>
          <w:sz w:val="28"/>
          <w:szCs w:val="28"/>
          <w:lang w:val="en-US"/>
        </w:rPr>
        <w:object w:dxaOrig="225" w:dyaOrig="240">
          <v:shape id="_x0000_i1545" type="#_x0000_t75" style="width:11.2pt;height:12.15pt" o:ole="">
            <v:imagedata r:id="rId947" o:title=""/>
          </v:shape>
          <o:OLEObject Type="Embed" ProgID="Equation.DSMT4" ShapeID="_x0000_i1545" DrawAspect="Content" ObjectID="_1622555447" r:id="rId951"/>
        </w:object>
      </w:r>
      <w:r>
        <w:rPr>
          <w:rFonts w:ascii="Times New Roman" w:hAnsi="Times New Roman" w:cs="Times New Roman"/>
          <w:sz w:val="28"/>
          <w:szCs w:val="28"/>
          <w:lang w:val="en-US"/>
        </w:rPr>
        <w:t xml:space="preserve"> is described by the real part of the expression </w:t>
      </w:r>
      <w:r>
        <w:rPr>
          <w:rFonts w:ascii="Times New Roman" w:hAnsi="Times New Roman" w:cs="Times New Roman"/>
          <w:position w:val="-12"/>
          <w:sz w:val="28"/>
          <w:szCs w:val="28"/>
          <w:lang w:val="en-US"/>
        </w:rPr>
        <w:object w:dxaOrig="1725" w:dyaOrig="360">
          <v:shape id="_x0000_i1546" type="#_x0000_t75" style="width:86.05pt;height:18.25pt" o:ole="">
            <v:imagedata r:id="rId952" o:title=""/>
          </v:shape>
          <o:OLEObject Type="Embed" ProgID="Equation.DSMT4" ShapeID="_x0000_i1546" DrawAspect="Content" ObjectID="_1622555448" r:id="rId953"/>
        </w:object>
      </w:r>
      <w:r>
        <w:rPr>
          <w:rFonts w:ascii="Times New Roman" w:hAnsi="Times New Roman" w:cs="Times New Roman"/>
          <w:sz w:val="28"/>
          <w:szCs w:val="28"/>
          <w:lang w:val="en-US"/>
        </w:rPr>
        <w:t xml:space="preserve">. The function </w:t>
      </w:r>
      <w:r>
        <w:rPr>
          <w:rFonts w:ascii="Times New Roman" w:hAnsi="Times New Roman" w:cs="Times New Roman"/>
          <w:position w:val="-12"/>
          <w:sz w:val="28"/>
          <w:szCs w:val="28"/>
          <w:lang w:val="en-US"/>
        </w:rPr>
        <w:object w:dxaOrig="2985" w:dyaOrig="360">
          <v:shape id="_x0000_i1547" type="#_x0000_t75" style="width:149.15pt;height:18.25pt" o:ole="">
            <v:imagedata r:id="rId954" o:title=""/>
          </v:shape>
          <o:OLEObject Type="Embed" ProgID="Equation.DSMT4" ShapeID="_x0000_i1547" DrawAspect="Content" ObjectID="_1622555449" r:id="rId955"/>
        </w:object>
      </w:r>
      <w:r>
        <w:rPr>
          <w:rFonts w:ascii="Times New Roman" w:hAnsi="Times New Roman" w:cs="Times New Roman"/>
          <w:sz w:val="28"/>
          <w:szCs w:val="28"/>
          <w:lang w:val="en-US"/>
        </w:rPr>
        <w:t xml:space="preserve"> is compared with a particle moving in the positive direction of the </w:t>
      </w:r>
      <w:r>
        <w:rPr>
          <w:rFonts w:ascii="Times New Roman" w:hAnsi="Times New Roman" w:cs="Times New Roman"/>
          <w:position w:val="-6"/>
          <w:sz w:val="28"/>
          <w:szCs w:val="28"/>
          <w:lang w:val="en-US"/>
        </w:rPr>
        <w:object w:dxaOrig="225" w:dyaOrig="240">
          <v:shape id="_x0000_i1548" type="#_x0000_t75" style="width:11.2pt;height:12.15pt" o:ole="">
            <v:imagedata r:id="rId947" o:title=""/>
          </v:shape>
          <o:OLEObject Type="Embed" ProgID="Equation.DSMT4" ShapeID="_x0000_i1548" DrawAspect="Content" ObjectID="_1622555450" r:id="rId956"/>
        </w:object>
      </w:r>
      <w:r>
        <w:rPr>
          <w:rFonts w:ascii="Times New Roman" w:hAnsi="Times New Roman" w:cs="Times New Roman"/>
          <w:sz w:val="28"/>
          <w:szCs w:val="28"/>
          <w:lang w:val="en-US"/>
        </w:rPr>
        <w:t xml:space="preserve">-axis. If we discard the temporal multiplier in this function, then we get the expression </w:t>
      </w:r>
      <w:r>
        <w:rPr>
          <w:rFonts w:ascii="Times New Roman" w:hAnsi="Times New Roman" w:cs="Times New Roman"/>
          <w:position w:val="-12"/>
          <w:sz w:val="28"/>
          <w:szCs w:val="28"/>
        </w:rPr>
        <w:object w:dxaOrig="1770" w:dyaOrig="360">
          <v:shape id="_x0000_i1549" type="#_x0000_t75" style="width:88.35pt;height:18.25pt" o:ole="">
            <v:imagedata r:id="rId957" o:title=""/>
          </v:shape>
          <o:OLEObject Type="Embed" ProgID="Equation.DSMT4" ShapeID="_x0000_i1549" DrawAspect="Content" ObjectID="_1622555451" r:id="rId958"/>
        </w:object>
      </w:r>
      <w:r>
        <w:rPr>
          <w:rFonts w:ascii="Times New Roman" w:hAnsi="Times New Roman" w:cs="Times New Roman"/>
          <w:sz w:val="28"/>
          <w:szCs w:val="28"/>
          <w:lang w:val="en-US"/>
        </w:rPr>
        <w:t xml:space="preserve"> for </w:t>
      </w:r>
      <w:r>
        <w:rPr>
          <w:rFonts w:ascii="Times New Roman" w:hAnsi="Times New Roman" w:cs="Times New Roman"/>
          <w:position w:val="-10"/>
          <w:sz w:val="28"/>
          <w:szCs w:val="28"/>
          <w:lang w:val="en-US"/>
        </w:rPr>
        <w:object w:dxaOrig="285" w:dyaOrig="285">
          <v:shape id="_x0000_i1550" type="#_x0000_t75" style="width:14.05pt;height:14.05pt" o:ole="">
            <v:imagedata r:id="rId959" o:title=""/>
          </v:shape>
          <o:OLEObject Type="Embed" ProgID="Equation.DSMT4" ShapeID="_x0000_i1550" DrawAspect="Content" ObjectID="_1622555452" r:id="rId960"/>
        </w:object>
      </w:r>
      <w:r>
        <w:rPr>
          <w:rFonts w:ascii="Times New Roman" w:hAnsi="Times New Roman" w:cs="Times New Roman"/>
          <w:sz w:val="28"/>
          <w:szCs w:val="28"/>
          <w:lang w:val="en-US"/>
        </w:rPr>
        <w:t xml:space="preserve">. For a particle moving in the opposite direction, we get </w:t>
      </w:r>
      <w:r>
        <w:rPr>
          <w:rFonts w:ascii="Times New Roman" w:hAnsi="Times New Roman" w:cs="Times New Roman"/>
          <w:position w:val="-12"/>
          <w:sz w:val="28"/>
          <w:szCs w:val="28"/>
        </w:rPr>
        <w:object w:dxaOrig="2415" w:dyaOrig="360">
          <v:shape id="_x0000_i1551" type="#_x0000_t75" style="width:120.6pt;height:18.25pt" o:ole="">
            <v:imagedata r:id="rId961" o:title=""/>
          </v:shape>
          <o:OLEObject Type="Embed" ProgID="Equation.DSMT4" ShapeID="_x0000_i1551" DrawAspect="Content" ObjectID="_1622555453" r:id="rId962"/>
        </w:object>
      </w:r>
      <w:r>
        <w:rPr>
          <w:rFonts w:ascii="Times New Roman" w:hAnsi="Times New Roman" w:cs="Times New Roman"/>
          <w:sz w:val="28"/>
          <w:szCs w:val="28"/>
          <w:lang w:val="en-US"/>
        </w:rPr>
        <w:t>.</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In region </w:t>
      </w:r>
      <w:r>
        <w:rPr>
          <w:rFonts w:ascii="Times New Roman" w:hAnsi="Times New Roman" w:cs="Times New Roman"/>
          <w:iCs/>
          <w:sz w:val="28"/>
          <w:szCs w:val="28"/>
          <w:lang w:val="en-US"/>
        </w:rPr>
        <w:t xml:space="preserve">III, </w:t>
      </w:r>
      <w:r>
        <w:rPr>
          <w:rFonts w:ascii="Times New Roman" w:hAnsi="Times New Roman" w:cs="Times New Roman"/>
          <w:sz w:val="28"/>
          <w:szCs w:val="28"/>
          <w:lang w:val="en-US"/>
        </w:rPr>
        <w:t xml:space="preserve">there is only the wave that has penetrated through the barrier and is propagating from the left to the right. Consequently, in Eq. (7.4) for </w:t>
      </w:r>
      <w:r>
        <w:rPr>
          <w:rFonts w:ascii="Times New Roman" w:hAnsi="Times New Roman" w:cs="Times New Roman"/>
          <w:position w:val="-12"/>
          <w:sz w:val="28"/>
          <w:szCs w:val="28"/>
          <w:lang w:val="en-US"/>
        </w:rPr>
        <w:object w:dxaOrig="330" w:dyaOrig="390">
          <v:shape id="_x0000_i1552" type="#_x0000_t75" style="width:16.35pt;height:19.65pt" o:ole="">
            <v:imagedata r:id="rId963" o:title=""/>
          </v:shape>
          <o:OLEObject Type="Embed" ProgID="Equation.DSMT4" ShapeID="_x0000_i1552" DrawAspect="Content" ObjectID="_1622555454" r:id="rId964"/>
        </w:object>
      </w:r>
      <w:r>
        <w:rPr>
          <w:rFonts w:ascii="Times New Roman" w:hAnsi="Times New Roman" w:cs="Times New Roman"/>
          <w:sz w:val="28"/>
          <w:szCs w:val="28"/>
          <w:lang w:val="en-US"/>
        </w:rPr>
        <w:t xml:space="preserve">, we must assume that the coefficient </w:t>
      </w:r>
      <w:r>
        <w:rPr>
          <w:rFonts w:ascii="Times New Roman" w:hAnsi="Times New Roman" w:cs="Times New Roman"/>
          <w:position w:val="-12"/>
          <w:sz w:val="28"/>
          <w:szCs w:val="28"/>
          <w:lang w:val="en-US"/>
        </w:rPr>
        <w:object w:dxaOrig="315" w:dyaOrig="390">
          <v:shape id="_x0000_i1553" type="#_x0000_t75" style="width:15.9pt;height:19.65pt" o:ole="">
            <v:imagedata r:id="rId965" o:title=""/>
          </v:shape>
          <o:OLEObject Type="Embed" ProgID="Equation.DSMT4" ShapeID="_x0000_i1553" DrawAspect="Content" ObjectID="_1622555455" r:id="rId966"/>
        </w:object>
      </w:r>
      <w:r>
        <w:rPr>
          <w:rFonts w:ascii="Times New Roman" w:hAnsi="Times New Roman" w:cs="Times New Roman"/>
          <w:sz w:val="28"/>
          <w:szCs w:val="28"/>
          <w:lang w:val="en-US"/>
        </w:rPr>
        <w:t xml:space="preserve"> is </w:t>
      </w:r>
      <w:r>
        <w:rPr>
          <w:rFonts w:ascii="Times New Roman" w:hAnsi="Times New Roman" w:cs="Times New Roman"/>
          <w:b/>
          <w:i/>
          <w:sz w:val="28"/>
          <w:szCs w:val="28"/>
          <w:lang w:val="en-US"/>
        </w:rPr>
        <w:t>zero</w:t>
      </w:r>
      <w:r>
        <w:rPr>
          <w:rFonts w:ascii="Times New Roman" w:hAnsi="Times New Roman" w:cs="Times New Roman"/>
          <w:sz w:val="28"/>
          <w:szCs w:val="28"/>
          <w:lang w:val="en-US"/>
        </w:rPr>
        <w:t xml:space="preserve">. To find the other coefficients, we shall use the conditions which the function </w:t>
      </w:r>
      <w:r>
        <w:rPr>
          <w:rFonts w:ascii="Times New Roman" w:hAnsi="Times New Roman" w:cs="Times New Roman"/>
          <w:position w:val="-10"/>
          <w:sz w:val="28"/>
          <w:szCs w:val="28"/>
          <w:lang w:val="en-US"/>
        </w:rPr>
        <w:object w:dxaOrig="285" w:dyaOrig="285">
          <v:shape id="_x0000_i1554" type="#_x0000_t75" style="width:14.05pt;height:14.05pt" o:ole="">
            <v:imagedata r:id="rId967" o:title=""/>
          </v:shape>
          <o:OLEObject Type="Embed" ProgID="Equation.DSMT4" ShapeID="_x0000_i1554" DrawAspect="Content" ObjectID="_1622555456" r:id="rId968"/>
        </w:object>
      </w:r>
      <w:r>
        <w:rPr>
          <w:rFonts w:ascii="Times New Roman" w:hAnsi="Times New Roman" w:cs="Times New Roman"/>
          <w:sz w:val="28"/>
          <w:szCs w:val="28"/>
          <w:lang w:val="en-US"/>
        </w:rPr>
        <w:t xml:space="preserve"> must satisfy. For </w:t>
      </w:r>
      <w:r>
        <w:rPr>
          <w:rFonts w:ascii="Times New Roman" w:hAnsi="Times New Roman" w:cs="Times New Roman"/>
          <w:position w:val="-10"/>
          <w:sz w:val="28"/>
          <w:szCs w:val="28"/>
          <w:lang w:val="en-US"/>
        </w:rPr>
        <w:object w:dxaOrig="285" w:dyaOrig="285">
          <v:shape id="_x0000_i1555" type="#_x0000_t75" style="width:14.05pt;height:14.05pt" o:ole="">
            <v:imagedata r:id="rId967" o:title=""/>
          </v:shape>
          <o:OLEObject Type="Embed" ProgID="Equation.DSMT4" ShapeID="_x0000_i1555" DrawAspect="Content" ObjectID="_1622555457" r:id="rId969"/>
        </w:object>
      </w:r>
      <w:r>
        <w:rPr>
          <w:rFonts w:ascii="Times New Roman" w:hAnsi="Times New Roman" w:cs="Times New Roman"/>
          <w:sz w:val="28"/>
          <w:szCs w:val="28"/>
          <w:lang w:val="en-US"/>
        </w:rPr>
        <w:t xml:space="preserve"> to be continuous through the entire region of changes in </w:t>
      </w:r>
      <m:oMath>
        <m:r>
          <w:rPr>
            <w:rFonts w:ascii="Cambria Math" w:hAnsi="Cambria Math" w:cs="Times New Roman"/>
            <w:sz w:val="28"/>
            <w:szCs w:val="28"/>
            <w:lang w:val="en-US"/>
          </w:rPr>
          <m:t>x</m:t>
        </m:r>
      </m:oMath>
      <w:r>
        <w:rPr>
          <w:rFonts w:ascii="Times New Roman" w:hAnsi="Times New Roman" w:cs="Times New Roman"/>
          <w:sz w:val="28"/>
          <w:szCs w:val="28"/>
          <w:lang w:val="en-US"/>
        </w:rPr>
        <w:t xml:space="preserve"> from </w:t>
      </w:r>
      <w:r>
        <w:rPr>
          <w:rFonts w:ascii="Times New Roman" w:hAnsi="Times New Roman" w:cs="Times New Roman"/>
          <w:position w:val="-4"/>
          <w:sz w:val="28"/>
          <w:szCs w:val="28"/>
          <w:lang w:val="en-US"/>
        </w:rPr>
        <w:object w:dxaOrig="435" w:dyaOrig="225">
          <v:shape id="_x0000_i1556" type="#_x0000_t75" style="width:21.5pt;height:11.2pt" o:ole="">
            <v:imagedata r:id="rId970" o:title=""/>
          </v:shape>
          <o:OLEObject Type="Embed" ProgID="Equation.DSMT4" ShapeID="_x0000_i1556" DrawAspect="Content" ObjectID="_1622555458" r:id="rId971"/>
        </w:object>
      </w:r>
      <w:r>
        <w:rPr>
          <w:rFonts w:ascii="Times New Roman" w:hAnsi="Times New Roman" w:cs="Times New Roman"/>
          <w:sz w:val="28"/>
          <w:szCs w:val="28"/>
          <w:lang w:val="en-US"/>
        </w:rPr>
        <w:t xml:space="preserve"> to </w:t>
      </w:r>
      <w:r>
        <w:rPr>
          <w:rFonts w:ascii="Times New Roman" w:hAnsi="Times New Roman" w:cs="Times New Roman"/>
          <w:position w:val="-4"/>
          <w:sz w:val="28"/>
          <w:szCs w:val="28"/>
          <w:lang w:val="en-US"/>
        </w:rPr>
        <w:object w:dxaOrig="435" w:dyaOrig="240">
          <v:shape id="_x0000_i1557" type="#_x0000_t75" style="width:21.5pt;height:12.15pt" o:ole="">
            <v:imagedata r:id="rId972" o:title=""/>
          </v:shape>
          <o:OLEObject Type="Embed" ProgID="Equation.DSMT4" ShapeID="_x0000_i1557" DrawAspect="Content" ObjectID="_1622555459" r:id="rId973"/>
        </w:object>
      </w:r>
      <w:r>
        <w:rPr>
          <w:rFonts w:ascii="Times New Roman" w:hAnsi="Times New Roman" w:cs="Times New Roman"/>
          <w:sz w:val="28"/>
          <w:szCs w:val="28"/>
          <w:lang w:val="en-US"/>
        </w:rPr>
        <w:t xml:space="preserve">, the conditions </w:t>
      </w:r>
      <w:r>
        <w:rPr>
          <w:rFonts w:ascii="Times New Roman" w:hAnsi="Times New Roman" w:cs="Times New Roman"/>
          <w:position w:val="-12"/>
          <w:sz w:val="28"/>
          <w:szCs w:val="28"/>
          <w:lang w:val="en-US"/>
        </w:rPr>
        <w:object w:dxaOrig="1560" w:dyaOrig="390">
          <v:shape id="_x0000_i1558" type="#_x0000_t75" style="width:78.1pt;height:19.65pt" o:ole="">
            <v:imagedata r:id="rId974" o:title=""/>
          </v:shape>
          <o:OLEObject Type="Embed" ProgID="Equation.DSMT4" ShapeID="_x0000_i1558" DrawAspect="Content" ObjectID="_1622555460" r:id="rId975"/>
        </w:object>
      </w:r>
      <w:r>
        <w:rPr>
          <w:rFonts w:ascii="Times New Roman" w:hAnsi="Times New Roman" w:cs="Times New Roman"/>
          <w:sz w:val="28"/>
          <w:szCs w:val="28"/>
          <w:lang w:val="en-US"/>
        </w:rPr>
        <w:t xml:space="preserve"> and </w:t>
      </w:r>
      <w:r>
        <w:rPr>
          <w:rFonts w:ascii="Times New Roman" w:hAnsi="Times New Roman" w:cs="Times New Roman"/>
          <w:position w:val="-12"/>
          <w:sz w:val="28"/>
          <w:szCs w:val="28"/>
          <w:lang w:val="en-US"/>
        </w:rPr>
        <w:object w:dxaOrig="1500" w:dyaOrig="390">
          <v:shape id="_x0000_i1559" type="#_x0000_t75" style="width:75.25pt;height:19.65pt" o:ole="">
            <v:imagedata r:id="rId976" o:title=""/>
          </v:shape>
          <o:OLEObject Type="Embed" ProgID="Equation.DSMT4" ShapeID="_x0000_i1559" DrawAspect="Content" ObjectID="_1622555461" r:id="rId977"/>
        </w:object>
      </w:r>
      <w:r>
        <w:rPr>
          <w:rFonts w:ascii="Times New Roman" w:hAnsi="Times New Roman" w:cs="Times New Roman"/>
          <w:sz w:val="28"/>
          <w:szCs w:val="28"/>
          <w:lang w:val="en-US"/>
        </w:rPr>
        <w:t xml:space="preserve"> must be satisfied. For </w:t>
      </w:r>
      <w:r>
        <w:rPr>
          <w:rFonts w:ascii="Times New Roman" w:hAnsi="Times New Roman" w:cs="Times New Roman"/>
          <w:position w:val="-10"/>
          <w:sz w:val="28"/>
          <w:szCs w:val="28"/>
          <w:lang w:val="en-US"/>
        </w:rPr>
        <w:object w:dxaOrig="285" w:dyaOrig="285">
          <v:shape id="_x0000_i1560" type="#_x0000_t75" style="width:14.05pt;height:14.05pt" o:ole="">
            <v:imagedata r:id="rId967" o:title=""/>
          </v:shape>
          <o:OLEObject Type="Embed" ProgID="Equation.DSMT4" ShapeID="_x0000_i1560" DrawAspect="Content" ObjectID="_1622555462" r:id="rId978"/>
        </w:object>
      </w:r>
      <w:r>
        <w:rPr>
          <w:rFonts w:ascii="Times New Roman" w:hAnsi="Times New Roman" w:cs="Times New Roman"/>
          <w:sz w:val="28"/>
          <w:szCs w:val="28"/>
          <w:lang w:val="en-US"/>
        </w:rPr>
        <w:t xml:space="preserve"> to be smooth, i.e. for it to have no breaks, the conditions </w:t>
      </w:r>
      <w:r>
        <w:rPr>
          <w:rFonts w:ascii="Times New Roman" w:hAnsi="Times New Roman" w:cs="Times New Roman"/>
          <w:position w:val="-12"/>
          <w:sz w:val="28"/>
          <w:szCs w:val="28"/>
          <w:lang w:val="en-US"/>
        </w:rPr>
        <w:object w:dxaOrig="1680" w:dyaOrig="480">
          <v:shape id="_x0000_i1561" type="#_x0000_t75" style="width:83.7pt;height:23.85pt" o:ole="">
            <v:imagedata r:id="rId979" o:title=""/>
          </v:shape>
          <o:OLEObject Type="Embed" ProgID="Equation.DSMT4" ShapeID="_x0000_i1561" DrawAspect="Content" ObjectID="_1622555463" r:id="rId980"/>
        </w:object>
      </w:r>
      <w:r>
        <w:rPr>
          <w:rFonts w:ascii="Times New Roman" w:hAnsi="Times New Roman" w:cs="Times New Roman"/>
          <w:sz w:val="28"/>
          <w:szCs w:val="28"/>
          <w:lang w:val="en-US"/>
        </w:rPr>
        <w:t xml:space="preserve"> and </w:t>
      </w:r>
      <w:r>
        <w:rPr>
          <w:rFonts w:ascii="Times New Roman" w:hAnsi="Times New Roman" w:cs="Times New Roman"/>
          <w:position w:val="-12"/>
          <w:sz w:val="28"/>
          <w:szCs w:val="28"/>
          <w:lang w:val="en-US"/>
        </w:rPr>
        <w:object w:dxaOrig="1605" w:dyaOrig="480">
          <v:shape id="_x0000_i1562" type="#_x0000_t75" style="width:80.4pt;height:23.85pt" o:ole="">
            <v:imagedata r:id="rId981" o:title=""/>
          </v:shape>
          <o:OLEObject Type="Embed" ProgID="Equation.DSMT4" ShapeID="_x0000_i1562" DrawAspect="Content" ObjectID="_1622555464" r:id="rId982"/>
        </w:object>
      </w:r>
      <w:r>
        <w:rPr>
          <w:rFonts w:ascii="Times New Roman" w:hAnsi="Times New Roman" w:cs="Times New Roman"/>
          <w:sz w:val="28"/>
          <w:szCs w:val="28"/>
          <w:lang w:val="en-US"/>
        </w:rPr>
        <w:t xml:space="preserve"> must be satisfied. From</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these</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conditions</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we</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get</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relations</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FC61C9" w:rsidP="00745E8B">
      <w:pPr>
        <w:autoSpaceDE w:val="0"/>
        <w:autoSpaceDN w:val="0"/>
        <w:adjustRightInd w:val="0"/>
        <w:spacing w:after="0" w:line="240" w:lineRule="auto"/>
        <w:ind w:firstLine="709"/>
        <w:jc w:val="both"/>
        <w:rPr>
          <w:rFonts w:ascii="Times New Roman" w:hAnsi="Times New Roman" w:cs="Times New Roman"/>
          <w:sz w:val="28"/>
          <w:szCs w:val="28"/>
          <w:lang w:val="en-US"/>
        </w:rPr>
      </w:pPr>
      <m:oMath>
        <m:d>
          <m:dPr>
            <m:begChr m:val=""/>
            <m:endChr m:val="}"/>
            <m:ctrlPr>
              <w:rPr>
                <w:rFonts w:ascii="Cambria Math" w:hAnsi="Times New Roman" w:cs="Times New Roman"/>
                <w:i/>
                <w:sz w:val="28"/>
                <w:szCs w:val="28"/>
                <w:lang w:val="en-US"/>
              </w:rPr>
            </m:ctrlPr>
          </m:dPr>
          <m:e>
            <m:eqArr>
              <m:eqArrPr>
                <m:ctrlPr>
                  <w:rPr>
                    <w:rFonts w:ascii="Cambria Math" w:hAnsi="Times New Roman" w:cs="Times New Roman"/>
                    <w:i/>
                    <w:sz w:val="28"/>
                    <w:szCs w:val="28"/>
                    <w:lang w:val="en-US"/>
                  </w:rPr>
                </m:ctrlPr>
              </m:eqArrPr>
              <m:e>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A</m:t>
                    </m:r>
                  </m:e>
                  <m:sub>
                    <m:r>
                      <w:rPr>
                        <w:rFonts w:ascii="Cambria Math" w:hAnsi="Times New Roman" w:cs="Times New Roman"/>
                        <w:sz w:val="28"/>
                        <w:szCs w:val="28"/>
                        <w:lang w:val="en-US"/>
                      </w:rPr>
                      <m:t>1</m:t>
                    </m:r>
                  </m:sub>
                </m:sSub>
                <m:r>
                  <w:rPr>
                    <w:rFonts w:ascii="Cambria Math" w:hAnsi="Times New Roman" w:cs="Times New Roman"/>
                    <w:sz w:val="28"/>
                    <w:szCs w:val="28"/>
                    <w:lang w:val="en-US"/>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B</m:t>
                    </m:r>
                  </m:e>
                  <m:sub>
                    <m:r>
                      <w:rPr>
                        <w:rFonts w:ascii="Cambria Math" w:hAnsi="Times New Roman" w:cs="Times New Roman"/>
                        <w:sz w:val="28"/>
                        <w:szCs w:val="28"/>
                        <w:lang w:val="en-US"/>
                      </w:rPr>
                      <m:t>1</m:t>
                    </m:r>
                  </m:sub>
                </m:sSub>
                <m:r>
                  <w:rPr>
                    <w:rFonts w:ascii="Cambria Math" w:hAnsi="Times New Roman" w:cs="Times New Roman"/>
                    <w:sz w:val="28"/>
                    <w:szCs w:val="28"/>
                    <w:lang w:val="en-US"/>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A</m:t>
                    </m:r>
                  </m:e>
                  <m:sub>
                    <m:r>
                      <w:rPr>
                        <w:rFonts w:ascii="Cambria Math" w:hAnsi="Times New Roman" w:cs="Times New Roman"/>
                        <w:sz w:val="28"/>
                        <w:szCs w:val="28"/>
                        <w:lang w:val="en-US"/>
                      </w:rPr>
                      <m:t>2</m:t>
                    </m:r>
                  </m:sub>
                </m:sSub>
                <m:r>
                  <w:rPr>
                    <w:rFonts w:ascii="Cambria Math" w:hAnsi="Times New Roman" w:cs="Times New Roman"/>
                    <w:sz w:val="28"/>
                    <w:szCs w:val="28"/>
                    <w:lang w:val="en-US"/>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B</m:t>
                    </m:r>
                  </m:e>
                  <m:sub>
                    <m:r>
                      <w:rPr>
                        <w:rFonts w:ascii="Cambria Math" w:hAnsi="Times New Roman" w:cs="Times New Roman"/>
                        <w:sz w:val="28"/>
                        <w:szCs w:val="28"/>
                        <w:lang w:val="en-US"/>
                      </w:rPr>
                      <m:t>2</m:t>
                    </m:r>
                  </m:sub>
                </m:sSub>
              </m:e>
              <m:e>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A</m:t>
                    </m:r>
                  </m:e>
                  <m:sub>
                    <m:r>
                      <w:rPr>
                        <w:rFonts w:ascii="Cambria Math" w:hAnsi="Times New Roman" w:cs="Times New Roman"/>
                        <w:sz w:val="28"/>
                        <w:szCs w:val="28"/>
                        <w:lang w:val="en-US"/>
                      </w:rPr>
                      <m:t>2</m:t>
                    </m:r>
                  </m:sub>
                </m:sSub>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βl</m:t>
                    </m:r>
                  </m:sup>
                </m:sSup>
                <m:r>
                  <w:rPr>
                    <w:rFonts w:ascii="Cambria Math" w:hAnsi="Times New Roman" w:cs="Times New Roman"/>
                    <w:sz w:val="28"/>
                    <w:szCs w:val="28"/>
                    <w:lang w:val="en-US"/>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B</m:t>
                    </m:r>
                  </m:e>
                  <m:sub>
                    <m:r>
                      <w:rPr>
                        <w:rFonts w:ascii="Cambria Math" w:hAnsi="Times New Roman" w:cs="Times New Roman"/>
                        <w:sz w:val="28"/>
                        <w:szCs w:val="28"/>
                        <w:lang w:val="en-US"/>
                      </w:rPr>
                      <m:t>2</m:t>
                    </m:r>
                  </m:sub>
                </m:sSub>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-β</m:t>
                    </m:r>
                    <m:r>
                      <w:rPr>
                        <w:rFonts w:ascii="Cambria Math" w:hAnsi="Cambria Math" w:cs="Times New Roman"/>
                        <w:sz w:val="28"/>
                        <w:szCs w:val="28"/>
                        <w:lang w:val="en-US"/>
                      </w:rPr>
                      <m:t>l</m:t>
                    </m:r>
                  </m:sup>
                </m:sSup>
                <m:r>
                  <w:rPr>
                    <w:rFonts w:ascii="Cambria Math" w:hAnsi="Times New Roman" w:cs="Times New Roman"/>
                    <w:sz w:val="28"/>
                    <w:szCs w:val="28"/>
                    <w:lang w:val="en-US"/>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A</m:t>
                    </m:r>
                  </m:e>
                  <m:sub>
                    <m:r>
                      <w:rPr>
                        <w:rFonts w:ascii="Cambria Math" w:hAnsi="Times New Roman" w:cs="Times New Roman"/>
                        <w:sz w:val="28"/>
                        <w:szCs w:val="28"/>
                        <w:lang w:val="en-US"/>
                      </w:rPr>
                      <m:t>3</m:t>
                    </m:r>
                  </m:sub>
                </m:sSub>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iαl</m:t>
                    </m:r>
                  </m:sup>
                </m:sSup>
                <m:ctrlPr>
                  <w:rPr>
                    <w:rFonts w:ascii="Cambria Math" w:eastAsia="Cambria Math" w:hAnsi="Times New Roman" w:cs="Times New Roman"/>
                    <w:i/>
                    <w:sz w:val="28"/>
                    <w:szCs w:val="28"/>
                    <w:lang w:val="en-US"/>
                  </w:rPr>
                </m:ctrlPr>
              </m:e>
              <m:e>
                <m:r>
                  <w:rPr>
                    <w:rFonts w:ascii="Cambria Math" w:hAnsi="Cambria Math" w:cs="Times New Roman"/>
                    <w:sz w:val="28"/>
                    <w:szCs w:val="28"/>
                    <w:lang w:val="en-US"/>
                  </w:rPr>
                  <m:t>iα</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A</m:t>
                    </m:r>
                  </m:e>
                  <m:sub>
                    <m:r>
                      <w:rPr>
                        <w:rFonts w:ascii="Cambria Math" w:hAnsi="Times New Roman" w:cs="Times New Roman"/>
                        <w:sz w:val="28"/>
                        <w:szCs w:val="28"/>
                        <w:lang w:val="en-US"/>
                      </w:rPr>
                      <m:t>1</m:t>
                    </m:r>
                  </m:sub>
                </m:sSub>
                <m:r>
                  <w:rPr>
                    <w:rFonts w:ascii="Cambria Math" w:hAnsi="Cambria Math" w:cs="Times New Roman"/>
                    <w:sz w:val="28"/>
                    <w:szCs w:val="28"/>
                    <w:lang w:val="en-US"/>
                  </w:rPr>
                  <m:t>-iα</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B</m:t>
                    </m:r>
                  </m:e>
                  <m:sub>
                    <m:r>
                      <w:rPr>
                        <w:rFonts w:ascii="Cambria Math" w:hAnsi="Times New Roman" w:cs="Times New Roman"/>
                        <w:sz w:val="28"/>
                        <w:szCs w:val="28"/>
                        <w:lang w:val="en-US"/>
                      </w:rPr>
                      <m:t>1</m:t>
                    </m:r>
                  </m:sub>
                </m:sSub>
                <m:r>
                  <w:rPr>
                    <w:rFonts w:ascii="Cambria Math" w:hAnsi="Times New Roman" w:cs="Times New Roman"/>
                    <w:sz w:val="28"/>
                    <w:szCs w:val="28"/>
                    <w:lang w:val="en-US"/>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βA</m:t>
                    </m:r>
                  </m:e>
                  <m:sub>
                    <m:r>
                      <w:rPr>
                        <w:rFonts w:ascii="Cambria Math" w:hAnsi="Times New Roman" w:cs="Times New Roman"/>
                        <w:sz w:val="28"/>
                        <w:szCs w:val="28"/>
                        <w:lang w:val="en-US"/>
                      </w:rPr>
                      <m:t>2</m:t>
                    </m:r>
                  </m:sub>
                </m:sSub>
                <m:r>
                  <w:rPr>
                    <w:rFonts w:ascii="Cambria Math" w:hAnsi="Cambria Math" w:cs="Times New Roman"/>
                    <w:sz w:val="28"/>
                    <w:szCs w:val="28"/>
                    <w:lang w:val="en-US"/>
                  </w:rPr>
                  <m:t>-β</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B</m:t>
                    </m:r>
                  </m:e>
                  <m:sub>
                    <m:r>
                      <w:rPr>
                        <w:rFonts w:ascii="Cambria Math" w:hAnsi="Times New Roman" w:cs="Times New Roman"/>
                        <w:sz w:val="28"/>
                        <w:szCs w:val="28"/>
                        <w:lang w:val="en-US"/>
                      </w:rPr>
                      <m:t>2</m:t>
                    </m:r>
                  </m:sub>
                </m:sSub>
                <m:ctrlPr>
                  <w:rPr>
                    <w:rFonts w:ascii="Cambria Math" w:eastAsia="Cambria Math" w:hAnsi="Times New Roman" w:cs="Times New Roman"/>
                    <w:i/>
                    <w:sz w:val="28"/>
                    <w:szCs w:val="28"/>
                    <w:lang w:val="en-US"/>
                  </w:rPr>
                </m:ctrlPr>
              </m:e>
              <m:e>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βA</m:t>
                    </m:r>
                  </m:e>
                  <m:sub>
                    <m:r>
                      <w:rPr>
                        <w:rFonts w:ascii="Cambria Math" w:hAnsi="Times New Roman" w:cs="Times New Roman"/>
                        <w:sz w:val="28"/>
                        <w:szCs w:val="28"/>
                        <w:lang w:val="en-US"/>
                      </w:rPr>
                      <m:t>2</m:t>
                    </m:r>
                  </m:sub>
                </m:sSub>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βl</m:t>
                    </m:r>
                  </m:sup>
                </m:sSup>
                <m:r>
                  <w:rPr>
                    <w:rFonts w:ascii="Cambria Math" w:hAnsi="Cambria Math" w:cs="Times New Roman"/>
                    <w:sz w:val="28"/>
                    <w:szCs w:val="28"/>
                    <w:lang w:val="en-US"/>
                  </w:rPr>
                  <m:t>-β</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B</m:t>
                    </m:r>
                  </m:e>
                  <m:sub>
                    <m:r>
                      <w:rPr>
                        <w:rFonts w:ascii="Cambria Math" w:hAnsi="Times New Roman" w:cs="Times New Roman"/>
                        <w:sz w:val="28"/>
                        <w:szCs w:val="28"/>
                        <w:lang w:val="en-US"/>
                      </w:rPr>
                      <m:t>2</m:t>
                    </m:r>
                  </m:sub>
                </m:sSub>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-βl</m:t>
                    </m:r>
                  </m:sup>
                </m:sSup>
                <m:r>
                  <w:rPr>
                    <w:rFonts w:ascii="Cambria Math" w:hAnsi="Times New Roman" w:cs="Times New Roman"/>
                    <w:sz w:val="28"/>
                    <w:szCs w:val="28"/>
                    <w:lang w:val="en-US"/>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iαA</m:t>
                    </m:r>
                  </m:e>
                  <m:sub>
                    <m:r>
                      <w:rPr>
                        <w:rFonts w:ascii="Cambria Math" w:hAnsi="Times New Roman" w:cs="Times New Roman"/>
                        <w:sz w:val="28"/>
                        <w:szCs w:val="28"/>
                        <w:lang w:val="en-US"/>
                      </w:rPr>
                      <m:t>3</m:t>
                    </m:r>
                  </m:sub>
                </m:sSub>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iαl</m:t>
                    </m:r>
                  </m:sup>
                </m:sSup>
              </m:e>
            </m:eqArr>
          </m:e>
        </m:d>
      </m:oMath>
      <w:r w:rsidR="00745E8B" w:rsidRPr="006E1511">
        <w:rPr>
          <w:rFonts w:ascii="Times New Roman" w:hAnsi="Times New Roman" w:cs="Times New Roman"/>
          <w:sz w:val="28"/>
          <w:szCs w:val="28"/>
          <w:lang w:val="en-US"/>
        </w:rPr>
        <w:t>.</w:t>
      </w:r>
      <w:r w:rsidR="00745E8B" w:rsidRPr="006E1511">
        <w:rPr>
          <w:rFonts w:ascii="Times New Roman" w:hAnsi="Times New Roman" w:cs="Times New Roman"/>
          <w:sz w:val="28"/>
          <w:szCs w:val="28"/>
          <w:lang w:val="en-US"/>
        </w:rPr>
        <w:tab/>
      </w:r>
      <w:r w:rsidR="00745E8B" w:rsidRPr="006E1511">
        <w:rPr>
          <w:rFonts w:ascii="Times New Roman" w:hAnsi="Times New Roman" w:cs="Times New Roman"/>
          <w:sz w:val="28"/>
          <w:szCs w:val="28"/>
          <w:lang w:val="en-US"/>
        </w:rPr>
        <w:tab/>
      </w:r>
      <w:r w:rsidR="00745E8B" w:rsidRPr="006E1511">
        <w:rPr>
          <w:rFonts w:ascii="Times New Roman" w:hAnsi="Times New Roman" w:cs="Times New Roman"/>
          <w:sz w:val="28"/>
          <w:szCs w:val="28"/>
          <w:lang w:val="en-US"/>
        </w:rPr>
        <w:tab/>
      </w:r>
      <w:r w:rsidR="00745E8B" w:rsidRPr="006E1511">
        <w:rPr>
          <w:rFonts w:ascii="Times New Roman" w:hAnsi="Times New Roman" w:cs="Times New Roman"/>
          <w:sz w:val="28"/>
          <w:szCs w:val="28"/>
          <w:lang w:val="en-US"/>
        </w:rPr>
        <w:tab/>
      </w:r>
      <w:r w:rsidR="00745E8B" w:rsidRPr="006E1511">
        <w:rPr>
          <w:rFonts w:ascii="Times New Roman" w:hAnsi="Times New Roman" w:cs="Times New Roman"/>
          <w:sz w:val="28"/>
          <w:szCs w:val="28"/>
          <w:lang w:val="en-US"/>
        </w:rPr>
        <w:tab/>
      </w:r>
      <w:r w:rsidR="00745E8B" w:rsidRPr="006E1511">
        <w:rPr>
          <w:rFonts w:ascii="Times New Roman" w:hAnsi="Times New Roman" w:cs="Times New Roman"/>
          <w:sz w:val="28"/>
          <w:szCs w:val="28"/>
          <w:lang w:val="en-US"/>
        </w:rPr>
        <w:tab/>
        <w:t xml:space="preserve">    </w:t>
      </w:r>
      <w:r w:rsidR="00745E8B">
        <w:rPr>
          <w:rFonts w:ascii="Times New Roman" w:hAnsi="Times New Roman" w:cs="Times New Roman"/>
          <w:sz w:val="28"/>
          <w:szCs w:val="28"/>
          <w:lang w:val="en-US"/>
        </w:rPr>
        <w:t>(7.7)</w:t>
      </w: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Solving this system of equations we define the </w:t>
      </w:r>
      <w:r>
        <w:rPr>
          <w:rFonts w:ascii="Times New Roman" w:hAnsi="Times New Roman" w:cs="Times New Roman"/>
          <w:b/>
          <w:sz w:val="28"/>
          <w:szCs w:val="28"/>
          <w:lang w:val="en-US"/>
        </w:rPr>
        <w:t>transmission coefficient</w:t>
      </w:r>
      <w:r>
        <w:rPr>
          <w:rFonts w:ascii="Times New Roman" w:hAnsi="Times New Roman" w:cs="Times New Roman"/>
          <w:sz w:val="28"/>
          <w:szCs w:val="28"/>
          <w:lang w:val="en-US"/>
        </w:rPr>
        <w:t>, i.e. the probability of a particle being reflected from the potential barrier</w:t>
      </w:r>
    </w:p>
    <w:p w:rsidR="00745E8B"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b/>
          <w:color w:val="FF0000"/>
          <w:sz w:val="28"/>
          <w:szCs w:val="28"/>
          <w:lang w:val="en-US"/>
        </w:rPr>
        <w:t>***Let</w:t>
      </w:r>
      <w:r>
        <w:rPr>
          <w:rFonts w:ascii="Times New Roman" w:hAnsi="Times New Roman" w:cs="Times New Roman"/>
          <w:sz w:val="28"/>
          <w:szCs w:val="28"/>
          <w:lang w:val="en-US"/>
        </w:rPr>
        <w:t xml:space="preserve"> us divide all the equations by </w:t>
      </w:r>
      <w:r>
        <w:rPr>
          <w:rFonts w:ascii="Times New Roman" w:hAnsi="Times New Roman" w:cs="Times New Roman"/>
          <w:position w:val="-12"/>
          <w:sz w:val="28"/>
          <w:szCs w:val="28"/>
        </w:rPr>
        <w:object w:dxaOrig="300" w:dyaOrig="390">
          <v:shape id="_x0000_i1563" type="#_x0000_t75" style="width:14.95pt;height:19.65pt" o:ole="">
            <v:imagedata r:id="rId983" o:title=""/>
          </v:shape>
          <o:OLEObject Type="Embed" ProgID="Equation.DSMT4" ShapeID="_x0000_i1563" DrawAspect="Content" ObjectID="_1622555465" r:id="rId984"/>
        </w:object>
      </w:r>
      <w:r>
        <w:rPr>
          <w:rFonts w:ascii="Times New Roman" w:hAnsi="Times New Roman" w:cs="Times New Roman"/>
          <w:sz w:val="28"/>
          <w:szCs w:val="28"/>
          <w:lang w:val="en-US"/>
        </w:rPr>
        <w:t xml:space="preserve"> and introduce the notation</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4"/>
          <w:sz w:val="28"/>
          <w:szCs w:val="28"/>
        </w:rPr>
        <w:object w:dxaOrig="840" w:dyaOrig="780">
          <v:shape id="_x0000_i1564" type="#_x0000_t75" style="width:42.1pt;height:38.8pt" o:ole="">
            <v:imagedata r:id="rId985" o:title=""/>
          </v:shape>
          <o:OLEObject Type="Embed" ProgID="Equation.DSMT4" ShapeID="_x0000_i1564" DrawAspect="Content" ObjectID="_1622555466" r:id="rId986"/>
        </w:object>
      </w:r>
      <w:r w:rsidRPr="006E1511">
        <w:rPr>
          <w:rFonts w:ascii="Times New Roman" w:hAnsi="Times New Roman" w:cs="Times New Roman"/>
          <w:sz w:val="28"/>
          <w:szCs w:val="28"/>
          <w:lang w:val="en-US"/>
        </w:rPr>
        <w:t xml:space="preserve">, </w:t>
      </w:r>
      <w:r>
        <w:rPr>
          <w:rFonts w:ascii="Times New Roman" w:hAnsi="Times New Roman" w:cs="Times New Roman"/>
          <w:position w:val="-34"/>
          <w:sz w:val="28"/>
          <w:szCs w:val="28"/>
        </w:rPr>
        <w:object w:dxaOrig="915" w:dyaOrig="780">
          <v:shape id="_x0000_i1565" type="#_x0000_t75" style="width:45.8pt;height:38.8pt" o:ole="">
            <v:imagedata r:id="rId987" o:title=""/>
          </v:shape>
          <o:OLEObject Type="Embed" ProgID="Equation.DSMT4" ShapeID="_x0000_i1565" DrawAspect="Content" ObjectID="_1622555467" r:id="rId988"/>
        </w:object>
      </w:r>
      <w:r w:rsidRPr="006E1511">
        <w:rPr>
          <w:rFonts w:ascii="Times New Roman" w:hAnsi="Times New Roman" w:cs="Times New Roman"/>
          <w:sz w:val="28"/>
          <w:szCs w:val="28"/>
          <w:lang w:val="en-US"/>
        </w:rPr>
        <w:t xml:space="preserve">, </w:t>
      </w:r>
      <w:r>
        <w:rPr>
          <w:rFonts w:ascii="Times New Roman" w:hAnsi="Times New Roman" w:cs="Times New Roman"/>
          <w:position w:val="-34"/>
          <w:sz w:val="28"/>
          <w:szCs w:val="28"/>
        </w:rPr>
        <w:object w:dxaOrig="900" w:dyaOrig="780">
          <v:shape id="_x0000_i1566" type="#_x0000_t75" style="width:44.9pt;height:38.8pt" o:ole="">
            <v:imagedata r:id="rId989" o:title=""/>
          </v:shape>
          <o:OLEObject Type="Embed" ProgID="Equation.DSMT4" ShapeID="_x0000_i1566" DrawAspect="Content" ObjectID="_1622555468" r:id="rId990"/>
        </w:object>
      </w:r>
      <w:r w:rsidRPr="006E1511">
        <w:rPr>
          <w:rFonts w:ascii="Times New Roman" w:hAnsi="Times New Roman" w:cs="Times New Roman"/>
          <w:sz w:val="28"/>
          <w:szCs w:val="28"/>
          <w:lang w:val="en-US"/>
        </w:rPr>
        <w:t xml:space="preserve">, </w:t>
      </w:r>
      <w:r>
        <w:rPr>
          <w:rFonts w:ascii="Times New Roman" w:hAnsi="Times New Roman" w:cs="Times New Roman"/>
          <w:position w:val="-34"/>
          <w:sz w:val="28"/>
          <w:szCs w:val="28"/>
        </w:rPr>
        <w:object w:dxaOrig="900" w:dyaOrig="780">
          <v:shape id="_x0000_i1567" type="#_x0000_t75" style="width:44.9pt;height:38.8pt" o:ole="">
            <v:imagedata r:id="rId991" o:title=""/>
          </v:shape>
          <o:OLEObject Type="Embed" ProgID="Equation.DSMT4" ShapeID="_x0000_i1567" DrawAspect="Content" ObjectID="_1622555469" r:id="rId992"/>
        </w:objec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and also</w:t>
      </w: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28"/>
          <w:sz w:val="28"/>
          <w:szCs w:val="28"/>
        </w:rPr>
        <w:object w:dxaOrig="2025" w:dyaOrig="780">
          <v:shape id="_x0000_i1568" type="#_x0000_t75" style="width:101pt;height:38.8pt" o:ole="">
            <v:imagedata r:id="rId993" o:title=""/>
          </v:shape>
          <o:OLEObject Type="Embed" ProgID="Equation.DSMT4" ShapeID="_x0000_i1568" DrawAspect="Content" ObjectID="_1622555470" r:id="rId994"/>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(7.8)</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6E1511"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Equations</w:t>
      </w:r>
      <w:r w:rsidRPr="006E1511">
        <w:rPr>
          <w:rFonts w:ascii="Times New Roman" w:hAnsi="Times New Roman" w:cs="Times New Roman"/>
          <w:sz w:val="28"/>
          <w:szCs w:val="28"/>
          <w:lang w:val="en-US"/>
        </w:rPr>
        <w:t xml:space="preserve"> (7.7) </w:t>
      </w:r>
      <w:r>
        <w:rPr>
          <w:rFonts w:ascii="Times New Roman" w:hAnsi="Times New Roman" w:cs="Times New Roman"/>
          <w:sz w:val="28"/>
          <w:szCs w:val="28"/>
          <w:lang w:val="en-US"/>
        </w:rPr>
        <w:t>thus</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acquire</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form</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82"/>
          <w:sz w:val="28"/>
          <w:szCs w:val="28"/>
        </w:rPr>
        <w:object w:dxaOrig="2865" w:dyaOrig="1770">
          <v:shape id="_x0000_i1569" type="#_x0000_t75" style="width:143.05pt;height:88.35pt" o:ole="">
            <v:imagedata r:id="rId995" o:title=""/>
          </v:shape>
          <o:OLEObject Type="Embed" ProgID="Equation.DSMT4" ShapeID="_x0000_i1569" DrawAspect="Content" ObjectID="_1622555471" r:id="rId996"/>
        </w:object>
      </w:r>
      <w:r w:rsidRPr="006E1511">
        <w:rPr>
          <w:rFonts w:ascii="Times New Roman" w:hAnsi="Times New Roman" w:cs="Times New Roman"/>
          <w:sz w:val="28"/>
          <w:szCs w:val="28"/>
          <w:lang w:val="en-US"/>
        </w:rPr>
        <w:t>.</w:t>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t xml:space="preserve">    (7.7)</w:t>
      </w:r>
    </w:p>
    <w:p w:rsidR="00745E8B" w:rsidRDefault="00FC61C9" w:rsidP="00745E8B">
      <w:pPr>
        <w:autoSpaceDE w:val="0"/>
        <w:autoSpaceDN w:val="0"/>
        <w:adjustRightInd w:val="0"/>
        <w:spacing w:after="0" w:line="240" w:lineRule="auto"/>
        <w:ind w:firstLine="709"/>
        <w:jc w:val="both"/>
        <w:rPr>
          <w:rFonts w:ascii="Times New Roman" w:hAnsi="Times New Roman" w:cs="Times New Roman"/>
          <w:sz w:val="28"/>
          <w:szCs w:val="28"/>
          <w:lang w:val="en-US"/>
        </w:rPr>
      </w:pPr>
      <m:oMath>
        <m:d>
          <m:dPr>
            <m:begChr m:val=""/>
            <m:endChr m:val="}"/>
            <m:ctrlPr>
              <w:rPr>
                <w:rFonts w:ascii="Cambria Math" w:hAnsi="Times New Roman" w:cs="Times New Roman"/>
                <w:i/>
                <w:sz w:val="28"/>
                <w:szCs w:val="28"/>
                <w:lang w:val="en-US"/>
              </w:rPr>
            </m:ctrlPr>
          </m:dPr>
          <m:e>
            <m:eqArr>
              <m:eqArrPr>
                <m:ctrlPr>
                  <w:rPr>
                    <w:rFonts w:ascii="Cambria Math" w:hAnsi="Times New Roman" w:cs="Times New Roman"/>
                    <w:i/>
                    <w:sz w:val="28"/>
                    <w:szCs w:val="28"/>
                    <w:lang w:val="en-US"/>
                  </w:rPr>
                </m:ctrlPr>
              </m:eqArrPr>
              <m:e>
                <m:r>
                  <w:rPr>
                    <w:rFonts w:ascii="Cambria Math" w:hAnsi="Times New Roman" w:cs="Times New Roman"/>
                    <w:sz w:val="28"/>
                    <w:szCs w:val="28"/>
                    <w:lang w:val="en-US"/>
                  </w:rPr>
                  <m:t>1+</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b</m:t>
                    </m:r>
                  </m:e>
                  <m:sub>
                    <m:r>
                      <w:rPr>
                        <w:rFonts w:ascii="Cambria Math" w:hAnsi="Times New Roman" w:cs="Times New Roman"/>
                        <w:sz w:val="28"/>
                        <w:szCs w:val="28"/>
                        <w:lang w:val="en-US"/>
                      </w:rPr>
                      <m:t>1</m:t>
                    </m:r>
                  </m:sub>
                </m:sSub>
                <m:r>
                  <w:rPr>
                    <w:rFonts w:ascii="Cambria Math" w:hAnsi="Times New Roman" w:cs="Times New Roman"/>
                    <w:sz w:val="28"/>
                    <w:szCs w:val="28"/>
                    <w:lang w:val="en-US"/>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a</m:t>
                    </m:r>
                  </m:e>
                  <m:sub>
                    <m:r>
                      <w:rPr>
                        <w:rFonts w:ascii="Cambria Math" w:hAnsi="Times New Roman" w:cs="Times New Roman"/>
                        <w:sz w:val="28"/>
                        <w:szCs w:val="28"/>
                        <w:lang w:val="en-US"/>
                      </w:rPr>
                      <m:t>2</m:t>
                    </m:r>
                  </m:sub>
                </m:sSub>
                <m:r>
                  <w:rPr>
                    <w:rFonts w:ascii="Cambria Math" w:hAnsi="Times New Roman" w:cs="Times New Roman"/>
                    <w:sz w:val="28"/>
                    <w:szCs w:val="28"/>
                    <w:lang w:val="en-US"/>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b</m:t>
                    </m:r>
                  </m:e>
                  <m:sub>
                    <m:r>
                      <w:rPr>
                        <w:rFonts w:ascii="Cambria Math" w:hAnsi="Times New Roman" w:cs="Times New Roman"/>
                        <w:sz w:val="28"/>
                        <w:szCs w:val="28"/>
                        <w:lang w:val="en-US"/>
                      </w:rPr>
                      <m:t>2</m:t>
                    </m:r>
                  </m:sub>
                </m:sSub>
              </m:e>
              <m:e>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a</m:t>
                    </m:r>
                  </m:e>
                  <m:sub>
                    <m:r>
                      <w:rPr>
                        <w:rFonts w:ascii="Cambria Math" w:hAnsi="Times New Roman" w:cs="Times New Roman"/>
                        <w:sz w:val="28"/>
                        <w:szCs w:val="28"/>
                        <w:lang w:val="en-US"/>
                      </w:rPr>
                      <m:t>2</m:t>
                    </m:r>
                  </m:sub>
                </m:sSub>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βl</m:t>
                    </m:r>
                  </m:sup>
                </m:sSup>
                <m:r>
                  <w:rPr>
                    <w:rFonts w:ascii="Cambria Math" w:hAnsi="Times New Roman" w:cs="Times New Roman"/>
                    <w:sz w:val="28"/>
                    <w:szCs w:val="28"/>
                    <w:lang w:val="en-US"/>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b</m:t>
                    </m:r>
                  </m:e>
                  <m:sub>
                    <m:r>
                      <w:rPr>
                        <w:rFonts w:ascii="Cambria Math" w:hAnsi="Times New Roman" w:cs="Times New Roman"/>
                        <w:sz w:val="28"/>
                        <w:szCs w:val="28"/>
                        <w:lang w:val="en-US"/>
                      </w:rPr>
                      <m:t>2</m:t>
                    </m:r>
                  </m:sub>
                </m:sSub>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-βl</m:t>
                    </m:r>
                  </m:sup>
                </m:sSup>
                <m:r>
                  <w:rPr>
                    <w:rFonts w:ascii="Cambria Math" w:hAnsi="Times New Roman" w:cs="Times New Roman"/>
                    <w:sz w:val="28"/>
                    <w:szCs w:val="28"/>
                    <w:lang w:val="en-US"/>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a</m:t>
                    </m:r>
                  </m:e>
                  <m:sub>
                    <m:r>
                      <w:rPr>
                        <w:rFonts w:ascii="Cambria Math" w:hAnsi="Times New Roman" w:cs="Times New Roman"/>
                        <w:sz w:val="28"/>
                        <w:szCs w:val="28"/>
                        <w:lang w:val="en-US"/>
                      </w:rPr>
                      <m:t>3</m:t>
                    </m:r>
                  </m:sub>
                </m:sSub>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iαl</m:t>
                    </m:r>
                  </m:sup>
                </m:sSup>
                <m:ctrlPr>
                  <w:rPr>
                    <w:rFonts w:ascii="Cambria Math" w:eastAsia="Cambria Math" w:hAnsi="Times New Roman" w:cs="Times New Roman"/>
                    <w:i/>
                    <w:sz w:val="28"/>
                    <w:szCs w:val="28"/>
                    <w:lang w:val="en-US"/>
                  </w:rPr>
                </m:ctrlPr>
              </m:e>
              <m:e>
                <m:r>
                  <w:rPr>
                    <w:rFonts w:ascii="Cambria Math" w:hAnsi="Cambria Math" w:cs="Times New Roman"/>
                    <w:sz w:val="28"/>
                    <w:szCs w:val="28"/>
                    <w:lang w:val="en-US"/>
                  </w:rPr>
                  <m:t>i-i</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b</m:t>
                    </m:r>
                  </m:e>
                  <m:sub>
                    <m:r>
                      <w:rPr>
                        <w:rFonts w:ascii="Cambria Math" w:hAnsi="Times New Roman" w:cs="Times New Roman"/>
                        <w:sz w:val="28"/>
                        <w:szCs w:val="28"/>
                        <w:lang w:val="en-US"/>
                      </w:rPr>
                      <m:t>1</m:t>
                    </m:r>
                  </m:sub>
                </m:sSub>
                <m:r>
                  <w:rPr>
                    <w:rFonts w:ascii="Cambria Math" w:hAnsi="Times New Roman" w:cs="Times New Roman"/>
                    <w:sz w:val="28"/>
                    <w:szCs w:val="28"/>
                    <w:lang w:val="en-US"/>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na</m:t>
                    </m:r>
                  </m:e>
                  <m:sub>
                    <m:r>
                      <w:rPr>
                        <w:rFonts w:ascii="Cambria Math" w:hAnsi="Times New Roman" w:cs="Times New Roman"/>
                        <w:sz w:val="28"/>
                        <w:szCs w:val="28"/>
                        <w:lang w:val="en-US"/>
                      </w:rPr>
                      <m:t>2</m:t>
                    </m:r>
                  </m:sub>
                </m:sSub>
                <m:r>
                  <w:rPr>
                    <w:rFonts w:ascii="Cambria Math" w:hAnsi="Cambria Math" w:cs="Times New Roman"/>
                    <w:sz w:val="28"/>
                    <w:szCs w:val="28"/>
                    <w:lang w:val="en-US"/>
                  </w:rPr>
                  <m:t>-n</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b</m:t>
                    </m:r>
                  </m:e>
                  <m:sub>
                    <m:r>
                      <w:rPr>
                        <w:rFonts w:ascii="Cambria Math" w:hAnsi="Times New Roman" w:cs="Times New Roman"/>
                        <w:sz w:val="28"/>
                        <w:szCs w:val="28"/>
                        <w:lang w:val="en-US"/>
                      </w:rPr>
                      <m:t>2</m:t>
                    </m:r>
                  </m:sub>
                </m:sSub>
                <m:ctrlPr>
                  <w:rPr>
                    <w:rFonts w:ascii="Cambria Math" w:eastAsia="Cambria Math" w:hAnsi="Times New Roman" w:cs="Times New Roman"/>
                    <w:i/>
                    <w:sz w:val="28"/>
                    <w:szCs w:val="28"/>
                    <w:lang w:val="en-US"/>
                  </w:rPr>
                </m:ctrlPr>
              </m:e>
              <m:e>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na</m:t>
                    </m:r>
                  </m:e>
                  <m:sub>
                    <m:r>
                      <w:rPr>
                        <w:rFonts w:ascii="Cambria Math" w:hAnsi="Times New Roman" w:cs="Times New Roman"/>
                        <w:sz w:val="28"/>
                        <w:szCs w:val="28"/>
                        <w:lang w:val="en-US"/>
                      </w:rPr>
                      <m:t>2</m:t>
                    </m:r>
                  </m:sub>
                </m:sSub>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βl</m:t>
                    </m:r>
                  </m:sup>
                </m:sSup>
                <m:r>
                  <w:rPr>
                    <w:rFonts w:ascii="Cambria Math" w:hAnsi="Cambria Math" w:cs="Times New Roman"/>
                    <w:sz w:val="28"/>
                    <w:szCs w:val="28"/>
                    <w:lang w:val="en-US"/>
                  </w:rPr>
                  <m:t>-n</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b</m:t>
                    </m:r>
                  </m:e>
                  <m:sub>
                    <m:r>
                      <w:rPr>
                        <w:rFonts w:ascii="Cambria Math" w:hAnsi="Times New Roman" w:cs="Times New Roman"/>
                        <w:sz w:val="28"/>
                        <w:szCs w:val="28"/>
                        <w:lang w:val="en-US"/>
                      </w:rPr>
                      <m:t>2</m:t>
                    </m:r>
                  </m:sub>
                </m:sSub>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-βl</m:t>
                    </m:r>
                  </m:sup>
                </m:sSup>
                <m:r>
                  <w:rPr>
                    <w:rFonts w:ascii="Cambria Math" w:hAnsi="Times New Roman" w:cs="Times New Roman"/>
                    <w:sz w:val="28"/>
                    <w:szCs w:val="28"/>
                    <w:lang w:val="en-US"/>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ia</m:t>
                    </m:r>
                  </m:e>
                  <m:sub>
                    <m:r>
                      <w:rPr>
                        <w:rFonts w:ascii="Cambria Math" w:hAnsi="Times New Roman" w:cs="Times New Roman"/>
                        <w:sz w:val="28"/>
                        <w:szCs w:val="28"/>
                        <w:lang w:val="en-US"/>
                      </w:rPr>
                      <m:t>3</m:t>
                    </m:r>
                  </m:sub>
                </m:sSub>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iαl</m:t>
                    </m:r>
                  </m:sup>
                </m:sSup>
              </m:e>
            </m:eqArr>
          </m:e>
        </m:d>
      </m:oMath>
      <w:r w:rsidR="00745E8B" w:rsidRPr="006E1511">
        <w:rPr>
          <w:rFonts w:ascii="Times New Roman" w:hAnsi="Times New Roman" w:cs="Times New Roman"/>
          <w:sz w:val="28"/>
          <w:szCs w:val="28"/>
          <w:lang w:val="en-US"/>
        </w:rPr>
        <w:t>.</w:t>
      </w:r>
      <w:r w:rsidR="00745E8B" w:rsidRPr="006E1511">
        <w:rPr>
          <w:rFonts w:ascii="Times New Roman" w:hAnsi="Times New Roman" w:cs="Times New Roman"/>
          <w:sz w:val="28"/>
          <w:szCs w:val="28"/>
          <w:lang w:val="en-US"/>
        </w:rPr>
        <w:tab/>
      </w:r>
      <w:r w:rsidR="00745E8B" w:rsidRPr="006E1511">
        <w:rPr>
          <w:rFonts w:ascii="Times New Roman" w:hAnsi="Times New Roman" w:cs="Times New Roman"/>
          <w:sz w:val="28"/>
          <w:szCs w:val="28"/>
          <w:lang w:val="en-US"/>
        </w:rPr>
        <w:tab/>
      </w:r>
      <w:r w:rsidR="00745E8B" w:rsidRPr="006E1511">
        <w:rPr>
          <w:rFonts w:ascii="Times New Roman" w:hAnsi="Times New Roman" w:cs="Times New Roman"/>
          <w:sz w:val="28"/>
          <w:szCs w:val="28"/>
          <w:lang w:val="en-US"/>
        </w:rPr>
        <w:tab/>
      </w:r>
      <w:r w:rsidR="00745E8B" w:rsidRPr="006E1511">
        <w:rPr>
          <w:rFonts w:ascii="Times New Roman" w:hAnsi="Times New Roman" w:cs="Times New Roman"/>
          <w:sz w:val="28"/>
          <w:szCs w:val="28"/>
          <w:lang w:val="en-US"/>
        </w:rPr>
        <w:tab/>
      </w:r>
      <w:r w:rsidR="00745E8B" w:rsidRPr="006E1511">
        <w:rPr>
          <w:rFonts w:ascii="Times New Roman" w:hAnsi="Times New Roman" w:cs="Times New Roman"/>
          <w:sz w:val="28"/>
          <w:szCs w:val="28"/>
          <w:lang w:val="en-US"/>
        </w:rPr>
        <w:tab/>
      </w:r>
      <w:r w:rsidR="00745E8B" w:rsidRPr="006E1511">
        <w:rPr>
          <w:rFonts w:ascii="Times New Roman" w:hAnsi="Times New Roman" w:cs="Times New Roman"/>
          <w:sz w:val="28"/>
          <w:szCs w:val="28"/>
          <w:lang w:val="en-US"/>
        </w:rPr>
        <w:tab/>
        <w:t xml:space="preserve">    </w:t>
      </w:r>
      <w:r w:rsidR="00745E8B">
        <w:rPr>
          <w:rFonts w:ascii="Times New Roman" w:hAnsi="Times New Roman" w:cs="Times New Roman"/>
          <w:sz w:val="28"/>
          <w:szCs w:val="28"/>
          <w:lang w:val="en-US"/>
        </w:rPr>
        <w:t>(7.9)</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rPr>
          <w:rFonts w:ascii="Times New Roman" w:hAnsi="Times New Roman" w:cs="Times New Roman"/>
          <w:sz w:val="28"/>
          <w:szCs w:val="28"/>
          <w:lang w:val="en-US"/>
        </w:rPr>
      </w:pPr>
      <w:r>
        <w:rPr>
          <w:rFonts w:ascii="Times New Roman" w:hAnsi="Times New Roman" w:cs="Times New Roman"/>
          <w:sz w:val="28"/>
          <w:szCs w:val="28"/>
          <w:lang w:val="en-US"/>
        </w:rPr>
        <w:t>The ratio between the squares of the magnitudes of the reflected and incident wave amplitudes</w:t>
      </w:r>
    </w:p>
    <w:p w:rsidR="00745E8B" w:rsidRPr="00745E8B" w:rsidRDefault="00745E8B" w:rsidP="00745E8B">
      <w:pPr>
        <w:autoSpaceDE w:val="0"/>
        <w:autoSpaceDN w:val="0"/>
        <w:adjustRightInd w:val="0"/>
        <w:spacing w:after="0" w:line="240" w:lineRule="auto"/>
        <w:ind w:firstLine="709"/>
        <w:rPr>
          <w:rFonts w:ascii="Times New Roman" w:hAnsi="Times New Roman" w:cs="Times New Roman"/>
          <w:sz w:val="28"/>
          <w:szCs w:val="28"/>
          <w:lang w:val="en-US"/>
        </w:rPr>
      </w:pPr>
      <w:r>
        <w:rPr>
          <w:rFonts w:ascii="Times New Roman" w:hAnsi="Times New Roman" w:cs="Times New Roman"/>
          <w:position w:val="-40"/>
          <w:sz w:val="28"/>
          <w:szCs w:val="28"/>
        </w:rPr>
        <w:object w:dxaOrig="1680" w:dyaOrig="945">
          <v:shape id="_x0000_i1570" type="#_x0000_t75" style="width:83.7pt;height:47.2pt" o:ole="">
            <v:imagedata r:id="rId997" o:title=""/>
          </v:shape>
          <o:OLEObject Type="Embed" ProgID="Equation.DSMT4" ShapeID="_x0000_i1570" DrawAspect="Content" ObjectID="_1622555472" r:id="rId998"/>
        </w:object>
      </w:r>
      <w:r w:rsidRPr="00745E8B">
        <w:rPr>
          <w:rFonts w:ascii="Times New Roman" w:hAnsi="Times New Roman" w:cs="Times New Roman"/>
          <w:sz w:val="28"/>
          <w:szCs w:val="28"/>
          <w:lang w:val="en-US"/>
        </w:rPr>
        <w:t xml:space="preserve"> </w:t>
      </w:r>
    </w:p>
    <w:p w:rsidR="00745E8B" w:rsidRPr="00745E8B" w:rsidRDefault="00745E8B" w:rsidP="00745E8B">
      <w:pPr>
        <w:autoSpaceDE w:val="0"/>
        <w:autoSpaceDN w:val="0"/>
        <w:adjustRightInd w:val="0"/>
        <w:spacing w:after="0" w:line="240" w:lineRule="auto"/>
        <w:ind w:firstLine="709"/>
        <w:rPr>
          <w:rFonts w:ascii="Times New Roman" w:hAnsi="Times New Roman" w:cs="Times New Roman"/>
          <w:sz w:val="28"/>
          <w:szCs w:val="28"/>
          <w:lang w:val="en-US"/>
        </w:rPr>
      </w:pPr>
      <m:oMath>
        <m:r>
          <w:rPr>
            <w:rFonts w:ascii="Cambria Math" w:hAnsi="Cambria Math" w:cs="Times New Roman"/>
            <w:sz w:val="28"/>
            <w:szCs w:val="28"/>
            <w:lang w:val="en-US"/>
          </w:rPr>
          <m:t>R</m:t>
        </m:r>
        <m:r>
          <w:rPr>
            <w:rFonts w:ascii="Cambria Math" w:hAnsi="Times New Roman" w:cs="Times New Roman"/>
            <w:sz w:val="28"/>
            <w:szCs w:val="28"/>
            <w:lang w:val="en-US"/>
          </w:rPr>
          <m:t>=</m:t>
        </m:r>
        <m:f>
          <m:fPr>
            <m:ctrlPr>
              <w:rPr>
                <w:rFonts w:ascii="Cambria Math" w:hAnsi="Times New Roman" w:cs="Times New Roman"/>
                <w:i/>
                <w:sz w:val="28"/>
                <w:szCs w:val="28"/>
                <w:lang w:val="en-US"/>
              </w:rPr>
            </m:ctrlPr>
          </m:fPr>
          <m:num>
            <m:sSup>
              <m:sSupPr>
                <m:ctrlPr>
                  <w:rPr>
                    <w:rFonts w:ascii="Cambria Math" w:hAnsi="Times New Roman" w:cs="Times New Roman"/>
                    <w:i/>
                    <w:sz w:val="28"/>
                    <w:szCs w:val="28"/>
                    <w:lang w:val="en-US"/>
                  </w:rPr>
                </m:ctrlPr>
              </m:sSupPr>
              <m:e>
                <m:d>
                  <m:dPr>
                    <m:begChr m:val="|"/>
                    <m:endChr m:val="|"/>
                    <m:ctrlPr>
                      <w:rPr>
                        <w:rFonts w:ascii="Cambria Math" w:hAnsi="Times New Roman" w:cs="Times New Roman"/>
                        <w:i/>
                        <w:sz w:val="28"/>
                        <w:szCs w:val="28"/>
                        <w:lang w:val="en-US"/>
                      </w:rPr>
                    </m:ctrlPr>
                  </m:dPr>
                  <m:e>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B</m:t>
                        </m:r>
                      </m:e>
                      <m:sub>
                        <m:r>
                          <w:rPr>
                            <w:rFonts w:ascii="Cambria Math" w:hAnsi="Times New Roman" w:cs="Times New Roman"/>
                            <w:sz w:val="28"/>
                            <w:szCs w:val="28"/>
                            <w:lang w:val="en-US"/>
                          </w:rPr>
                          <m:t>1</m:t>
                        </m:r>
                      </m:sub>
                    </m:sSub>
                  </m:e>
                </m:d>
              </m:e>
              <m:sup>
                <m:r>
                  <w:rPr>
                    <w:rFonts w:ascii="Cambria Math" w:hAnsi="Times New Roman" w:cs="Times New Roman"/>
                    <w:sz w:val="28"/>
                    <w:szCs w:val="28"/>
                    <w:lang w:val="en-US"/>
                  </w:rPr>
                  <m:t>2</m:t>
                </m:r>
              </m:sup>
            </m:sSup>
          </m:num>
          <m:den>
            <m:sSup>
              <m:sSupPr>
                <m:ctrlPr>
                  <w:rPr>
                    <w:rFonts w:ascii="Cambria Math" w:hAnsi="Times New Roman" w:cs="Times New Roman"/>
                    <w:i/>
                    <w:sz w:val="28"/>
                    <w:szCs w:val="28"/>
                    <w:lang w:val="en-US"/>
                  </w:rPr>
                </m:ctrlPr>
              </m:sSupPr>
              <m:e>
                <m:d>
                  <m:dPr>
                    <m:begChr m:val="|"/>
                    <m:endChr m:val="|"/>
                    <m:ctrlPr>
                      <w:rPr>
                        <w:rFonts w:ascii="Cambria Math" w:hAnsi="Times New Roman" w:cs="Times New Roman"/>
                        <w:i/>
                        <w:sz w:val="28"/>
                        <w:szCs w:val="28"/>
                        <w:lang w:val="en-US"/>
                      </w:rPr>
                    </m:ctrlPr>
                  </m:dPr>
                  <m:e>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A</m:t>
                        </m:r>
                      </m:e>
                      <m:sub>
                        <m:r>
                          <w:rPr>
                            <w:rFonts w:ascii="Cambria Math" w:hAnsi="Times New Roman" w:cs="Times New Roman"/>
                            <w:sz w:val="28"/>
                            <w:szCs w:val="28"/>
                            <w:lang w:val="en-US"/>
                          </w:rPr>
                          <m:t>1</m:t>
                        </m:r>
                      </m:sub>
                    </m:sSub>
                  </m:e>
                </m:d>
              </m:e>
              <m:sup>
                <m:r>
                  <w:rPr>
                    <w:rFonts w:ascii="Cambria Math" w:hAnsi="Times New Roman" w:cs="Times New Roman"/>
                    <w:sz w:val="28"/>
                    <w:szCs w:val="28"/>
                    <w:lang w:val="en-US"/>
                  </w:rPr>
                  <m:t>2</m:t>
                </m:r>
              </m:sup>
            </m:sSup>
          </m:den>
        </m:f>
        <m:r>
          <w:rPr>
            <w:rFonts w:ascii="Cambria Math" w:hAnsi="Times New Roman" w:cs="Times New Roman"/>
            <w:sz w:val="28"/>
            <w:szCs w:val="28"/>
            <w:lang w:val="en-US"/>
          </w:rPr>
          <m:t>=</m:t>
        </m:r>
        <m:sSup>
          <m:sSupPr>
            <m:ctrlPr>
              <w:rPr>
                <w:rFonts w:ascii="Cambria Math" w:hAnsi="Times New Roman" w:cs="Times New Roman"/>
                <w:i/>
                <w:sz w:val="28"/>
                <w:szCs w:val="28"/>
                <w:lang w:val="en-US"/>
              </w:rPr>
            </m:ctrlPr>
          </m:sSupPr>
          <m:e>
            <m:d>
              <m:dPr>
                <m:begChr m:val="|"/>
                <m:endChr m:val="|"/>
                <m:ctrlPr>
                  <w:rPr>
                    <w:rFonts w:ascii="Cambria Math" w:hAnsi="Times New Roman" w:cs="Times New Roman"/>
                    <w:i/>
                    <w:sz w:val="28"/>
                    <w:szCs w:val="28"/>
                    <w:lang w:val="en-US"/>
                  </w:rPr>
                </m:ctrlPr>
              </m:dPr>
              <m:e>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b</m:t>
                    </m:r>
                  </m:e>
                  <m:sub>
                    <m:r>
                      <w:rPr>
                        <w:rFonts w:ascii="Cambria Math" w:hAnsi="Times New Roman" w:cs="Times New Roman"/>
                        <w:sz w:val="28"/>
                        <w:szCs w:val="28"/>
                        <w:lang w:val="en-US"/>
                      </w:rPr>
                      <m:t>1</m:t>
                    </m:r>
                  </m:sub>
                </m:sSub>
              </m:e>
            </m:d>
          </m:e>
          <m:sup>
            <m:r>
              <w:rPr>
                <w:rFonts w:ascii="Cambria Math" w:hAnsi="Times New Roman" w:cs="Times New Roman"/>
                <w:sz w:val="28"/>
                <w:szCs w:val="28"/>
                <w:lang w:val="en-US"/>
              </w:rPr>
              <m:t>2</m:t>
            </m:r>
          </m:sup>
        </m:sSup>
      </m:oMath>
      <w:r>
        <w:rPr>
          <w:rFonts w:ascii="Times New Roman" w:hAnsi="Times New Roman" w:cs="Times New Roman"/>
          <w:sz w:val="28"/>
          <w:szCs w:val="28"/>
          <w:lang w:val="en-US"/>
        </w:rPr>
        <w:t xml:space="preserve"> </w:t>
      </w:r>
    </w:p>
    <w:p w:rsidR="00745E8B" w:rsidRDefault="00745E8B" w:rsidP="00745E8B">
      <w:pPr>
        <w:autoSpaceDE w:val="0"/>
        <w:autoSpaceDN w:val="0"/>
        <w:adjustRightInd w:val="0"/>
        <w:spacing w:after="0" w:line="240" w:lineRule="auto"/>
        <w:rPr>
          <w:rFonts w:ascii="Times New Roman" w:hAnsi="Times New Roman" w:cs="Times New Roman"/>
          <w:sz w:val="28"/>
          <w:szCs w:val="28"/>
          <w:lang w:val="en-US"/>
        </w:rPr>
      </w:pPr>
    </w:p>
    <w:p w:rsidR="00745E8B" w:rsidRPr="00745E8B"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determines the probability of a particle being reflected from the potential barrier and can be called the </w:t>
      </w:r>
      <w:r>
        <w:rPr>
          <w:rFonts w:ascii="Times New Roman" w:hAnsi="Times New Roman" w:cs="Times New Roman"/>
          <w:b/>
          <w:sz w:val="28"/>
          <w:szCs w:val="28"/>
          <w:lang w:val="en-US"/>
        </w:rPr>
        <w:t>reflection coefficient</w:t>
      </w:r>
      <w:r>
        <w:rPr>
          <w:rFonts w:ascii="Times New Roman" w:hAnsi="Times New Roman" w:cs="Times New Roman"/>
          <w:sz w:val="28"/>
          <w:szCs w:val="28"/>
          <w:lang w:val="en-US"/>
        </w:rPr>
        <w:t>.</w:t>
      </w: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ratio between the squares of the magnitudes of the transmitted and incident wave amplitudes</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rPr>
          <w:rFonts w:ascii="Times New Roman" w:hAnsi="Times New Roman" w:cs="Times New Roman"/>
          <w:sz w:val="28"/>
          <w:szCs w:val="28"/>
          <w:lang w:val="en-US"/>
        </w:rPr>
      </w:pPr>
      <w:r>
        <w:rPr>
          <w:rFonts w:ascii="Times New Roman" w:hAnsi="Times New Roman" w:cs="Times New Roman"/>
          <w:position w:val="-40"/>
          <w:sz w:val="28"/>
          <w:szCs w:val="28"/>
        </w:rPr>
        <w:object w:dxaOrig="1725" w:dyaOrig="945">
          <v:shape id="_x0000_i1571" type="#_x0000_t75" style="width:86.05pt;height:47.2pt" o:ole="">
            <v:imagedata r:id="rId999" o:title=""/>
          </v:shape>
          <o:OLEObject Type="Embed" ProgID="Equation.DSMT4" ShapeID="_x0000_i1571" DrawAspect="Content" ObjectID="_1622555473" r:id="rId1000"/>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(7.10)</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745E8B" w:rsidRDefault="00745E8B" w:rsidP="00745E8B">
      <w:pPr>
        <w:autoSpaceDE w:val="0"/>
        <w:autoSpaceDN w:val="0"/>
        <w:adjustRightInd w:val="0"/>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 xml:space="preserve">determines the probability of a particle penetrating through the barrier and can be called the </w:t>
      </w:r>
      <w:r>
        <w:rPr>
          <w:rFonts w:ascii="Times New Roman" w:hAnsi="Times New Roman" w:cs="Times New Roman"/>
          <w:b/>
          <w:sz w:val="28"/>
          <w:szCs w:val="28"/>
          <w:lang w:val="en-US"/>
        </w:rPr>
        <w:t>transmission coefficient</w:t>
      </w:r>
      <w:r>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We shall be interested only in the penetration of particles through the barrier, and we shall limit ourselves to finding the quantity </w:t>
      </w:r>
      <w:r>
        <w:rPr>
          <w:rFonts w:ascii="Times New Roman" w:hAnsi="Times New Roman" w:cs="Times New Roman"/>
          <w:position w:val="-4"/>
          <w:sz w:val="28"/>
          <w:szCs w:val="28"/>
          <w:lang w:val="en-US"/>
        </w:rPr>
        <w:object w:dxaOrig="240" w:dyaOrig="285">
          <v:shape id="_x0000_i1572" type="#_x0000_t75" style="width:12.15pt;height:14.05pt" o:ole="">
            <v:imagedata r:id="rId1001" o:title=""/>
          </v:shape>
          <o:OLEObject Type="Embed" ProgID="Equation.DSMT4" ShapeID="_x0000_i1572" DrawAspect="Content" ObjectID="_1622555474" r:id="rId1002"/>
        </w:object>
      </w:r>
      <w:r>
        <w:rPr>
          <w:rFonts w:ascii="Times New Roman" w:hAnsi="Times New Roman" w:cs="Times New Roman"/>
          <w:sz w:val="28"/>
          <w:szCs w:val="28"/>
          <w:lang w:val="en-US"/>
        </w:rPr>
        <w:t xml:space="preserve">. True, having found </w:t>
      </w:r>
      <w:r>
        <w:rPr>
          <w:rFonts w:ascii="Times New Roman" w:hAnsi="Times New Roman" w:cs="Times New Roman"/>
          <w:position w:val="-4"/>
          <w:sz w:val="28"/>
          <w:szCs w:val="28"/>
          <w:lang w:val="en-US"/>
        </w:rPr>
        <w:object w:dxaOrig="240" w:dyaOrig="285">
          <v:shape id="_x0000_i1573" type="#_x0000_t75" style="width:12.15pt;height:14.05pt" o:ole="">
            <v:imagedata r:id="rId1001" o:title=""/>
          </v:shape>
          <o:OLEObject Type="Embed" ProgID="Equation.DSMT4" ShapeID="_x0000_i1573" DrawAspect="Content" ObjectID="_1622555475" r:id="rId1003"/>
        </w:object>
      </w:r>
      <w:r>
        <w:rPr>
          <w:rFonts w:ascii="Times New Roman" w:hAnsi="Times New Roman" w:cs="Times New Roman"/>
          <w:sz w:val="28"/>
          <w:szCs w:val="28"/>
          <w:lang w:val="en-US"/>
        </w:rPr>
        <w:t xml:space="preserve">, it is simple to find </w:t>
      </w:r>
      <w:r>
        <w:rPr>
          <w:rFonts w:ascii="Times New Roman" w:hAnsi="Times New Roman" w:cs="Times New Roman"/>
          <w:position w:val="-4"/>
          <w:sz w:val="28"/>
          <w:szCs w:val="28"/>
          <w:lang w:val="en-US"/>
        </w:rPr>
        <w:object w:dxaOrig="255" w:dyaOrig="285">
          <v:shape id="_x0000_i1574" type="#_x0000_t75" style="width:12.6pt;height:14.05pt" o:ole="">
            <v:imagedata r:id="rId1004" o:title=""/>
          </v:shape>
          <o:OLEObject Type="Embed" ProgID="Equation.DSMT4" ShapeID="_x0000_i1574" DrawAspect="Content" ObjectID="_1622555476" r:id="rId1005"/>
        </w:object>
      </w:r>
      <w:r>
        <w:rPr>
          <w:rFonts w:ascii="Times New Roman" w:hAnsi="Times New Roman" w:cs="Times New Roman"/>
          <w:sz w:val="28"/>
          <w:szCs w:val="28"/>
          <w:lang w:val="en-US"/>
        </w:rPr>
        <w:t xml:space="preserve"> because these two coefficients are related by the obvious expression </w:t>
      </w:r>
      <w:r>
        <w:rPr>
          <w:rFonts w:ascii="Times New Roman" w:hAnsi="Times New Roman" w:cs="Times New Roman"/>
          <w:position w:val="-4"/>
          <w:sz w:val="28"/>
          <w:szCs w:val="28"/>
          <w:lang w:val="en-US"/>
        </w:rPr>
        <w:object w:dxaOrig="1050" w:dyaOrig="285">
          <v:shape id="_x0000_i1575" type="#_x0000_t75" style="width:52.35pt;height:14.05pt" o:ole="">
            <v:imagedata r:id="rId1006" o:title=""/>
          </v:shape>
          <o:OLEObject Type="Embed" ProgID="Equation.DSMT4" ShapeID="_x0000_i1575" DrawAspect="Content" ObjectID="_1622555477" r:id="rId1007"/>
        </w:object>
      </w:r>
      <w:r>
        <w:rPr>
          <w:rFonts w:ascii="Times New Roman" w:hAnsi="Times New Roman" w:cs="Times New Roman"/>
          <w:sz w:val="28"/>
          <w:szCs w:val="28"/>
          <w:lang w:val="en-US"/>
        </w:rPr>
        <w:t>.</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Let us multiply the first of Eqs. (7.9) by </w:t>
      </w:r>
      <w:r>
        <w:rPr>
          <w:rFonts w:ascii="Times New Roman" w:hAnsi="Times New Roman" w:cs="Times New Roman"/>
          <w:position w:val="-6"/>
          <w:sz w:val="28"/>
          <w:szCs w:val="28"/>
        </w:rPr>
        <w:object w:dxaOrig="165" w:dyaOrig="285">
          <v:shape id="_x0000_i1576" type="#_x0000_t75" style="width:8.4pt;height:14.05pt" o:ole="">
            <v:imagedata r:id="rId1008" o:title=""/>
          </v:shape>
          <o:OLEObject Type="Embed" ProgID="Equation.DSMT4" ShapeID="_x0000_i1576" DrawAspect="Content" ObjectID="_1622555478" r:id="rId1009"/>
        </w:object>
      </w:r>
      <w:r>
        <w:rPr>
          <w:rFonts w:ascii="Times New Roman" w:hAnsi="Times New Roman" w:cs="Times New Roman"/>
          <w:sz w:val="28"/>
          <w:szCs w:val="28"/>
          <w:lang w:val="en-US"/>
        </w:rPr>
        <w:t xml:space="preserve"> and add it to the third one. The</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result</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is</w:t>
      </w:r>
    </w:p>
    <w:p w:rsidR="00745E8B" w:rsidRPr="006E1511" w:rsidRDefault="00745E8B" w:rsidP="00745E8B">
      <w:pPr>
        <w:autoSpaceDE w:val="0"/>
        <w:autoSpaceDN w:val="0"/>
        <w:adjustRightInd w:val="0"/>
        <w:spacing w:after="0" w:line="240" w:lineRule="auto"/>
        <w:ind w:firstLine="709"/>
        <w:rPr>
          <w:rFonts w:ascii="Times New Roman" w:hAnsi="Times New Roman" w:cs="Times New Roman"/>
          <w:sz w:val="28"/>
          <w:szCs w:val="28"/>
          <w:lang w:val="en-US"/>
        </w:rPr>
      </w:pPr>
      <w:r>
        <w:rPr>
          <w:rFonts w:ascii="Times New Roman" w:hAnsi="Times New Roman" w:cs="Times New Roman"/>
          <w:position w:val="-12"/>
          <w:sz w:val="28"/>
          <w:szCs w:val="28"/>
          <w:lang w:val="en-US"/>
        </w:rPr>
        <w:object w:dxaOrig="2655" w:dyaOrig="390">
          <v:shape id="_x0000_i1577" type="#_x0000_t75" style="width:133.25pt;height:19.65pt" o:ole="">
            <v:imagedata r:id="rId1010" o:title=""/>
          </v:shape>
          <o:OLEObject Type="Embed" ProgID="Equation.DSMT4" ShapeID="_x0000_i1577" DrawAspect="Content" ObjectID="_1622555479" r:id="rId1011"/>
        </w:object>
      </w:r>
      <w:r w:rsidRPr="006E1511">
        <w:rPr>
          <w:rFonts w:ascii="Times New Roman" w:hAnsi="Times New Roman" w:cs="Times New Roman"/>
          <w:sz w:val="28"/>
          <w:szCs w:val="28"/>
          <w:lang w:val="en-US"/>
        </w:rPr>
        <w:t>.</w:t>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t xml:space="preserve">  (7.11)</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5E4245"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Now let us multiply the second of Eqs. (7.9) by i and subtract it from the fourth one. We</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get</w:t>
      </w:r>
    </w:p>
    <w:p w:rsidR="00745E8B" w:rsidRPr="00745E8B" w:rsidRDefault="00745E8B" w:rsidP="00745E8B">
      <w:pPr>
        <w:autoSpaceDE w:val="0"/>
        <w:autoSpaceDN w:val="0"/>
        <w:adjustRightInd w:val="0"/>
        <w:spacing w:after="0" w:line="240" w:lineRule="auto"/>
        <w:ind w:firstLine="709"/>
        <w:rPr>
          <w:rFonts w:ascii="Times New Roman" w:hAnsi="Times New Roman" w:cs="Times New Roman"/>
          <w:sz w:val="28"/>
          <w:szCs w:val="28"/>
          <w:lang w:val="en-US"/>
        </w:rPr>
      </w:pPr>
      <w:r>
        <w:rPr>
          <w:rFonts w:ascii="Times New Roman" w:hAnsi="Times New Roman" w:cs="Times New Roman"/>
          <w:position w:val="-12"/>
          <w:sz w:val="28"/>
          <w:szCs w:val="28"/>
          <w:lang w:val="en-US"/>
        </w:rPr>
        <w:object w:dxaOrig="3285" w:dyaOrig="420">
          <v:shape id="_x0000_i1578" type="#_x0000_t75" style="width:164.1pt;height:21.05pt" o:ole="">
            <v:imagedata r:id="rId1012" o:title=""/>
          </v:shape>
          <o:OLEObject Type="Embed" ProgID="Equation.DSMT4" ShapeID="_x0000_i1578" DrawAspect="Content" ObjectID="_1622555480" r:id="rId1013"/>
        </w:object>
      </w:r>
      <w:r w:rsidRPr="00745E8B">
        <w:rPr>
          <w:rFonts w:ascii="Times New Roman" w:hAnsi="Times New Roman" w:cs="Times New Roman"/>
          <w:sz w:val="28"/>
          <w:szCs w:val="28"/>
          <w:lang w:val="en-US"/>
        </w:rPr>
        <w:t>.</w:t>
      </w:r>
      <w:r w:rsidRPr="00745E8B">
        <w:rPr>
          <w:rFonts w:ascii="Times New Roman" w:hAnsi="Times New Roman" w:cs="Times New Roman"/>
          <w:sz w:val="28"/>
          <w:szCs w:val="28"/>
          <w:lang w:val="en-US"/>
        </w:rPr>
        <w:tab/>
      </w:r>
      <w:r w:rsidRPr="00745E8B">
        <w:rPr>
          <w:rFonts w:ascii="Times New Roman" w:hAnsi="Times New Roman" w:cs="Times New Roman"/>
          <w:sz w:val="28"/>
          <w:szCs w:val="28"/>
          <w:lang w:val="en-US"/>
        </w:rPr>
        <w:tab/>
      </w:r>
      <w:r w:rsidRPr="00745E8B">
        <w:rPr>
          <w:rFonts w:ascii="Times New Roman" w:hAnsi="Times New Roman" w:cs="Times New Roman"/>
          <w:sz w:val="28"/>
          <w:szCs w:val="28"/>
          <w:lang w:val="en-US"/>
        </w:rPr>
        <w:tab/>
      </w:r>
      <w:r w:rsidRPr="00745E8B">
        <w:rPr>
          <w:rFonts w:ascii="Times New Roman" w:hAnsi="Times New Roman" w:cs="Times New Roman"/>
          <w:sz w:val="28"/>
          <w:szCs w:val="28"/>
          <w:lang w:val="en-US"/>
        </w:rPr>
        <w:tab/>
      </w:r>
      <w:r w:rsidRPr="00745E8B">
        <w:rPr>
          <w:rFonts w:ascii="Times New Roman" w:hAnsi="Times New Roman" w:cs="Times New Roman"/>
          <w:sz w:val="28"/>
          <w:szCs w:val="28"/>
          <w:lang w:val="en-US"/>
        </w:rPr>
        <w:tab/>
      </w:r>
      <w:r w:rsidRPr="00745E8B">
        <w:rPr>
          <w:rFonts w:ascii="Times New Roman" w:hAnsi="Times New Roman" w:cs="Times New Roman"/>
          <w:sz w:val="28"/>
          <w:szCs w:val="28"/>
          <w:lang w:val="en-US"/>
        </w:rPr>
        <w:tab/>
      </w:r>
      <w:r w:rsidRPr="00745E8B">
        <w:rPr>
          <w:rFonts w:ascii="Times New Roman" w:hAnsi="Times New Roman" w:cs="Times New Roman"/>
          <w:sz w:val="28"/>
          <w:szCs w:val="28"/>
          <w:lang w:val="en-US"/>
        </w:rPr>
        <w:tab/>
        <w:t xml:space="preserve">  (7.12)</w:t>
      </w:r>
    </w:p>
    <w:p w:rsidR="00745E8B" w:rsidRDefault="00745E8B" w:rsidP="00745E8B">
      <w:pPr>
        <w:autoSpaceDE w:val="0"/>
        <w:autoSpaceDN w:val="0"/>
        <w:adjustRightInd w:val="0"/>
        <w:spacing w:after="0" w:line="240" w:lineRule="auto"/>
        <w:ind w:firstLine="709"/>
        <w:rPr>
          <w:rFonts w:ascii="Times New Roman" w:hAnsi="Times New Roman" w:cs="Times New Roman"/>
          <w:sz w:val="28"/>
          <w:szCs w:val="28"/>
          <w:lang w:val="en-US"/>
        </w:rPr>
      </w:pPr>
    </w:p>
    <w:p w:rsidR="00745E8B" w:rsidRPr="00745E8B" w:rsidRDefault="00745E8B" w:rsidP="00745E8B">
      <w:pPr>
        <w:autoSpaceDE w:val="0"/>
        <w:autoSpaceDN w:val="0"/>
        <w:adjustRightInd w:val="0"/>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Solving the simultaneous equations (7.11) and (7.12), we find that</w:t>
      </w:r>
    </w:p>
    <w:p w:rsidR="00745E8B" w:rsidRPr="005E4245" w:rsidRDefault="00745E8B" w:rsidP="00745E8B">
      <w:pPr>
        <w:autoSpaceDE w:val="0"/>
        <w:autoSpaceDN w:val="0"/>
        <w:adjustRightInd w:val="0"/>
        <w:spacing w:after="0" w:line="240" w:lineRule="auto"/>
        <w:ind w:firstLine="709"/>
        <w:rPr>
          <w:rFonts w:ascii="Times New Roman" w:hAnsi="Times New Roman" w:cs="Times New Roman"/>
          <w:sz w:val="28"/>
          <w:szCs w:val="28"/>
          <w:lang w:val="en-US"/>
        </w:rPr>
      </w:pPr>
    </w:p>
    <w:p w:rsidR="00745E8B" w:rsidRPr="006E1511" w:rsidRDefault="00745E8B" w:rsidP="00745E8B">
      <w:pPr>
        <w:autoSpaceDE w:val="0"/>
        <w:autoSpaceDN w:val="0"/>
        <w:adjustRightInd w:val="0"/>
        <w:spacing w:after="0" w:line="240" w:lineRule="auto"/>
        <w:ind w:firstLine="709"/>
        <w:rPr>
          <w:rFonts w:ascii="Times New Roman" w:hAnsi="Times New Roman" w:cs="Times New Roman"/>
          <w:sz w:val="28"/>
          <w:szCs w:val="28"/>
          <w:lang w:val="en-US"/>
        </w:rPr>
      </w:pPr>
      <w:r>
        <w:rPr>
          <w:rFonts w:ascii="Times New Roman" w:hAnsi="Times New Roman" w:cs="Times New Roman"/>
          <w:position w:val="-32"/>
          <w:sz w:val="28"/>
          <w:szCs w:val="28"/>
        </w:rPr>
        <w:object w:dxaOrig="3210" w:dyaOrig="810">
          <v:shape id="_x0000_i1579" type="#_x0000_t75" style="width:160.35pt;height:40.7pt" o:ole="">
            <v:imagedata r:id="rId1014" o:title=""/>
          </v:shape>
          <o:OLEObject Type="Embed" ProgID="Equation.DSMT4" ShapeID="_x0000_i1579" DrawAspect="Content" ObjectID="_1622555481" r:id="rId1015"/>
        </w:object>
      </w:r>
      <w:r w:rsidRPr="006E1511">
        <w:rPr>
          <w:rFonts w:ascii="Times New Roman" w:hAnsi="Times New Roman" w:cs="Times New Roman"/>
          <w:sz w:val="28"/>
          <w:szCs w:val="28"/>
          <w:lang w:val="en-US"/>
        </w:rPr>
        <w:t>,</w:t>
      </w:r>
    </w:p>
    <w:p w:rsidR="00745E8B" w:rsidRPr="006E1511" w:rsidRDefault="00745E8B" w:rsidP="00745E8B">
      <w:pPr>
        <w:autoSpaceDE w:val="0"/>
        <w:autoSpaceDN w:val="0"/>
        <w:adjustRightInd w:val="0"/>
        <w:spacing w:after="0" w:line="240" w:lineRule="auto"/>
        <w:ind w:firstLine="709"/>
        <w:rPr>
          <w:rFonts w:ascii="Times New Roman" w:hAnsi="Times New Roman" w:cs="Times New Roman"/>
          <w:sz w:val="28"/>
          <w:szCs w:val="28"/>
          <w:lang w:val="en-US"/>
        </w:rPr>
      </w:pPr>
    </w:p>
    <w:p w:rsidR="00745E8B" w:rsidRPr="006E1511" w:rsidRDefault="00745E8B" w:rsidP="00745E8B">
      <w:pPr>
        <w:autoSpaceDE w:val="0"/>
        <w:autoSpaceDN w:val="0"/>
        <w:adjustRightInd w:val="0"/>
        <w:spacing w:after="0" w:line="240" w:lineRule="auto"/>
        <w:ind w:firstLine="709"/>
        <w:rPr>
          <w:rFonts w:ascii="Times New Roman" w:hAnsi="Times New Roman" w:cs="Times New Roman"/>
          <w:sz w:val="28"/>
          <w:szCs w:val="28"/>
          <w:lang w:val="en-US"/>
        </w:rPr>
      </w:pPr>
      <w:r>
        <w:rPr>
          <w:rFonts w:ascii="Times New Roman" w:hAnsi="Times New Roman" w:cs="Times New Roman"/>
          <w:position w:val="-32"/>
          <w:sz w:val="28"/>
          <w:szCs w:val="28"/>
        </w:rPr>
        <w:object w:dxaOrig="3195" w:dyaOrig="810">
          <v:shape id="_x0000_i1580" type="#_x0000_t75" style="width:159.9pt;height:40.7pt" o:ole="">
            <v:imagedata r:id="rId1016" o:title=""/>
          </v:shape>
          <o:OLEObject Type="Embed" ProgID="Equation.DSMT4" ShapeID="_x0000_i1580" DrawAspect="Content" ObjectID="_1622555482" r:id="rId1017"/>
        </w:object>
      </w:r>
      <w:r w:rsidRPr="006E1511">
        <w:rPr>
          <w:rFonts w:ascii="Times New Roman" w:hAnsi="Times New Roman" w:cs="Times New Roman"/>
          <w:sz w:val="28"/>
          <w:szCs w:val="28"/>
          <w:lang w:val="en-US"/>
        </w:rPr>
        <w:t>.</w:t>
      </w:r>
    </w:p>
    <w:p w:rsidR="00745E8B" w:rsidRPr="006E1511" w:rsidRDefault="00745E8B" w:rsidP="00745E8B">
      <w:pPr>
        <w:autoSpaceDE w:val="0"/>
        <w:autoSpaceDN w:val="0"/>
        <w:adjustRightInd w:val="0"/>
        <w:spacing w:after="0" w:line="240" w:lineRule="auto"/>
        <w:ind w:firstLine="709"/>
        <w:rPr>
          <w:rFonts w:ascii="Times New Roman" w:hAnsi="Times New Roman" w:cs="Times New Roman"/>
          <w:sz w:val="28"/>
          <w:szCs w:val="28"/>
          <w:lang w:val="en-US"/>
        </w:rPr>
      </w:pPr>
    </w:p>
    <w:p w:rsidR="00745E8B" w:rsidRPr="00745E8B" w:rsidRDefault="00745E8B" w:rsidP="00745E8B">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lang w:val="en-US"/>
        </w:rPr>
        <w:t xml:space="preserve">Finally, introducing the values of </w:t>
      </w:r>
      <w:r>
        <w:rPr>
          <w:rFonts w:ascii="Times New Roman" w:hAnsi="Times New Roman" w:cs="Times New Roman"/>
          <w:position w:val="-12"/>
          <w:sz w:val="28"/>
          <w:szCs w:val="28"/>
        </w:rPr>
        <w:object w:dxaOrig="300" w:dyaOrig="390">
          <v:shape id="_x0000_i1581" type="#_x0000_t75" style="width:14.95pt;height:19.65pt" o:ole="">
            <v:imagedata r:id="rId1018" o:title=""/>
          </v:shape>
          <o:OLEObject Type="Embed" ProgID="Equation.DSMT4" ShapeID="_x0000_i1581" DrawAspect="Content" ObjectID="_1622555483" r:id="rId1019"/>
        </w:object>
      </w:r>
      <w:r>
        <w:rPr>
          <w:rFonts w:ascii="Times New Roman" w:hAnsi="Times New Roman" w:cs="Times New Roman"/>
          <w:sz w:val="28"/>
          <w:szCs w:val="28"/>
          <w:lang w:val="en-US"/>
        </w:rPr>
        <w:t xml:space="preserve"> and </w:t>
      </w:r>
      <w:r>
        <w:rPr>
          <w:rFonts w:ascii="Times New Roman" w:hAnsi="Times New Roman" w:cs="Times New Roman"/>
          <w:position w:val="-12"/>
          <w:sz w:val="28"/>
          <w:szCs w:val="28"/>
        </w:rPr>
        <w:object w:dxaOrig="285" w:dyaOrig="390">
          <v:shape id="_x0000_i1582" type="#_x0000_t75" style="width:14.05pt;height:19.65pt" o:ole="">
            <v:imagedata r:id="rId1020" o:title=""/>
          </v:shape>
          <o:OLEObject Type="Embed" ProgID="Equation.DSMT4" ShapeID="_x0000_i1582" DrawAspect="Content" ObjectID="_1622555484" r:id="rId1021"/>
        </w:object>
      </w:r>
      <w:r>
        <w:rPr>
          <w:rFonts w:ascii="Times New Roman" w:hAnsi="Times New Roman" w:cs="Times New Roman"/>
          <w:sz w:val="28"/>
          <w:szCs w:val="28"/>
          <w:lang w:val="en-US"/>
        </w:rPr>
        <w:t xml:space="preserve"> which we have found into the second of Eqs. </w:t>
      </w:r>
      <w:r w:rsidRPr="00745E8B">
        <w:rPr>
          <w:rFonts w:ascii="Times New Roman" w:hAnsi="Times New Roman" w:cs="Times New Roman"/>
          <w:sz w:val="28"/>
          <w:szCs w:val="28"/>
        </w:rPr>
        <w:t xml:space="preserve">(7.9), </w:t>
      </w:r>
      <w:r>
        <w:rPr>
          <w:rFonts w:ascii="Times New Roman" w:hAnsi="Times New Roman" w:cs="Times New Roman"/>
          <w:sz w:val="28"/>
          <w:szCs w:val="28"/>
          <w:lang w:val="en-US"/>
        </w:rPr>
        <w:t>we</w:t>
      </w:r>
      <w:r w:rsidRPr="00745E8B">
        <w:rPr>
          <w:rFonts w:ascii="Times New Roman" w:hAnsi="Times New Roman" w:cs="Times New Roman"/>
          <w:sz w:val="28"/>
          <w:szCs w:val="28"/>
        </w:rPr>
        <w:t xml:space="preserve"> </w:t>
      </w:r>
      <w:r>
        <w:rPr>
          <w:rFonts w:ascii="Times New Roman" w:hAnsi="Times New Roman" w:cs="Times New Roman"/>
          <w:sz w:val="28"/>
          <w:szCs w:val="28"/>
          <w:lang w:val="en-US"/>
        </w:rPr>
        <w:t>get</w:t>
      </w:r>
      <w:r w:rsidRPr="00745E8B">
        <w:rPr>
          <w:rFonts w:ascii="Times New Roman" w:hAnsi="Times New Roman" w:cs="Times New Roman"/>
          <w:sz w:val="28"/>
          <w:szCs w:val="28"/>
        </w:rPr>
        <w:t xml:space="preserve"> </w:t>
      </w:r>
      <w:r>
        <w:rPr>
          <w:rFonts w:ascii="Times New Roman" w:hAnsi="Times New Roman" w:cs="Times New Roman"/>
          <w:sz w:val="28"/>
          <w:szCs w:val="28"/>
          <w:lang w:val="en-US"/>
        </w:rPr>
        <w:t>an</w:t>
      </w:r>
      <w:r w:rsidRPr="00745E8B">
        <w:rPr>
          <w:rFonts w:ascii="Times New Roman" w:hAnsi="Times New Roman" w:cs="Times New Roman"/>
          <w:sz w:val="28"/>
          <w:szCs w:val="28"/>
        </w:rPr>
        <w:t xml:space="preserve"> </w:t>
      </w:r>
      <w:r>
        <w:rPr>
          <w:rFonts w:ascii="Times New Roman" w:hAnsi="Times New Roman" w:cs="Times New Roman"/>
          <w:sz w:val="28"/>
          <w:szCs w:val="28"/>
          <w:lang w:val="en-US"/>
        </w:rPr>
        <w:t>expression</w:t>
      </w:r>
      <w:r w:rsidRPr="00745E8B">
        <w:rPr>
          <w:rFonts w:ascii="Times New Roman" w:hAnsi="Times New Roman" w:cs="Times New Roman"/>
          <w:sz w:val="28"/>
          <w:szCs w:val="28"/>
        </w:rPr>
        <w:t xml:space="preserve"> </w:t>
      </w:r>
      <w:r>
        <w:rPr>
          <w:rFonts w:ascii="Times New Roman" w:hAnsi="Times New Roman" w:cs="Times New Roman"/>
          <w:sz w:val="28"/>
          <w:szCs w:val="28"/>
          <w:lang w:val="en-US"/>
        </w:rPr>
        <w:t>for</w:t>
      </w:r>
      <w:r w:rsidRPr="00745E8B">
        <w:rPr>
          <w:rFonts w:ascii="Times New Roman" w:hAnsi="Times New Roman" w:cs="Times New Roman"/>
          <w:sz w:val="28"/>
          <w:szCs w:val="28"/>
        </w:rPr>
        <w:t xml:space="preserve"> </w:t>
      </w:r>
      <w:r>
        <w:rPr>
          <w:rFonts w:ascii="Times New Roman" w:hAnsi="Times New Roman" w:cs="Times New Roman"/>
          <w:position w:val="-12"/>
          <w:sz w:val="28"/>
          <w:szCs w:val="28"/>
        </w:rPr>
        <w:object w:dxaOrig="285" w:dyaOrig="390">
          <v:shape id="_x0000_i1583" type="#_x0000_t75" style="width:14.05pt;height:19.65pt" o:ole="">
            <v:imagedata r:id="rId1022" o:title=""/>
          </v:shape>
          <o:OLEObject Type="Embed" ProgID="Equation.DSMT4" ShapeID="_x0000_i1583" DrawAspect="Content" ObjectID="_1622555485" r:id="rId1023"/>
        </w:object>
      </w:r>
      <w:r w:rsidRPr="00745E8B">
        <w:rPr>
          <w:rFonts w:ascii="Times New Roman" w:hAnsi="Times New Roman" w:cs="Times New Roman"/>
          <w:sz w:val="28"/>
          <w:szCs w:val="28"/>
        </w:rPr>
        <w:t>:</w:t>
      </w:r>
    </w:p>
    <w:p w:rsidR="00745E8B" w:rsidRDefault="00745E8B" w:rsidP="00745E8B">
      <w:pPr>
        <w:autoSpaceDE w:val="0"/>
        <w:autoSpaceDN w:val="0"/>
        <w:adjustRightInd w:val="0"/>
        <w:spacing w:after="0" w:line="240" w:lineRule="auto"/>
        <w:ind w:firstLine="709"/>
        <w:rPr>
          <w:rFonts w:ascii="Times New Roman" w:hAnsi="Times New Roman" w:cs="Times New Roman"/>
          <w:sz w:val="28"/>
          <w:szCs w:val="28"/>
        </w:rPr>
      </w:pPr>
    </w:p>
    <w:p w:rsidR="00745E8B" w:rsidRDefault="00745E8B" w:rsidP="00745E8B">
      <w:pPr>
        <w:autoSpaceDE w:val="0"/>
        <w:autoSpaceDN w:val="0"/>
        <w:adjustRightInd w:val="0"/>
        <w:spacing w:after="0" w:line="240" w:lineRule="auto"/>
        <w:ind w:firstLine="709"/>
        <w:rPr>
          <w:rFonts w:ascii="Times New Roman" w:hAnsi="Times New Roman" w:cs="Times New Roman"/>
          <w:sz w:val="28"/>
          <w:szCs w:val="28"/>
        </w:rPr>
      </w:pPr>
      <w:r>
        <w:rPr>
          <w:rFonts w:ascii="Times New Roman" w:hAnsi="Times New Roman" w:cs="Times New Roman"/>
          <w:position w:val="-32"/>
          <w:sz w:val="28"/>
          <w:szCs w:val="28"/>
        </w:rPr>
        <w:object w:dxaOrig="3690" w:dyaOrig="750">
          <v:shape id="_x0000_i1584" type="#_x0000_t75" style="width:184.7pt;height:37.4pt" o:ole="">
            <v:imagedata r:id="rId1024" o:title=""/>
          </v:shape>
          <o:OLEObject Type="Embed" ProgID="Equation.DSMT4" ShapeID="_x0000_i1584" DrawAspect="Content" ObjectID="_1622555486" r:id="rId1025"/>
        </w:object>
      </w:r>
    </w:p>
    <w:p w:rsidR="00745E8B" w:rsidRPr="00745E8B" w:rsidRDefault="00745E8B" w:rsidP="00745E8B">
      <w:pPr>
        <w:autoSpaceDE w:val="0"/>
        <w:autoSpaceDN w:val="0"/>
        <w:adjustRightInd w:val="0"/>
        <w:spacing w:after="0" w:line="240" w:lineRule="auto"/>
        <w:ind w:firstLine="709"/>
        <w:rPr>
          <w:rFonts w:ascii="Times New Roman" w:hAnsi="Times New Roman" w:cs="Times New Roman"/>
          <w:sz w:val="28"/>
          <w:szCs w:val="28"/>
        </w:rPr>
      </w:pPr>
    </w:p>
    <w:p w:rsidR="00745E8B" w:rsidRPr="00745E8B" w:rsidRDefault="00745E8B" w:rsidP="00745E8B">
      <w:pPr>
        <w:autoSpaceDE w:val="0"/>
        <w:autoSpaceDN w:val="0"/>
        <w:adjustRightInd w:val="0"/>
        <w:spacing w:after="0" w:line="240" w:lineRule="auto"/>
        <w:ind w:firstLine="709"/>
        <w:rPr>
          <w:rFonts w:ascii="Times New Roman" w:hAnsi="Times New Roman" w:cs="Times New Roman"/>
          <w:sz w:val="28"/>
          <w:szCs w:val="28"/>
          <w:lang w:val="en-US"/>
        </w:rPr>
      </w:pPr>
      <w:r>
        <w:rPr>
          <w:rFonts w:ascii="Times New Roman" w:hAnsi="Times New Roman" w:cs="Times New Roman"/>
          <w:sz w:val="28"/>
          <w:szCs w:val="28"/>
          <w:lang w:val="en-US"/>
        </w:rPr>
        <w:t>The quantity</w:t>
      </w:r>
    </w:p>
    <w:p w:rsidR="00745E8B" w:rsidRPr="00745E8B" w:rsidRDefault="00745E8B" w:rsidP="00745E8B">
      <w:pPr>
        <w:autoSpaceDE w:val="0"/>
        <w:autoSpaceDN w:val="0"/>
        <w:adjustRightInd w:val="0"/>
        <w:spacing w:after="0" w:line="240" w:lineRule="auto"/>
        <w:ind w:firstLine="709"/>
        <w:rPr>
          <w:rFonts w:ascii="Times New Roman" w:hAnsi="Times New Roman" w:cs="Times New Roman"/>
          <w:sz w:val="28"/>
          <w:szCs w:val="28"/>
          <w:lang w:val="en-US"/>
        </w:rPr>
      </w:pP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m:oMath>
        <m:r>
          <w:rPr>
            <w:rFonts w:ascii="Cambria Math" w:hAnsi="Cambria Math" w:cs="Times New Roman"/>
            <w:sz w:val="28"/>
            <w:szCs w:val="28"/>
            <w:lang w:val="en-US"/>
          </w:rPr>
          <m:t>βl</m:t>
        </m:r>
        <m:r>
          <w:rPr>
            <w:rFonts w:ascii="Cambria Math" w:hAnsi="Times New Roman" w:cs="Times New Roman"/>
            <w:sz w:val="28"/>
            <w:szCs w:val="28"/>
            <w:lang w:val="en-US"/>
          </w:rPr>
          <m:t>=</m:t>
        </m:r>
        <m:f>
          <m:fPr>
            <m:ctrlPr>
              <w:rPr>
                <w:rFonts w:ascii="Cambria Math" w:hAnsi="Times New Roman" w:cs="Times New Roman"/>
                <w:i/>
                <w:sz w:val="28"/>
                <w:szCs w:val="28"/>
                <w:lang w:val="en-US"/>
              </w:rPr>
            </m:ctrlPr>
          </m:fPr>
          <m:num>
            <m:r>
              <w:rPr>
                <w:rFonts w:ascii="Cambria Math" w:hAnsi="Times New Roman" w:cs="Times New Roman"/>
                <w:sz w:val="28"/>
                <w:szCs w:val="28"/>
                <w:lang w:val="en-US"/>
              </w:rPr>
              <m:t>1</m:t>
            </m:r>
          </m:num>
          <m:den>
            <m:r>
              <w:rPr>
                <w:rFonts w:ascii="Cambria Math" w:hAnsi="Cambria Math" w:cs="Times New Roman"/>
                <w:sz w:val="28"/>
                <w:szCs w:val="28"/>
                <w:lang w:val="en-US"/>
              </w:rPr>
              <m:t>ℏ</m:t>
            </m:r>
          </m:den>
        </m:f>
        <m:rad>
          <m:radPr>
            <m:degHide m:val="1"/>
            <m:ctrlPr>
              <w:rPr>
                <w:rFonts w:ascii="Cambria Math" w:hAnsi="Times New Roman" w:cs="Times New Roman"/>
                <w:i/>
                <w:sz w:val="28"/>
                <w:szCs w:val="28"/>
                <w:lang w:val="en-US"/>
              </w:rPr>
            </m:ctrlPr>
          </m:radPr>
          <m:deg/>
          <m:e>
            <m:r>
              <w:rPr>
                <w:rFonts w:ascii="Cambria Math" w:hAnsi="Times New Roman" w:cs="Times New Roman"/>
                <w:sz w:val="28"/>
                <w:szCs w:val="28"/>
                <w:lang w:val="en-US"/>
              </w:rPr>
              <m:t>2</m:t>
            </m:r>
            <m:r>
              <w:rPr>
                <w:rFonts w:ascii="Cambria Math" w:hAnsi="Cambria Math" w:cs="Times New Roman"/>
                <w:sz w:val="28"/>
                <w:szCs w:val="28"/>
                <w:lang w:val="en-US"/>
              </w:rPr>
              <m:t>m</m:t>
            </m:r>
            <m:r>
              <w:rPr>
                <w:rFonts w:ascii="Cambria Math" w:hAnsi="Times New Roman" w:cs="Times New Roman"/>
                <w:sz w:val="28"/>
                <w:szCs w:val="28"/>
                <w:lang w:val="en-US"/>
              </w:rPr>
              <m:t>(</m:t>
            </m:r>
            <m:sSub>
              <m:sSubPr>
                <m:ctrlPr>
                  <w:rPr>
                    <w:rFonts w:ascii="Cambria Math" w:hAnsi="Times New Roman" w:cs="Times New Roman"/>
                    <w:i/>
                    <w:iCs/>
                    <w:sz w:val="28"/>
                    <w:szCs w:val="28"/>
                    <w:lang w:val="en-US"/>
                  </w:rPr>
                </m:ctrlPr>
              </m:sSubPr>
              <m:e>
                <m:r>
                  <w:rPr>
                    <w:rFonts w:ascii="Cambria Math" w:hAnsi="Cambria Math" w:cs="Times New Roman"/>
                    <w:sz w:val="28"/>
                    <w:szCs w:val="28"/>
                    <w:lang w:val="en-US"/>
                  </w:rPr>
                  <m:t>U</m:t>
                </m:r>
              </m:e>
              <m:sub>
                <m:r>
                  <w:rPr>
                    <w:rFonts w:ascii="Cambria Math" w:hAnsi="Times New Roman" w:cs="Times New Roman"/>
                    <w:sz w:val="28"/>
                    <w:szCs w:val="28"/>
                    <w:lang w:val="en-US"/>
                  </w:rPr>
                  <m:t>0</m:t>
                </m:r>
              </m:sub>
            </m:sSub>
            <m:r>
              <w:rPr>
                <w:rFonts w:ascii="Cambria Math" w:hAnsi="Cambria Math" w:cs="Times New Roman"/>
                <w:sz w:val="28"/>
                <w:szCs w:val="28"/>
                <w:lang w:val="en-US"/>
              </w:rPr>
              <m:t>-E</m:t>
            </m:r>
            <m:r>
              <w:rPr>
                <w:rFonts w:ascii="Cambria Math" w:hAnsi="Times New Roman" w:cs="Times New Roman"/>
                <w:sz w:val="28"/>
                <w:szCs w:val="28"/>
                <w:lang w:val="en-US"/>
              </w:rPr>
              <m:t>)</m:t>
            </m:r>
          </m:e>
        </m:rad>
        <m:r>
          <w:rPr>
            <w:rFonts w:ascii="Cambria Math" w:hAnsi="Cambria Math" w:cs="Times New Roman"/>
            <w:sz w:val="28"/>
            <w:szCs w:val="28"/>
            <w:lang w:val="en-US"/>
          </w:rPr>
          <m:t>l</m:t>
        </m:r>
        <m:r>
          <w:rPr>
            <w:rFonts w:ascii="Cambria Math" w:hAnsi="Times New Roman" w:cs="Times New Roman"/>
            <w:sz w:val="28"/>
            <w:szCs w:val="28"/>
            <w:lang w:val="en-US"/>
          </w:rPr>
          <m:t xml:space="preserve"> </m:t>
        </m:r>
      </m:oMath>
      <w:r>
        <w:rPr>
          <w:rFonts w:ascii="Times New Roman" w:hAnsi="Times New Roman" w:cs="Times New Roman"/>
          <w:sz w:val="28"/>
          <w:szCs w:val="28"/>
          <w:lang w:val="en-US"/>
        </w:rPr>
        <w:t xml:space="preserve"> </w:t>
      </w:r>
    </w:p>
    <w:p w:rsidR="00745E8B" w:rsidRDefault="00745E8B" w:rsidP="00745E8B">
      <w:pPr>
        <w:autoSpaceDE w:val="0"/>
        <w:autoSpaceDN w:val="0"/>
        <w:adjustRightInd w:val="0"/>
        <w:spacing w:after="0" w:line="240" w:lineRule="auto"/>
        <w:ind w:firstLine="709"/>
        <w:rPr>
          <w:rFonts w:ascii="Times New Roman" w:hAnsi="Times New Roman" w:cs="Times New Roman"/>
          <w:sz w:val="28"/>
          <w:szCs w:val="28"/>
          <w:lang w:val="en-US"/>
        </w:rPr>
      </w:pPr>
    </w:p>
    <w:p w:rsidR="00745E8B" w:rsidRPr="006E1511"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is usually much greater than unity. For this reason, we may disregard the addend containing the multiplier </w:t>
      </w:r>
      <w:r>
        <w:rPr>
          <w:rFonts w:ascii="Times New Roman" w:hAnsi="Times New Roman" w:cs="Times New Roman"/>
          <w:position w:val="-6"/>
          <w:sz w:val="28"/>
          <w:szCs w:val="28"/>
          <w:lang w:val="en-US"/>
        </w:rPr>
        <w:object w:dxaOrig="465" w:dyaOrig="360">
          <v:shape id="_x0000_i1585" type="#_x0000_t75" style="width:23.4pt;height:18.25pt" o:ole="">
            <v:imagedata r:id="rId1026" o:title=""/>
          </v:shape>
          <o:OLEObject Type="Embed" ProgID="Equation.DSMT4" ShapeID="_x0000_i1585" DrawAspect="Content" ObjectID="_1622555487" r:id="rId1027"/>
        </w:object>
      </w:r>
      <w:r>
        <w:rPr>
          <w:rFonts w:ascii="Times New Roman" w:hAnsi="Times New Roman" w:cs="Times New Roman"/>
          <w:sz w:val="28"/>
          <w:szCs w:val="28"/>
          <w:lang w:val="en-US"/>
        </w:rPr>
        <w:t xml:space="preserve"> in the denominator of the expression for as in comparison with the addend containing the multiplier </w:t>
      </w:r>
      <w:r>
        <w:rPr>
          <w:rFonts w:ascii="Times New Roman" w:hAnsi="Times New Roman" w:cs="Times New Roman"/>
          <w:position w:val="-6"/>
          <w:sz w:val="28"/>
          <w:szCs w:val="28"/>
          <w:lang w:val="en-US"/>
        </w:rPr>
        <w:object w:dxaOrig="360" w:dyaOrig="360">
          <v:shape id="_x0000_i1586" type="#_x0000_t75" style="width:18.25pt;height:18.25pt" o:ole="">
            <v:imagedata r:id="rId1028" o:title=""/>
          </v:shape>
          <o:OLEObject Type="Embed" ProgID="Equation.DSMT4" ShapeID="_x0000_i1586" DrawAspect="Content" ObjectID="_1622555488" r:id="rId1029"/>
        </w:object>
      </w:r>
      <w:r>
        <w:rPr>
          <w:rFonts w:ascii="Times New Roman" w:hAnsi="Times New Roman" w:cs="Times New Roman"/>
          <w:sz w:val="28"/>
          <w:szCs w:val="28"/>
          <w:lang w:val="en-US"/>
        </w:rPr>
        <w:t xml:space="preserve"> (the complex numbers </w:t>
      </w:r>
      <w:r>
        <w:rPr>
          <w:rFonts w:ascii="Times New Roman" w:hAnsi="Times New Roman" w:cs="Times New Roman"/>
          <w:position w:val="-12"/>
          <w:sz w:val="28"/>
          <w:szCs w:val="28"/>
        </w:rPr>
        <w:object w:dxaOrig="735" w:dyaOrig="360">
          <v:shape id="_x0000_i1587" type="#_x0000_t75" style="width:36.45pt;height:18.25pt" o:ole="">
            <v:imagedata r:id="rId1030" o:title=""/>
          </v:shape>
          <o:OLEObject Type="Embed" ProgID="Equation.DSMT4" ShapeID="_x0000_i1587" DrawAspect="Content" ObjectID="_1622555489" r:id="rId1031"/>
        </w:object>
      </w:r>
      <w:r>
        <w:rPr>
          <w:rFonts w:ascii="Times New Roman" w:hAnsi="Times New Roman" w:cs="Times New Roman"/>
          <w:sz w:val="28"/>
          <w:szCs w:val="28"/>
          <w:lang w:val="en-US"/>
        </w:rPr>
        <w:t xml:space="preserve">  and </w:t>
      </w:r>
      <w:r>
        <w:rPr>
          <w:rFonts w:ascii="Times New Roman" w:hAnsi="Times New Roman" w:cs="Times New Roman"/>
          <w:position w:val="-12"/>
          <w:sz w:val="28"/>
          <w:szCs w:val="28"/>
        </w:rPr>
        <w:object w:dxaOrig="735" w:dyaOrig="360">
          <v:shape id="_x0000_i1588" type="#_x0000_t75" style="width:36.45pt;height:18.25pt" o:ole="">
            <v:imagedata r:id="rId1032" o:title=""/>
          </v:shape>
          <o:OLEObject Type="Embed" ProgID="Equation.DSMT4" ShapeID="_x0000_i1588" DrawAspect="Content" ObjectID="_1622555490" r:id="rId1033"/>
        </w:object>
      </w:r>
      <w:r>
        <w:rPr>
          <w:rFonts w:ascii="Times New Roman" w:hAnsi="Times New Roman" w:cs="Times New Roman"/>
          <w:sz w:val="28"/>
          <w:szCs w:val="28"/>
          <w:lang w:val="en-US"/>
        </w:rPr>
        <w:t xml:space="preserve"> have the same magnitude). We</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can</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thus</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assume</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that</w:t>
      </w:r>
    </w:p>
    <w:p w:rsidR="00745E8B" w:rsidRPr="006E1511" w:rsidRDefault="00745E8B" w:rsidP="00745E8B">
      <w:pPr>
        <w:autoSpaceDE w:val="0"/>
        <w:autoSpaceDN w:val="0"/>
        <w:adjustRightInd w:val="0"/>
        <w:spacing w:after="0" w:line="240" w:lineRule="auto"/>
        <w:ind w:firstLine="709"/>
        <w:rPr>
          <w:rFonts w:ascii="Times New Roman" w:hAnsi="Times New Roman" w:cs="Times New Roman"/>
          <w:sz w:val="28"/>
          <w:szCs w:val="28"/>
          <w:lang w:val="en-US"/>
        </w:rPr>
      </w:pPr>
    </w:p>
    <w:p w:rsidR="00745E8B" w:rsidRPr="006E1511" w:rsidRDefault="00FC61C9" w:rsidP="00745E8B">
      <w:pPr>
        <w:autoSpaceDE w:val="0"/>
        <w:autoSpaceDN w:val="0"/>
        <w:adjustRightInd w:val="0"/>
        <w:spacing w:after="0" w:line="240" w:lineRule="auto"/>
        <w:ind w:firstLine="709"/>
        <w:rPr>
          <w:rFonts w:ascii="Times New Roman" w:hAnsi="Times New Roman" w:cs="Times New Roman"/>
          <w:sz w:val="28"/>
          <w:szCs w:val="28"/>
          <w:lang w:val="en-US"/>
        </w:rPr>
      </w:pPr>
      <m:oMath>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a</m:t>
            </m:r>
          </m:e>
          <m:sub>
            <m:r>
              <w:rPr>
                <w:rFonts w:ascii="Cambria Math" w:hAnsi="Times New Roman" w:cs="Times New Roman"/>
                <w:sz w:val="28"/>
                <w:szCs w:val="28"/>
                <w:lang w:val="en-US"/>
              </w:rPr>
              <m:t>3</m:t>
            </m:r>
          </m:sub>
        </m:sSub>
        <m:r>
          <w:rPr>
            <w:rFonts w:ascii="Cambria Math" w:hAnsi="Times New Roman" w:cs="Times New Roman"/>
            <w:sz w:val="28"/>
            <w:szCs w:val="28"/>
            <w:lang w:val="en-US"/>
          </w:rPr>
          <m:t>≈</m:t>
        </m:r>
        <m:f>
          <m:fPr>
            <m:ctrlPr>
              <w:rPr>
                <w:rFonts w:ascii="Cambria Math" w:hAnsi="Times New Roman" w:cs="Times New Roman"/>
                <w:i/>
                <w:sz w:val="28"/>
                <w:szCs w:val="28"/>
                <w:lang w:val="en-US"/>
              </w:rPr>
            </m:ctrlPr>
          </m:fPr>
          <m:num>
            <m:r>
              <w:rPr>
                <w:rFonts w:ascii="Cambria Math" w:hAnsi="Times New Roman" w:cs="Times New Roman"/>
                <w:sz w:val="28"/>
                <w:szCs w:val="28"/>
                <w:lang w:val="en-US"/>
              </w:rPr>
              <m:t>4</m:t>
            </m:r>
            <m:r>
              <w:rPr>
                <w:rFonts w:ascii="Cambria Math" w:hAnsi="Cambria Math" w:cs="Times New Roman"/>
                <w:sz w:val="28"/>
                <w:szCs w:val="28"/>
                <w:lang w:val="en-US"/>
              </w:rPr>
              <m:t>ni</m:t>
            </m:r>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-iαl</m:t>
                </m:r>
              </m:sup>
            </m:sSup>
          </m:num>
          <m:den>
            <m:sSup>
              <m:sSupPr>
                <m:ctrlPr>
                  <w:rPr>
                    <w:rFonts w:ascii="Cambria Math" w:hAnsi="Times New Roman" w:cs="Times New Roman"/>
                    <w:i/>
                    <w:sz w:val="28"/>
                    <w:szCs w:val="28"/>
                    <w:lang w:val="en-US"/>
                  </w:rPr>
                </m:ctrlPr>
              </m:sSupPr>
              <m:e>
                <m:r>
                  <w:rPr>
                    <w:rFonts w:ascii="Cambria Math" w:hAnsi="Times New Roman" w:cs="Times New Roman"/>
                    <w:sz w:val="28"/>
                    <w:szCs w:val="28"/>
                    <w:lang w:val="en-US"/>
                  </w:rPr>
                  <m:t>(</m:t>
                </m:r>
                <m:r>
                  <w:rPr>
                    <w:rFonts w:ascii="Cambria Math" w:hAnsi="Cambria Math" w:cs="Times New Roman"/>
                    <w:sz w:val="28"/>
                    <w:szCs w:val="28"/>
                    <w:lang w:val="en-US"/>
                  </w:rPr>
                  <m:t>n-i</m:t>
                </m:r>
                <m:r>
                  <w:rPr>
                    <w:rFonts w:ascii="Cambria Math" w:hAnsi="Times New Roman" w:cs="Times New Roman"/>
                    <w:sz w:val="28"/>
                    <w:szCs w:val="28"/>
                    <w:lang w:val="en-US"/>
                  </w:rPr>
                  <m:t>)</m:t>
                </m:r>
              </m:e>
              <m:sup>
                <m:r>
                  <w:rPr>
                    <w:rFonts w:ascii="Cambria Math" w:hAnsi="Times New Roman" w:cs="Times New Roman"/>
                    <w:sz w:val="28"/>
                    <w:szCs w:val="28"/>
                    <w:lang w:val="en-US"/>
                  </w:rPr>
                  <m:t>2</m:t>
                </m:r>
              </m:sup>
            </m:sSup>
          </m:den>
        </m:f>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-βl</m:t>
            </m:r>
          </m:sup>
        </m:sSup>
      </m:oMath>
      <w:r w:rsidR="00745E8B" w:rsidRPr="006E1511">
        <w:rPr>
          <w:rFonts w:ascii="Times New Roman" w:hAnsi="Times New Roman" w:cs="Times New Roman"/>
          <w:sz w:val="28"/>
          <w:szCs w:val="28"/>
          <w:lang w:val="en-US"/>
        </w:rPr>
        <w:t>.</w:t>
      </w:r>
    </w:p>
    <w:p w:rsidR="00745E8B" w:rsidRPr="006E1511" w:rsidRDefault="00745E8B" w:rsidP="00745E8B">
      <w:pPr>
        <w:autoSpaceDE w:val="0"/>
        <w:autoSpaceDN w:val="0"/>
        <w:adjustRightInd w:val="0"/>
        <w:spacing w:after="0" w:line="240" w:lineRule="auto"/>
        <w:ind w:firstLine="709"/>
        <w:rPr>
          <w:rFonts w:ascii="Times New Roman" w:hAnsi="Times New Roman" w:cs="Times New Roman"/>
          <w:sz w:val="28"/>
          <w:szCs w:val="28"/>
          <w:lang w:val="en-US"/>
        </w:rPr>
      </w:pPr>
    </w:p>
    <w:p w:rsidR="00745E8B" w:rsidRPr="006E1511"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According to Eq. (7.10), the square of the magnitude of this quantity gives the probability of the penetration of a particle through the potential barrier. Taking</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into</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account</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that</w:t>
      </w:r>
      <w:r w:rsidRPr="006E1511">
        <w:rPr>
          <w:rFonts w:ascii="Times New Roman" w:hAnsi="Times New Roman" w:cs="Times New Roman"/>
          <w:sz w:val="28"/>
          <w:szCs w:val="28"/>
          <w:lang w:val="en-US"/>
        </w:rPr>
        <w:t xml:space="preserve"> </w:t>
      </w:r>
      <w:r>
        <w:rPr>
          <w:rFonts w:ascii="Times New Roman" w:hAnsi="Times New Roman" w:cs="Times New Roman"/>
          <w:position w:val="-14"/>
          <w:sz w:val="28"/>
          <w:szCs w:val="28"/>
        </w:rPr>
        <w:object w:dxaOrig="1740" w:dyaOrig="495">
          <v:shape id="_x0000_i1589" type="#_x0000_t75" style="width:86.95pt;height:24.8pt" o:ole="">
            <v:imagedata r:id="rId1034" o:title=""/>
          </v:shape>
          <o:OLEObject Type="Embed" ProgID="Equation.DSMT4" ShapeID="_x0000_i1589" DrawAspect="Content" ObjectID="_1622555491" r:id="rId1035"/>
        </w:objec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we</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get</w:t>
      </w:r>
    </w:p>
    <w:p w:rsidR="00745E8B" w:rsidRPr="006E1511" w:rsidRDefault="00745E8B" w:rsidP="00745E8B">
      <w:pPr>
        <w:autoSpaceDE w:val="0"/>
        <w:autoSpaceDN w:val="0"/>
        <w:adjustRightInd w:val="0"/>
        <w:spacing w:after="0" w:line="240" w:lineRule="auto"/>
        <w:ind w:firstLine="709"/>
        <w:rPr>
          <w:rFonts w:ascii="Times New Roman" w:hAnsi="Times New Roman" w:cs="Times New Roman"/>
          <w:sz w:val="28"/>
          <w:szCs w:val="28"/>
          <w:lang w:val="en-US"/>
        </w:rPr>
      </w:pPr>
    </w:p>
    <w:p w:rsidR="00745E8B" w:rsidRPr="006E1511" w:rsidRDefault="00745E8B" w:rsidP="00745E8B">
      <w:pPr>
        <w:autoSpaceDE w:val="0"/>
        <w:autoSpaceDN w:val="0"/>
        <w:adjustRightInd w:val="0"/>
        <w:spacing w:after="0" w:line="240" w:lineRule="auto"/>
        <w:ind w:firstLine="709"/>
        <w:rPr>
          <w:rFonts w:ascii="Times New Roman" w:hAnsi="Times New Roman" w:cs="Times New Roman"/>
          <w:sz w:val="28"/>
          <w:szCs w:val="28"/>
          <w:lang w:val="en-US"/>
        </w:rPr>
      </w:pPr>
      <w:r>
        <w:rPr>
          <w:rFonts w:ascii="Times New Roman" w:hAnsi="Times New Roman" w:cs="Times New Roman"/>
          <w:position w:val="-46"/>
          <w:sz w:val="28"/>
          <w:szCs w:val="28"/>
        </w:rPr>
        <w:object w:dxaOrig="3495" w:dyaOrig="1005">
          <v:shape id="_x0000_i1590" type="#_x0000_t75" style="width:174.85pt;height:50.5pt" o:ole="">
            <v:imagedata r:id="rId1036" o:title=""/>
          </v:shape>
          <o:OLEObject Type="Embed" ProgID="Equation.DSMT4" ShapeID="_x0000_i1590" DrawAspect="Content" ObjectID="_1622555492" r:id="rId1037"/>
        </w:object>
      </w:r>
      <w:r w:rsidRPr="006E1511">
        <w:rPr>
          <w:rFonts w:ascii="Times New Roman" w:hAnsi="Times New Roman" w:cs="Times New Roman"/>
          <w:sz w:val="28"/>
          <w:szCs w:val="28"/>
          <w:lang w:val="en-US"/>
        </w:rPr>
        <w:t>,</w:t>
      </w:r>
    </w:p>
    <w:p w:rsidR="00745E8B" w:rsidRPr="005E4245"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sidRPr="005E4245">
        <w:rPr>
          <w:rFonts w:ascii="Times New Roman" w:hAnsi="Times New Roman" w:cs="Times New Roman"/>
          <w:sz w:val="28"/>
          <w:szCs w:val="28"/>
          <w:lang w:val="en-US"/>
        </w:rPr>
        <w:t>,</w:t>
      </w:r>
    </w:p>
    <w:p w:rsidR="00745E8B" w:rsidRPr="005E4245"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where</w:t>
      </w: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26"/>
          <w:sz w:val="28"/>
          <w:szCs w:val="28"/>
        </w:rPr>
        <w:object w:dxaOrig="2355" w:dyaOrig="705">
          <v:shape id="_x0000_i1591" type="#_x0000_t75" style="width:117.8pt;height:35.55pt" o:ole="">
            <v:imagedata r:id="rId1038" o:title=""/>
          </v:shape>
          <o:OLEObject Type="Embed" ProgID="Equation.DSMT4" ShapeID="_x0000_i1591" DrawAspect="Content" ObjectID="_1622555493" r:id="rId1039"/>
        </w:object>
      </w:r>
      <w:r w:rsidRPr="00745E8B">
        <w:rPr>
          <w:rFonts w:ascii="Times New Roman" w:hAnsi="Times New Roman" w:cs="Times New Roman"/>
          <w:sz w:val="28"/>
          <w:szCs w:val="28"/>
          <w:lang w:val="en-US"/>
        </w:rPr>
        <w:t xml:space="preserve"> </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5E4245"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The expression </w:t>
      </w:r>
      <w:r>
        <w:rPr>
          <w:rFonts w:ascii="Times New Roman" w:hAnsi="Times New Roman" w:cs="Times New Roman"/>
          <w:position w:val="-18"/>
          <w:sz w:val="28"/>
          <w:szCs w:val="28"/>
        </w:rPr>
        <w:object w:dxaOrig="1695" w:dyaOrig="555">
          <v:shape id="_x0000_i1592" type="#_x0000_t75" style="width:84.6pt;height:28.05pt" o:ole="">
            <v:imagedata r:id="rId1040" o:title=""/>
          </v:shape>
          <o:OLEObject Type="Embed" ProgID="Equation.DSMT4" ShapeID="_x0000_i1592" DrawAspect="Content" ObjectID="_1622555494" r:id="rId1041"/>
        </w:object>
      </w:r>
      <w:r>
        <w:rPr>
          <w:rFonts w:ascii="Times New Roman" w:hAnsi="Times New Roman" w:cs="Times New Roman"/>
          <w:sz w:val="28"/>
          <w:szCs w:val="28"/>
          <w:lang w:val="en-US"/>
        </w:rPr>
        <w:t xml:space="preserve"> has a magnitude of the order of unity. (The function </w:t>
      </w:r>
      <w:r>
        <w:rPr>
          <w:rFonts w:ascii="Times New Roman" w:hAnsi="Times New Roman" w:cs="Times New Roman"/>
          <w:position w:val="-12"/>
          <w:sz w:val="28"/>
          <w:szCs w:val="28"/>
        </w:rPr>
        <w:object w:dxaOrig="1440" w:dyaOrig="420">
          <v:shape id="_x0000_i1593" type="#_x0000_t75" style="width:1in;height:21.05pt" o:ole="">
            <v:imagedata r:id="rId1042" o:title=""/>
          </v:shape>
          <o:OLEObject Type="Embed" ProgID="Equation.DSMT4" ShapeID="_x0000_i1593" DrawAspect="Content" ObjectID="_1622555495" r:id="rId1043"/>
        </w:object>
      </w:r>
      <w:r>
        <w:rPr>
          <w:rFonts w:ascii="Times New Roman" w:hAnsi="Times New Roman" w:cs="Times New Roman"/>
          <w:sz w:val="28"/>
          <w:szCs w:val="28"/>
          <w:lang w:val="en-US"/>
        </w:rPr>
        <w:t xml:space="preserve"> has a maximum equal to 4 at </w:t>
      </w:r>
      <w:r>
        <w:rPr>
          <w:rFonts w:ascii="Times New Roman" w:hAnsi="Times New Roman" w:cs="Times New Roman"/>
          <w:position w:val="-6"/>
          <w:sz w:val="28"/>
          <w:szCs w:val="28"/>
        </w:rPr>
        <w:object w:dxaOrig="585" w:dyaOrig="300">
          <v:shape id="_x0000_i1594" type="#_x0000_t75" style="width:29pt;height:14.95pt" o:ole="">
            <v:imagedata r:id="rId1044" o:title=""/>
          </v:shape>
          <o:OLEObject Type="Embed" ProgID="Equation.DSMT4" ShapeID="_x0000_i1594" DrawAspect="Content" ObjectID="_1622555496" r:id="rId1045"/>
        </w:object>
      </w:r>
      <w:r>
        <w:rPr>
          <w:rFonts w:ascii="Times New Roman" w:hAnsi="Times New Roman" w:cs="Times New Roman"/>
          <w:sz w:val="28"/>
          <w:szCs w:val="28"/>
          <w:lang w:val="en-US"/>
        </w:rPr>
        <w:t xml:space="preserve">. When </w:t>
      </w:r>
      <w:r>
        <w:rPr>
          <w:rFonts w:ascii="Times New Roman" w:hAnsi="Times New Roman" w:cs="Times New Roman"/>
          <w:position w:val="-6"/>
          <w:sz w:val="28"/>
          <w:szCs w:val="28"/>
          <w:lang w:val="en-US"/>
        </w:rPr>
        <w:object w:dxaOrig="225" w:dyaOrig="240">
          <v:shape id="_x0000_i1595" type="#_x0000_t75" style="width:11.2pt;height:12.15pt" o:ole="">
            <v:imagedata r:id="rId1046" o:title=""/>
          </v:shape>
          <o:OLEObject Type="Embed" ProgID="Equation.DSMT4" ShapeID="_x0000_i1595" DrawAspect="Content" ObjectID="_1622555497" r:id="rId1047"/>
        </w:object>
      </w:r>
      <w:r>
        <w:rPr>
          <w:rFonts w:ascii="Times New Roman" w:hAnsi="Times New Roman" w:cs="Times New Roman"/>
          <w:sz w:val="28"/>
          <w:szCs w:val="28"/>
          <w:lang w:val="en-US"/>
        </w:rPr>
        <w:t xml:space="preserve"> ranges from 0.03 to 30 the values of the function range from 0.5 to 4.). We</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can</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therefore</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consider</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that</w:t>
      </w:r>
    </w:p>
    <w:p w:rsidR="00745E8B" w:rsidRPr="005E4245"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5E4245"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2"/>
          <w:sz w:val="28"/>
          <w:szCs w:val="28"/>
          <w:lang w:val="en-US"/>
        </w:rPr>
        <w:object w:dxaOrig="3960" w:dyaOrig="780">
          <v:shape id="_x0000_i1596" type="#_x0000_t75" style="width:197.75pt;height:38.8pt" o:ole="">
            <v:imagedata r:id="rId1048" o:title=""/>
          </v:shape>
          <o:OLEObject Type="Embed" ProgID="Equation.DSMT4" ShapeID="_x0000_i1596" DrawAspect="Content" ObjectID="_1622555498" r:id="rId1049"/>
        </w:object>
      </w:r>
      <w:r w:rsidRPr="005E4245">
        <w:rPr>
          <w:rFonts w:ascii="Times New Roman" w:hAnsi="Times New Roman" w:cs="Times New Roman"/>
          <w:sz w:val="28"/>
          <w:szCs w:val="28"/>
          <w:lang w:val="en-US"/>
        </w:rPr>
        <w:t>.</w:t>
      </w:r>
      <w:r w:rsidRPr="005E4245">
        <w:rPr>
          <w:rFonts w:ascii="Times New Roman" w:hAnsi="Times New Roman" w:cs="Times New Roman"/>
          <w:sz w:val="28"/>
          <w:szCs w:val="28"/>
          <w:lang w:val="en-US"/>
        </w:rPr>
        <w:tab/>
      </w:r>
      <w:r w:rsidRPr="005E4245">
        <w:rPr>
          <w:rFonts w:ascii="Times New Roman" w:hAnsi="Times New Roman" w:cs="Times New Roman"/>
          <w:sz w:val="28"/>
          <w:szCs w:val="28"/>
          <w:lang w:val="en-US"/>
        </w:rPr>
        <w:tab/>
      </w:r>
      <w:r w:rsidRPr="005E4245">
        <w:rPr>
          <w:rFonts w:ascii="Times New Roman" w:hAnsi="Times New Roman" w:cs="Times New Roman"/>
          <w:sz w:val="28"/>
          <w:szCs w:val="28"/>
          <w:lang w:val="en-US"/>
        </w:rPr>
        <w:tab/>
      </w:r>
      <w:r w:rsidRPr="005E4245">
        <w:rPr>
          <w:rFonts w:ascii="Times New Roman" w:hAnsi="Times New Roman" w:cs="Times New Roman"/>
          <w:sz w:val="28"/>
          <w:szCs w:val="28"/>
          <w:lang w:val="en-US"/>
        </w:rPr>
        <w:tab/>
      </w:r>
      <w:r w:rsidRPr="005E4245">
        <w:rPr>
          <w:rFonts w:ascii="Times New Roman" w:hAnsi="Times New Roman" w:cs="Times New Roman"/>
          <w:sz w:val="28"/>
          <w:szCs w:val="28"/>
          <w:lang w:val="en-US"/>
        </w:rPr>
        <w:tab/>
      </w:r>
      <w:r w:rsidRPr="005E4245">
        <w:rPr>
          <w:rFonts w:ascii="Times New Roman" w:hAnsi="Times New Roman" w:cs="Times New Roman"/>
          <w:sz w:val="28"/>
          <w:szCs w:val="28"/>
          <w:lang w:val="en-US"/>
        </w:rPr>
        <w:tab/>
        <w:t xml:space="preserve">  (7.13)</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745E8B"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It follows from the expression we have obtained that the probability of a particle penetrating through the potential barrier depends greatly on the width of the barrier </w:t>
      </w:r>
      <w:r>
        <w:rPr>
          <w:rFonts w:ascii="Times New Roman" w:hAnsi="Times New Roman" w:cs="Times New Roman"/>
          <w:position w:val="-6"/>
          <w:sz w:val="28"/>
          <w:szCs w:val="28"/>
          <w:lang w:val="en-US"/>
        </w:rPr>
        <w:object w:dxaOrig="165" w:dyaOrig="300">
          <v:shape id="_x0000_i1597" type="#_x0000_t75" style="width:8.4pt;height:14.95pt" o:ole="">
            <v:imagedata r:id="rId1050" o:title=""/>
          </v:shape>
          <o:OLEObject Type="Embed" ProgID="Equation.DSMT4" ShapeID="_x0000_i1597" DrawAspect="Content" ObjectID="_1622555499" r:id="rId1051"/>
        </w:object>
      </w:r>
      <w:r>
        <w:rPr>
          <w:rFonts w:ascii="Times New Roman" w:hAnsi="Times New Roman" w:cs="Times New Roman"/>
          <w:sz w:val="28"/>
          <w:szCs w:val="28"/>
          <w:lang w:val="en-US"/>
        </w:rPr>
        <w:t xml:space="preserve"> and on its super elevation above </w:t>
      </w:r>
      <w:r>
        <w:rPr>
          <w:rFonts w:ascii="Times New Roman" w:hAnsi="Times New Roman" w:cs="Times New Roman"/>
          <w:position w:val="-4"/>
          <w:sz w:val="28"/>
          <w:szCs w:val="28"/>
          <w:lang w:val="en-US"/>
        </w:rPr>
        <w:object w:dxaOrig="255" w:dyaOrig="285">
          <v:shape id="_x0000_i1598" type="#_x0000_t75" style="width:12.6pt;height:14.05pt" o:ole="">
            <v:imagedata r:id="rId1052" o:title=""/>
          </v:shape>
          <o:OLEObject Type="Embed" ProgID="Equation.DSMT4" ShapeID="_x0000_i1598" DrawAspect="Content" ObjectID="_1622555500" r:id="rId1053"/>
        </w:object>
      </w:r>
      <w:r>
        <w:rPr>
          <w:rFonts w:ascii="Times New Roman" w:hAnsi="Times New Roman" w:cs="Times New Roman"/>
          <w:sz w:val="28"/>
          <w:szCs w:val="28"/>
          <w:lang w:val="en-US"/>
        </w:rPr>
        <w:t xml:space="preserve">, i.e. on </w:t>
      </w:r>
      <w:r>
        <w:rPr>
          <w:rFonts w:ascii="Times New Roman" w:hAnsi="Times New Roman" w:cs="Times New Roman"/>
          <w:position w:val="-12"/>
          <w:sz w:val="28"/>
          <w:szCs w:val="28"/>
          <w:lang w:val="en-US"/>
        </w:rPr>
        <w:object w:dxaOrig="825" w:dyaOrig="390">
          <v:shape id="_x0000_i1599" type="#_x0000_t75" style="width:41.15pt;height:19.65pt" o:ole="">
            <v:imagedata r:id="rId1054" o:title=""/>
          </v:shape>
          <o:OLEObject Type="Embed" ProgID="Equation.DSMT4" ShapeID="_x0000_i1599" DrawAspect="Content" ObjectID="_1622555501" r:id="rId1055"/>
        </w:object>
      </w:r>
      <w:r>
        <w:rPr>
          <w:rFonts w:ascii="Times New Roman" w:hAnsi="Times New Roman" w:cs="Times New Roman"/>
          <w:sz w:val="28"/>
          <w:szCs w:val="28"/>
          <w:lang w:val="en-US"/>
        </w:rPr>
        <w:t xml:space="preserve">. If at a certain width of the barrier the transmission coefficient </w:t>
      </w:r>
      <w:r>
        <w:rPr>
          <w:rFonts w:ascii="Times New Roman" w:hAnsi="Times New Roman" w:cs="Times New Roman"/>
          <w:position w:val="-4"/>
          <w:sz w:val="28"/>
          <w:szCs w:val="28"/>
          <w:lang w:val="en-US"/>
        </w:rPr>
        <w:object w:dxaOrig="240" w:dyaOrig="285">
          <v:shape id="_x0000_i1600" type="#_x0000_t75" style="width:12.15pt;height:14.05pt" o:ole="">
            <v:imagedata r:id="rId1056" o:title=""/>
          </v:shape>
          <o:OLEObject Type="Embed" ProgID="Equation.DSMT4" ShapeID="_x0000_i1600" DrawAspect="Content" ObjectID="_1622555502" r:id="rId1057"/>
        </w:object>
      </w:r>
      <w:r>
        <w:rPr>
          <w:rFonts w:ascii="Times New Roman" w:hAnsi="Times New Roman" w:cs="Times New Roman"/>
          <w:sz w:val="28"/>
          <w:szCs w:val="28"/>
          <w:lang w:val="en-US"/>
        </w:rPr>
        <w:t xml:space="preserve"> equals, say, 0.01, then when the width is doubled, </w:t>
      </w:r>
      <w:r>
        <w:rPr>
          <w:rFonts w:ascii="Times New Roman" w:hAnsi="Times New Roman" w:cs="Times New Roman"/>
          <w:position w:val="-4"/>
          <w:sz w:val="28"/>
          <w:szCs w:val="28"/>
          <w:lang w:val="en-US"/>
        </w:rPr>
        <w:object w:dxaOrig="240" w:dyaOrig="285">
          <v:shape id="_x0000_i1601" type="#_x0000_t75" style="width:12.15pt;height:14.05pt" o:ole="">
            <v:imagedata r:id="rId1056" o:title=""/>
          </v:shape>
          <o:OLEObject Type="Embed" ProgID="Equation.DSMT4" ShapeID="_x0000_i1601" DrawAspect="Content" ObjectID="_1622555503" r:id="rId1058"/>
        </w:object>
      </w:r>
      <w:r>
        <w:rPr>
          <w:rFonts w:ascii="Times New Roman" w:hAnsi="Times New Roman" w:cs="Times New Roman"/>
          <w:sz w:val="28"/>
          <w:szCs w:val="28"/>
          <w:lang w:val="en-US"/>
        </w:rPr>
        <w:t xml:space="preserve"> becomes equal to </w:t>
      </w:r>
      <w:r>
        <w:rPr>
          <w:rFonts w:ascii="Times New Roman" w:hAnsi="Times New Roman" w:cs="Times New Roman"/>
          <w:position w:val="-6"/>
          <w:sz w:val="28"/>
          <w:szCs w:val="28"/>
          <w:lang w:val="en-US"/>
        </w:rPr>
        <w:object w:dxaOrig="615" w:dyaOrig="360">
          <v:shape id="_x0000_i1602" type="#_x0000_t75" style="width:30.85pt;height:18.25pt" o:ole="">
            <v:imagedata r:id="rId1059" o:title=""/>
          </v:shape>
          <o:OLEObject Type="Embed" ProgID="Equation.DSMT4" ShapeID="_x0000_i1602" DrawAspect="Content" ObjectID="_1622555504" r:id="rId1060"/>
        </w:object>
      </w:r>
      <w:r>
        <w:rPr>
          <w:rFonts w:ascii="Times New Roman" w:hAnsi="Times New Roman" w:cs="Times New Roman"/>
          <w:sz w:val="28"/>
          <w:szCs w:val="28"/>
          <w:lang w:val="en-US"/>
        </w:rPr>
        <w:t xml:space="preserve"> = 0.0001, i.e. diminishes to one hundredth of its initial value. The same effect in this case would be caused by a four-fold growth in the quantity </w:t>
      </w:r>
      <w:r>
        <w:rPr>
          <w:rFonts w:ascii="Times New Roman" w:hAnsi="Times New Roman" w:cs="Times New Roman"/>
          <w:position w:val="-12"/>
          <w:sz w:val="28"/>
          <w:szCs w:val="28"/>
          <w:lang w:val="en-US"/>
        </w:rPr>
        <w:object w:dxaOrig="825" w:dyaOrig="390">
          <v:shape id="_x0000_i1603" type="#_x0000_t75" style="width:41.15pt;height:19.65pt" o:ole="">
            <v:imagedata r:id="rId1054" o:title=""/>
          </v:shape>
          <o:OLEObject Type="Embed" ProgID="Equation.DSMT4" ShapeID="_x0000_i1603" DrawAspect="Content" ObjectID="_1622555505" r:id="rId1061"/>
        </w:object>
      </w:r>
      <w:r>
        <w:rPr>
          <w:rFonts w:ascii="Times New Roman" w:hAnsi="Times New Roman" w:cs="Times New Roman"/>
          <w:sz w:val="28"/>
          <w:szCs w:val="28"/>
          <w:lang w:val="en-US"/>
        </w:rPr>
        <w:t xml:space="preserve">. The transmission coefficient decreases sharply when the mass </w:t>
      </w:r>
      <m:oMath>
        <m:r>
          <w:rPr>
            <w:rFonts w:ascii="Cambria Math" w:hAnsi="Cambria Math" w:cs="Times New Roman"/>
            <w:sz w:val="28"/>
            <w:szCs w:val="28"/>
            <w:lang w:val="en-US"/>
          </w:rPr>
          <m:t>m</m:t>
        </m:r>
      </m:oMath>
      <w:r>
        <w:rPr>
          <w:rFonts w:ascii="Times New Roman" w:hAnsi="Times New Roman" w:cs="Times New Roman"/>
          <w:sz w:val="28"/>
          <w:szCs w:val="28"/>
          <w:lang w:val="en-US"/>
        </w:rPr>
        <w:t xml:space="preserve"> of a particle grows.</w:t>
      </w: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relevant calculations show that when the potential barrier has an arbitrary shape (Fig. 7.2), formula (7.13) must be replaced with the more general formula</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m:oMath>
        <m:r>
          <w:rPr>
            <w:rFonts w:ascii="Cambria Math" w:hAnsi="Cambria Math" w:cs="Times New Roman"/>
            <w:sz w:val="28"/>
            <w:szCs w:val="28"/>
            <w:lang w:val="en-US"/>
          </w:rPr>
          <m:t>T</m:t>
        </m:r>
        <m:r>
          <w:rPr>
            <w:rFonts w:ascii="Cambria Math" w:hAnsi="Times New Roman" w:cs="Times New Roman"/>
            <w:sz w:val="28"/>
            <w:szCs w:val="28"/>
            <w:lang w:val="en-US"/>
          </w:rPr>
          <m:t>≈</m:t>
        </m:r>
        <m:r>
          <w:rPr>
            <w:rFonts w:ascii="Cambria Math" w:hAnsi="Cambria Math" w:cs="Times New Roman"/>
            <w:sz w:val="28"/>
            <w:szCs w:val="28"/>
            <w:lang w:val="en-US"/>
          </w:rPr>
          <m:t>exp</m:t>
        </m:r>
        <m:d>
          <m:dPr>
            <m:begChr m:val="["/>
            <m:endChr m:val="]"/>
            <m:ctrlPr>
              <w:rPr>
                <w:rFonts w:ascii="Cambria Math" w:hAnsi="Times New Roman" w:cs="Times New Roman"/>
                <w:i/>
                <w:sz w:val="28"/>
                <w:szCs w:val="28"/>
                <w:lang w:val="en-US"/>
              </w:rPr>
            </m:ctrlPr>
          </m:dPr>
          <m:e>
            <m:r>
              <w:rPr>
                <w:rFonts w:ascii="Cambria Math" w:hAnsi="Times New Roman" w:cs="Times New Roman"/>
                <w:sz w:val="28"/>
                <w:szCs w:val="28"/>
                <w:lang w:val="en-US"/>
              </w:rPr>
              <m:t>-</m:t>
            </m:r>
            <m:f>
              <m:fPr>
                <m:ctrlPr>
                  <w:rPr>
                    <w:rFonts w:ascii="Cambria Math" w:hAnsi="Times New Roman" w:cs="Times New Roman"/>
                    <w:i/>
                    <w:sz w:val="28"/>
                    <w:szCs w:val="28"/>
                    <w:lang w:val="en-US"/>
                  </w:rPr>
                </m:ctrlPr>
              </m:fPr>
              <m:num>
                <m:r>
                  <w:rPr>
                    <w:rFonts w:ascii="Cambria Math" w:hAnsi="Times New Roman" w:cs="Times New Roman"/>
                    <w:sz w:val="28"/>
                    <w:szCs w:val="28"/>
                    <w:lang w:val="en-US"/>
                  </w:rPr>
                  <m:t>2</m:t>
                </m:r>
              </m:num>
              <m:den>
                <m:r>
                  <w:rPr>
                    <w:rFonts w:ascii="Cambria Math" w:hAnsi="Cambria Math" w:cs="Times New Roman"/>
                    <w:sz w:val="28"/>
                    <w:szCs w:val="28"/>
                    <w:lang w:val="en-US"/>
                  </w:rPr>
                  <m:t>ℏ</m:t>
                </m:r>
              </m:den>
            </m:f>
            <m:nary>
              <m:naryPr>
                <m:limLoc m:val="undOvr"/>
                <m:ctrlPr>
                  <w:rPr>
                    <w:rFonts w:ascii="Cambria Math" w:hAnsi="Times New Roman" w:cs="Times New Roman"/>
                    <w:i/>
                    <w:sz w:val="28"/>
                    <w:szCs w:val="28"/>
                    <w:lang w:val="en-US"/>
                  </w:rPr>
                </m:ctrlPr>
              </m:naryPr>
              <m:sub>
                <m:r>
                  <w:rPr>
                    <w:rFonts w:ascii="Cambria Math" w:hAnsi="Times New Roman" w:cs="Times New Roman"/>
                    <w:sz w:val="28"/>
                    <w:szCs w:val="28"/>
                    <w:lang w:val="en-US"/>
                  </w:rPr>
                  <m:t>0</m:t>
                </m:r>
              </m:sub>
              <m:sup>
                <m:r>
                  <w:rPr>
                    <w:rFonts w:ascii="Cambria Math" w:hAnsi="Cambria Math" w:cs="Times New Roman"/>
                    <w:sz w:val="28"/>
                    <w:szCs w:val="28"/>
                    <w:lang w:val="en-US"/>
                  </w:rPr>
                  <m:t>l</m:t>
                </m:r>
              </m:sup>
              <m:e>
                <m:rad>
                  <m:radPr>
                    <m:degHide m:val="1"/>
                    <m:ctrlPr>
                      <w:rPr>
                        <w:rFonts w:ascii="Cambria Math" w:hAnsi="Times New Roman" w:cs="Times New Roman"/>
                        <w:i/>
                        <w:sz w:val="28"/>
                        <w:szCs w:val="28"/>
                        <w:lang w:val="en-US"/>
                      </w:rPr>
                    </m:ctrlPr>
                  </m:radPr>
                  <m:deg/>
                  <m:e>
                    <m:r>
                      <w:rPr>
                        <w:rFonts w:ascii="Cambria Math" w:hAnsi="Times New Roman" w:cs="Times New Roman"/>
                        <w:sz w:val="28"/>
                        <w:szCs w:val="28"/>
                        <w:lang w:val="en-US"/>
                      </w:rPr>
                      <m:t>2</m:t>
                    </m:r>
                    <m:r>
                      <w:rPr>
                        <w:rFonts w:ascii="Cambria Math" w:hAnsi="Cambria Math" w:cs="Times New Roman"/>
                        <w:sz w:val="28"/>
                        <w:szCs w:val="28"/>
                        <w:lang w:val="en-US"/>
                      </w:rPr>
                      <m:t>m</m:t>
                    </m:r>
                    <m:r>
                      <w:rPr>
                        <w:rFonts w:ascii="Cambria Math" w:hAnsi="Times New Roman" w:cs="Times New Roman"/>
                        <w:sz w:val="28"/>
                        <w:szCs w:val="28"/>
                        <w:lang w:val="en-US"/>
                      </w:rPr>
                      <m:t>(</m:t>
                    </m:r>
                    <m:r>
                      <w:rPr>
                        <w:rFonts w:ascii="Cambria Math" w:hAnsi="Cambria Math" w:cs="Times New Roman"/>
                        <w:sz w:val="28"/>
                        <w:szCs w:val="28"/>
                        <w:lang w:val="en-US"/>
                      </w:rPr>
                      <m:t>U-E</m:t>
                    </m:r>
                    <m:r>
                      <w:rPr>
                        <w:rFonts w:ascii="Cambria Math" w:hAnsi="Times New Roman" w:cs="Times New Roman"/>
                        <w:sz w:val="28"/>
                        <w:szCs w:val="28"/>
                        <w:lang w:val="en-US"/>
                      </w:rPr>
                      <m:t>)</m:t>
                    </m:r>
                  </m:e>
                </m:rad>
                <m:r>
                  <w:rPr>
                    <w:rFonts w:ascii="Cambria Math" w:hAnsi="Cambria Math" w:cs="Times New Roman"/>
                    <w:sz w:val="28"/>
                    <w:szCs w:val="28"/>
                    <w:lang w:val="en-US"/>
                  </w:rPr>
                  <m:t>dx</m:t>
                </m:r>
              </m:e>
            </m:nary>
          </m:e>
        </m:d>
      </m:oMath>
      <w:r w:rsidRPr="00BC4441">
        <w:rPr>
          <w:rFonts w:ascii="Times New Roman" w:hAnsi="Times New Roman" w:cs="Times New Roman"/>
          <w:sz w:val="28"/>
          <w:szCs w:val="28"/>
          <w:lang w:val="en-US"/>
        </w:rPr>
        <w:t>.</w:t>
      </w:r>
      <w:r w:rsidRPr="00BC4441">
        <w:rPr>
          <w:rFonts w:ascii="Times New Roman" w:hAnsi="Times New Roman" w:cs="Times New Roman"/>
          <w:sz w:val="28"/>
          <w:szCs w:val="28"/>
          <w:lang w:val="en-US"/>
        </w:rPr>
        <w:tab/>
      </w:r>
      <w:r w:rsidRPr="00BC4441">
        <w:rPr>
          <w:rFonts w:ascii="Times New Roman" w:hAnsi="Times New Roman" w:cs="Times New Roman"/>
          <w:sz w:val="28"/>
          <w:szCs w:val="28"/>
          <w:lang w:val="en-US"/>
        </w:rPr>
        <w:tab/>
      </w:r>
      <w:r w:rsidRPr="00BC4441">
        <w:rPr>
          <w:rFonts w:ascii="Times New Roman" w:hAnsi="Times New Roman" w:cs="Times New Roman"/>
          <w:sz w:val="28"/>
          <w:szCs w:val="28"/>
          <w:lang w:val="en-US"/>
        </w:rPr>
        <w:tab/>
      </w:r>
      <w:r w:rsidRPr="00BC4441">
        <w:rPr>
          <w:rFonts w:ascii="Times New Roman" w:hAnsi="Times New Roman" w:cs="Times New Roman"/>
          <w:sz w:val="28"/>
          <w:szCs w:val="28"/>
          <w:lang w:val="en-US"/>
        </w:rPr>
        <w:tab/>
      </w:r>
      <w:r w:rsidRPr="00BC4441">
        <w:rPr>
          <w:rFonts w:ascii="Times New Roman" w:hAnsi="Times New Roman" w:cs="Times New Roman"/>
          <w:sz w:val="28"/>
          <w:szCs w:val="28"/>
          <w:lang w:val="en-US"/>
        </w:rPr>
        <w:tab/>
      </w:r>
      <w:r w:rsidRPr="00BC4441">
        <w:rPr>
          <w:rFonts w:ascii="Times New Roman" w:hAnsi="Times New Roman" w:cs="Times New Roman"/>
          <w:sz w:val="28"/>
          <w:szCs w:val="28"/>
          <w:lang w:val="en-US"/>
        </w:rPr>
        <w:tab/>
        <w:t xml:space="preserve">  </w:t>
      </w:r>
      <w:r>
        <w:rPr>
          <w:rFonts w:ascii="Times New Roman" w:hAnsi="Times New Roman" w:cs="Times New Roman"/>
          <w:sz w:val="28"/>
          <w:szCs w:val="28"/>
          <w:lang w:val="en-US"/>
        </w:rPr>
        <w:t>(7.14)</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BC4441" w:rsidRDefault="00745E8B" w:rsidP="00745E8B">
      <w:pPr>
        <w:autoSpaceDE w:val="0"/>
        <w:autoSpaceDN w:val="0"/>
        <w:adjustRightInd w:val="0"/>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 xml:space="preserve">where </w:t>
      </w:r>
      <w:r>
        <w:rPr>
          <w:rFonts w:ascii="Times New Roman" w:hAnsi="Times New Roman" w:cs="Times New Roman"/>
          <w:position w:val="-12"/>
          <w:sz w:val="28"/>
          <w:szCs w:val="28"/>
        </w:rPr>
        <w:object w:dxaOrig="1125" w:dyaOrig="360">
          <v:shape id="_x0000_i1604" type="#_x0000_t75" style="width:56.1pt;height:18.25pt" o:ole="">
            <v:imagedata r:id="rId1062" o:title=""/>
          </v:shape>
          <o:OLEObject Type="Embed" ProgID="Equation.DSMT4" ShapeID="_x0000_i1604" DrawAspect="Content" ObjectID="_1622555506" r:id="rId1063"/>
        </w:object>
      </w:r>
      <w:r w:rsidRPr="00BC4441">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cente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2743200" cy="190754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064">
                      <a:extLst>
                        <a:ext uri="{28A0092B-C50C-407E-A947-70E740481C1C}">
                          <a14:useLocalDpi xmlns:a14="http://schemas.microsoft.com/office/drawing/2010/main" val="0"/>
                        </a:ext>
                      </a:extLst>
                    </a:blip>
                    <a:srcRect l="18460" t="25400" r="59027" b="46890"/>
                    <a:stretch>
                      <a:fillRect/>
                    </a:stretch>
                  </pic:blipFill>
                  <pic:spPr bwMode="auto">
                    <a:xfrm>
                      <a:off x="0" y="0"/>
                      <a:ext cx="2743200" cy="1907540"/>
                    </a:xfrm>
                    <a:prstGeom prst="rect">
                      <a:avLst/>
                    </a:prstGeom>
                    <a:noFill/>
                    <a:ln>
                      <a:noFill/>
                    </a:ln>
                  </pic:spPr>
                </pic:pic>
              </a:graphicData>
            </a:graphic>
          </wp:inline>
        </w:drawing>
      </w:r>
    </w:p>
    <w:p w:rsidR="00745E8B" w:rsidRDefault="00745E8B" w:rsidP="00745E8B">
      <w:pPr>
        <w:autoSpaceDE w:val="0"/>
        <w:autoSpaceDN w:val="0"/>
        <w:adjustRightInd w:val="0"/>
        <w:spacing w:after="0" w:line="240" w:lineRule="auto"/>
        <w:ind w:firstLine="709"/>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center"/>
        <w:rPr>
          <w:rFonts w:ascii="Times New Roman" w:hAnsi="Times New Roman" w:cs="Times New Roman"/>
          <w:sz w:val="28"/>
          <w:szCs w:val="28"/>
          <w:lang w:val="en-US"/>
        </w:rPr>
      </w:pPr>
      <w:r>
        <w:rPr>
          <w:rFonts w:ascii="Times New Roman" w:hAnsi="Times New Roman" w:cs="Times New Roman"/>
          <w:sz w:val="28"/>
          <w:szCs w:val="28"/>
          <w:lang w:val="en-US"/>
        </w:rPr>
        <w:t>Figure 7.2</w:t>
      </w:r>
    </w:p>
    <w:p w:rsidR="00745E8B" w:rsidRDefault="00745E8B" w:rsidP="00745E8B">
      <w:pPr>
        <w:autoSpaceDE w:val="0"/>
        <w:autoSpaceDN w:val="0"/>
        <w:adjustRightInd w:val="0"/>
        <w:spacing w:after="0" w:line="240" w:lineRule="auto"/>
        <w:ind w:firstLine="709"/>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When a particle overcomes a potential barrier, it passes, as it were, through a "tunnel" in this barrier (see the hatched region in Fig. 7.2), and in this connection the phenomenon we have considered is known as the tunnel effect. The tunnel effect is absurd from the classical viewpoint because a particle "in the tunnel" ought to have a negative kinetic energy (in the tunnel </w:t>
      </w:r>
      <w:r>
        <w:rPr>
          <w:rFonts w:ascii="Times New Roman" w:hAnsi="Times New Roman" w:cs="Times New Roman"/>
          <w:position w:val="-6"/>
          <w:sz w:val="28"/>
          <w:szCs w:val="28"/>
          <w:lang w:val="en-US"/>
        </w:rPr>
        <w:object w:dxaOrig="750" w:dyaOrig="300">
          <v:shape id="_x0000_i1605" type="#_x0000_t75" style="width:37.4pt;height:14.95pt" o:ole="">
            <v:imagedata r:id="rId1065" o:title=""/>
          </v:shape>
          <o:OLEObject Type="Embed" ProgID="Equation.DSMT4" ShapeID="_x0000_i1605" DrawAspect="Content" ObjectID="_1622555507" r:id="rId1066"/>
        </w:object>
      </w:r>
      <w:r>
        <w:rPr>
          <w:rFonts w:ascii="Times New Roman" w:hAnsi="Times New Roman" w:cs="Times New Roman"/>
          <w:sz w:val="28"/>
          <w:szCs w:val="28"/>
          <w:lang w:val="en-US"/>
        </w:rPr>
        <w:t xml:space="preserve">). The tunnel effect, however, is a specifically quantum phenomenon having no analogue in classical physics. In quantum mechanics, the division of the total energy into kinetic and potential energies has no </w:t>
      </w:r>
      <w:r>
        <w:rPr>
          <w:rFonts w:ascii="Times New Roman" w:hAnsi="Times New Roman" w:cs="Times New Roman"/>
          <w:sz w:val="28"/>
          <w:szCs w:val="28"/>
          <w:lang w:val="en-US"/>
        </w:rPr>
        <w:lastRenderedPageBreak/>
        <w:t xml:space="preserve">sense because it contradicts the uncertainty principle. Indeed, the fact that a particle has a definite kinetic energy </w:t>
      </w:r>
      <w:r>
        <w:rPr>
          <w:rFonts w:ascii="Times New Roman" w:hAnsi="Times New Roman" w:cs="Times New Roman"/>
          <w:position w:val="-12"/>
          <w:sz w:val="28"/>
          <w:szCs w:val="28"/>
          <w:lang w:val="en-US"/>
        </w:rPr>
        <w:object w:dxaOrig="330" w:dyaOrig="390">
          <v:shape id="_x0000_i1606" type="#_x0000_t75" style="width:16.35pt;height:19.65pt" o:ole="">
            <v:imagedata r:id="rId1067" o:title=""/>
          </v:shape>
          <o:OLEObject Type="Embed" ProgID="Equation.DSMT4" ShapeID="_x0000_i1606" DrawAspect="Content" ObjectID="_1622555508" r:id="rId1068"/>
        </w:object>
      </w:r>
      <w:r>
        <w:rPr>
          <w:rFonts w:ascii="Times New Roman" w:hAnsi="Times New Roman" w:cs="Times New Roman"/>
          <w:sz w:val="28"/>
          <w:szCs w:val="28"/>
          <w:lang w:val="en-US"/>
        </w:rPr>
        <w:t xml:space="preserve"> would be equivalent to the particle having a definite momentum </w:t>
      </w:r>
      <w:r>
        <w:rPr>
          <w:rFonts w:ascii="Times New Roman" w:hAnsi="Times New Roman" w:cs="Times New Roman"/>
          <w:position w:val="-12"/>
          <w:sz w:val="28"/>
          <w:szCs w:val="28"/>
          <w:lang w:val="en-US"/>
        </w:rPr>
        <w:object w:dxaOrig="255" w:dyaOrig="300">
          <v:shape id="_x0000_i1607" type="#_x0000_t75" style="width:12.6pt;height:14.95pt" o:ole="">
            <v:imagedata r:id="rId1069" o:title=""/>
          </v:shape>
          <o:OLEObject Type="Embed" ProgID="Equation.DSMT4" ShapeID="_x0000_i1607" DrawAspect="Content" ObjectID="_1622555509" r:id="rId1070"/>
        </w:object>
      </w:r>
      <w:r>
        <w:rPr>
          <w:rFonts w:ascii="Times New Roman" w:hAnsi="Times New Roman" w:cs="Times New Roman"/>
          <w:sz w:val="28"/>
          <w:szCs w:val="28"/>
          <w:lang w:val="en-US"/>
        </w:rPr>
        <w:t xml:space="preserve">. Similarly, the fact that a particle has a definite potential energy </w:t>
      </w:r>
      <w:r>
        <w:rPr>
          <w:rFonts w:ascii="Times New Roman" w:hAnsi="Times New Roman" w:cs="Times New Roman"/>
          <w:position w:val="-6"/>
          <w:sz w:val="28"/>
          <w:szCs w:val="28"/>
          <w:lang w:val="en-US"/>
        </w:rPr>
        <w:object w:dxaOrig="285" w:dyaOrig="300">
          <v:shape id="_x0000_i1608" type="#_x0000_t75" style="width:14.05pt;height:14.95pt" o:ole="">
            <v:imagedata r:id="rId1071" o:title=""/>
          </v:shape>
          <o:OLEObject Type="Embed" ProgID="Equation.DSMT4" ShapeID="_x0000_i1608" DrawAspect="Content" ObjectID="_1622555510" r:id="rId1072"/>
        </w:object>
      </w:r>
      <w:r>
        <w:rPr>
          <w:rFonts w:ascii="Times New Roman" w:hAnsi="Times New Roman" w:cs="Times New Roman"/>
          <w:sz w:val="28"/>
          <w:szCs w:val="28"/>
          <w:lang w:val="en-US"/>
        </w:rPr>
        <w:t xml:space="preserve"> would signify that the particle is in an exactly given place in space. Since the coordinate and the momentum of a particle cannot simultaneously have definite values, it is impossible to simultaneously find exact values of </w:t>
      </w:r>
      <w:r>
        <w:rPr>
          <w:rFonts w:ascii="Times New Roman" w:hAnsi="Times New Roman" w:cs="Times New Roman"/>
          <w:position w:val="-12"/>
          <w:sz w:val="28"/>
          <w:szCs w:val="28"/>
          <w:lang w:val="en-US"/>
        </w:rPr>
        <w:object w:dxaOrig="330" w:dyaOrig="390">
          <v:shape id="_x0000_i1609" type="#_x0000_t75" style="width:16.35pt;height:19.65pt" o:ole="">
            <v:imagedata r:id="rId1067" o:title=""/>
          </v:shape>
          <o:OLEObject Type="Embed" ProgID="Equation.DSMT4" ShapeID="_x0000_i1609" DrawAspect="Content" ObjectID="_1622555511" r:id="rId1073"/>
        </w:object>
      </w:r>
      <w:r>
        <w:rPr>
          <w:rFonts w:ascii="Times New Roman" w:hAnsi="Times New Roman" w:cs="Times New Roman"/>
          <w:sz w:val="28"/>
          <w:szCs w:val="28"/>
          <w:lang w:val="en-US"/>
        </w:rPr>
        <w:t xml:space="preserve"> and </w:t>
      </w:r>
      <w:r>
        <w:rPr>
          <w:rFonts w:ascii="Times New Roman" w:hAnsi="Times New Roman" w:cs="Times New Roman"/>
          <w:position w:val="-6"/>
          <w:sz w:val="28"/>
          <w:szCs w:val="28"/>
          <w:lang w:val="en-US"/>
        </w:rPr>
        <w:object w:dxaOrig="285" w:dyaOrig="300">
          <v:shape id="_x0000_i1610" type="#_x0000_t75" style="width:14.05pt;height:14.95pt" o:ole="">
            <v:imagedata r:id="rId1071" o:title=""/>
          </v:shape>
          <o:OLEObject Type="Embed" ProgID="Equation.DSMT4" ShapeID="_x0000_i1610" DrawAspect="Content" ObjectID="_1622555512" r:id="rId1074"/>
        </w:object>
      </w:r>
      <w:r>
        <w:rPr>
          <w:rFonts w:ascii="Times New Roman" w:hAnsi="Times New Roman" w:cs="Times New Roman"/>
          <w:sz w:val="28"/>
          <w:szCs w:val="28"/>
          <w:lang w:val="en-US"/>
        </w:rPr>
        <w:t xml:space="preserve">. Thus, although the total energy of a particle </w:t>
      </w:r>
      <w:r>
        <w:rPr>
          <w:rFonts w:ascii="Times New Roman" w:hAnsi="Times New Roman" w:cs="Times New Roman"/>
          <w:position w:val="-4"/>
          <w:sz w:val="28"/>
          <w:szCs w:val="28"/>
          <w:lang w:val="en-US"/>
        </w:rPr>
        <w:object w:dxaOrig="255" w:dyaOrig="285">
          <v:shape id="_x0000_i1611" type="#_x0000_t75" style="width:12.6pt;height:14.05pt" o:ole="">
            <v:imagedata r:id="rId1075" o:title=""/>
          </v:shape>
          <o:OLEObject Type="Embed" ProgID="Equation.DSMT4" ShapeID="_x0000_i1611" DrawAspect="Content" ObjectID="_1622555513" r:id="rId1076"/>
        </w:object>
      </w:r>
      <w:r>
        <w:rPr>
          <w:rFonts w:ascii="Times New Roman" w:hAnsi="Times New Roman" w:cs="Times New Roman"/>
          <w:sz w:val="28"/>
          <w:szCs w:val="28"/>
          <w:lang w:val="en-US"/>
        </w:rPr>
        <w:t xml:space="preserve"> has a quite definite value, it cannot be represented in the form of the sum of the exactly determined energies </w:t>
      </w:r>
      <w:r>
        <w:rPr>
          <w:rFonts w:ascii="Times New Roman" w:hAnsi="Times New Roman" w:cs="Times New Roman"/>
          <w:position w:val="-12"/>
          <w:sz w:val="28"/>
          <w:szCs w:val="28"/>
          <w:lang w:val="en-US"/>
        </w:rPr>
        <w:object w:dxaOrig="330" w:dyaOrig="390">
          <v:shape id="_x0000_i1612" type="#_x0000_t75" style="width:16.35pt;height:19.65pt" o:ole="">
            <v:imagedata r:id="rId1067" o:title=""/>
          </v:shape>
          <o:OLEObject Type="Embed" ProgID="Equation.DSMT4" ShapeID="_x0000_i1612" DrawAspect="Content" ObjectID="_1622555514" r:id="rId1077"/>
        </w:object>
      </w:r>
      <w:r>
        <w:rPr>
          <w:rFonts w:ascii="Times New Roman" w:hAnsi="Times New Roman" w:cs="Times New Roman"/>
          <w:sz w:val="28"/>
          <w:szCs w:val="28"/>
          <w:lang w:val="en-US"/>
        </w:rPr>
        <w:t xml:space="preserve"> and </w:t>
      </w:r>
      <w:r>
        <w:rPr>
          <w:rFonts w:ascii="Times New Roman" w:hAnsi="Times New Roman" w:cs="Times New Roman"/>
          <w:position w:val="-6"/>
          <w:sz w:val="28"/>
          <w:szCs w:val="28"/>
          <w:lang w:val="en-US"/>
        </w:rPr>
        <w:object w:dxaOrig="285" w:dyaOrig="300">
          <v:shape id="_x0000_i1613" type="#_x0000_t75" style="width:14.05pt;height:14.95pt" o:ole="">
            <v:imagedata r:id="rId1071" o:title=""/>
          </v:shape>
          <o:OLEObject Type="Embed" ProgID="Equation.DSMT4" ShapeID="_x0000_i1613" DrawAspect="Content" ObjectID="_1622555515" r:id="rId1078"/>
        </w:object>
      </w:r>
      <w:r>
        <w:rPr>
          <w:rFonts w:ascii="Times New Roman" w:hAnsi="Times New Roman" w:cs="Times New Roman"/>
          <w:sz w:val="28"/>
          <w:szCs w:val="28"/>
          <w:lang w:val="en-US"/>
        </w:rPr>
        <w:t xml:space="preserve">. It is clear that in this case the conclusion on </w:t>
      </w:r>
      <w:r>
        <w:rPr>
          <w:rFonts w:ascii="Times New Roman" w:hAnsi="Times New Roman" w:cs="Times New Roman"/>
          <w:position w:val="-12"/>
          <w:sz w:val="28"/>
          <w:szCs w:val="28"/>
          <w:lang w:val="en-US"/>
        </w:rPr>
        <w:object w:dxaOrig="330" w:dyaOrig="390">
          <v:shape id="_x0000_i1614" type="#_x0000_t75" style="width:16.35pt;height:19.65pt" o:ole="">
            <v:imagedata r:id="rId1067" o:title=""/>
          </v:shape>
          <o:OLEObject Type="Embed" ProgID="Equation.DSMT4" ShapeID="_x0000_i1614" DrawAspect="Content" ObjectID="_1622555516" r:id="rId1079"/>
        </w:object>
      </w:r>
      <w:r>
        <w:rPr>
          <w:rFonts w:ascii="Times New Roman" w:hAnsi="Times New Roman" w:cs="Times New Roman"/>
          <w:sz w:val="28"/>
          <w:szCs w:val="28"/>
          <w:lang w:val="en-US"/>
        </w:rPr>
        <w:t xml:space="preserve"> being negative "inside" the tunnel becomes groundless.</w:t>
      </w: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eastAsia="Times New Roman" w:hAnsi="Times New Roman" w:cs="Times New Roman"/>
          <w:b/>
          <w:sz w:val="28"/>
          <w:szCs w:val="28"/>
          <w:lang w:val="en-US"/>
        </w:rPr>
        <w:t>Harmonic oscillator.</w:t>
      </w:r>
      <w:r>
        <w:rPr>
          <w:rFonts w:ascii="Times New Roman" w:hAnsi="Times New Roman" w:cs="Times New Roman"/>
          <w:sz w:val="28"/>
          <w:szCs w:val="28"/>
          <w:lang w:val="en-US"/>
        </w:rPr>
        <w:t xml:space="preserve"> A harmonic oscillator </w:t>
      </w:r>
      <w:r>
        <w:rPr>
          <w:rFonts w:ascii="Times New Roman" w:hAnsi="Times New Roman" w:cs="Times New Roman"/>
          <w:b/>
          <w:color w:val="FF0000"/>
          <w:sz w:val="28"/>
          <w:szCs w:val="28"/>
          <w:lang w:val="en-US"/>
        </w:rPr>
        <w:t>is defined as</w:t>
      </w:r>
      <w:r>
        <w:rPr>
          <w:rFonts w:ascii="Times New Roman" w:hAnsi="Times New Roman" w:cs="Times New Roman"/>
          <w:sz w:val="28"/>
          <w:szCs w:val="28"/>
          <w:lang w:val="en-US"/>
        </w:rPr>
        <w:t xml:space="preserve"> a particle performing one dimensional motion under the action of the quasi-elastic force </w:t>
      </w:r>
      <w:r>
        <w:rPr>
          <w:rFonts w:ascii="Times New Roman" w:hAnsi="Times New Roman" w:cs="Times New Roman"/>
          <w:position w:val="-12"/>
          <w:sz w:val="28"/>
          <w:szCs w:val="28"/>
          <w:lang w:val="en-US"/>
        </w:rPr>
        <w:object w:dxaOrig="1020" w:dyaOrig="390">
          <v:shape id="_x0000_i1615" type="#_x0000_t75" style="width:50.95pt;height:19.65pt" o:ole="">
            <v:imagedata r:id="rId1080" o:title=""/>
          </v:shape>
          <o:OLEObject Type="Embed" ProgID="Equation.DSMT4" ShapeID="_x0000_i1615" DrawAspect="Content" ObjectID="_1622555517" r:id="rId1081"/>
        </w:object>
      </w:r>
      <w:r>
        <w:rPr>
          <w:rFonts w:ascii="Times New Roman" w:hAnsi="Times New Roman" w:cs="Times New Roman"/>
          <w:sz w:val="28"/>
          <w:szCs w:val="28"/>
          <w:lang w:val="en-US"/>
        </w:rPr>
        <w:t>. The potential energy of such a particle has the form</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m:oMath>
        <m:r>
          <w:rPr>
            <w:rFonts w:ascii="Cambria Math" w:hAnsi="Cambria Math" w:cs="Times New Roman"/>
            <w:sz w:val="28"/>
            <w:szCs w:val="28"/>
            <w:lang w:val="en-US"/>
          </w:rPr>
          <m:t>U</m:t>
        </m:r>
        <m:r>
          <w:rPr>
            <w:rFonts w:ascii="Cambria Math" w:hAnsi="Times New Roman" w:cs="Times New Roman"/>
            <w:sz w:val="28"/>
            <w:szCs w:val="28"/>
            <w:lang w:val="en-US"/>
          </w:rPr>
          <m:t>=</m:t>
        </m:r>
        <m:r>
          <w:rPr>
            <w:rFonts w:ascii="Cambria Math" w:hAnsi="Cambria Math" w:cs="Times New Roman"/>
            <w:sz w:val="28"/>
            <w:szCs w:val="28"/>
            <w:lang w:val="en-US"/>
          </w:rPr>
          <m:t>k</m:t>
        </m:r>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x</m:t>
            </m:r>
          </m:e>
          <m:sup>
            <m:r>
              <w:rPr>
                <w:rFonts w:ascii="Cambria Math" w:hAnsi="Times New Roman" w:cs="Times New Roman"/>
                <w:sz w:val="28"/>
                <w:szCs w:val="28"/>
                <w:lang w:val="en-US"/>
              </w:rPr>
              <m:t>2</m:t>
            </m:r>
          </m:sup>
        </m:sSup>
        <m:r>
          <w:rPr>
            <w:rFonts w:ascii="Cambria Math" w:hAnsi="Times New Roman" w:cs="Times New Roman"/>
            <w:sz w:val="28"/>
            <w:szCs w:val="28"/>
            <w:lang w:val="en-US"/>
          </w:rPr>
          <m:t>/2</m:t>
        </m:r>
      </m:oMath>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(7.15)</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natural frequency of a classical harmonic oscillator is </w:t>
      </w:r>
      <w:r>
        <w:rPr>
          <w:rFonts w:ascii="Times New Roman" w:hAnsi="Times New Roman" w:cs="Times New Roman"/>
          <w:position w:val="-8"/>
          <w:sz w:val="28"/>
          <w:szCs w:val="28"/>
          <w:lang w:val="en-US"/>
        </w:rPr>
        <w:object w:dxaOrig="1305" w:dyaOrig="405">
          <v:shape id="_x0000_i1616" type="#_x0000_t75" style="width:65.45pt;height:20.1pt" o:ole="">
            <v:imagedata r:id="rId1082" o:title=""/>
          </v:shape>
          <o:OLEObject Type="Embed" ProgID="Equation.DSMT4" ShapeID="_x0000_i1616" DrawAspect="Content" ObjectID="_1622555518" r:id="rId1083"/>
        </w:object>
      </w:r>
      <w:r>
        <w:rPr>
          <w:rFonts w:ascii="Times New Roman" w:hAnsi="Times New Roman" w:cs="Times New Roman"/>
          <w:sz w:val="28"/>
          <w:szCs w:val="28"/>
          <w:lang w:val="en-US"/>
        </w:rPr>
        <w:t xml:space="preserve">, where </w:t>
      </w:r>
      <w:r>
        <w:rPr>
          <w:rFonts w:ascii="Times New Roman" w:hAnsi="Times New Roman" w:cs="Times New Roman"/>
          <w:position w:val="-6"/>
          <w:sz w:val="28"/>
          <w:szCs w:val="28"/>
          <w:lang w:val="en-US"/>
        </w:rPr>
        <w:object w:dxaOrig="285" w:dyaOrig="240">
          <v:shape id="_x0000_i1617" type="#_x0000_t75" style="width:14.05pt;height:12.15pt" o:ole="">
            <v:imagedata r:id="rId1084" o:title=""/>
          </v:shape>
          <o:OLEObject Type="Embed" ProgID="Equation.DSMT4" ShapeID="_x0000_i1617" DrawAspect="Content" ObjectID="_1622555519" r:id="rId1085"/>
        </w:object>
      </w:r>
      <w:r>
        <w:rPr>
          <w:rFonts w:ascii="Times New Roman" w:hAnsi="Times New Roman" w:cs="Times New Roman"/>
          <w:sz w:val="28"/>
          <w:szCs w:val="28"/>
          <w:lang w:val="en-US"/>
        </w:rPr>
        <w:t xml:space="preserve"> is the mass of the particle. Expressing</w:t>
      </w:r>
      <w:r w:rsidRPr="006E1511">
        <w:rPr>
          <w:rFonts w:ascii="Times New Roman" w:hAnsi="Times New Roman" w:cs="Times New Roman"/>
          <w:sz w:val="28"/>
          <w:szCs w:val="28"/>
          <w:lang w:val="en-US"/>
        </w:rPr>
        <w:t xml:space="preserve"> </w:t>
      </w:r>
      <w:r>
        <w:rPr>
          <w:rFonts w:ascii="Times New Roman" w:hAnsi="Times New Roman" w:cs="Times New Roman"/>
          <w:position w:val="-6"/>
          <w:sz w:val="28"/>
          <w:szCs w:val="28"/>
        </w:rPr>
        <w:object w:dxaOrig="225" w:dyaOrig="300">
          <v:shape id="_x0000_i1618" type="#_x0000_t75" style="width:11.2pt;height:14.95pt" o:ole="">
            <v:imagedata r:id="rId1086" o:title=""/>
          </v:shape>
          <o:OLEObject Type="Embed" ProgID="Equation.DSMT4" ShapeID="_x0000_i1618" DrawAspect="Content" ObjectID="_1622555520" r:id="rId1087"/>
        </w:objec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through</w:t>
      </w:r>
      <w:r w:rsidRPr="006E1511">
        <w:rPr>
          <w:rFonts w:ascii="Times New Roman" w:hAnsi="Times New Roman" w:cs="Times New Roman"/>
          <w:sz w:val="28"/>
          <w:szCs w:val="28"/>
          <w:lang w:val="en-US"/>
        </w:rPr>
        <w:t xml:space="preserve"> </w:t>
      </w:r>
      <w:r>
        <w:rPr>
          <w:rFonts w:ascii="Times New Roman" w:hAnsi="Times New Roman" w:cs="Times New Roman"/>
          <w:position w:val="-6"/>
          <w:sz w:val="28"/>
          <w:szCs w:val="28"/>
          <w:lang w:val="en-US"/>
        </w:rPr>
        <w:object w:dxaOrig="285" w:dyaOrig="240">
          <v:shape id="_x0000_i1619" type="#_x0000_t75" style="width:14.05pt;height:12.15pt" o:ole="">
            <v:imagedata r:id="rId1084" o:title=""/>
          </v:shape>
          <o:OLEObject Type="Embed" ProgID="Equation.DSMT4" ShapeID="_x0000_i1619" DrawAspect="Content" ObjectID="_1622555521" r:id="rId1088"/>
        </w:objec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and</w:t>
      </w:r>
      <w:r w:rsidRPr="006E1511">
        <w:rPr>
          <w:rFonts w:ascii="Times New Roman" w:hAnsi="Times New Roman" w:cs="Times New Roman"/>
          <w:sz w:val="28"/>
          <w:szCs w:val="28"/>
          <w:lang w:val="en-US"/>
        </w:rPr>
        <w:t xml:space="preserve"> </w:t>
      </w:r>
      <w:r>
        <w:rPr>
          <w:rFonts w:ascii="Times New Roman" w:hAnsi="Times New Roman" w:cs="Times New Roman"/>
          <w:position w:val="-6"/>
          <w:sz w:val="28"/>
          <w:szCs w:val="28"/>
        </w:rPr>
        <w:object w:dxaOrig="255" w:dyaOrig="240">
          <v:shape id="_x0000_i1620" type="#_x0000_t75" style="width:12.6pt;height:12.15pt" o:ole="">
            <v:imagedata r:id="rId1089" o:title=""/>
          </v:shape>
          <o:OLEObject Type="Embed" ProgID="Equation.DSMT4" ShapeID="_x0000_i1620" DrawAspect="Content" ObjectID="_1622555522" r:id="rId1090"/>
        </w:objec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in</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Eq</w:t>
      </w:r>
      <w:r w:rsidRPr="006E1511">
        <w:rPr>
          <w:rFonts w:ascii="Times New Roman" w:hAnsi="Times New Roman" w:cs="Times New Roman"/>
          <w:sz w:val="28"/>
          <w:szCs w:val="28"/>
          <w:lang w:val="en-US"/>
        </w:rPr>
        <w:t xml:space="preserve">. (7.15), </w:t>
      </w:r>
      <w:r>
        <w:rPr>
          <w:rFonts w:ascii="Times New Roman" w:hAnsi="Times New Roman" w:cs="Times New Roman"/>
          <w:sz w:val="28"/>
          <w:szCs w:val="28"/>
          <w:lang w:val="en-US"/>
        </w:rPr>
        <w:t>we</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have</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6E1511" w:rsidRDefault="00745E8B" w:rsidP="00B94A05">
      <w:pPr>
        <w:autoSpaceDE w:val="0"/>
        <w:autoSpaceDN w:val="0"/>
        <w:adjustRightInd w:val="0"/>
        <w:spacing w:after="0" w:line="240" w:lineRule="auto"/>
        <w:jc w:val="both"/>
        <w:rPr>
          <w:rFonts w:ascii="Times New Roman" w:hAnsi="Times New Roman" w:cs="Times New Roman"/>
          <w:sz w:val="28"/>
          <w:szCs w:val="28"/>
          <w:lang w:val="en-US"/>
        </w:rPr>
      </w:pPr>
      <m:oMath>
        <m:r>
          <w:rPr>
            <w:rFonts w:ascii="Cambria Math" w:hAnsi="Cambria Math" w:cs="Times New Roman"/>
            <w:sz w:val="28"/>
            <w:szCs w:val="28"/>
            <w:lang w:val="en-US"/>
          </w:rPr>
          <m:t>U</m:t>
        </m:r>
        <m:r>
          <w:rPr>
            <w:rFonts w:ascii="Cambria Math" w:hAnsi="Times New Roman" w:cs="Times New Roman"/>
            <w:sz w:val="28"/>
            <w:szCs w:val="28"/>
            <w:lang w:val="en-US"/>
          </w:rPr>
          <m:t>=</m:t>
        </m:r>
        <m:r>
          <w:rPr>
            <w:rFonts w:ascii="Cambria Math" w:hAnsi="Cambria Math" w:cs="Times New Roman"/>
            <w:sz w:val="28"/>
            <w:szCs w:val="28"/>
            <w:lang w:val="en-US"/>
          </w:rPr>
          <m:t>m</m:t>
        </m:r>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ω</m:t>
            </m:r>
          </m:e>
          <m:sup>
            <m:r>
              <w:rPr>
                <w:rFonts w:ascii="Cambria Math" w:hAnsi="Times New Roman" w:cs="Times New Roman"/>
                <w:sz w:val="28"/>
                <w:szCs w:val="28"/>
                <w:lang w:val="en-US"/>
              </w:rPr>
              <m:t>2</m:t>
            </m:r>
          </m:sup>
        </m:sSup>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x</m:t>
            </m:r>
          </m:e>
          <m:sup>
            <m:r>
              <w:rPr>
                <w:rFonts w:ascii="Cambria Math" w:hAnsi="Times New Roman" w:cs="Times New Roman"/>
                <w:sz w:val="28"/>
                <w:szCs w:val="28"/>
                <w:lang w:val="en-US"/>
              </w:rPr>
              <m:t>2</m:t>
            </m:r>
          </m:sup>
        </m:sSup>
        <m:r>
          <w:rPr>
            <w:rFonts w:ascii="Cambria Math" w:hAnsi="Times New Roman" w:cs="Times New Roman"/>
            <w:sz w:val="28"/>
            <w:szCs w:val="28"/>
            <w:lang w:val="en-US"/>
          </w:rPr>
          <m:t>/2</m:t>
        </m:r>
      </m:oMath>
      <w:r w:rsidRPr="006E1511">
        <w:rPr>
          <w:rFonts w:ascii="Times New Roman" w:hAnsi="Times New Roman" w:cs="Times New Roman"/>
          <w:sz w:val="28"/>
          <w:szCs w:val="28"/>
          <w:lang w:val="en-US"/>
        </w:rPr>
        <w:t>.</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In the one-dimensional case, </w:t>
      </w:r>
      <w:r>
        <w:rPr>
          <w:rFonts w:ascii="Times New Roman" w:hAnsi="Times New Roman" w:cs="Times New Roman"/>
          <w:position w:val="-10"/>
          <w:sz w:val="28"/>
          <w:szCs w:val="28"/>
        </w:rPr>
        <w:object w:dxaOrig="1770" w:dyaOrig="405">
          <v:shape id="_x0000_i1621" type="#_x0000_t75" style="width:88.35pt;height:20.1pt" o:ole="">
            <v:imagedata r:id="rId1091" o:title=""/>
          </v:shape>
          <o:OLEObject Type="Embed" ProgID="Equation.DSMT4" ShapeID="_x0000_i1621" DrawAspect="Content" ObjectID="_1622555523" r:id="rId1092"/>
        </w:object>
      </w:r>
      <w:r>
        <w:rPr>
          <w:rFonts w:ascii="Times New Roman" w:hAnsi="Times New Roman" w:cs="Times New Roman"/>
          <w:sz w:val="28"/>
          <w:szCs w:val="28"/>
          <w:lang w:val="en-US"/>
        </w:rPr>
        <w:t>. Therefore, the Schrodinger equation for an oscillator has the following form:</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6"/>
          <w:sz w:val="28"/>
          <w:szCs w:val="28"/>
        </w:rPr>
        <w:object w:dxaOrig="3420" w:dyaOrig="855">
          <v:shape id="_x0000_i1622" type="#_x0000_t75" style="width:171.1pt;height:43pt" o:ole="">
            <v:imagedata r:id="rId1093" o:title=""/>
          </v:shape>
          <o:OLEObject Type="Embed" ProgID="Equation.DSMT4" ShapeID="_x0000_i1622" DrawAspect="Content" ObjectID="_1622555524" r:id="rId1094"/>
        </w:object>
      </w:r>
      <w:r w:rsidRPr="006E1511">
        <w:rPr>
          <w:rFonts w:ascii="Times New Roman" w:hAnsi="Times New Roman" w:cs="Times New Roman"/>
          <w:sz w:val="28"/>
          <w:szCs w:val="28"/>
          <w:lang w:val="en-US"/>
        </w:rPr>
        <w:t>,</w:t>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t xml:space="preserve">  (7.16)</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where </w:t>
      </w:r>
      <w:r>
        <w:rPr>
          <w:rFonts w:ascii="Times New Roman" w:hAnsi="Times New Roman" w:cs="Times New Roman"/>
          <w:position w:val="-4"/>
          <w:sz w:val="28"/>
          <w:szCs w:val="28"/>
        </w:rPr>
        <w:object w:dxaOrig="255" w:dyaOrig="285">
          <v:shape id="_x0000_i1623" type="#_x0000_t75" style="width:12.6pt;height:14.05pt" o:ole="">
            <v:imagedata r:id="rId1095" o:title=""/>
          </v:shape>
          <o:OLEObject Type="Embed" ProgID="Equation.DSMT4" ShapeID="_x0000_i1623" DrawAspect="Content" ObjectID="_1622555525" r:id="rId1096"/>
        </w:object>
      </w:r>
      <w:r>
        <w:rPr>
          <w:rFonts w:ascii="Times New Roman" w:hAnsi="Times New Roman" w:cs="Times New Roman"/>
          <w:sz w:val="28"/>
          <w:szCs w:val="28"/>
          <w:lang w:val="en-US"/>
        </w:rPr>
        <w:t xml:space="preserve"> is the total energy of the oscillator. It is proved in the theory of differential equations that Eq. (7.16) has finite, unambiguous, and continuous solutions at values of the parameter </w:t>
      </w:r>
      <w:r>
        <w:rPr>
          <w:rFonts w:ascii="Times New Roman" w:hAnsi="Times New Roman" w:cs="Times New Roman"/>
          <w:position w:val="-4"/>
          <w:sz w:val="28"/>
          <w:szCs w:val="28"/>
          <w:lang w:val="en-US"/>
        </w:rPr>
        <w:object w:dxaOrig="255" w:dyaOrig="285">
          <v:shape id="_x0000_i1624" type="#_x0000_t75" style="width:12.6pt;height:14.05pt" o:ole="">
            <v:imagedata r:id="rId1097" o:title=""/>
          </v:shape>
          <o:OLEObject Type="Embed" ProgID="Equation.DSMT4" ShapeID="_x0000_i1624" DrawAspect="Content" ObjectID="_1622555526" r:id="rId1098"/>
        </w:object>
      </w:r>
      <w:r>
        <w:rPr>
          <w:rFonts w:ascii="Times New Roman" w:hAnsi="Times New Roman" w:cs="Times New Roman"/>
          <w:sz w:val="28"/>
          <w:szCs w:val="28"/>
          <w:lang w:val="en-US"/>
        </w:rPr>
        <w:t xml:space="preserve"> equal to</w:t>
      </w:r>
    </w:p>
    <w:p w:rsidR="00745E8B" w:rsidRDefault="00FC61C9" w:rsidP="00745E8B">
      <w:pPr>
        <w:autoSpaceDE w:val="0"/>
        <w:autoSpaceDN w:val="0"/>
        <w:adjustRightInd w:val="0"/>
        <w:spacing w:after="0" w:line="240" w:lineRule="auto"/>
        <w:ind w:firstLine="709"/>
        <w:jc w:val="both"/>
        <w:rPr>
          <w:rFonts w:ascii="Times New Roman" w:hAnsi="Times New Roman" w:cs="Times New Roman"/>
          <w:sz w:val="28"/>
          <w:szCs w:val="28"/>
          <w:lang w:val="kk-KZ"/>
        </w:rPr>
      </w:pPr>
      <m:oMath>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E</m:t>
            </m:r>
          </m:e>
          <m:sub>
            <m:r>
              <w:rPr>
                <w:rFonts w:ascii="Cambria Math" w:hAnsi="Cambria Math" w:cs="Times New Roman"/>
                <w:sz w:val="28"/>
                <w:szCs w:val="28"/>
                <w:lang w:val="en-US"/>
              </w:rPr>
              <m:t>n</m:t>
            </m:r>
          </m:sub>
        </m:sSub>
        <m:r>
          <w:rPr>
            <w:rFonts w:ascii="Cambria Math" w:hAnsi="Times New Roman" w:cs="Times New Roman"/>
            <w:sz w:val="28"/>
            <w:szCs w:val="28"/>
            <w:lang w:val="en-US"/>
          </w:rPr>
          <m:t>=</m:t>
        </m:r>
        <m:d>
          <m:dPr>
            <m:ctrlPr>
              <w:rPr>
                <w:rFonts w:ascii="Cambria Math" w:hAnsi="Times New Roman" w:cs="Times New Roman"/>
                <w:i/>
                <w:sz w:val="28"/>
                <w:szCs w:val="28"/>
                <w:lang w:val="en-US"/>
              </w:rPr>
            </m:ctrlPr>
          </m:dPr>
          <m:e>
            <m:r>
              <w:rPr>
                <w:rFonts w:ascii="Cambria Math" w:hAnsi="Cambria Math" w:cs="Times New Roman"/>
                <w:sz w:val="28"/>
                <w:szCs w:val="28"/>
                <w:lang w:val="en-US"/>
              </w:rPr>
              <m:t>n</m:t>
            </m:r>
            <m:r>
              <w:rPr>
                <w:rFonts w:ascii="Cambria Math" w:hAnsi="Times New Roman" w:cs="Times New Roman"/>
                <w:sz w:val="28"/>
                <w:szCs w:val="28"/>
                <w:lang w:val="en-US"/>
              </w:rPr>
              <m:t>+</m:t>
            </m:r>
            <m:f>
              <m:fPr>
                <m:ctrlPr>
                  <w:rPr>
                    <w:rFonts w:ascii="Cambria Math" w:hAnsi="Times New Roman" w:cs="Times New Roman"/>
                    <w:i/>
                    <w:sz w:val="28"/>
                    <w:szCs w:val="28"/>
                    <w:lang w:val="en-US"/>
                  </w:rPr>
                </m:ctrlPr>
              </m:fPr>
              <m:num>
                <m:r>
                  <w:rPr>
                    <w:rFonts w:ascii="Cambria Math" w:hAnsi="Times New Roman" w:cs="Times New Roman"/>
                    <w:sz w:val="28"/>
                    <w:szCs w:val="28"/>
                    <w:lang w:val="en-US"/>
                  </w:rPr>
                  <m:t>1</m:t>
                </m:r>
              </m:num>
              <m:den>
                <m:r>
                  <w:rPr>
                    <w:rFonts w:ascii="Cambria Math" w:hAnsi="Times New Roman" w:cs="Times New Roman"/>
                    <w:sz w:val="28"/>
                    <w:szCs w:val="28"/>
                    <w:lang w:val="en-US"/>
                  </w:rPr>
                  <m:t>2</m:t>
                </m:r>
              </m:den>
            </m:f>
          </m:e>
        </m:d>
        <m:r>
          <w:rPr>
            <w:rFonts w:ascii="Cambria Math" w:hAnsi="Cambria Math" w:cs="Times New Roman"/>
            <w:sz w:val="28"/>
            <w:szCs w:val="28"/>
            <w:lang w:val="en-US"/>
          </w:rPr>
          <m:t>ℏω</m:t>
        </m:r>
        <m:r>
          <w:rPr>
            <w:rFonts w:ascii="Cambria Math" w:hAnsi="Times New Roman" w:cs="Times New Roman"/>
            <w:sz w:val="28"/>
            <w:szCs w:val="28"/>
            <w:lang w:val="en-US"/>
          </w:rPr>
          <m:t>(</m:t>
        </m:r>
        <m:r>
          <w:rPr>
            <w:rFonts w:ascii="Cambria Math" w:hAnsi="Cambria Math" w:cs="Times New Roman"/>
            <w:sz w:val="28"/>
            <w:szCs w:val="28"/>
            <w:lang w:val="en-US"/>
          </w:rPr>
          <m:t>n</m:t>
        </m:r>
        <m:r>
          <w:rPr>
            <w:rFonts w:ascii="Cambria Math" w:hAnsi="Times New Roman" w:cs="Times New Roman"/>
            <w:sz w:val="28"/>
            <w:szCs w:val="28"/>
            <w:lang w:val="en-US"/>
          </w:rPr>
          <m:t>=0,1,2,</m:t>
        </m:r>
        <m:r>
          <w:rPr>
            <w:rFonts w:ascii="Cambria Math" w:hAnsi="Times New Roman" w:cs="Times New Roman"/>
            <w:sz w:val="28"/>
            <w:szCs w:val="28"/>
            <w:lang w:val="en-US"/>
          </w:rPr>
          <m:t>…</m:t>
        </m:r>
        <m:r>
          <w:rPr>
            <w:rFonts w:ascii="Cambria Math" w:hAnsi="Times New Roman" w:cs="Times New Roman"/>
            <w:sz w:val="28"/>
            <w:szCs w:val="28"/>
            <w:lang w:val="en-US"/>
          </w:rPr>
          <m:t>)</m:t>
        </m:r>
      </m:oMath>
      <w:r w:rsidR="00745E8B">
        <w:rPr>
          <w:rFonts w:ascii="Times New Roman" w:hAnsi="Times New Roman" w:cs="Times New Roman"/>
          <w:sz w:val="28"/>
          <w:szCs w:val="28"/>
          <w:lang w:val="en-US"/>
        </w:rPr>
        <w:t>.</w:t>
      </w:r>
      <w:r w:rsidR="00745E8B">
        <w:rPr>
          <w:rFonts w:ascii="Times New Roman" w:hAnsi="Times New Roman" w:cs="Times New Roman"/>
          <w:sz w:val="28"/>
          <w:szCs w:val="28"/>
          <w:lang w:val="en-US"/>
        </w:rPr>
        <w:tab/>
      </w:r>
      <w:r w:rsidR="00745E8B">
        <w:rPr>
          <w:rFonts w:ascii="Times New Roman" w:hAnsi="Times New Roman" w:cs="Times New Roman"/>
          <w:sz w:val="28"/>
          <w:szCs w:val="28"/>
          <w:lang w:val="en-US"/>
        </w:rPr>
        <w:tab/>
      </w:r>
      <w:r w:rsidR="00745E8B">
        <w:rPr>
          <w:rFonts w:ascii="Times New Roman" w:hAnsi="Times New Roman" w:cs="Times New Roman"/>
          <w:sz w:val="28"/>
          <w:szCs w:val="28"/>
          <w:lang w:val="en-US"/>
        </w:rPr>
        <w:tab/>
      </w:r>
      <w:r w:rsidR="00745E8B">
        <w:rPr>
          <w:rFonts w:ascii="Times New Roman" w:hAnsi="Times New Roman" w:cs="Times New Roman"/>
          <w:sz w:val="28"/>
          <w:szCs w:val="28"/>
          <w:lang w:val="en-US"/>
        </w:rPr>
        <w:tab/>
      </w:r>
      <w:r w:rsidR="00745E8B">
        <w:rPr>
          <w:rFonts w:ascii="Times New Roman" w:hAnsi="Times New Roman" w:cs="Times New Roman"/>
          <w:sz w:val="28"/>
          <w:szCs w:val="28"/>
          <w:lang w:val="en-US"/>
        </w:rPr>
        <w:tab/>
      </w:r>
      <w:r w:rsidR="00745E8B">
        <w:rPr>
          <w:rFonts w:ascii="Times New Roman" w:hAnsi="Times New Roman" w:cs="Times New Roman"/>
          <w:sz w:val="28"/>
          <w:szCs w:val="28"/>
          <w:lang w:val="en-US"/>
        </w:rPr>
        <w:tab/>
        <w:t xml:space="preserve">  (7.17)</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Figure 7.3 shows schematically the energy levels of a harmonic oscillator. For purposes of illustration, the levels have been inscribed in the potential energy curve. It must be remembered, however, that in quantum mechanics the total energy cannot be represented in the form of the sum of exactly determined energies </w:t>
      </w:r>
      <w:r>
        <w:rPr>
          <w:rFonts w:ascii="Times New Roman" w:hAnsi="Times New Roman" w:cs="Times New Roman"/>
          <w:position w:val="-12"/>
          <w:sz w:val="28"/>
          <w:szCs w:val="28"/>
          <w:lang w:val="en-US"/>
        </w:rPr>
        <w:object w:dxaOrig="330" w:dyaOrig="390">
          <v:shape id="_x0000_i1625" type="#_x0000_t75" style="width:16.35pt;height:19.65pt" o:ole="">
            <v:imagedata r:id="rId1099" o:title=""/>
          </v:shape>
          <o:OLEObject Type="Embed" ProgID="Equation.DSMT4" ShapeID="_x0000_i1625" DrawAspect="Content" ObjectID="_1622555527" r:id="rId1100"/>
        </w:object>
      </w:r>
      <w:r>
        <w:rPr>
          <w:rFonts w:ascii="Times New Roman" w:hAnsi="Times New Roman" w:cs="Times New Roman"/>
          <w:sz w:val="28"/>
          <w:szCs w:val="28"/>
          <w:lang w:val="en-US"/>
        </w:rPr>
        <w:t xml:space="preserve"> and </w:t>
      </w:r>
      <w:r>
        <w:rPr>
          <w:rFonts w:ascii="Times New Roman" w:hAnsi="Times New Roman" w:cs="Times New Roman"/>
          <w:position w:val="-6"/>
          <w:sz w:val="28"/>
          <w:szCs w:val="28"/>
          <w:lang w:val="en-US"/>
        </w:rPr>
        <w:object w:dxaOrig="285" w:dyaOrig="300">
          <v:shape id="_x0000_i1626" type="#_x0000_t75" style="width:14.05pt;height:14.95pt" o:ole="">
            <v:imagedata r:id="rId1101" o:title=""/>
          </v:shape>
          <o:OLEObject Type="Embed" ProgID="Equation.DSMT4" ShapeID="_x0000_i1626" DrawAspect="Content" ObjectID="_1622555528" r:id="rId1102"/>
        </w:object>
      </w:r>
      <w:r>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2456815" cy="2305685"/>
            <wp:effectExtent l="0" t="0" r="63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103">
                      <a:extLst>
                        <a:ext uri="{28A0092B-C50C-407E-A947-70E740481C1C}">
                          <a14:useLocalDpi xmlns:a14="http://schemas.microsoft.com/office/drawing/2010/main" val="0"/>
                        </a:ext>
                      </a:extLst>
                    </a:blip>
                    <a:srcRect/>
                    <a:stretch>
                      <a:fillRect/>
                    </a:stretch>
                  </pic:blipFill>
                  <pic:spPr bwMode="auto">
                    <a:xfrm>
                      <a:off x="0" y="0"/>
                      <a:ext cx="2456815" cy="2305685"/>
                    </a:xfrm>
                    <a:prstGeom prst="rect">
                      <a:avLst/>
                    </a:prstGeom>
                    <a:noFill/>
                    <a:ln>
                      <a:noFill/>
                    </a:ln>
                  </pic:spPr>
                </pic:pic>
              </a:graphicData>
            </a:graphic>
          </wp:inline>
        </w:drawing>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rPr>
      </w:pPr>
    </w:p>
    <w:p w:rsidR="00745E8B" w:rsidRDefault="00745E8B" w:rsidP="00745E8B">
      <w:pPr>
        <w:autoSpaceDE w:val="0"/>
        <w:autoSpaceDN w:val="0"/>
        <w:adjustRightInd w:val="0"/>
        <w:spacing w:after="0" w:line="240" w:lineRule="auto"/>
        <w:ind w:firstLine="709"/>
        <w:jc w:val="center"/>
        <w:rPr>
          <w:rFonts w:ascii="Times New Roman" w:hAnsi="Times New Roman" w:cs="Times New Roman"/>
          <w:sz w:val="28"/>
          <w:szCs w:val="28"/>
          <w:lang w:val="kk-KZ"/>
        </w:rPr>
      </w:pPr>
      <w:r>
        <w:rPr>
          <w:rFonts w:ascii="Times New Roman" w:hAnsi="Times New Roman" w:cs="Times New Roman"/>
          <w:sz w:val="28"/>
          <w:szCs w:val="28"/>
          <w:lang w:val="en-US"/>
        </w:rPr>
        <w:t>Figure 7.3</w:t>
      </w:r>
    </w:p>
    <w:p w:rsidR="00745E8B" w:rsidRDefault="00745E8B" w:rsidP="00745E8B">
      <w:pPr>
        <w:autoSpaceDE w:val="0"/>
        <w:autoSpaceDN w:val="0"/>
        <w:adjustRightInd w:val="0"/>
        <w:spacing w:after="0" w:line="240" w:lineRule="auto"/>
        <w:ind w:firstLine="709"/>
        <w:jc w:val="center"/>
        <w:rPr>
          <w:rFonts w:ascii="Times New Roman" w:hAnsi="Times New Roman" w:cs="Times New Roman"/>
          <w:sz w:val="28"/>
          <w:szCs w:val="28"/>
          <w:lang w:val="kk-KZ"/>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energy levels of a harmonic oscillator are equidistant, i.e. are equal distances apart. The smallest possible value of the energy is </w:t>
      </w:r>
      <w:r>
        <w:rPr>
          <w:rFonts w:ascii="Times New Roman" w:hAnsi="Times New Roman" w:cs="Times New Roman"/>
          <w:position w:val="-12"/>
          <w:sz w:val="28"/>
          <w:szCs w:val="28"/>
          <w:lang w:val="en-US"/>
        </w:rPr>
        <w:object w:dxaOrig="1320" w:dyaOrig="390">
          <v:shape id="_x0000_i1627" type="#_x0000_t75" style="width:65.9pt;height:19.65pt" o:ole="">
            <v:imagedata r:id="rId1104" o:title=""/>
          </v:shape>
          <o:OLEObject Type="Embed" ProgID="Equation.DSMT4" ShapeID="_x0000_i1627" DrawAspect="Content" ObjectID="_1622555529" r:id="rId1105"/>
        </w:object>
      </w:r>
      <w:r>
        <w:rPr>
          <w:rFonts w:ascii="Times New Roman" w:hAnsi="Times New Roman" w:cs="Times New Roman"/>
          <w:sz w:val="28"/>
          <w:szCs w:val="28"/>
          <w:lang w:val="en-US"/>
        </w:rPr>
        <w:t>. This value is called the zero energy. The existence of zero energy is confirmed by experiments studying the scattering of light by crystals at low temperatures. It was found that the intensity of scattered light with decreasing temperature tends not to zero, but to a certain finite value. This indicates that even at absolute zero, the oscillations of the atoms in a crystal lattice do not stop.</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Quantum mechanics allows us to calculate the probability of various transitions of a quantum system from one state to another. Such calculations show that for a harmonic oscillator only transitions between adjacent levels are possible. In such transitions, the quantum number </w:t>
      </w:r>
      <w:r>
        <w:rPr>
          <w:rFonts w:ascii="Times New Roman" w:hAnsi="Times New Roman" w:cs="Times New Roman"/>
          <w:position w:val="-6"/>
          <w:sz w:val="28"/>
          <w:szCs w:val="28"/>
          <w:lang w:val="kk-KZ"/>
        </w:rPr>
        <w:object w:dxaOrig="225" w:dyaOrig="240">
          <v:shape id="_x0000_i1628" type="#_x0000_t75" style="width:11.2pt;height:12.15pt" o:ole="">
            <v:imagedata r:id="rId1106" o:title=""/>
          </v:shape>
          <o:OLEObject Type="Embed" ProgID="Equation.DSMT4" ShapeID="_x0000_i1628" DrawAspect="Content" ObjectID="_1622555530" r:id="rId1107"/>
        </w:object>
      </w:r>
      <w:r>
        <w:rPr>
          <w:rFonts w:ascii="Times New Roman" w:hAnsi="Times New Roman" w:cs="Times New Roman"/>
          <w:sz w:val="28"/>
          <w:szCs w:val="28"/>
          <w:lang w:val="kk-KZ"/>
        </w:rPr>
        <w:t xml:space="preserve">  </w:t>
      </w:r>
      <m:oMath>
        <m:r>
          <w:rPr>
            <w:rFonts w:ascii="Cambria Math" w:hAnsi="Cambria Math" w:cs="Times New Roman"/>
            <w:sz w:val="28"/>
            <w:szCs w:val="28"/>
            <w:lang w:val="kk-KZ"/>
          </w:rPr>
          <m:t>n</m:t>
        </m:r>
      </m:oMath>
      <w:r>
        <w:rPr>
          <w:rFonts w:ascii="Times New Roman" w:hAnsi="Times New Roman" w:cs="Times New Roman"/>
          <w:sz w:val="28"/>
          <w:szCs w:val="28"/>
          <w:lang w:val="kk-KZ"/>
        </w:rPr>
        <w:t xml:space="preserve"> changes by unity:</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kk-KZ"/>
        </w:rPr>
      </w:pP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6"/>
          <w:sz w:val="28"/>
          <w:szCs w:val="28"/>
          <w:lang w:val="kk-KZ"/>
        </w:rPr>
        <w:object w:dxaOrig="945" w:dyaOrig="300">
          <v:shape id="_x0000_i1629" type="#_x0000_t75" style="width:47.2pt;height:14.95pt" o:ole="">
            <v:imagedata r:id="rId1108" o:title=""/>
          </v:shape>
          <o:OLEObject Type="Embed" ProgID="Equation.DSMT4" ShapeID="_x0000_i1629" DrawAspect="Content" ObjectID="_1622555531" r:id="rId1109"/>
        </w:object>
      </w:r>
      <w:r>
        <w:rPr>
          <w:rFonts w:ascii="Times New Roman" w:hAnsi="Times New Roman" w:cs="Times New Roman"/>
          <w:sz w:val="28"/>
          <w:szCs w:val="28"/>
          <w:lang w:val="kk-KZ"/>
        </w:rPr>
        <w:t>.</w:t>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t xml:space="preserve">  (7.18)</w:t>
      </w:r>
    </w:p>
    <w:p w:rsidR="00745E8B" w:rsidRPr="006E1511" w:rsidRDefault="00745E8B" w:rsidP="00910EE3">
      <w:pPr>
        <w:autoSpaceDE w:val="0"/>
        <w:autoSpaceDN w:val="0"/>
        <w:adjustRightInd w:val="0"/>
        <w:spacing w:after="0" w:line="240" w:lineRule="auto"/>
        <w:jc w:val="both"/>
        <w:rPr>
          <w:rFonts w:ascii="Times New Roman" w:hAnsi="Times New Roman" w:cs="Times New Roman"/>
          <w:sz w:val="28"/>
          <w:szCs w:val="28"/>
          <w:lang w:val="en-US"/>
        </w:rPr>
      </w:pP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conditions imposed on the changes in the quantum numbers upon transitions of a system from one state to another are known as, the selection rules. Thus, a selection rule expressed by formula (7.18) exists for a harmonic oscillator.</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It follows from rule (7.18) that the energy of a harmonic oscillator can change only in portions of </w:t>
      </w:r>
      <w:r>
        <w:rPr>
          <w:rFonts w:ascii="Times New Roman" w:hAnsi="Times New Roman" w:cs="Times New Roman"/>
          <w:position w:val="-6"/>
          <w:sz w:val="28"/>
          <w:szCs w:val="28"/>
          <w:lang w:val="en-US"/>
        </w:rPr>
        <w:object w:dxaOrig="420" w:dyaOrig="300">
          <v:shape id="_x0000_i1630" type="#_x0000_t75" style="width:21.05pt;height:14.95pt" o:ole="">
            <v:imagedata r:id="rId1110" o:title=""/>
          </v:shape>
          <o:OLEObject Type="Embed" ProgID="Equation.DSMT4" ShapeID="_x0000_i1630" DrawAspect="Content" ObjectID="_1622555532" r:id="rId1111"/>
        </w:object>
      </w:r>
      <w:r>
        <w:rPr>
          <w:rFonts w:ascii="Times New Roman" w:hAnsi="Times New Roman" w:cs="Times New Roman"/>
          <w:sz w:val="28"/>
          <w:szCs w:val="28"/>
          <w:lang w:val="en-US"/>
        </w:rPr>
        <w:t xml:space="preserve">. This result, which is obtained naturally in quantum mechanics, coincides with the very alien assumption for classical physics which Planck had to make in order to calculate the emissivity of a black body. We must note that Planck assumed the energy of a harmonic oscillator to be only an integral multiplier of </w:t>
      </w:r>
      <w:r>
        <w:rPr>
          <w:rFonts w:ascii="Times New Roman" w:hAnsi="Times New Roman" w:cs="Times New Roman"/>
          <w:position w:val="-6"/>
          <w:sz w:val="28"/>
          <w:szCs w:val="28"/>
          <w:lang w:val="en-US"/>
        </w:rPr>
        <w:object w:dxaOrig="420" w:dyaOrig="300">
          <v:shape id="_x0000_i1631" type="#_x0000_t75" style="width:21.05pt;height:14.95pt" o:ole="">
            <v:imagedata r:id="rId1110" o:title=""/>
          </v:shape>
          <o:OLEObject Type="Embed" ProgID="Equation.DSMT4" ShapeID="_x0000_i1631" DrawAspect="Content" ObjectID="_1622555533" r:id="rId1112"/>
        </w:object>
      </w:r>
      <w:r>
        <w:rPr>
          <w:rFonts w:ascii="Times New Roman" w:hAnsi="Times New Roman" w:cs="Times New Roman"/>
          <w:sz w:val="28"/>
          <w:szCs w:val="28"/>
          <w:lang w:val="en-US"/>
        </w:rPr>
        <w:t>. Actually, there is also a zero energy whose existence was established only after the appearance of quantum mechanics.</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b/>
          <w:sz w:val="28"/>
          <w:szCs w:val="28"/>
          <w:lang w:val="en-US"/>
        </w:rPr>
      </w:pPr>
      <w:r>
        <w:rPr>
          <w:rFonts w:ascii="Times New Roman" w:hAnsi="Times New Roman" w:cs="Times New Roman"/>
          <w:b/>
          <w:sz w:val="28"/>
          <w:szCs w:val="28"/>
          <w:lang w:val="en-US"/>
        </w:rPr>
        <w:t>Control question</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1 Write Schrodinger equation for a particle penetrating through a potential barrier</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b/>
          <w:sz w:val="28"/>
          <w:szCs w:val="28"/>
          <w:lang w:val="en-US"/>
        </w:rPr>
      </w:pPr>
      <w:r>
        <w:rPr>
          <w:rFonts w:ascii="Times New Roman" w:hAnsi="Times New Roman" w:cs="Times New Roman"/>
          <w:b/>
          <w:sz w:val="28"/>
          <w:szCs w:val="28"/>
          <w:lang w:val="en-US"/>
        </w:rPr>
        <w:t>L</w:t>
      </w:r>
      <w:r>
        <w:rPr>
          <w:rFonts w:ascii="Times New Roman" w:eastAsia="Times New Roman" w:hAnsi="Times New Roman" w:cs="Times New Roman"/>
          <w:b/>
          <w:sz w:val="28"/>
          <w:szCs w:val="28"/>
          <w:lang w:val="en-US"/>
        </w:rPr>
        <w:t>iterature</w:t>
      </w:r>
    </w:p>
    <w:p w:rsidR="00745E8B" w:rsidRDefault="00745E8B" w:rsidP="00745E8B">
      <w:pPr>
        <w:autoSpaceDE w:val="0"/>
        <w:autoSpaceDN w:val="0"/>
        <w:adjustRightInd w:val="0"/>
        <w:spacing w:after="0" w:line="240" w:lineRule="auto"/>
        <w:ind w:firstLine="709"/>
        <w:jc w:val="both"/>
        <w:rPr>
          <w:rFonts w:ascii="Times New Roman" w:eastAsia="Times New Roman" w:hAnsi="Times New Roman" w:cs="Times New Roman"/>
          <w:sz w:val="28"/>
          <w:szCs w:val="28"/>
          <w:lang w:val="en-US"/>
        </w:rPr>
      </w:pPr>
      <w:r>
        <w:rPr>
          <w:rFonts w:ascii="Times New Roman" w:hAnsi="Times New Roman" w:cs="Times New Roman"/>
          <w:sz w:val="28"/>
          <w:szCs w:val="28"/>
          <w:lang w:val="en-US"/>
        </w:rPr>
        <w:t xml:space="preserve">1 </w:t>
      </w:r>
      <w:r>
        <w:rPr>
          <w:rFonts w:ascii="Times New Roman" w:eastAsia="Times New Roman" w:hAnsi="Times New Roman" w:cs="Times New Roman"/>
          <w:sz w:val="28"/>
          <w:szCs w:val="28"/>
          <w:lang w:val="en-US"/>
        </w:rPr>
        <w:t>Savelyev I.V. Physics A general course. (In three volumes). V.3. Quantum optics, atomic physics, solid state physics, physics of the atomic nucleus and elementary particles. M., Mir, 1989. – 318 p.</w:t>
      </w: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eastAsia="Times New Roman" w:hAnsi="Times New Roman" w:cs="Times New Roman"/>
          <w:b/>
          <w:sz w:val="28"/>
          <w:szCs w:val="28"/>
          <w:lang w:val="en-US"/>
        </w:rPr>
      </w:pPr>
      <w:r>
        <w:rPr>
          <w:rFonts w:ascii="Times New Roman" w:eastAsia="Times New Roman" w:hAnsi="Times New Roman" w:cs="Times New Roman"/>
          <w:b/>
          <w:sz w:val="28"/>
          <w:szCs w:val="28"/>
          <w:lang w:val="en-US"/>
        </w:rPr>
        <w:t>The physics of atoms and molecules.</w:t>
      </w:r>
    </w:p>
    <w:p w:rsidR="00745E8B" w:rsidRDefault="00745E8B" w:rsidP="00745E8B">
      <w:pPr>
        <w:autoSpaceDE w:val="0"/>
        <w:autoSpaceDN w:val="0"/>
        <w:adjustRightInd w:val="0"/>
        <w:spacing w:after="0" w:line="240" w:lineRule="auto"/>
        <w:ind w:firstLine="709"/>
        <w:jc w:val="both"/>
        <w:rPr>
          <w:rFonts w:ascii="Times New Roman" w:eastAsia="Times New Roman" w:hAnsi="Times New Roman" w:cs="Times New Roman"/>
          <w:b/>
          <w:sz w:val="28"/>
          <w:szCs w:val="28"/>
          <w:lang w:val="en-US"/>
        </w:rPr>
      </w:pPr>
      <w:r>
        <w:rPr>
          <w:rFonts w:ascii="Times New Roman" w:hAnsi="Times New Roman" w:cs="Times New Roman"/>
          <w:b/>
          <w:sz w:val="28"/>
          <w:szCs w:val="28"/>
          <w:lang w:val="en-US"/>
        </w:rPr>
        <w:t>Lection 8.</w:t>
      </w:r>
      <w:r>
        <w:rPr>
          <w:rFonts w:ascii="Times New Roman" w:eastAsia="Times New Roman" w:hAnsi="Times New Roman" w:cs="Times New Roman"/>
          <w:b/>
          <w:sz w:val="28"/>
          <w:szCs w:val="28"/>
          <w:lang w:val="en-US"/>
        </w:rPr>
        <w:t xml:space="preserve"> The hydrogen atom. Spectra of the alkali metals. </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eastAsia="Times New Roman" w:hAnsi="Times New Roman" w:cs="Times New Roman"/>
          <w:sz w:val="28"/>
          <w:szCs w:val="28"/>
          <w:lang w:val="kk-KZ"/>
        </w:rPr>
      </w:pPr>
      <w:r>
        <w:rPr>
          <w:rFonts w:ascii="Times New Roman" w:eastAsia="Times New Roman" w:hAnsi="Times New Roman" w:cs="Times New Roman"/>
          <w:b/>
          <w:sz w:val="28"/>
          <w:szCs w:val="28"/>
          <w:lang w:val="en-US"/>
        </w:rPr>
        <w:t>The hydrogen atom.</w:t>
      </w:r>
      <w:r>
        <w:rPr>
          <w:rFonts w:ascii="Times New Roman" w:eastAsia="Times New Roman" w:hAnsi="Times New Roman" w:cs="Times New Roman"/>
          <w:sz w:val="28"/>
          <w:szCs w:val="28"/>
          <w:lang w:val="kk-KZ"/>
        </w:rPr>
        <w:t xml:space="preserve"> Let us consider a system formed by a stationary nucleus having the charge Ze (where Z is an integer) and an electron in motion around it. When Z&gt;1, such a system is known as a hydrogen-like ion; when Z=1, it is a hydrogen atom. The potential energy of an electron is</w:t>
      </w:r>
    </w:p>
    <w:p w:rsidR="00745E8B" w:rsidRDefault="00745E8B" w:rsidP="00745E8B">
      <w:pPr>
        <w:spacing w:after="0" w:line="240" w:lineRule="auto"/>
        <w:ind w:firstLine="709"/>
        <w:jc w:val="both"/>
        <w:rPr>
          <w:rFonts w:ascii="Times New Roman" w:eastAsia="Times New Roman" w:hAnsi="Times New Roman" w:cs="Times New Roman"/>
          <w:sz w:val="28"/>
          <w:szCs w:val="28"/>
          <w:lang w:val="kk-KZ"/>
        </w:rPr>
      </w:pPr>
    </w:p>
    <w:p w:rsidR="00745E8B" w:rsidRDefault="00745E8B" w:rsidP="00745E8B">
      <w:pPr>
        <w:spacing w:after="0" w:line="240" w:lineRule="auto"/>
        <w:ind w:firstLine="709"/>
        <w:jc w:val="both"/>
        <w:rPr>
          <w:rFonts w:ascii="Times New Roman" w:eastAsia="Times New Roman" w:hAnsi="Times New Roman" w:cs="Times New Roman"/>
          <w:sz w:val="28"/>
          <w:szCs w:val="28"/>
          <w:lang w:val="en-US"/>
        </w:rPr>
      </w:pPr>
      <m:oMath>
        <m:r>
          <w:rPr>
            <w:rFonts w:ascii="Cambria Math" w:eastAsia="Times New Roman" w:hAnsi="Cambria Math" w:cs="Times New Roman"/>
            <w:sz w:val="28"/>
            <w:szCs w:val="28"/>
            <w:lang w:val="kk-KZ"/>
          </w:rPr>
          <m:t>U</m:t>
        </m:r>
        <m:r>
          <w:rPr>
            <w:rFonts w:ascii="Cambria Math" w:eastAsia="Times New Roman" w:hAnsi="Times New Roman" w:cs="Times New Roman"/>
            <w:sz w:val="28"/>
            <w:szCs w:val="28"/>
            <w:lang w:val="kk-KZ"/>
          </w:rPr>
          <m:t>=</m:t>
        </m:r>
        <m:r>
          <w:rPr>
            <w:rFonts w:ascii="Cambria Math" w:eastAsia="Times New Roman" w:hAnsi="Times New Roman" w:cs="Times New Roman"/>
            <w:sz w:val="28"/>
            <w:szCs w:val="28"/>
            <w:lang w:val="kk-KZ"/>
          </w:rPr>
          <m:t>-</m:t>
        </m:r>
        <m:f>
          <m:fPr>
            <m:ctrlPr>
              <w:rPr>
                <w:rFonts w:ascii="Cambria Math" w:eastAsia="Times New Roman" w:hAnsi="Times New Roman" w:cs="Times New Roman"/>
                <w:i/>
                <w:sz w:val="28"/>
                <w:szCs w:val="28"/>
                <w:lang w:val="kk-KZ"/>
              </w:rPr>
            </m:ctrlPr>
          </m:fPr>
          <m:num>
            <m:r>
              <w:rPr>
                <w:rFonts w:ascii="Cambria Math" w:eastAsia="Times New Roman" w:hAnsi="Cambria Math" w:cs="Times New Roman"/>
                <w:sz w:val="28"/>
                <w:szCs w:val="28"/>
                <w:lang w:val="kk-KZ"/>
              </w:rPr>
              <m:t>Z</m:t>
            </m:r>
            <m:sSup>
              <m:sSupPr>
                <m:ctrlPr>
                  <w:rPr>
                    <w:rFonts w:ascii="Cambria Math" w:eastAsia="Times New Roman" w:hAnsi="Times New Roman" w:cs="Times New Roman"/>
                    <w:i/>
                    <w:sz w:val="28"/>
                    <w:szCs w:val="28"/>
                    <w:lang w:val="kk-KZ"/>
                  </w:rPr>
                </m:ctrlPr>
              </m:sSupPr>
              <m:e>
                <m:r>
                  <w:rPr>
                    <w:rFonts w:ascii="Cambria Math" w:eastAsia="Times New Roman" w:hAnsi="Cambria Math" w:cs="Times New Roman"/>
                    <w:sz w:val="28"/>
                    <w:szCs w:val="28"/>
                    <w:lang w:val="kk-KZ"/>
                  </w:rPr>
                  <m:t>e</m:t>
                </m:r>
              </m:e>
              <m:sup>
                <m:r>
                  <w:rPr>
                    <w:rFonts w:ascii="Cambria Math" w:eastAsia="Times New Roman" w:hAnsi="Times New Roman" w:cs="Times New Roman"/>
                    <w:sz w:val="28"/>
                    <w:szCs w:val="28"/>
                    <w:lang w:val="kk-KZ"/>
                  </w:rPr>
                  <m:t>2</m:t>
                </m:r>
              </m:sup>
            </m:sSup>
          </m:num>
          <m:den>
            <m:r>
              <w:rPr>
                <w:rFonts w:ascii="Cambria Math" w:eastAsia="Times New Roman" w:hAnsi="Cambria Math" w:cs="Times New Roman"/>
                <w:sz w:val="28"/>
                <w:szCs w:val="28"/>
                <w:lang w:val="kk-KZ"/>
              </w:rPr>
              <m:t>r</m:t>
            </m:r>
          </m:den>
        </m:f>
      </m:oMath>
      <w:r>
        <w:rPr>
          <w:rFonts w:ascii="Times New Roman" w:eastAsia="Times New Roman" w:hAnsi="Times New Roman" w:cs="Times New Roman"/>
          <w:sz w:val="28"/>
          <w:szCs w:val="28"/>
          <w:lang w:val="en-US"/>
        </w:rPr>
        <w:t>,</w:t>
      </w:r>
    </w:p>
    <w:p w:rsidR="00745E8B" w:rsidRDefault="00745E8B" w:rsidP="00745E8B">
      <w:pPr>
        <w:spacing w:after="0" w:line="240" w:lineRule="auto"/>
        <w:ind w:firstLine="709"/>
        <w:jc w:val="both"/>
        <w:rPr>
          <w:rFonts w:ascii="Times New Roman" w:eastAsia="Times New Roman" w:hAnsi="Times New Roman" w:cs="Times New Roman"/>
          <w:sz w:val="28"/>
          <w:szCs w:val="28"/>
          <w:lang w:val="en-US"/>
        </w:rPr>
      </w:pPr>
    </w:p>
    <w:p w:rsidR="00745E8B" w:rsidRDefault="00745E8B" w:rsidP="00745E8B">
      <w:pPr>
        <w:spacing w:after="0" w:line="240" w:lineRule="auto"/>
        <w:jc w:val="both"/>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where r is the distance to the electron from the nucleus. Hence, the Schrodinger equation has the form</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m:oMath>
        <m:r>
          <w:rPr>
            <w:rFonts w:ascii="Cambria Math" w:hAnsi="Cambria Math" w:cs="Times New Roman"/>
            <w:sz w:val="28"/>
            <w:szCs w:val="28"/>
            <w:lang w:val="en-US"/>
          </w:rPr>
          <m:t>∆ψ</m:t>
        </m:r>
        <m:r>
          <w:rPr>
            <w:rFonts w:ascii="Cambria Math" w:hAnsi="Times New Roman" w:cs="Times New Roman"/>
            <w:sz w:val="28"/>
            <w:szCs w:val="28"/>
            <w:lang w:val="en-US"/>
          </w:rPr>
          <m:t>+</m:t>
        </m:r>
        <m:f>
          <m:fPr>
            <m:ctrlPr>
              <w:rPr>
                <w:rFonts w:ascii="Cambria Math" w:hAnsi="Times New Roman" w:cs="Times New Roman"/>
                <w:i/>
                <w:sz w:val="28"/>
                <w:szCs w:val="28"/>
                <w:lang w:val="en-US"/>
              </w:rPr>
            </m:ctrlPr>
          </m:fPr>
          <m:num>
            <m:r>
              <w:rPr>
                <w:rFonts w:ascii="Cambria Math" w:hAnsi="Times New Roman" w:cs="Times New Roman"/>
                <w:sz w:val="28"/>
                <w:szCs w:val="28"/>
                <w:lang w:val="en-US"/>
              </w:rPr>
              <m:t>2</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e</m:t>
                </m:r>
              </m:sub>
            </m:sSub>
          </m:num>
          <m:den>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ℏ</m:t>
                </m:r>
              </m:e>
              <m:sup>
                <m:r>
                  <w:rPr>
                    <w:rFonts w:ascii="Cambria Math" w:hAnsi="Times New Roman" w:cs="Times New Roman"/>
                    <w:sz w:val="28"/>
                    <w:szCs w:val="28"/>
                    <w:lang w:val="en-US"/>
                  </w:rPr>
                  <m:t>2</m:t>
                </m:r>
              </m:sup>
            </m:sSup>
          </m:den>
        </m:f>
        <m:d>
          <m:dPr>
            <m:ctrlPr>
              <w:rPr>
                <w:rFonts w:ascii="Cambria Math" w:hAnsi="Times New Roman" w:cs="Times New Roman"/>
                <w:i/>
                <w:sz w:val="28"/>
                <w:szCs w:val="28"/>
                <w:lang w:val="en-US"/>
              </w:rPr>
            </m:ctrlPr>
          </m:dPr>
          <m:e>
            <m:r>
              <w:rPr>
                <w:rFonts w:ascii="Cambria Math" w:hAnsi="Cambria Math" w:cs="Times New Roman"/>
                <w:sz w:val="28"/>
                <w:szCs w:val="28"/>
                <w:lang w:val="en-US"/>
              </w:rPr>
              <m:t>E</m:t>
            </m:r>
            <m:r>
              <w:rPr>
                <w:rFonts w:ascii="Cambria Math" w:hAnsi="Times New Roman" w:cs="Times New Roman"/>
                <w:sz w:val="28"/>
                <w:szCs w:val="28"/>
                <w:lang w:val="en-US"/>
              </w:rPr>
              <m:t>+</m:t>
            </m:r>
            <m:f>
              <m:fPr>
                <m:ctrlPr>
                  <w:rPr>
                    <w:rFonts w:ascii="Cambria Math" w:eastAsia="Times New Roman" w:hAnsi="Times New Roman" w:cs="Times New Roman"/>
                    <w:i/>
                    <w:sz w:val="28"/>
                    <w:szCs w:val="28"/>
                    <w:lang w:val="kk-KZ"/>
                  </w:rPr>
                </m:ctrlPr>
              </m:fPr>
              <m:num>
                <m:r>
                  <w:rPr>
                    <w:rFonts w:ascii="Cambria Math" w:eastAsia="Times New Roman" w:hAnsi="Cambria Math" w:cs="Times New Roman"/>
                    <w:sz w:val="28"/>
                    <w:szCs w:val="28"/>
                    <w:lang w:val="kk-KZ"/>
                  </w:rPr>
                  <m:t>Z</m:t>
                </m:r>
                <m:sSup>
                  <m:sSupPr>
                    <m:ctrlPr>
                      <w:rPr>
                        <w:rFonts w:ascii="Cambria Math" w:eastAsia="Times New Roman" w:hAnsi="Times New Roman" w:cs="Times New Roman"/>
                        <w:i/>
                        <w:sz w:val="28"/>
                        <w:szCs w:val="28"/>
                        <w:lang w:val="kk-KZ"/>
                      </w:rPr>
                    </m:ctrlPr>
                  </m:sSupPr>
                  <m:e>
                    <m:r>
                      <w:rPr>
                        <w:rFonts w:ascii="Cambria Math" w:eastAsia="Times New Roman" w:hAnsi="Cambria Math" w:cs="Times New Roman"/>
                        <w:sz w:val="28"/>
                        <w:szCs w:val="28"/>
                        <w:lang w:val="kk-KZ"/>
                      </w:rPr>
                      <m:t>e</m:t>
                    </m:r>
                  </m:e>
                  <m:sup>
                    <m:r>
                      <w:rPr>
                        <w:rFonts w:ascii="Cambria Math" w:eastAsia="Times New Roman" w:hAnsi="Times New Roman" w:cs="Times New Roman"/>
                        <w:sz w:val="28"/>
                        <w:szCs w:val="28"/>
                        <w:lang w:val="kk-KZ"/>
                      </w:rPr>
                      <m:t>2</m:t>
                    </m:r>
                  </m:sup>
                </m:sSup>
              </m:num>
              <m:den>
                <m:r>
                  <w:rPr>
                    <w:rFonts w:ascii="Cambria Math" w:eastAsia="Times New Roman" w:hAnsi="Cambria Math" w:cs="Times New Roman"/>
                    <w:sz w:val="28"/>
                    <w:szCs w:val="28"/>
                    <w:lang w:val="kk-KZ"/>
                  </w:rPr>
                  <m:t>r</m:t>
                </m:r>
              </m:den>
            </m:f>
          </m:e>
        </m:d>
        <m:r>
          <w:rPr>
            <w:rFonts w:ascii="Cambria Math" w:hAnsi="Cambria Math" w:cs="Times New Roman"/>
            <w:sz w:val="28"/>
            <w:szCs w:val="28"/>
            <w:lang w:val="en-US"/>
          </w:rPr>
          <m:t>ψ</m:t>
        </m:r>
        <m:r>
          <w:rPr>
            <w:rFonts w:ascii="Cambria Math" w:hAnsi="Times New Roman" w:cs="Times New Roman"/>
            <w:sz w:val="28"/>
            <w:szCs w:val="28"/>
            <w:lang w:val="en-US"/>
          </w:rPr>
          <m:t>=0</m:t>
        </m:r>
      </m:oMath>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(8.1)</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Here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e</m:t>
            </m:r>
          </m:sub>
        </m:sSub>
      </m:oMath>
      <w:r>
        <w:rPr>
          <w:rFonts w:ascii="Times New Roman" w:hAnsi="Times New Roman" w:cs="Times New Roman"/>
          <w:sz w:val="28"/>
          <w:szCs w:val="28"/>
          <w:lang w:val="en-US"/>
        </w:rPr>
        <w:t xml:space="preserve"> is the mass of an electron.</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field in which the electron travels is a centrally symmetrical one. It is therefore expedient to use a spherical coordinate system: </w:t>
      </w:r>
      <m:oMath>
        <m:r>
          <w:rPr>
            <w:rFonts w:ascii="Cambria Math" w:hAnsi="Cambria Math" w:cs="Times New Roman"/>
            <w:sz w:val="28"/>
            <w:szCs w:val="28"/>
            <w:lang w:val="en-US"/>
          </w:rPr>
          <m:t>r</m:t>
        </m:r>
      </m:oMath>
      <w:r>
        <w:rPr>
          <w:rFonts w:ascii="Times New Roman" w:hAnsi="Times New Roman" w:cs="Times New Roman"/>
          <w:sz w:val="28"/>
          <w:szCs w:val="28"/>
          <w:lang w:val="en-US"/>
        </w:rPr>
        <w:t xml:space="preserve">, </w:t>
      </w:r>
      <m:oMath>
        <m:r>
          <w:rPr>
            <w:rFonts w:ascii="Cambria Math" w:hAnsi="Cambria Math" w:cs="Times New Roman"/>
            <w:sz w:val="28"/>
            <w:szCs w:val="28"/>
            <w:lang w:val="en-US"/>
          </w:rPr>
          <m:t>θ</m:t>
        </m:r>
      </m:oMath>
      <w:r>
        <w:rPr>
          <w:rFonts w:ascii="Times New Roman" w:hAnsi="Times New Roman" w:cs="Times New Roman"/>
          <w:sz w:val="28"/>
          <w:szCs w:val="28"/>
          <w:lang w:val="en-US"/>
        </w:rPr>
        <w:t xml:space="preserve">, </w:t>
      </w:r>
      <m:oMath>
        <m:r>
          <w:rPr>
            <w:rFonts w:ascii="Cambria Math" w:hAnsi="Cambria Math" w:cs="Times New Roman"/>
            <w:sz w:val="28"/>
            <w:szCs w:val="28"/>
            <w:lang w:val="en-US"/>
          </w:rPr>
          <m:t>φ</m:t>
        </m:r>
      </m:oMath>
      <w:r>
        <w:rPr>
          <w:rFonts w:ascii="Times New Roman" w:hAnsi="Times New Roman" w:cs="Times New Roman"/>
          <w:sz w:val="28"/>
          <w:szCs w:val="28"/>
          <w:lang w:val="en-US"/>
        </w:rPr>
        <w:t>. Using the expression for the Laplacian operator in spherical coordinates in Eq.(8.1), we arrive at the equation</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FC61C9" w:rsidP="00745E8B">
      <w:pPr>
        <w:spacing w:after="0" w:line="240" w:lineRule="auto"/>
        <w:ind w:firstLine="709"/>
        <w:jc w:val="both"/>
        <w:rPr>
          <w:rFonts w:ascii="Times New Roman" w:hAnsi="Times New Roman" w:cs="Times New Roman"/>
          <w:sz w:val="28"/>
          <w:szCs w:val="28"/>
          <w:lang w:val="en-US"/>
        </w:rPr>
      </w:pPr>
      <m:oMathPara>
        <m:oMath>
          <m:f>
            <m:fPr>
              <m:ctrlPr>
                <w:rPr>
                  <w:rFonts w:ascii="Cambria Math" w:hAnsi="Times New Roman" w:cs="Times New Roman"/>
                  <w:i/>
                  <w:sz w:val="28"/>
                  <w:szCs w:val="28"/>
                  <w:lang w:val="en-US"/>
                </w:rPr>
              </m:ctrlPr>
            </m:fPr>
            <m:num>
              <m:r>
                <w:rPr>
                  <w:rFonts w:ascii="Cambria Math" w:hAnsi="Times New Roman" w:cs="Times New Roman"/>
                  <w:sz w:val="28"/>
                  <w:szCs w:val="28"/>
                  <w:lang w:val="en-US"/>
                </w:rPr>
                <m:t>1</m:t>
              </m:r>
            </m:num>
            <m:den>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r</m:t>
                  </m:r>
                </m:e>
                <m:sup>
                  <m:r>
                    <w:rPr>
                      <w:rFonts w:ascii="Cambria Math" w:hAnsi="Times New Roman" w:cs="Times New Roman"/>
                      <w:sz w:val="28"/>
                      <w:szCs w:val="28"/>
                      <w:lang w:val="en-US"/>
                    </w:rPr>
                    <m:t>2</m:t>
                  </m:r>
                </m:sup>
              </m:sSup>
            </m:den>
          </m:f>
          <m:f>
            <m:fPr>
              <m:ctrlPr>
                <w:rPr>
                  <w:rFonts w:ascii="Cambria Math" w:hAnsi="Times New Roman" w:cs="Times New Roman"/>
                  <w:i/>
                  <w:sz w:val="28"/>
                  <w:szCs w:val="28"/>
                  <w:lang w:val="en-US"/>
                </w:rPr>
              </m:ctrlPr>
            </m:fPr>
            <m:num>
              <m:r>
                <w:rPr>
                  <w:rFonts w:ascii="Cambria Math" w:hAnsi="Cambria Math" w:cs="Times New Roman"/>
                  <w:sz w:val="28"/>
                  <w:szCs w:val="28"/>
                  <w:lang w:val="en-US"/>
                </w:rPr>
                <m:t>∂</m:t>
              </m:r>
            </m:num>
            <m:den>
              <m:r>
                <w:rPr>
                  <w:rFonts w:ascii="Cambria Math" w:hAnsi="Cambria Math" w:cs="Times New Roman"/>
                  <w:sz w:val="28"/>
                  <w:szCs w:val="28"/>
                  <w:lang w:val="en-US"/>
                </w:rPr>
                <m:t>∂r</m:t>
              </m:r>
            </m:den>
          </m:f>
          <m:d>
            <m:dPr>
              <m:ctrlPr>
                <w:rPr>
                  <w:rFonts w:ascii="Cambria Math" w:hAnsi="Times New Roman" w:cs="Times New Roman"/>
                  <w:i/>
                  <w:sz w:val="28"/>
                  <w:szCs w:val="28"/>
                  <w:lang w:val="en-US"/>
                </w:rPr>
              </m:ctrlPr>
            </m:dPr>
            <m:e>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r</m:t>
                  </m:r>
                </m:e>
                <m:sup>
                  <m:r>
                    <w:rPr>
                      <w:rFonts w:ascii="Cambria Math" w:hAnsi="Times New Roman" w:cs="Times New Roman"/>
                      <w:sz w:val="28"/>
                      <w:szCs w:val="28"/>
                      <w:lang w:val="en-US"/>
                    </w:rPr>
                    <m:t>2</m:t>
                  </m:r>
                </m:sup>
              </m:sSup>
              <m:f>
                <m:fPr>
                  <m:ctrlPr>
                    <w:rPr>
                      <w:rFonts w:ascii="Cambria Math" w:hAnsi="Times New Roman" w:cs="Times New Roman"/>
                      <w:i/>
                      <w:sz w:val="28"/>
                      <w:szCs w:val="28"/>
                      <w:lang w:val="en-US"/>
                    </w:rPr>
                  </m:ctrlPr>
                </m:fPr>
                <m:num>
                  <m:r>
                    <w:rPr>
                      <w:rFonts w:ascii="Cambria Math" w:hAnsi="Cambria Math" w:cs="Times New Roman"/>
                      <w:sz w:val="28"/>
                      <w:szCs w:val="28"/>
                      <w:lang w:val="en-US"/>
                    </w:rPr>
                    <m:t>∂ψ</m:t>
                  </m:r>
                </m:num>
                <m:den>
                  <m:r>
                    <w:rPr>
                      <w:rFonts w:ascii="Cambria Math" w:hAnsi="Cambria Math" w:cs="Times New Roman"/>
                      <w:sz w:val="28"/>
                      <w:szCs w:val="28"/>
                      <w:lang w:val="en-US"/>
                    </w:rPr>
                    <m:t>∂r</m:t>
                  </m:r>
                </m:den>
              </m:f>
            </m:e>
          </m:d>
          <m:r>
            <w:rPr>
              <w:rFonts w:ascii="Cambria Math" w:hAnsi="Times New Roman" w:cs="Times New Roman"/>
              <w:sz w:val="28"/>
              <w:szCs w:val="28"/>
              <w:lang w:val="en-US"/>
            </w:rPr>
            <m:t>+</m:t>
          </m:r>
          <m:f>
            <m:fPr>
              <m:ctrlPr>
                <w:rPr>
                  <w:rFonts w:ascii="Cambria Math" w:hAnsi="Times New Roman" w:cs="Times New Roman"/>
                  <w:i/>
                  <w:sz w:val="28"/>
                  <w:szCs w:val="28"/>
                  <w:lang w:val="en-US"/>
                </w:rPr>
              </m:ctrlPr>
            </m:fPr>
            <m:num>
              <m:r>
                <w:rPr>
                  <w:rFonts w:ascii="Cambria Math" w:hAnsi="Times New Roman" w:cs="Times New Roman"/>
                  <w:sz w:val="28"/>
                  <w:szCs w:val="28"/>
                  <w:lang w:val="en-US"/>
                </w:rPr>
                <m:t>1</m:t>
              </m:r>
            </m:num>
            <m:den>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r</m:t>
                  </m:r>
                </m:e>
                <m:sup>
                  <m:r>
                    <w:rPr>
                      <w:rFonts w:ascii="Cambria Math" w:hAnsi="Times New Roman" w:cs="Times New Roman"/>
                      <w:sz w:val="28"/>
                      <w:szCs w:val="28"/>
                      <w:lang w:val="en-US"/>
                    </w:rPr>
                    <m:t>2</m:t>
                  </m:r>
                </m:sup>
              </m:sSup>
              <m:func>
                <m:funcPr>
                  <m:ctrlPr>
                    <w:rPr>
                      <w:rFonts w:ascii="Cambria Math" w:hAnsi="Times New Roman" w:cs="Times New Roman"/>
                      <w:i/>
                      <w:sz w:val="28"/>
                      <w:szCs w:val="28"/>
                      <w:lang w:val="en-US"/>
                    </w:rPr>
                  </m:ctrlPr>
                </m:funcPr>
                <m:fName>
                  <m:r>
                    <m:rPr>
                      <m:sty m:val="p"/>
                    </m:rPr>
                    <w:rPr>
                      <w:rFonts w:ascii="Cambria Math" w:hAnsi="Times New Roman" w:cs="Times New Roman"/>
                      <w:sz w:val="28"/>
                      <w:szCs w:val="28"/>
                      <w:lang w:val="en-US"/>
                    </w:rPr>
                    <m:t>sin</m:t>
                  </m:r>
                </m:fName>
                <m:e>
                  <m:r>
                    <w:rPr>
                      <w:rFonts w:ascii="Cambria Math" w:hAnsi="Cambria Math" w:cs="Times New Roman"/>
                      <w:sz w:val="28"/>
                      <w:szCs w:val="28"/>
                      <w:lang w:val="en-US"/>
                    </w:rPr>
                    <m:t>θ</m:t>
                  </m:r>
                </m:e>
              </m:func>
            </m:den>
          </m:f>
          <m:f>
            <m:fPr>
              <m:ctrlPr>
                <w:rPr>
                  <w:rFonts w:ascii="Cambria Math" w:hAnsi="Times New Roman" w:cs="Times New Roman"/>
                  <w:i/>
                  <w:sz w:val="28"/>
                  <w:szCs w:val="28"/>
                  <w:lang w:val="en-US"/>
                </w:rPr>
              </m:ctrlPr>
            </m:fPr>
            <m:num>
              <m:r>
                <w:rPr>
                  <w:rFonts w:ascii="Cambria Math" w:hAnsi="Cambria Math" w:cs="Times New Roman"/>
                  <w:sz w:val="28"/>
                  <w:szCs w:val="28"/>
                  <w:lang w:val="en-US"/>
                </w:rPr>
                <m:t>∂</m:t>
              </m:r>
            </m:num>
            <m:den>
              <m:r>
                <w:rPr>
                  <w:rFonts w:ascii="Cambria Math" w:hAnsi="Cambria Math" w:cs="Times New Roman"/>
                  <w:sz w:val="28"/>
                  <w:szCs w:val="28"/>
                  <w:lang w:val="en-US"/>
                </w:rPr>
                <m:t>∂θ</m:t>
              </m:r>
            </m:den>
          </m:f>
          <m:d>
            <m:dPr>
              <m:ctrlPr>
                <w:rPr>
                  <w:rFonts w:ascii="Cambria Math" w:hAnsi="Times New Roman" w:cs="Times New Roman"/>
                  <w:i/>
                  <w:sz w:val="28"/>
                  <w:szCs w:val="28"/>
                  <w:lang w:val="en-US"/>
                </w:rPr>
              </m:ctrlPr>
            </m:dPr>
            <m:e>
              <m:func>
                <m:funcPr>
                  <m:ctrlPr>
                    <w:rPr>
                      <w:rFonts w:ascii="Cambria Math" w:hAnsi="Times New Roman" w:cs="Times New Roman"/>
                      <w:i/>
                      <w:sz w:val="28"/>
                      <w:szCs w:val="28"/>
                      <w:lang w:val="en-US"/>
                    </w:rPr>
                  </m:ctrlPr>
                </m:funcPr>
                <m:fName>
                  <m:r>
                    <m:rPr>
                      <m:sty m:val="p"/>
                    </m:rPr>
                    <w:rPr>
                      <w:rFonts w:ascii="Cambria Math" w:hAnsi="Times New Roman" w:cs="Times New Roman"/>
                      <w:sz w:val="28"/>
                      <w:szCs w:val="28"/>
                      <w:lang w:val="en-US"/>
                    </w:rPr>
                    <m:t>sin</m:t>
                  </m:r>
                </m:fName>
                <m:e>
                  <m:r>
                    <w:rPr>
                      <w:rFonts w:ascii="Cambria Math" w:hAnsi="Cambria Math" w:cs="Times New Roman"/>
                      <w:sz w:val="28"/>
                      <w:szCs w:val="28"/>
                      <w:lang w:val="en-US"/>
                    </w:rPr>
                    <m:t>θ</m:t>
                  </m:r>
                </m:e>
              </m:func>
              <m:f>
                <m:fPr>
                  <m:ctrlPr>
                    <w:rPr>
                      <w:rFonts w:ascii="Cambria Math" w:hAnsi="Times New Roman" w:cs="Times New Roman"/>
                      <w:i/>
                      <w:sz w:val="28"/>
                      <w:szCs w:val="28"/>
                      <w:lang w:val="en-US"/>
                    </w:rPr>
                  </m:ctrlPr>
                </m:fPr>
                <m:num>
                  <m:r>
                    <w:rPr>
                      <w:rFonts w:ascii="Cambria Math" w:hAnsi="Cambria Math" w:cs="Times New Roman"/>
                      <w:sz w:val="28"/>
                      <w:szCs w:val="28"/>
                      <w:lang w:val="en-US"/>
                    </w:rPr>
                    <m:t>∂ψ</m:t>
                  </m:r>
                </m:num>
                <m:den>
                  <m:r>
                    <w:rPr>
                      <w:rFonts w:ascii="Cambria Math" w:hAnsi="Cambria Math" w:cs="Times New Roman"/>
                      <w:sz w:val="28"/>
                      <w:szCs w:val="28"/>
                      <w:lang w:val="en-US"/>
                    </w:rPr>
                    <m:t>∂θ</m:t>
                  </m:r>
                </m:den>
              </m:f>
            </m:e>
          </m:d>
          <m:r>
            <w:rPr>
              <w:rFonts w:ascii="Cambria Math" w:hAnsi="Times New Roman" w:cs="Times New Roman"/>
              <w:sz w:val="28"/>
              <w:szCs w:val="28"/>
              <w:lang w:val="en-US"/>
            </w:rPr>
            <m:t>+</m:t>
          </m:r>
          <m:f>
            <m:fPr>
              <m:ctrlPr>
                <w:rPr>
                  <w:rFonts w:ascii="Cambria Math" w:hAnsi="Times New Roman" w:cs="Times New Roman"/>
                  <w:i/>
                  <w:sz w:val="28"/>
                  <w:szCs w:val="28"/>
                  <w:lang w:val="en-US"/>
                </w:rPr>
              </m:ctrlPr>
            </m:fPr>
            <m:num>
              <m:r>
                <w:rPr>
                  <w:rFonts w:ascii="Cambria Math" w:hAnsi="Times New Roman" w:cs="Times New Roman"/>
                  <w:sz w:val="28"/>
                  <w:szCs w:val="28"/>
                  <w:lang w:val="en-US"/>
                </w:rPr>
                <m:t>1</m:t>
              </m:r>
            </m:num>
            <m:den>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r</m:t>
                  </m:r>
                </m:e>
                <m:sup>
                  <m:r>
                    <w:rPr>
                      <w:rFonts w:ascii="Cambria Math" w:hAnsi="Times New Roman" w:cs="Times New Roman"/>
                      <w:sz w:val="28"/>
                      <w:szCs w:val="28"/>
                      <w:lang w:val="en-US"/>
                    </w:rPr>
                    <m:t>2</m:t>
                  </m:r>
                </m:sup>
              </m:sSup>
              <m:func>
                <m:funcPr>
                  <m:ctrlPr>
                    <w:rPr>
                      <w:rFonts w:ascii="Cambria Math" w:hAnsi="Times New Roman" w:cs="Times New Roman"/>
                      <w:i/>
                      <w:sz w:val="28"/>
                      <w:szCs w:val="28"/>
                      <w:lang w:val="en-US"/>
                    </w:rPr>
                  </m:ctrlPr>
                </m:funcPr>
                <m:fName>
                  <m:sSup>
                    <m:sSupPr>
                      <m:ctrlPr>
                        <w:rPr>
                          <w:rFonts w:ascii="Cambria Math" w:hAnsi="Times New Roman" w:cs="Times New Roman"/>
                          <w:sz w:val="28"/>
                          <w:szCs w:val="28"/>
                          <w:lang w:val="en-US"/>
                        </w:rPr>
                      </m:ctrlPr>
                    </m:sSupPr>
                    <m:e>
                      <m:r>
                        <m:rPr>
                          <m:sty m:val="p"/>
                        </m:rPr>
                        <w:rPr>
                          <w:rFonts w:ascii="Cambria Math" w:hAnsi="Times New Roman" w:cs="Times New Roman"/>
                          <w:sz w:val="28"/>
                          <w:szCs w:val="28"/>
                          <w:lang w:val="en-US"/>
                        </w:rPr>
                        <m:t>sin</m:t>
                      </m:r>
                    </m:e>
                    <m:sup>
                      <m:r>
                        <w:rPr>
                          <w:rFonts w:ascii="Cambria Math" w:hAnsi="Times New Roman" w:cs="Times New Roman"/>
                          <w:sz w:val="28"/>
                          <w:szCs w:val="28"/>
                          <w:lang w:val="en-US"/>
                        </w:rPr>
                        <m:t>2</m:t>
                      </m:r>
                    </m:sup>
                  </m:sSup>
                </m:fName>
                <m:e>
                  <m:r>
                    <w:rPr>
                      <w:rFonts w:ascii="Cambria Math" w:hAnsi="Cambria Math" w:cs="Times New Roman"/>
                      <w:sz w:val="28"/>
                      <w:szCs w:val="28"/>
                      <w:lang w:val="en-US"/>
                    </w:rPr>
                    <m:t>θ</m:t>
                  </m:r>
                </m:e>
              </m:func>
            </m:den>
          </m:f>
          <m:f>
            <m:fPr>
              <m:ctrlPr>
                <w:rPr>
                  <w:rFonts w:ascii="Cambria Math" w:hAnsi="Times New Roman" w:cs="Times New Roman"/>
                  <w:i/>
                  <w:sz w:val="28"/>
                  <w:szCs w:val="28"/>
                  <w:lang w:val="en-US"/>
                </w:rPr>
              </m:ctrlPr>
            </m:fPr>
            <m:num>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m:t>
                  </m:r>
                </m:e>
                <m:sup>
                  <m:r>
                    <w:rPr>
                      <w:rFonts w:ascii="Cambria Math" w:hAnsi="Times New Roman" w:cs="Times New Roman"/>
                      <w:sz w:val="28"/>
                      <w:szCs w:val="28"/>
                      <w:lang w:val="en-US"/>
                    </w:rPr>
                    <m:t>2</m:t>
                  </m:r>
                </m:sup>
              </m:sSup>
              <m:r>
                <w:rPr>
                  <w:rFonts w:ascii="Cambria Math" w:hAnsi="Cambria Math" w:cs="Times New Roman"/>
                  <w:sz w:val="28"/>
                  <w:szCs w:val="28"/>
                  <w:lang w:val="en-US"/>
                </w:rPr>
                <m:t>ψ</m:t>
              </m:r>
            </m:num>
            <m:den>
              <m:r>
                <w:rPr>
                  <w:rFonts w:ascii="Cambria Math" w:hAnsi="Cambria Math" w:cs="Times New Roman"/>
                  <w:sz w:val="28"/>
                  <w:szCs w:val="28"/>
                  <w:lang w:val="en-US"/>
                </w:rPr>
                <m:t>∂</m:t>
              </m:r>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φ</m:t>
                  </m:r>
                </m:e>
                <m:sup>
                  <m:r>
                    <w:rPr>
                      <w:rFonts w:ascii="Cambria Math" w:hAnsi="Times New Roman" w:cs="Times New Roman"/>
                      <w:sz w:val="28"/>
                      <w:szCs w:val="28"/>
                      <w:lang w:val="en-US"/>
                    </w:rPr>
                    <m:t>2</m:t>
                  </m:r>
                </m:sup>
              </m:sSup>
            </m:den>
          </m:f>
        </m:oMath>
      </m:oMathPara>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m:oMath>
        <m:r>
          <w:rPr>
            <w:rFonts w:ascii="Cambria Math" w:hAnsi="Times New Roman" w:cs="Times New Roman"/>
            <w:sz w:val="28"/>
            <w:szCs w:val="28"/>
            <w:lang w:val="en-US"/>
          </w:rPr>
          <m:t>+</m:t>
        </m:r>
        <m:f>
          <m:fPr>
            <m:ctrlPr>
              <w:rPr>
                <w:rFonts w:ascii="Cambria Math" w:hAnsi="Times New Roman" w:cs="Times New Roman"/>
                <w:i/>
                <w:sz w:val="28"/>
                <w:szCs w:val="28"/>
                <w:lang w:val="en-US"/>
              </w:rPr>
            </m:ctrlPr>
          </m:fPr>
          <m:num>
            <m:r>
              <w:rPr>
                <w:rFonts w:ascii="Cambria Math" w:hAnsi="Times New Roman" w:cs="Times New Roman"/>
                <w:sz w:val="28"/>
                <w:szCs w:val="28"/>
                <w:lang w:val="en-US"/>
              </w:rPr>
              <m:t>2</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e</m:t>
                </m:r>
              </m:sub>
            </m:sSub>
          </m:num>
          <m:den>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ℏ</m:t>
                </m:r>
              </m:e>
              <m:sup>
                <m:r>
                  <w:rPr>
                    <w:rFonts w:ascii="Cambria Math" w:hAnsi="Times New Roman" w:cs="Times New Roman"/>
                    <w:sz w:val="28"/>
                    <w:szCs w:val="28"/>
                    <w:lang w:val="en-US"/>
                  </w:rPr>
                  <m:t>2</m:t>
                </m:r>
              </m:sup>
            </m:sSup>
          </m:den>
        </m:f>
        <m:d>
          <m:dPr>
            <m:ctrlPr>
              <w:rPr>
                <w:rFonts w:ascii="Cambria Math" w:hAnsi="Times New Roman" w:cs="Times New Roman"/>
                <w:i/>
                <w:sz w:val="28"/>
                <w:szCs w:val="28"/>
                <w:lang w:val="en-US"/>
              </w:rPr>
            </m:ctrlPr>
          </m:dPr>
          <m:e>
            <m:r>
              <w:rPr>
                <w:rFonts w:ascii="Cambria Math" w:hAnsi="Cambria Math" w:cs="Times New Roman"/>
                <w:sz w:val="28"/>
                <w:szCs w:val="28"/>
                <w:lang w:val="en-US"/>
              </w:rPr>
              <m:t>E</m:t>
            </m:r>
            <m:r>
              <w:rPr>
                <w:rFonts w:ascii="Cambria Math" w:hAnsi="Times New Roman" w:cs="Times New Roman"/>
                <w:sz w:val="28"/>
                <w:szCs w:val="28"/>
                <w:lang w:val="en-US"/>
              </w:rPr>
              <m:t>+</m:t>
            </m:r>
            <m:f>
              <m:fPr>
                <m:ctrlPr>
                  <w:rPr>
                    <w:rFonts w:ascii="Cambria Math" w:eastAsia="Times New Roman" w:hAnsi="Times New Roman" w:cs="Times New Roman"/>
                    <w:i/>
                    <w:sz w:val="28"/>
                    <w:szCs w:val="28"/>
                    <w:lang w:val="kk-KZ"/>
                  </w:rPr>
                </m:ctrlPr>
              </m:fPr>
              <m:num>
                <m:r>
                  <w:rPr>
                    <w:rFonts w:ascii="Cambria Math" w:eastAsia="Times New Roman" w:hAnsi="Cambria Math" w:cs="Times New Roman"/>
                    <w:sz w:val="28"/>
                    <w:szCs w:val="28"/>
                    <w:lang w:val="kk-KZ"/>
                  </w:rPr>
                  <m:t>Z</m:t>
                </m:r>
                <m:sSup>
                  <m:sSupPr>
                    <m:ctrlPr>
                      <w:rPr>
                        <w:rFonts w:ascii="Cambria Math" w:eastAsia="Times New Roman" w:hAnsi="Times New Roman" w:cs="Times New Roman"/>
                        <w:i/>
                        <w:sz w:val="28"/>
                        <w:szCs w:val="28"/>
                        <w:lang w:val="kk-KZ"/>
                      </w:rPr>
                    </m:ctrlPr>
                  </m:sSupPr>
                  <m:e>
                    <m:r>
                      <w:rPr>
                        <w:rFonts w:ascii="Cambria Math" w:eastAsia="Times New Roman" w:hAnsi="Cambria Math" w:cs="Times New Roman"/>
                        <w:sz w:val="28"/>
                        <w:szCs w:val="28"/>
                        <w:lang w:val="kk-KZ"/>
                      </w:rPr>
                      <m:t>e</m:t>
                    </m:r>
                  </m:e>
                  <m:sup>
                    <m:r>
                      <w:rPr>
                        <w:rFonts w:ascii="Cambria Math" w:eastAsia="Times New Roman" w:hAnsi="Times New Roman" w:cs="Times New Roman"/>
                        <w:sz w:val="28"/>
                        <w:szCs w:val="28"/>
                        <w:lang w:val="kk-KZ"/>
                      </w:rPr>
                      <m:t>2</m:t>
                    </m:r>
                  </m:sup>
                </m:sSup>
              </m:num>
              <m:den>
                <m:r>
                  <w:rPr>
                    <w:rFonts w:ascii="Cambria Math" w:eastAsia="Times New Roman" w:hAnsi="Cambria Math" w:cs="Times New Roman"/>
                    <w:sz w:val="28"/>
                    <w:szCs w:val="28"/>
                    <w:lang w:val="kk-KZ"/>
                  </w:rPr>
                  <m:t>r</m:t>
                </m:r>
              </m:den>
            </m:f>
          </m:e>
        </m:d>
        <m:r>
          <w:rPr>
            <w:rFonts w:ascii="Cambria Math" w:hAnsi="Cambria Math" w:cs="Times New Roman"/>
            <w:sz w:val="28"/>
            <w:szCs w:val="28"/>
            <w:lang w:val="en-US"/>
          </w:rPr>
          <m:t>ψ</m:t>
        </m:r>
        <m:r>
          <w:rPr>
            <w:rFonts w:ascii="Cambria Math" w:hAnsi="Times New Roman" w:cs="Times New Roman"/>
            <w:sz w:val="28"/>
            <w:szCs w:val="28"/>
            <w:lang w:val="en-US"/>
          </w:rPr>
          <m:t>=0</m:t>
        </m:r>
      </m:oMath>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(8.2)</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It can be shown that Eq.(8.2) has the required (i.e. single-valued, finite, and continuous) solutions in the following cases: (1) at any positive values of </w:t>
      </w:r>
      <m:oMath>
        <m:r>
          <w:rPr>
            <w:rFonts w:ascii="Cambria Math" w:hAnsi="Cambria Math" w:cs="Times New Roman"/>
            <w:sz w:val="28"/>
            <w:szCs w:val="28"/>
            <w:lang w:val="en-US"/>
          </w:rPr>
          <m:t>E</m:t>
        </m:r>
      </m:oMath>
      <w:r>
        <w:rPr>
          <w:rFonts w:ascii="Times New Roman" w:hAnsi="Times New Roman" w:cs="Times New Roman"/>
          <w:sz w:val="28"/>
          <w:szCs w:val="28"/>
          <w:lang w:val="en-US"/>
        </w:rPr>
        <w:t>, and (2) at discrete negative values of the energy equal to</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FC61C9" w:rsidP="00745E8B">
      <w:pPr>
        <w:spacing w:after="0" w:line="240" w:lineRule="auto"/>
        <w:ind w:firstLine="709"/>
        <w:jc w:val="both"/>
        <w:rPr>
          <w:rFonts w:ascii="Times New Roman" w:hAnsi="Times New Roman" w:cs="Times New Roman"/>
          <w:sz w:val="28"/>
          <w:szCs w:val="28"/>
          <w:lang w:val="en-US"/>
        </w:rPr>
      </w:pPr>
      <m:oMath>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E</m:t>
            </m:r>
          </m:e>
          <m:sub>
            <m:r>
              <w:rPr>
                <w:rFonts w:ascii="Cambria Math" w:hAnsi="Cambria Math" w:cs="Times New Roman"/>
                <w:sz w:val="28"/>
                <w:szCs w:val="28"/>
                <w:lang w:val="en-US"/>
              </w:rPr>
              <m:t>n</m:t>
            </m:r>
          </m:sub>
        </m:sSub>
        <m:r>
          <w:rPr>
            <w:rFonts w:ascii="Cambria Math" w:hAnsi="Times New Roman" w:cs="Times New Roman"/>
            <w:sz w:val="28"/>
            <w:szCs w:val="28"/>
            <w:lang w:val="en-US"/>
          </w:rPr>
          <m:t>=</m:t>
        </m:r>
        <m:r>
          <w:rPr>
            <w:rFonts w:ascii="Cambria Math" w:hAnsi="Times New Roman" w:cs="Times New Roman"/>
            <w:sz w:val="28"/>
            <w:szCs w:val="28"/>
            <w:lang w:val="en-US"/>
          </w:rPr>
          <m:t>-</m:t>
        </m:r>
        <m:f>
          <m:fPr>
            <m:ctrlPr>
              <w:rPr>
                <w:rFonts w:ascii="Cambria Math" w:hAnsi="Times New Roman" w:cs="Times New Roman"/>
                <w:i/>
                <w:sz w:val="28"/>
                <w:szCs w:val="28"/>
                <w:lang w:val="en-US"/>
              </w:rPr>
            </m:ctrlPr>
          </m:fPr>
          <m:num>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e</m:t>
                </m:r>
              </m:sub>
            </m:sSub>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e</m:t>
                </m:r>
              </m:e>
              <m:sup>
                <m:r>
                  <w:rPr>
                    <w:rFonts w:ascii="Cambria Math" w:hAnsi="Times New Roman" w:cs="Times New Roman"/>
                    <w:sz w:val="28"/>
                    <w:szCs w:val="28"/>
                    <w:lang w:val="en-US"/>
                  </w:rPr>
                  <m:t>4</m:t>
                </m:r>
              </m:sup>
            </m:sSup>
          </m:num>
          <m:den>
            <m:r>
              <w:rPr>
                <w:rFonts w:ascii="Cambria Math" w:hAnsi="Times New Roman" w:cs="Times New Roman"/>
                <w:sz w:val="28"/>
                <w:szCs w:val="28"/>
                <w:lang w:val="en-US"/>
              </w:rPr>
              <m:t>2</m:t>
            </m:r>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ℏ</m:t>
                </m:r>
              </m:e>
              <m:sup>
                <m:r>
                  <w:rPr>
                    <w:rFonts w:ascii="Cambria Math" w:hAnsi="Times New Roman" w:cs="Times New Roman"/>
                    <w:sz w:val="28"/>
                    <w:szCs w:val="28"/>
                    <w:lang w:val="en-US"/>
                  </w:rPr>
                  <m:t>2</m:t>
                </m:r>
              </m:sup>
            </m:sSup>
          </m:den>
        </m:f>
        <m:f>
          <m:fPr>
            <m:ctrlPr>
              <w:rPr>
                <w:rFonts w:ascii="Cambria Math" w:hAnsi="Times New Roman" w:cs="Times New Roman"/>
                <w:i/>
                <w:sz w:val="28"/>
                <w:szCs w:val="28"/>
                <w:lang w:val="en-US"/>
              </w:rPr>
            </m:ctrlPr>
          </m:fPr>
          <m:num>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Z</m:t>
                </m:r>
              </m:e>
              <m:sup>
                <m:r>
                  <w:rPr>
                    <w:rFonts w:ascii="Cambria Math" w:hAnsi="Times New Roman" w:cs="Times New Roman"/>
                    <w:sz w:val="28"/>
                    <w:szCs w:val="28"/>
                    <w:lang w:val="en-US"/>
                  </w:rPr>
                  <m:t>2</m:t>
                </m:r>
              </m:sup>
            </m:sSup>
          </m:num>
          <m:den>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n</m:t>
                </m:r>
              </m:e>
              <m:sup>
                <m:r>
                  <w:rPr>
                    <w:rFonts w:ascii="Cambria Math" w:hAnsi="Times New Roman" w:cs="Times New Roman"/>
                    <w:sz w:val="28"/>
                    <w:szCs w:val="28"/>
                    <w:lang w:val="en-US"/>
                  </w:rPr>
                  <m:t>2</m:t>
                </m:r>
              </m:sup>
            </m:sSup>
          </m:den>
        </m:f>
        <m:d>
          <m:dPr>
            <m:ctrlPr>
              <w:rPr>
                <w:rFonts w:ascii="Cambria Math" w:hAnsi="Times New Roman" w:cs="Times New Roman"/>
                <w:i/>
                <w:sz w:val="28"/>
                <w:szCs w:val="28"/>
                <w:lang w:val="en-US"/>
              </w:rPr>
            </m:ctrlPr>
          </m:dPr>
          <m:e>
            <m:r>
              <w:rPr>
                <w:rFonts w:ascii="Cambria Math" w:hAnsi="Cambria Math" w:cs="Times New Roman"/>
                <w:sz w:val="28"/>
                <w:szCs w:val="28"/>
                <w:lang w:val="en-US"/>
              </w:rPr>
              <m:t>n</m:t>
            </m:r>
            <m:r>
              <w:rPr>
                <w:rFonts w:ascii="Cambria Math" w:hAnsi="Times New Roman" w:cs="Times New Roman"/>
                <w:sz w:val="28"/>
                <w:szCs w:val="28"/>
                <w:lang w:val="en-US"/>
              </w:rPr>
              <m:t>=1,2,3</m:t>
            </m:r>
            <m:r>
              <w:rPr>
                <w:rFonts w:ascii="Cambria Math" w:hAnsi="Times New Roman" w:cs="Times New Roman"/>
                <w:sz w:val="28"/>
                <w:szCs w:val="28"/>
                <w:lang w:val="en-US"/>
              </w:rPr>
              <m:t>…</m:t>
            </m:r>
          </m:e>
        </m:d>
      </m:oMath>
      <w:r w:rsidR="00745E8B">
        <w:rPr>
          <w:rFonts w:ascii="Times New Roman" w:hAnsi="Times New Roman" w:cs="Times New Roman"/>
          <w:sz w:val="28"/>
          <w:szCs w:val="28"/>
          <w:lang w:val="en-US"/>
        </w:rPr>
        <w:t>.</w:t>
      </w:r>
      <w:r w:rsidR="00745E8B">
        <w:rPr>
          <w:rFonts w:ascii="Times New Roman" w:hAnsi="Times New Roman" w:cs="Times New Roman"/>
          <w:sz w:val="28"/>
          <w:szCs w:val="28"/>
          <w:lang w:val="en-US"/>
        </w:rPr>
        <w:tab/>
      </w:r>
      <w:r w:rsidR="00745E8B">
        <w:rPr>
          <w:rFonts w:ascii="Times New Roman" w:hAnsi="Times New Roman" w:cs="Times New Roman"/>
          <w:sz w:val="28"/>
          <w:szCs w:val="28"/>
          <w:lang w:val="en-US"/>
        </w:rPr>
        <w:tab/>
      </w:r>
      <w:r w:rsidR="00745E8B">
        <w:rPr>
          <w:rFonts w:ascii="Times New Roman" w:hAnsi="Times New Roman" w:cs="Times New Roman"/>
          <w:sz w:val="28"/>
          <w:szCs w:val="28"/>
          <w:lang w:val="en-US"/>
        </w:rPr>
        <w:tab/>
      </w:r>
      <w:r w:rsidR="00745E8B">
        <w:rPr>
          <w:rFonts w:ascii="Times New Roman" w:hAnsi="Times New Roman" w:cs="Times New Roman"/>
          <w:sz w:val="28"/>
          <w:szCs w:val="28"/>
          <w:lang w:val="en-US"/>
        </w:rPr>
        <w:tab/>
      </w:r>
      <w:r w:rsidR="00745E8B">
        <w:rPr>
          <w:rFonts w:ascii="Times New Roman" w:hAnsi="Times New Roman" w:cs="Times New Roman"/>
          <w:sz w:val="28"/>
          <w:szCs w:val="28"/>
          <w:lang w:val="en-US"/>
        </w:rPr>
        <w:tab/>
      </w:r>
      <w:r w:rsidR="00745E8B">
        <w:rPr>
          <w:rFonts w:ascii="Times New Roman" w:hAnsi="Times New Roman" w:cs="Times New Roman"/>
          <w:sz w:val="28"/>
          <w:szCs w:val="28"/>
          <w:lang w:val="en-US"/>
        </w:rPr>
        <w:tab/>
      </w:r>
      <w:r w:rsidR="00745E8B">
        <w:rPr>
          <w:rFonts w:ascii="Times New Roman" w:hAnsi="Times New Roman" w:cs="Times New Roman"/>
          <w:sz w:val="28"/>
          <w:szCs w:val="28"/>
          <w:lang w:val="en-US"/>
        </w:rPr>
        <w:tab/>
        <w:t xml:space="preserve">    (</w:t>
      </w:r>
      <w:r w:rsidR="00745E8B" w:rsidRPr="00745E8B">
        <w:rPr>
          <w:rFonts w:ascii="Times New Roman" w:hAnsi="Times New Roman" w:cs="Times New Roman"/>
          <w:sz w:val="28"/>
          <w:szCs w:val="28"/>
          <w:lang w:val="en-US"/>
        </w:rPr>
        <w:t>8</w:t>
      </w:r>
      <w:r w:rsidR="00745E8B">
        <w:rPr>
          <w:rFonts w:ascii="Times New Roman" w:hAnsi="Times New Roman" w:cs="Times New Roman"/>
          <w:sz w:val="28"/>
          <w:szCs w:val="28"/>
          <w:lang w:val="en-US"/>
        </w:rPr>
        <w:t>.3)</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case E&gt;0 corresponds to an electron flying near the nucleus and again travelling away to infinity. The case E&lt;0 corresponds to an electron bound to the nucleus. A comparison with the energy of an atom of elementary Bohr theory shows </w:t>
      </w:r>
      <w:r>
        <w:rPr>
          <w:rFonts w:ascii="Times New Roman" w:hAnsi="Times New Roman" w:cs="Times New Roman"/>
          <w:sz w:val="28"/>
          <w:szCs w:val="28"/>
          <w:lang w:val="en-US"/>
        </w:rPr>
        <w:lastRenderedPageBreak/>
        <w:t xml:space="preserve">that quantum mechanics leads to the same values of theenergy of a hydrogen atom that were obtained in Bohr's theory. In quantum mechanics, however, these values are obtained asa corollaryof the fundamental tenets of this science. Bohr, on the other hand, had to introduce special additional assumptions to obtain such a result. The eigenfunctions of Eq.(8.2) contain three integral parameters </w:t>
      </w:r>
      <m:oMath>
        <m:r>
          <w:rPr>
            <w:rFonts w:ascii="Cambria Math" w:hAnsi="Cambria Math" w:cs="Times New Roman"/>
            <w:sz w:val="28"/>
            <w:szCs w:val="28"/>
            <w:lang w:val="en-US"/>
          </w:rPr>
          <m:t>n</m:t>
        </m:r>
      </m:oMath>
      <w:r>
        <w:rPr>
          <w:rFonts w:ascii="Times New Roman" w:hAnsi="Times New Roman" w:cs="Times New Roman"/>
          <w:sz w:val="28"/>
          <w:szCs w:val="28"/>
          <w:lang w:val="en-US"/>
        </w:rPr>
        <w:t xml:space="preserve">, </w:t>
      </w:r>
      <m:oMath>
        <m:r>
          <w:rPr>
            <w:rFonts w:ascii="Cambria Math" w:hAnsi="Cambria Math" w:cs="Times New Roman"/>
            <w:sz w:val="28"/>
            <w:szCs w:val="28"/>
            <w:lang w:val="en-US"/>
          </w:rPr>
          <m:t>l</m:t>
        </m:r>
      </m:oMath>
      <w:r>
        <w:rPr>
          <w:rFonts w:ascii="Times New Roman" w:hAnsi="Times New Roman" w:cs="Times New Roman"/>
          <w:sz w:val="28"/>
          <w:szCs w:val="28"/>
          <w:lang w:val="en-US"/>
        </w:rPr>
        <w:t xml:space="preserve">, and </w:t>
      </w:r>
      <m:oMath>
        <m:r>
          <w:rPr>
            <w:rFonts w:ascii="Cambria Math" w:hAnsi="Cambria Math" w:cs="Times New Roman"/>
            <w:sz w:val="28"/>
            <w:szCs w:val="28"/>
            <w:lang w:val="en-US"/>
          </w:rPr>
          <m:t>m</m:t>
        </m:r>
      </m:oMath>
      <w:r>
        <w:rPr>
          <w:rFonts w:ascii="Times New Roman" w:hAnsi="Times New Roman" w:cs="Times New Roman"/>
          <w:sz w:val="28"/>
          <w:szCs w:val="28"/>
          <w:lang w:val="en-US"/>
        </w:rPr>
        <w:t>:</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m:oMath>
        <m:r>
          <w:rPr>
            <w:rFonts w:ascii="Cambria Math" w:hAnsi="Cambria Math" w:cs="Times New Roman"/>
            <w:sz w:val="28"/>
            <w:szCs w:val="28"/>
            <w:lang w:val="en-US"/>
          </w:rPr>
          <m:t>ψ</m:t>
        </m:r>
        <m:r>
          <w:rPr>
            <w:rFonts w:ascii="Cambria Math" w:hAnsi="Times New Roman" w:cs="Times New Roman"/>
            <w:sz w:val="28"/>
            <w:szCs w:val="28"/>
            <w:lang w:val="en-US"/>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ψ</m:t>
            </m:r>
          </m:e>
          <m:sub>
            <m:r>
              <w:rPr>
                <w:rFonts w:ascii="Cambria Math" w:hAnsi="Cambria Math" w:cs="Times New Roman"/>
                <w:sz w:val="28"/>
                <w:szCs w:val="28"/>
                <w:lang w:val="en-US"/>
              </w:rPr>
              <m:t>nlm</m:t>
            </m:r>
          </m:sub>
        </m:sSub>
        <m:r>
          <w:rPr>
            <w:rFonts w:ascii="Cambria Math" w:hAnsi="Times New Roman" w:cs="Times New Roman"/>
            <w:sz w:val="28"/>
            <w:szCs w:val="28"/>
            <w:lang w:val="en-US"/>
          </w:rPr>
          <m:t>(</m:t>
        </m:r>
        <m:r>
          <w:rPr>
            <w:rFonts w:ascii="Cambria Math" w:hAnsi="Cambria Math" w:cs="Times New Roman"/>
            <w:sz w:val="28"/>
            <w:szCs w:val="28"/>
            <w:lang w:val="en-US"/>
          </w:rPr>
          <m:t>r</m:t>
        </m:r>
        <m:r>
          <w:rPr>
            <w:rFonts w:ascii="Cambria Math" w:hAnsi="Times New Roman" w:cs="Times New Roman"/>
            <w:sz w:val="28"/>
            <w:szCs w:val="28"/>
            <w:lang w:val="en-US"/>
          </w:rPr>
          <m:t>,</m:t>
        </m:r>
        <m:r>
          <w:rPr>
            <w:rFonts w:ascii="Cambria Math" w:hAnsi="Cambria Math" w:cs="Times New Roman"/>
            <w:sz w:val="28"/>
            <w:szCs w:val="28"/>
            <w:lang w:val="en-US"/>
          </w:rPr>
          <m:t>θ</m:t>
        </m:r>
        <m:r>
          <w:rPr>
            <w:rFonts w:ascii="Cambria Math" w:hAnsi="Times New Roman" w:cs="Times New Roman"/>
            <w:sz w:val="28"/>
            <w:szCs w:val="28"/>
            <w:lang w:val="en-US"/>
          </w:rPr>
          <m:t>,</m:t>
        </m:r>
        <m:r>
          <w:rPr>
            <w:rFonts w:ascii="Cambria Math" w:hAnsi="Cambria Math" w:cs="Times New Roman"/>
            <w:sz w:val="28"/>
            <w:szCs w:val="28"/>
            <w:lang w:val="en-US"/>
          </w:rPr>
          <m:t>φ</m:t>
        </m:r>
        <m:r>
          <w:rPr>
            <w:rFonts w:ascii="Cambria Math" w:hAnsi="Times New Roman" w:cs="Times New Roman"/>
            <w:sz w:val="28"/>
            <w:szCs w:val="28"/>
            <w:lang w:val="en-US"/>
          </w:rPr>
          <m:t>)</m:t>
        </m:r>
      </m:oMath>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(8.4)</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parameter</w:t>
      </w:r>
      <m:oMath>
        <m:r>
          <w:rPr>
            <w:rFonts w:ascii="Cambria Math" w:hAnsi="Times New Roman" w:cs="Times New Roman"/>
            <w:sz w:val="28"/>
            <w:szCs w:val="28"/>
            <w:lang w:val="en-US"/>
          </w:rPr>
          <m:t xml:space="preserve"> </m:t>
        </m:r>
        <m:r>
          <w:rPr>
            <w:rFonts w:ascii="Cambria Math" w:hAnsi="Cambria Math" w:cs="Times New Roman"/>
            <w:sz w:val="28"/>
            <w:szCs w:val="28"/>
            <w:lang w:val="en-US"/>
          </w:rPr>
          <m:t>n</m:t>
        </m:r>
      </m:oMath>
      <w:r>
        <w:rPr>
          <w:rFonts w:ascii="Times New Roman" w:hAnsi="Times New Roman" w:cs="Times New Roman"/>
          <w:sz w:val="28"/>
          <w:szCs w:val="28"/>
          <w:lang w:val="en-US"/>
        </w:rPr>
        <w:t xml:space="preserve">, called the principal quantum number, coincides with the number of the energy level. The parameters </w:t>
      </w:r>
      <m:oMath>
        <m:r>
          <w:rPr>
            <w:rFonts w:ascii="Cambria Math" w:hAnsi="Cambria Math" w:cs="Times New Roman"/>
            <w:sz w:val="28"/>
            <w:szCs w:val="28"/>
            <w:lang w:val="en-US"/>
          </w:rPr>
          <m:t>l</m:t>
        </m:r>
      </m:oMath>
      <w:r>
        <w:rPr>
          <w:rFonts w:ascii="Times New Roman" w:hAnsi="Times New Roman" w:cs="Times New Roman"/>
          <w:sz w:val="28"/>
          <w:szCs w:val="28"/>
          <w:lang w:val="en-US"/>
        </w:rPr>
        <w:t xml:space="preserve"> and </w:t>
      </w:r>
      <m:oMath>
        <m:r>
          <w:rPr>
            <w:rFonts w:ascii="Cambria Math" w:hAnsi="Cambria Math" w:cs="Times New Roman"/>
            <w:sz w:val="28"/>
            <w:szCs w:val="28"/>
            <w:lang w:val="en-US"/>
          </w:rPr>
          <m:t>m</m:t>
        </m:r>
      </m:oMath>
      <w:r>
        <w:rPr>
          <w:rFonts w:ascii="Times New Roman" w:hAnsi="Times New Roman" w:cs="Times New Roman"/>
          <w:sz w:val="28"/>
          <w:szCs w:val="28"/>
          <w:lang w:val="en-US"/>
        </w:rPr>
        <w:t xml:space="preserve"> are the azimuthal and magnetic quantum numbers determining by equations</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m:oMath>
        <m:r>
          <w:rPr>
            <w:rFonts w:ascii="Cambria Math" w:hAnsi="Cambria Math" w:cs="Times New Roman"/>
            <w:sz w:val="28"/>
            <w:szCs w:val="28"/>
            <w:lang w:val="en-US"/>
          </w:rPr>
          <m:t>M</m:t>
        </m:r>
        <m:r>
          <w:rPr>
            <w:rFonts w:ascii="Cambria Math" w:hAnsi="Times New Roman" w:cs="Times New Roman"/>
            <w:sz w:val="28"/>
            <w:szCs w:val="28"/>
            <w:lang w:val="en-US"/>
          </w:rPr>
          <m:t>=</m:t>
        </m:r>
        <m:r>
          <w:rPr>
            <w:rFonts w:ascii="Cambria Math" w:hAnsi="Cambria Math" w:cs="Times New Roman"/>
            <w:sz w:val="28"/>
            <w:szCs w:val="28"/>
            <w:lang w:val="en-US"/>
          </w:rPr>
          <m:t>ℏ</m:t>
        </m:r>
        <m:rad>
          <m:radPr>
            <m:degHide m:val="1"/>
            <m:ctrlPr>
              <w:rPr>
                <w:rFonts w:ascii="Cambria Math" w:hAnsi="Times New Roman" w:cs="Times New Roman"/>
                <w:i/>
                <w:sz w:val="28"/>
                <w:szCs w:val="28"/>
                <w:lang w:val="en-US"/>
              </w:rPr>
            </m:ctrlPr>
          </m:radPr>
          <m:deg/>
          <m:e>
            <m:r>
              <w:rPr>
                <w:rFonts w:ascii="Cambria Math" w:hAnsi="Cambria Math" w:cs="Times New Roman"/>
                <w:sz w:val="28"/>
                <w:szCs w:val="28"/>
                <w:lang w:val="en-US"/>
              </w:rPr>
              <m:t>l</m:t>
            </m:r>
            <m:r>
              <w:rPr>
                <w:rFonts w:ascii="Cambria Math" w:hAnsi="Times New Roman" w:cs="Times New Roman"/>
                <w:sz w:val="28"/>
                <w:szCs w:val="28"/>
                <w:lang w:val="en-US"/>
              </w:rPr>
              <m:t>(</m:t>
            </m:r>
            <m:r>
              <w:rPr>
                <w:rFonts w:ascii="Cambria Math" w:hAnsi="Cambria Math" w:cs="Times New Roman"/>
                <w:sz w:val="28"/>
                <w:szCs w:val="28"/>
                <w:lang w:val="en-US"/>
              </w:rPr>
              <m:t>l</m:t>
            </m:r>
            <m:r>
              <w:rPr>
                <w:rFonts w:ascii="Cambria Math" w:hAnsi="Times New Roman" w:cs="Times New Roman"/>
                <w:sz w:val="28"/>
                <w:szCs w:val="28"/>
                <w:lang w:val="en-US"/>
              </w:rPr>
              <m:t>+1)</m:t>
            </m:r>
          </m:e>
        </m:rad>
      </m:oMath>
      <w:r>
        <w:rPr>
          <w:rFonts w:ascii="Times New Roman" w:hAnsi="Times New Roman" w:cs="Times New Roman"/>
          <w:sz w:val="28"/>
          <w:szCs w:val="28"/>
          <w:lang w:val="en-US"/>
        </w:rPr>
        <w:tab/>
      </w:r>
      <m:oMath>
        <m:d>
          <m:dPr>
            <m:ctrlPr>
              <w:rPr>
                <w:rFonts w:ascii="Cambria Math" w:hAnsi="Times New Roman" w:cs="Times New Roman"/>
                <w:i/>
                <w:sz w:val="28"/>
                <w:szCs w:val="28"/>
                <w:lang w:val="en-US"/>
              </w:rPr>
            </m:ctrlPr>
          </m:dPr>
          <m:e>
            <m:r>
              <w:rPr>
                <w:rFonts w:ascii="Cambria Math" w:hAnsi="Cambria Math" w:cs="Times New Roman"/>
                <w:sz w:val="28"/>
                <w:szCs w:val="28"/>
                <w:lang w:val="en-US"/>
              </w:rPr>
              <m:t>l</m:t>
            </m:r>
            <m:r>
              <w:rPr>
                <w:rFonts w:ascii="Cambria Math" w:hAnsi="Times New Roman" w:cs="Times New Roman"/>
                <w:sz w:val="28"/>
                <w:szCs w:val="28"/>
                <w:lang w:val="en-US"/>
              </w:rPr>
              <m:t>=0,1,2,</m:t>
            </m:r>
            <m:r>
              <w:rPr>
                <w:rFonts w:ascii="Cambria Math" w:hAnsi="Times New Roman" w:cs="Times New Roman"/>
                <w:sz w:val="28"/>
                <w:szCs w:val="28"/>
                <w:lang w:val="en-US"/>
              </w:rPr>
              <m:t>…</m:t>
            </m:r>
          </m:e>
        </m:d>
      </m:oMath>
      <w:r>
        <w:rPr>
          <w:rFonts w:ascii="Times New Roman" w:hAnsi="Times New Roman" w:cs="Times New Roman"/>
          <w:sz w:val="28"/>
          <w:szCs w:val="28"/>
          <w:lang w:val="en-US"/>
        </w:rPr>
        <w:t>,</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FC61C9" w:rsidP="00745E8B">
      <w:pPr>
        <w:spacing w:after="0" w:line="240" w:lineRule="auto"/>
        <w:ind w:firstLine="709"/>
        <w:jc w:val="both"/>
        <w:rPr>
          <w:rFonts w:ascii="Times New Roman" w:hAnsi="Times New Roman" w:cs="Times New Roman"/>
          <w:sz w:val="28"/>
          <w:szCs w:val="28"/>
          <w:lang w:val="en-US"/>
        </w:rPr>
      </w:pPr>
      <m:oMath>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z</m:t>
            </m:r>
          </m:sub>
        </m:sSub>
        <m:r>
          <w:rPr>
            <w:rFonts w:ascii="Cambria Math" w:hAnsi="Times New Roman" w:cs="Times New Roman"/>
            <w:sz w:val="28"/>
            <w:szCs w:val="28"/>
            <w:lang w:val="en-US"/>
          </w:rPr>
          <m:t>=</m:t>
        </m:r>
        <m:r>
          <w:rPr>
            <w:rFonts w:ascii="Cambria Math" w:hAnsi="Cambria Math" w:cs="Times New Roman"/>
            <w:sz w:val="28"/>
            <w:szCs w:val="28"/>
            <w:lang w:val="en-US"/>
          </w:rPr>
          <m:t>mℏ</m:t>
        </m:r>
      </m:oMath>
      <w:r w:rsidR="00745E8B">
        <w:rPr>
          <w:rFonts w:ascii="Times New Roman" w:hAnsi="Times New Roman" w:cs="Times New Roman"/>
          <w:sz w:val="28"/>
          <w:szCs w:val="28"/>
          <w:lang w:val="en-US"/>
        </w:rPr>
        <w:tab/>
      </w:r>
      <m:oMath>
        <m:d>
          <m:dPr>
            <m:ctrlPr>
              <w:rPr>
                <w:rFonts w:ascii="Cambria Math" w:hAnsi="Times New Roman" w:cs="Times New Roman"/>
                <w:i/>
                <w:sz w:val="28"/>
                <w:szCs w:val="28"/>
                <w:lang w:val="en-US"/>
              </w:rPr>
            </m:ctrlPr>
          </m:dPr>
          <m:e>
            <m:r>
              <w:rPr>
                <w:rFonts w:ascii="Cambria Math" w:hAnsi="Cambria Math" w:cs="Times New Roman"/>
                <w:sz w:val="28"/>
                <w:szCs w:val="28"/>
                <w:lang w:val="en-US"/>
              </w:rPr>
              <m:t>m</m:t>
            </m:r>
            <m:r>
              <w:rPr>
                <w:rFonts w:ascii="Cambria Math" w:hAnsi="Times New Roman" w:cs="Times New Roman"/>
                <w:sz w:val="28"/>
                <w:szCs w:val="28"/>
                <w:lang w:val="en-US"/>
              </w:rPr>
              <m:t>=0,</m:t>
            </m:r>
            <m:r>
              <w:rPr>
                <w:rFonts w:ascii="Cambria Math" w:hAnsi="Times New Roman" w:cs="Times New Roman"/>
                <w:sz w:val="28"/>
                <w:szCs w:val="28"/>
                <w:lang w:val="en-US"/>
              </w:rPr>
              <m:t>±</m:t>
            </m:r>
            <m:r>
              <w:rPr>
                <w:rFonts w:ascii="Cambria Math" w:hAnsi="Times New Roman" w:cs="Times New Roman"/>
                <w:sz w:val="28"/>
                <w:szCs w:val="28"/>
                <w:lang w:val="en-US"/>
              </w:rPr>
              <m:t>1,</m:t>
            </m:r>
            <m:r>
              <w:rPr>
                <w:rFonts w:ascii="Cambria Math" w:hAnsi="Times New Roman" w:cs="Times New Roman"/>
                <w:sz w:val="28"/>
                <w:szCs w:val="28"/>
                <w:lang w:val="en-US"/>
              </w:rPr>
              <m:t>±</m:t>
            </m:r>
            <m:r>
              <w:rPr>
                <w:rFonts w:ascii="Cambria Math" w:hAnsi="Times New Roman" w:cs="Times New Roman"/>
                <w:sz w:val="28"/>
                <w:szCs w:val="28"/>
                <w:lang w:val="en-US"/>
              </w:rPr>
              <m:t>2,</m:t>
            </m:r>
            <m:r>
              <w:rPr>
                <w:rFonts w:ascii="Cambria Math" w:hAnsi="Times New Roman" w:cs="Times New Roman"/>
                <w:sz w:val="28"/>
                <w:szCs w:val="28"/>
                <w:lang w:val="en-US"/>
              </w:rPr>
              <m:t>…</m:t>
            </m:r>
            <m:r>
              <w:rPr>
                <w:rFonts w:ascii="Cambria Math" w:hAnsi="Times New Roman" w:cs="Times New Roman"/>
                <w:sz w:val="28"/>
                <w:szCs w:val="28"/>
                <w:lang w:val="en-US"/>
              </w:rPr>
              <m:t>,</m:t>
            </m:r>
            <m:r>
              <w:rPr>
                <w:rFonts w:ascii="Cambria Math" w:hAnsi="Times New Roman" w:cs="Times New Roman"/>
                <w:sz w:val="28"/>
                <w:szCs w:val="28"/>
                <w:lang w:val="en-US"/>
              </w:rPr>
              <m:t>±</m:t>
            </m:r>
            <m:r>
              <w:rPr>
                <w:rFonts w:ascii="Cambria Math" w:hAnsi="Cambria Math" w:cs="Times New Roman"/>
                <w:sz w:val="28"/>
                <w:szCs w:val="28"/>
                <w:lang w:val="en-US"/>
              </w:rPr>
              <m:t>l</m:t>
            </m:r>
          </m:e>
        </m:d>
      </m:oMath>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magnitude of the angular momentum and the projection of the angular momentum onto a certain direction </w:t>
      </w:r>
      <m:oMath>
        <m:r>
          <w:rPr>
            <w:rFonts w:ascii="Cambria Math" w:hAnsi="Cambria Math" w:cs="Times New Roman"/>
            <w:sz w:val="28"/>
            <w:szCs w:val="28"/>
            <w:lang w:val="en-US"/>
          </w:rPr>
          <m:t>z</m:t>
        </m:r>
      </m:oMath>
      <w:r>
        <w:rPr>
          <w:rFonts w:ascii="Times New Roman" w:hAnsi="Times New Roman" w:cs="Times New Roman"/>
          <w:sz w:val="28"/>
          <w:szCs w:val="28"/>
          <w:lang w:val="en-US"/>
        </w:rPr>
        <w:t xml:space="preserve">. Solutions satisfying the standard conditions are obtained only for values of </w:t>
      </w:r>
      <m:oMath>
        <m:r>
          <w:rPr>
            <w:rFonts w:ascii="Cambria Math" w:hAnsi="Cambria Math" w:cs="Times New Roman"/>
            <w:sz w:val="28"/>
            <w:szCs w:val="28"/>
            <w:lang w:val="en-US"/>
          </w:rPr>
          <m:t>l</m:t>
        </m:r>
      </m:oMath>
      <w:r>
        <w:rPr>
          <w:rFonts w:ascii="Times New Roman" w:hAnsi="Times New Roman" w:cs="Times New Roman"/>
          <w:sz w:val="28"/>
          <w:szCs w:val="28"/>
          <w:lang w:val="en-US"/>
        </w:rPr>
        <w:t xml:space="preserve"> not exceeding </w:t>
      </w:r>
      <m:oMath>
        <m:r>
          <w:rPr>
            <w:rFonts w:ascii="Cambria Math" w:hAnsi="Cambria Math" w:cs="Times New Roman"/>
            <w:sz w:val="28"/>
            <w:szCs w:val="28"/>
            <w:lang w:val="en-US"/>
          </w:rPr>
          <m:t>n-</m:t>
        </m:r>
        <m:r>
          <w:rPr>
            <w:rFonts w:ascii="Cambria Math" w:hAnsi="Times New Roman" w:cs="Times New Roman"/>
            <w:sz w:val="28"/>
            <w:szCs w:val="28"/>
            <w:lang w:val="en-US"/>
          </w:rPr>
          <m:t>1</m:t>
        </m:r>
      </m:oMath>
      <w:r>
        <w:rPr>
          <w:rFonts w:ascii="Times New Roman" w:hAnsi="Times New Roman" w:cs="Times New Roman"/>
          <w:sz w:val="28"/>
          <w:szCs w:val="28"/>
          <w:lang w:val="en-US"/>
        </w:rPr>
        <w:t xml:space="preserve">. Hence, at a given </w:t>
      </w:r>
      <m:oMath>
        <m:r>
          <w:rPr>
            <w:rFonts w:ascii="Cambria Math" w:hAnsi="Cambria Math" w:cs="Times New Roman"/>
            <w:sz w:val="28"/>
            <w:szCs w:val="28"/>
            <w:lang w:val="en-US"/>
          </w:rPr>
          <m:t>n</m:t>
        </m:r>
      </m:oMath>
      <w:r>
        <w:rPr>
          <w:rFonts w:ascii="Times New Roman" w:hAnsi="Times New Roman" w:cs="Times New Roman"/>
          <w:sz w:val="28"/>
          <w:szCs w:val="28"/>
          <w:lang w:val="en-US"/>
        </w:rPr>
        <w:t xml:space="preserve">, the quantum number </w:t>
      </w:r>
      <m:oMath>
        <m:r>
          <w:rPr>
            <w:rFonts w:ascii="Cambria Math" w:hAnsi="Cambria Math" w:cs="Times New Roman"/>
            <w:sz w:val="28"/>
            <w:szCs w:val="28"/>
            <w:lang w:val="en-US"/>
          </w:rPr>
          <m:t>l</m:t>
        </m:r>
      </m:oMath>
      <w:r>
        <w:rPr>
          <w:rFonts w:ascii="Times New Roman" w:hAnsi="Times New Roman" w:cs="Times New Roman"/>
          <w:sz w:val="28"/>
          <w:szCs w:val="28"/>
          <w:lang w:val="en-US"/>
        </w:rPr>
        <w:t xml:space="preserve"> can take on </w:t>
      </w:r>
      <m:oMath>
        <m:r>
          <w:rPr>
            <w:rFonts w:ascii="Cambria Math" w:hAnsi="Cambria Math" w:cs="Times New Roman"/>
            <w:sz w:val="28"/>
            <w:szCs w:val="28"/>
            <w:lang w:val="en-US"/>
          </w:rPr>
          <m:t>n</m:t>
        </m:r>
      </m:oMath>
      <w:r>
        <w:rPr>
          <w:rFonts w:ascii="Times New Roman" w:hAnsi="Times New Roman" w:cs="Times New Roman"/>
          <w:sz w:val="28"/>
          <w:szCs w:val="28"/>
          <w:lang w:val="en-US"/>
        </w:rPr>
        <w:t xml:space="preserve"> different values:</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m:oMath>
        <m:r>
          <w:rPr>
            <w:rFonts w:ascii="Cambria Math" w:hAnsi="Cambria Math" w:cs="Times New Roman"/>
            <w:sz w:val="28"/>
            <w:szCs w:val="28"/>
            <w:lang w:val="en-US"/>
          </w:rPr>
          <m:t>l</m:t>
        </m:r>
        <m:r>
          <w:rPr>
            <w:rFonts w:ascii="Cambria Math" w:hAnsi="Times New Roman" w:cs="Times New Roman"/>
            <w:sz w:val="28"/>
            <w:szCs w:val="28"/>
            <w:lang w:val="en-US"/>
          </w:rPr>
          <m:t>=0,1,2,</m:t>
        </m:r>
        <m:r>
          <w:rPr>
            <w:rFonts w:ascii="Cambria Math" w:hAnsi="Times New Roman" w:cs="Times New Roman"/>
            <w:sz w:val="28"/>
            <w:szCs w:val="28"/>
            <w:lang w:val="en-US"/>
          </w:rPr>
          <m:t>…</m:t>
        </m:r>
        <m:r>
          <w:rPr>
            <w:rFonts w:ascii="Cambria Math" w:hAnsi="Times New Roman" w:cs="Times New Roman"/>
            <w:sz w:val="28"/>
            <w:szCs w:val="28"/>
            <w:lang w:val="en-US"/>
          </w:rPr>
          <m:t>,</m:t>
        </m:r>
        <m:r>
          <w:rPr>
            <w:rFonts w:ascii="Cambria Math" w:hAnsi="Cambria Math" w:cs="Times New Roman"/>
            <w:sz w:val="28"/>
            <w:szCs w:val="28"/>
            <w:lang w:val="en-US"/>
          </w:rPr>
          <m:t>n-</m:t>
        </m:r>
        <m:r>
          <w:rPr>
            <w:rFonts w:ascii="Cambria Math" w:hAnsi="Times New Roman" w:cs="Times New Roman"/>
            <w:sz w:val="28"/>
            <w:szCs w:val="28"/>
            <w:lang w:val="en-US"/>
          </w:rPr>
          <m:t>1</m:t>
        </m:r>
      </m:oMath>
      <w:r>
        <w:rPr>
          <w:rFonts w:ascii="Times New Roman" w:hAnsi="Times New Roman" w:cs="Times New Roman"/>
          <w:sz w:val="28"/>
          <w:szCs w:val="28"/>
          <w:lang w:val="en-US"/>
        </w:rPr>
        <w:t>.</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At a given </w:t>
      </w:r>
      <m:oMath>
        <m:r>
          <w:rPr>
            <w:rFonts w:ascii="Cambria Math" w:hAnsi="Cambria Math" w:cs="Times New Roman"/>
            <w:sz w:val="28"/>
            <w:szCs w:val="28"/>
            <w:lang w:val="en-US"/>
          </w:rPr>
          <m:t>l</m:t>
        </m:r>
      </m:oMath>
      <w:r>
        <w:rPr>
          <w:rFonts w:ascii="Times New Roman" w:hAnsi="Times New Roman" w:cs="Times New Roman"/>
          <w:sz w:val="28"/>
          <w:szCs w:val="28"/>
          <w:lang w:val="en-US"/>
        </w:rPr>
        <w:t xml:space="preserve">, the quantum number </w:t>
      </w:r>
      <m:oMath>
        <m:r>
          <w:rPr>
            <w:rFonts w:ascii="Cambria Math" w:hAnsi="Cambria Math" w:cs="Times New Roman"/>
            <w:sz w:val="28"/>
            <w:szCs w:val="28"/>
            <w:lang w:val="en-US"/>
          </w:rPr>
          <m:t>m</m:t>
        </m:r>
      </m:oMath>
      <w:r>
        <w:rPr>
          <w:rFonts w:ascii="Times New Roman" w:hAnsi="Times New Roman" w:cs="Times New Roman"/>
          <w:sz w:val="28"/>
          <w:szCs w:val="28"/>
          <w:lang w:val="en-US"/>
        </w:rPr>
        <w:t xml:space="preserve"> can take on </w:t>
      </w:r>
      <m:oMath>
        <m:r>
          <w:rPr>
            <w:rFonts w:ascii="Cambria Math" w:hAnsi="Times New Roman" w:cs="Times New Roman"/>
            <w:sz w:val="28"/>
            <w:szCs w:val="28"/>
            <w:lang w:val="en-US"/>
          </w:rPr>
          <m:t>2</m:t>
        </m:r>
        <m:r>
          <w:rPr>
            <w:rFonts w:ascii="Cambria Math" w:hAnsi="Cambria Math" w:cs="Times New Roman"/>
            <w:sz w:val="28"/>
            <w:szCs w:val="28"/>
            <w:lang w:val="en-US"/>
          </w:rPr>
          <m:t>l</m:t>
        </m:r>
        <m:r>
          <w:rPr>
            <w:rFonts w:ascii="Cambria Math" w:hAnsi="Times New Roman" w:cs="Times New Roman"/>
            <w:sz w:val="28"/>
            <w:szCs w:val="28"/>
            <w:lang w:val="en-US"/>
          </w:rPr>
          <m:t>+1</m:t>
        </m:r>
      </m:oMath>
      <w:r>
        <w:rPr>
          <w:rFonts w:ascii="Times New Roman" w:hAnsi="Times New Roman" w:cs="Times New Roman"/>
          <w:sz w:val="28"/>
          <w:szCs w:val="28"/>
          <w:lang w:val="en-US"/>
        </w:rPr>
        <w:t xml:space="preserve"> different values:</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m:oMath>
        <m:r>
          <w:rPr>
            <w:rFonts w:ascii="Cambria Math" w:hAnsi="Cambria Math" w:cs="Times New Roman"/>
            <w:sz w:val="28"/>
            <w:szCs w:val="28"/>
            <w:lang w:val="en-US"/>
          </w:rPr>
          <m:t>m</m:t>
        </m:r>
        <m:r>
          <w:rPr>
            <w:rFonts w:ascii="Cambria Math" w:hAnsi="Times New Roman" w:cs="Times New Roman"/>
            <w:sz w:val="28"/>
            <w:szCs w:val="28"/>
            <w:lang w:val="en-US"/>
          </w:rPr>
          <m:t>=</m:t>
        </m:r>
        <m:r>
          <w:rPr>
            <w:rFonts w:ascii="Cambria Math" w:hAnsi="Times New Roman" w:cs="Times New Roman"/>
            <w:sz w:val="28"/>
            <w:szCs w:val="28"/>
            <w:lang w:val="en-US"/>
          </w:rPr>
          <m:t>-</m:t>
        </m:r>
        <m:r>
          <w:rPr>
            <w:rFonts w:ascii="Cambria Math" w:hAnsi="Cambria Math" w:cs="Times New Roman"/>
            <w:sz w:val="28"/>
            <w:szCs w:val="28"/>
            <w:lang w:val="en-US"/>
          </w:rPr>
          <m:t>l</m:t>
        </m:r>
        <m:r>
          <w:rPr>
            <w:rFonts w:ascii="Cambria Math" w:hAnsi="Times New Roman" w:cs="Times New Roman"/>
            <w:sz w:val="28"/>
            <w:szCs w:val="28"/>
            <w:lang w:val="en-US"/>
          </w:rPr>
          <m:t>,</m:t>
        </m:r>
        <m:r>
          <w:rPr>
            <w:rFonts w:ascii="Cambria Math" w:hAnsi="Times New Roman" w:cs="Times New Roman"/>
            <w:sz w:val="28"/>
            <w:szCs w:val="28"/>
            <w:lang w:val="en-US"/>
          </w:rPr>
          <m:t>-</m:t>
        </m:r>
        <m:r>
          <w:rPr>
            <w:rFonts w:ascii="Cambria Math" w:hAnsi="Cambria Math" w:cs="Times New Roman"/>
            <w:sz w:val="28"/>
            <w:szCs w:val="28"/>
            <w:lang w:val="en-US"/>
          </w:rPr>
          <m:t>l</m:t>
        </m:r>
        <m:r>
          <w:rPr>
            <w:rFonts w:ascii="Cambria Math" w:hAnsi="Times New Roman" w:cs="Times New Roman"/>
            <w:sz w:val="28"/>
            <w:szCs w:val="28"/>
            <w:lang w:val="en-US"/>
          </w:rPr>
          <m:t>+1,</m:t>
        </m:r>
        <m:r>
          <w:rPr>
            <w:rFonts w:ascii="Cambria Math" w:hAnsi="Times New Roman" w:cs="Times New Roman"/>
            <w:sz w:val="28"/>
            <w:szCs w:val="28"/>
            <w:lang w:val="en-US"/>
          </w:rPr>
          <m:t>…</m:t>
        </m:r>
        <m:r>
          <w:rPr>
            <w:rFonts w:ascii="Cambria Math" w:hAnsi="Times New Roman" w:cs="Times New Roman"/>
            <w:sz w:val="28"/>
            <w:szCs w:val="28"/>
            <w:lang w:val="en-US"/>
          </w:rPr>
          <m:t>,</m:t>
        </m:r>
        <m:r>
          <w:rPr>
            <w:rFonts w:ascii="Cambria Math" w:hAnsi="Times New Roman" w:cs="Times New Roman"/>
            <w:sz w:val="28"/>
            <w:szCs w:val="28"/>
            <w:lang w:val="en-US"/>
          </w:rPr>
          <m:t>-</m:t>
        </m:r>
        <m:r>
          <w:rPr>
            <w:rFonts w:ascii="Cambria Math" w:hAnsi="Times New Roman" w:cs="Times New Roman"/>
            <w:sz w:val="28"/>
            <w:szCs w:val="28"/>
            <w:lang w:val="en-US"/>
          </w:rPr>
          <m:t>1,0,+1,</m:t>
        </m:r>
        <m:r>
          <w:rPr>
            <w:rFonts w:ascii="Cambria Math" w:hAnsi="Times New Roman" w:cs="Times New Roman"/>
            <w:sz w:val="28"/>
            <w:szCs w:val="28"/>
            <w:lang w:val="en-US"/>
          </w:rPr>
          <m:t>…</m:t>
        </m:r>
        <m:r>
          <w:rPr>
            <w:rFonts w:ascii="Cambria Math" w:hAnsi="Times New Roman" w:cs="Times New Roman"/>
            <w:sz w:val="28"/>
            <w:szCs w:val="28"/>
            <w:lang w:val="en-US"/>
          </w:rPr>
          <m:t>,</m:t>
        </m:r>
        <m:r>
          <w:rPr>
            <w:rFonts w:ascii="Cambria Math" w:hAnsi="Cambria Math" w:cs="Times New Roman"/>
            <w:sz w:val="28"/>
            <w:szCs w:val="28"/>
            <w:lang w:val="en-US"/>
          </w:rPr>
          <m:t>l-</m:t>
        </m:r>
        <m:r>
          <w:rPr>
            <w:rFonts w:ascii="Cambria Math" w:hAnsi="Times New Roman" w:cs="Times New Roman"/>
            <w:sz w:val="28"/>
            <w:szCs w:val="28"/>
            <w:lang w:val="en-US"/>
          </w:rPr>
          <m:t>1,</m:t>
        </m:r>
        <m:r>
          <w:rPr>
            <w:rFonts w:ascii="Cambria Math" w:hAnsi="Cambria Math" w:cs="Times New Roman"/>
            <w:sz w:val="28"/>
            <w:szCs w:val="28"/>
            <w:lang w:val="en-US"/>
          </w:rPr>
          <m:t>l</m:t>
        </m:r>
      </m:oMath>
      <w:r>
        <w:rPr>
          <w:rFonts w:ascii="Times New Roman" w:hAnsi="Times New Roman" w:cs="Times New Roman"/>
          <w:sz w:val="28"/>
          <w:szCs w:val="28"/>
          <w:lang w:val="en-US"/>
        </w:rPr>
        <w:t>.</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According to Eq. (8.3), the energy of an electron depends only on the principal quantum number </w:t>
      </w:r>
      <m:oMath>
        <m:r>
          <w:rPr>
            <w:rFonts w:ascii="Cambria Math" w:hAnsi="Cambria Math" w:cs="Times New Roman"/>
            <w:sz w:val="28"/>
            <w:szCs w:val="28"/>
            <w:lang w:val="en-US"/>
          </w:rPr>
          <m:t>n</m:t>
        </m:r>
      </m:oMath>
      <w:r>
        <w:rPr>
          <w:rFonts w:ascii="Times New Roman" w:hAnsi="Times New Roman" w:cs="Times New Roman"/>
          <w:sz w:val="28"/>
          <w:szCs w:val="28"/>
          <w:lang w:val="en-US"/>
        </w:rPr>
        <w:t xml:space="preserve">. Hence, several eigenfunctions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ψ</m:t>
            </m:r>
          </m:e>
          <m:sub>
            <m:r>
              <w:rPr>
                <w:rFonts w:ascii="Cambria Math" w:hAnsi="Cambria Math" w:cs="Times New Roman"/>
                <w:sz w:val="28"/>
                <w:szCs w:val="28"/>
                <w:lang w:val="en-US"/>
              </w:rPr>
              <m:t>nlm</m:t>
            </m:r>
          </m:sub>
        </m:sSub>
      </m:oMath>
      <w:r>
        <w:rPr>
          <w:rFonts w:ascii="Times New Roman" w:hAnsi="Times New Roman" w:cs="Times New Roman"/>
          <w:sz w:val="28"/>
          <w:szCs w:val="28"/>
          <w:lang w:val="en-US"/>
        </w:rPr>
        <w:t xml:space="preserve"> differing in the values of the quantum numbers </w:t>
      </w:r>
      <m:oMath>
        <m:r>
          <w:rPr>
            <w:rFonts w:ascii="Cambria Math" w:hAnsi="Cambria Math" w:cs="Times New Roman"/>
            <w:sz w:val="28"/>
            <w:szCs w:val="28"/>
            <w:lang w:val="en-US"/>
          </w:rPr>
          <m:t>l</m:t>
        </m:r>
      </m:oMath>
      <w:r>
        <w:rPr>
          <w:rFonts w:ascii="Times New Roman" w:hAnsi="Times New Roman" w:cs="Times New Roman"/>
          <w:sz w:val="28"/>
          <w:szCs w:val="28"/>
          <w:lang w:val="en-US"/>
        </w:rPr>
        <w:t xml:space="preserve"> and </w:t>
      </w:r>
      <m:oMath>
        <m:r>
          <w:rPr>
            <w:rFonts w:ascii="Cambria Math" w:hAnsi="Cambria Math" w:cs="Times New Roman"/>
            <w:sz w:val="28"/>
            <w:szCs w:val="28"/>
            <w:lang w:val="en-US"/>
          </w:rPr>
          <m:t>m</m:t>
        </m:r>
      </m:oMath>
      <w:r>
        <w:rPr>
          <w:rFonts w:ascii="Times New Roman" w:hAnsi="Times New Roman" w:cs="Times New Roman"/>
          <w:sz w:val="28"/>
          <w:szCs w:val="28"/>
          <w:lang w:val="en-US"/>
        </w:rPr>
        <w:t xml:space="preserve"> correspond to eacheigen value of the energy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E</m:t>
            </m:r>
          </m:e>
          <m:sub>
            <m:r>
              <w:rPr>
                <w:rFonts w:ascii="Cambria Math" w:hAnsi="Cambria Math" w:cs="Times New Roman"/>
                <w:sz w:val="28"/>
                <w:szCs w:val="28"/>
                <w:lang w:val="en-US"/>
              </w:rPr>
              <m:t>n</m:t>
            </m:r>
          </m:sub>
        </m:sSub>
      </m:oMath>
      <w:r>
        <w:rPr>
          <w:rFonts w:ascii="Times New Roman" w:hAnsi="Times New Roman" w:cs="Times New Roman"/>
          <w:sz w:val="28"/>
          <w:szCs w:val="28"/>
          <w:lang w:val="en-US"/>
        </w:rPr>
        <w:t xml:space="preserve"> (except for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E</m:t>
            </m:r>
          </m:e>
          <m:sub>
            <m:r>
              <w:rPr>
                <w:rFonts w:ascii="Cambria Math" w:hAnsi="Times New Roman" w:cs="Times New Roman"/>
                <w:sz w:val="28"/>
                <w:szCs w:val="28"/>
                <w:lang w:val="en-US"/>
              </w:rPr>
              <m:t>1</m:t>
            </m:r>
          </m:sub>
        </m:sSub>
      </m:oMath>
      <w:r>
        <w:rPr>
          <w:rFonts w:ascii="Times New Roman" w:hAnsi="Times New Roman" w:cs="Times New Roman"/>
          <w:sz w:val="28"/>
          <w:szCs w:val="28"/>
          <w:lang w:val="en-US"/>
        </w:rPr>
        <w:t>). This signifies that a hydrogen atom can have the same value of the energy while being in several different states. Table 8.1 gives the states corresponding to the first three energy levels.</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Table </w:t>
      </w:r>
      <w:r>
        <w:rPr>
          <w:rFonts w:ascii="Times New Roman" w:hAnsi="Times New Roman" w:cs="Times New Roman"/>
          <w:sz w:val="28"/>
          <w:szCs w:val="28"/>
        </w:rPr>
        <w:t>8</w:t>
      </w:r>
      <w:r>
        <w:rPr>
          <w:rFonts w:ascii="Times New Roman" w:hAnsi="Times New Roman" w:cs="Times New Roman"/>
          <w:sz w:val="28"/>
          <w:szCs w:val="28"/>
          <w:lang w:val="en-US"/>
        </w:rPr>
        <w:t>.1</w:t>
      </w:r>
    </w:p>
    <w:p w:rsidR="00745E8B" w:rsidRDefault="00745E8B" w:rsidP="00745E8B">
      <w:pPr>
        <w:spacing w:after="0" w:line="240" w:lineRule="auto"/>
        <w:ind w:firstLine="709"/>
        <w:jc w:val="both"/>
        <w:rPr>
          <w:rFonts w:ascii="Times New Roman" w:hAnsi="Times New Roman" w:cs="Times New Roman"/>
          <w:sz w:val="28"/>
          <w:szCs w:val="28"/>
          <w:lang w:val="en-US"/>
        </w:rPr>
      </w:pPr>
    </w:p>
    <w:tbl>
      <w:tblPr>
        <w:tblStyle w:val="aa"/>
        <w:tblW w:w="0" w:type="auto"/>
        <w:jc w:val="center"/>
        <w:tblLook w:val="04A0" w:firstRow="1" w:lastRow="0" w:firstColumn="1" w:lastColumn="0" w:noHBand="0" w:noVBand="1"/>
      </w:tblPr>
      <w:tblGrid>
        <w:gridCol w:w="1092"/>
        <w:gridCol w:w="1150"/>
        <w:gridCol w:w="356"/>
        <w:gridCol w:w="356"/>
        <w:gridCol w:w="514"/>
        <w:gridCol w:w="1092"/>
        <w:gridCol w:w="1150"/>
        <w:gridCol w:w="356"/>
        <w:gridCol w:w="356"/>
        <w:gridCol w:w="514"/>
      </w:tblGrid>
      <w:tr w:rsidR="00745E8B" w:rsidTr="00745E8B">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rsidR="00745E8B" w:rsidRDefault="00745E8B">
            <w:pPr>
              <w:jc w:val="both"/>
              <w:rPr>
                <w:sz w:val="28"/>
                <w:szCs w:val="28"/>
                <w:lang w:val="en-US"/>
              </w:rPr>
            </w:pPr>
            <w:r>
              <w:rPr>
                <w:sz w:val="28"/>
                <w:szCs w:val="28"/>
                <w:lang w:val="en-US"/>
              </w:rPr>
              <w:t xml:space="preserve">Energy </w:t>
            </w:r>
          </w:p>
          <w:p w:rsidR="00745E8B" w:rsidRDefault="00745E8B">
            <w:pPr>
              <w:jc w:val="both"/>
              <w:rPr>
                <w:sz w:val="28"/>
                <w:szCs w:val="28"/>
                <w:lang w:val="en-US"/>
              </w:rPr>
            </w:pPr>
            <w:r>
              <w:rPr>
                <w:sz w:val="28"/>
                <w:szCs w:val="28"/>
                <w:lang w:val="en-US"/>
              </w:rPr>
              <w:t>level E</w:t>
            </w:r>
            <w:r>
              <w:rPr>
                <w:sz w:val="28"/>
                <w:szCs w:val="28"/>
                <w:vertAlign w:val="subscript"/>
                <w:lang w:val="en-US"/>
              </w:rPr>
              <w:t>n</w:t>
            </w:r>
          </w:p>
        </w:tc>
        <w:tc>
          <w:tcPr>
            <w:tcW w:w="0" w:type="auto"/>
            <w:vMerge w:val="restart"/>
            <w:tcBorders>
              <w:top w:val="single" w:sz="4" w:space="0" w:color="auto"/>
              <w:left w:val="single" w:sz="4" w:space="0" w:color="auto"/>
              <w:bottom w:val="single" w:sz="4" w:space="0" w:color="auto"/>
              <w:right w:val="single" w:sz="4" w:space="0" w:color="auto"/>
            </w:tcBorders>
            <w:hideMark/>
          </w:tcPr>
          <w:p w:rsidR="00745E8B" w:rsidRDefault="00745E8B">
            <w:pPr>
              <w:jc w:val="both"/>
              <w:rPr>
                <w:sz w:val="28"/>
                <w:szCs w:val="28"/>
                <w:lang w:val="en-US"/>
              </w:rPr>
            </w:pPr>
            <w:r>
              <w:rPr>
                <w:sz w:val="28"/>
                <w:szCs w:val="28"/>
                <w:lang w:val="en-US"/>
              </w:rPr>
              <w:t>Psi-</w:t>
            </w:r>
          </w:p>
          <w:p w:rsidR="00745E8B" w:rsidRDefault="00745E8B">
            <w:pPr>
              <w:jc w:val="both"/>
              <w:rPr>
                <w:sz w:val="28"/>
                <w:szCs w:val="28"/>
                <w:lang w:val="en-US"/>
              </w:rPr>
            </w:pPr>
            <w:r>
              <w:rPr>
                <w:sz w:val="28"/>
                <w:szCs w:val="28"/>
                <w:lang w:val="en-US"/>
              </w:rPr>
              <w:t>function</w:t>
            </w:r>
          </w:p>
          <w:p w:rsidR="00745E8B" w:rsidRDefault="00FC61C9">
            <w:pPr>
              <w:jc w:val="both"/>
              <w:rPr>
                <w:sz w:val="28"/>
                <w:szCs w:val="28"/>
                <w:lang w:val="en-US"/>
              </w:rPr>
            </w:pPr>
            <m:oMathPara>
              <m:oMath>
                <m:sSub>
                  <m:sSubPr>
                    <m:ctrlPr>
                      <w:rPr>
                        <w:rFonts w:ascii="Cambria Math" w:hAnsi="Cambria Math"/>
                        <w:i/>
                        <w:sz w:val="28"/>
                        <w:szCs w:val="28"/>
                        <w:lang w:val="en-US"/>
                      </w:rPr>
                    </m:ctrlPr>
                  </m:sSubPr>
                  <m:e>
                    <m:r>
                      <w:rPr>
                        <w:rFonts w:ascii="Cambria Math" w:hAnsi="Cambria Math"/>
                        <w:sz w:val="28"/>
                        <w:szCs w:val="28"/>
                        <w:lang w:val="en-US"/>
                      </w:rPr>
                      <m:t>ψ</m:t>
                    </m:r>
                  </m:e>
                  <m:sub>
                    <m:r>
                      <w:rPr>
                        <w:rFonts w:ascii="Cambria Math" w:hAnsi="Cambria Math"/>
                        <w:sz w:val="28"/>
                        <w:szCs w:val="28"/>
                        <w:lang w:val="en-US"/>
                      </w:rPr>
                      <m:t>nlm</m:t>
                    </m:r>
                  </m:sub>
                </m:sSub>
              </m:oMath>
            </m:oMathPara>
          </w:p>
        </w:tc>
        <w:tc>
          <w:tcPr>
            <w:tcW w:w="0" w:type="auto"/>
            <w:gridSpan w:val="3"/>
            <w:tcBorders>
              <w:top w:val="single" w:sz="4" w:space="0" w:color="auto"/>
              <w:left w:val="single" w:sz="4" w:space="0" w:color="auto"/>
              <w:bottom w:val="single" w:sz="4" w:space="0" w:color="auto"/>
              <w:right w:val="single" w:sz="4" w:space="0" w:color="auto"/>
            </w:tcBorders>
            <w:hideMark/>
          </w:tcPr>
          <w:p w:rsidR="00745E8B" w:rsidRDefault="00745E8B">
            <w:pPr>
              <w:jc w:val="both"/>
              <w:rPr>
                <w:sz w:val="28"/>
                <w:szCs w:val="28"/>
                <w:lang w:val="en-US"/>
              </w:rPr>
            </w:pPr>
            <w:r>
              <w:rPr>
                <w:sz w:val="28"/>
                <w:szCs w:val="28"/>
                <w:lang w:val="en-US"/>
              </w:rPr>
              <w:t>Value</w:t>
            </w:r>
          </w:p>
        </w:tc>
        <w:tc>
          <w:tcPr>
            <w:tcW w:w="0" w:type="auto"/>
            <w:vMerge w:val="restart"/>
            <w:tcBorders>
              <w:top w:val="single" w:sz="4" w:space="0" w:color="auto"/>
              <w:left w:val="single" w:sz="4" w:space="0" w:color="auto"/>
              <w:bottom w:val="single" w:sz="4" w:space="0" w:color="auto"/>
              <w:right w:val="single" w:sz="4" w:space="0" w:color="auto"/>
            </w:tcBorders>
            <w:hideMark/>
          </w:tcPr>
          <w:p w:rsidR="00745E8B" w:rsidRDefault="00745E8B">
            <w:pPr>
              <w:jc w:val="both"/>
              <w:rPr>
                <w:sz w:val="28"/>
                <w:szCs w:val="28"/>
                <w:lang w:val="en-US"/>
              </w:rPr>
            </w:pPr>
            <w:r>
              <w:rPr>
                <w:sz w:val="28"/>
                <w:szCs w:val="28"/>
                <w:lang w:val="en-US"/>
              </w:rPr>
              <w:t xml:space="preserve">Energy </w:t>
            </w:r>
          </w:p>
          <w:p w:rsidR="00745E8B" w:rsidRDefault="00745E8B">
            <w:pPr>
              <w:jc w:val="both"/>
              <w:rPr>
                <w:sz w:val="28"/>
                <w:szCs w:val="28"/>
                <w:lang w:val="en-US"/>
              </w:rPr>
            </w:pPr>
            <w:r>
              <w:rPr>
                <w:sz w:val="28"/>
                <w:szCs w:val="28"/>
                <w:lang w:val="en-US"/>
              </w:rPr>
              <w:t>level E</w:t>
            </w:r>
            <w:r>
              <w:rPr>
                <w:sz w:val="28"/>
                <w:szCs w:val="28"/>
                <w:vertAlign w:val="subscript"/>
                <w:lang w:val="en-US"/>
              </w:rPr>
              <w:t>n</w:t>
            </w:r>
          </w:p>
        </w:tc>
        <w:tc>
          <w:tcPr>
            <w:tcW w:w="0" w:type="auto"/>
            <w:vMerge w:val="restart"/>
            <w:tcBorders>
              <w:top w:val="single" w:sz="4" w:space="0" w:color="auto"/>
              <w:left w:val="single" w:sz="4" w:space="0" w:color="auto"/>
              <w:bottom w:val="single" w:sz="4" w:space="0" w:color="auto"/>
              <w:right w:val="single" w:sz="4" w:space="0" w:color="auto"/>
            </w:tcBorders>
            <w:hideMark/>
          </w:tcPr>
          <w:p w:rsidR="00745E8B" w:rsidRDefault="00745E8B">
            <w:pPr>
              <w:jc w:val="both"/>
              <w:rPr>
                <w:sz w:val="28"/>
                <w:szCs w:val="28"/>
                <w:lang w:val="en-US"/>
              </w:rPr>
            </w:pPr>
            <w:r>
              <w:rPr>
                <w:sz w:val="28"/>
                <w:szCs w:val="28"/>
                <w:lang w:val="en-US"/>
              </w:rPr>
              <w:t>Psi-</w:t>
            </w:r>
          </w:p>
          <w:p w:rsidR="00745E8B" w:rsidRDefault="00745E8B">
            <w:pPr>
              <w:jc w:val="both"/>
              <w:rPr>
                <w:sz w:val="28"/>
                <w:szCs w:val="28"/>
                <w:lang w:val="en-US"/>
              </w:rPr>
            </w:pPr>
            <w:r>
              <w:rPr>
                <w:sz w:val="28"/>
                <w:szCs w:val="28"/>
                <w:lang w:val="en-US"/>
              </w:rPr>
              <w:t>function</w:t>
            </w:r>
          </w:p>
          <w:p w:rsidR="00745E8B" w:rsidRDefault="00FC61C9">
            <w:pPr>
              <w:jc w:val="both"/>
              <w:rPr>
                <w:sz w:val="28"/>
                <w:szCs w:val="28"/>
                <w:lang w:val="en-US"/>
              </w:rPr>
            </w:pPr>
            <m:oMathPara>
              <m:oMath>
                <m:sSub>
                  <m:sSubPr>
                    <m:ctrlPr>
                      <w:rPr>
                        <w:rFonts w:ascii="Cambria Math" w:hAnsi="Cambria Math"/>
                        <w:i/>
                        <w:sz w:val="28"/>
                        <w:szCs w:val="28"/>
                        <w:lang w:val="en-US"/>
                      </w:rPr>
                    </m:ctrlPr>
                  </m:sSubPr>
                  <m:e>
                    <m:r>
                      <w:rPr>
                        <w:rFonts w:ascii="Cambria Math" w:hAnsi="Cambria Math"/>
                        <w:sz w:val="28"/>
                        <w:szCs w:val="28"/>
                        <w:lang w:val="en-US"/>
                      </w:rPr>
                      <m:t>ψ</m:t>
                    </m:r>
                  </m:e>
                  <m:sub>
                    <m:r>
                      <w:rPr>
                        <w:rFonts w:ascii="Cambria Math" w:hAnsi="Cambria Math"/>
                        <w:sz w:val="28"/>
                        <w:szCs w:val="28"/>
                        <w:lang w:val="en-US"/>
                      </w:rPr>
                      <m:t>nlm</m:t>
                    </m:r>
                  </m:sub>
                </m:sSub>
              </m:oMath>
            </m:oMathPara>
          </w:p>
        </w:tc>
        <w:tc>
          <w:tcPr>
            <w:tcW w:w="0" w:type="auto"/>
            <w:gridSpan w:val="3"/>
            <w:tcBorders>
              <w:top w:val="single" w:sz="4" w:space="0" w:color="auto"/>
              <w:left w:val="single" w:sz="4" w:space="0" w:color="auto"/>
              <w:bottom w:val="single" w:sz="4" w:space="0" w:color="auto"/>
              <w:right w:val="single" w:sz="4" w:space="0" w:color="auto"/>
            </w:tcBorders>
            <w:hideMark/>
          </w:tcPr>
          <w:p w:rsidR="00745E8B" w:rsidRDefault="00745E8B">
            <w:pPr>
              <w:jc w:val="both"/>
              <w:rPr>
                <w:sz w:val="28"/>
                <w:szCs w:val="28"/>
                <w:lang w:val="en-US"/>
              </w:rPr>
            </w:pPr>
            <w:r>
              <w:rPr>
                <w:sz w:val="28"/>
                <w:szCs w:val="28"/>
                <w:lang w:val="en-US"/>
              </w:rPr>
              <w:t>Value</w:t>
            </w:r>
          </w:p>
        </w:tc>
      </w:tr>
      <w:tr w:rsidR="00745E8B" w:rsidTr="00745E8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45E8B" w:rsidRDefault="00745E8B">
            <w:pPr>
              <w:rPr>
                <w:sz w:val="28"/>
                <w:szCs w:val="2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45E8B" w:rsidRDefault="00745E8B">
            <w:pPr>
              <w:rPr>
                <w:sz w:val="28"/>
                <w:szCs w:val="28"/>
                <w:lang w:val="en-US"/>
              </w:rPr>
            </w:pPr>
          </w:p>
        </w:tc>
        <w:tc>
          <w:tcPr>
            <w:tcW w:w="0" w:type="auto"/>
            <w:tcBorders>
              <w:top w:val="single" w:sz="4" w:space="0" w:color="auto"/>
              <w:left w:val="single" w:sz="4" w:space="0" w:color="auto"/>
              <w:bottom w:val="single" w:sz="4" w:space="0" w:color="auto"/>
              <w:right w:val="single" w:sz="4" w:space="0" w:color="auto"/>
            </w:tcBorders>
            <w:hideMark/>
          </w:tcPr>
          <w:p w:rsidR="00745E8B" w:rsidRDefault="00745E8B">
            <w:pPr>
              <w:jc w:val="both"/>
              <w:rPr>
                <w:i/>
                <w:sz w:val="28"/>
                <w:szCs w:val="28"/>
                <w:lang w:val="en-US"/>
              </w:rPr>
            </w:pPr>
            <w:r>
              <w:rPr>
                <w:i/>
                <w:sz w:val="28"/>
                <w:szCs w:val="28"/>
                <w:lang w:val="en-US"/>
              </w:rPr>
              <w:t>n</w:t>
            </w:r>
          </w:p>
        </w:tc>
        <w:tc>
          <w:tcPr>
            <w:tcW w:w="0" w:type="auto"/>
            <w:tcBorders>
              <w:top w:val="single" w:sz="4" w:space="0" w:color="auto"/>
              <w:left w:val="single" w:sz="4" w:space="0" w:color="auto"/>
              <w:bottom w:val="single" w:sz="4" w:space="0" w:color="auto"/>
              <w:right w:val="single" w:sz="4" w:space="0" w:color="auto"/>
            </w:tcBorders>
            <w:hideMark/>
          </w:tcPr>
          <w:p w:rsidR="00745E8B" w:rsidRDefault="00745E8B">
            <w:pPr>
              <w:jc w:val="both"/>
              <w:rPr>
                <w:i/>
                <w:sz w:val="28"/>
                <w:szCs w:val="28"/>
                <w:lang w:val="en-US"/>
              </w:rPr>
            </w:pPr>
            <w:r>
              <w:rPr>
                <w:i/>
                <w:sz w:val="28"/>
                <w:szCs w:val="28"/>
                <w:lang w:val="en-US"/>
              </w:rPr>
              <w:t>l</w:t>
            </w:r>
          </w:p>
        </w:tc>
        <w:tc>
          <w:tcPr>
            <w:tcW w:w="0" w:type="auto"/>
            <w:tcBorders>
              <w:top w:val="single" w:sz="4" w:space="0" w:color="auto"/>
              <w:left w:val="single" w:sz="4" w:space="0" w:color="auto"/>
              <w:bottom w:val="single" w:sz="4" w:space="0" w:color="auto"/>
              <w:right w:val="single" w:sz="4" w:space="0" w:color="auto"/>
            </w:tcBorders>
            <w:hideMark/>
          </w:tcPr>
          <w:p w:rsidR="00745E8B" w:rsidRDefault="00745E8B">
            <w:pPr>
              <w:jc w:val="both"/>
              <w:rPr>
                <w:i/>
                <w:sz w:val="28"/>
                <w:szCs w:val="28"/>
                <w:lang w:val="en-US"/>
              </w:rPr>
            </w:pPr>
            <w:r>
              <w:rPr>
                <w:i/>
                <w:sz w:val="28"/>
                <w:szCs w:val="28"/>
                <w:lang w:val="en-US"/>
              </w:rPr>
              <w:t>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45E8B" w:rsidRDefault="00745E8B">
            <w:pPr>
              <w:rPr>
                <w:sz w:val="28"/>
                <w:szCs w:val="2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45E8B" w:rsidRDefault="00745E8B">
            <w:pPr>
              <w:rPr>
                <w:sz w:val="28"/>
                <w:szCs w:val="28"/>
                <w:lang w:val="en-US"/>
              </w:rPr>
            </w:pPr>
          </w:p>
        </w:tc>
        <w:tc>
          <w:tcPr>
            <w:tcW w:w="0" w:type="auto"/>
            <w:tcBorders>
              <w:top w:val="single" w:sz="4" w:space="0" w:color="auto"/>
              <w:left w:val="single" w:sz="4" w:space="0" w:color="auto"/>
              <w:bottom w:val="single" w:sz="4" w:space="0" w:color="auto"/>
              <w:right w:val="single" w:sz="4" w:space="0" w:color="auto"/>
            </w:tcBorders>
            <w:hideMark/>
          </w:tcPr>
          <w:p w:rsidR="00745E8B" w:rsidRDefault="00745E8B">
            <w:pPr>
              <w:jc w:val="both"/>
              <w:rPr>
                <w:i/>
                <w:sz w:val="28"/>
                <w:szCs w:val="28"/>
                <w:lang w:val="en-US"/>
              </w:rPr>
            </w:pPr>
            <w:r>
              <w:rPr>
                <w:i/>
                <w:sz w:val="28"/>
                <w:szCs w:val="28"/>
                <w:lang w:val="en-US"/>
              </w:rPr>
              <w:t>n</w:t>
            </w:r>
          </w:p>
        </w:tc>
        <w:tc>
          <w:tcPr>
            <w:tcW w:w="0" w:type="auto"/>
            <w:tcBorders>
              <w:top w:val="single" w:sz="4" w:space="0" w:color="auto"/>
              <w:left w:val="single" w:sz="4" w:space="0" w:color="auto"/>
              <w:bottom w:val="single" w:sz="4" w:space="0" w:color="auto"/>
              <w:right w:val="single" w:sz="4" w:space="0" w:color="auto"/>
            </w:tcBorders>
            <w:hideMark/>
          </w:tcPr>
          <w:p w:rsidR="00745E8B" w:rsidRDefault="00745E8B">
            <w:pPr>
              <w:jc w:val="both"/>
              <w:rPr>
                <w:i/>
                <w:sz w:val="28"/>
                <w:szCs w:val="28"/>
                <w:lang w:val="en-US"/>
              </w:rPr>
            </w:pPr>
            <w:r>
              <w:rPr>
                <w:i/>
                <w:sz w:val="28"/>
                <w:szCs w:val="28"/>
                <w:lang w:val="en-US"/>
              </w:rPr>
              <w:t>l</w:t>
            </w:r>
          </w:p>
        </w:tc>
        <w:tc>
          <w:tcPr>
            <w:tcW w:w="0" w:type="auto"/>
            <w:tcBorders>
              <w:top w:val="single" w:sz="4" w:space="0" w:color="auto"/>
              <w:left w:val="single" w:sz="4" w:space="0" w:color="auto"/>
              <w:bottom w:val="single" w:sz="4" w:space="0" w:color="auto"/>
              <w:right w:val="single" w:sz="4" w:space="0" w:color="auto"/>
            </w:tcBorders>
            <w:hideMark/>
          </w:tcPr>
          <w:p w:rsidR="00745E8B" w:rsidRDefault="00745E8B">
            <w:pPr>
              <w:jc w:val="both"/>
              <w:rPr>
                <w:i/>
                <w:sz w:val="28"/>
                <w:szCs w:val="28"/>
                <w:lang w:val="en-US"/>
              </w:rPr>
            </w:pPr>
            <w:r>
              <w:rPr>
                <w:i/>
                <w:sz w:val="28"/>
                <w:szCs w:val="28"/>
                <w:lang w:val="en-US"/>
              </w:rPr>
              <w:t>m</w:t>
            </w:r>
          </w:p>
        </w:tc>
      </w:tr>
      <w:tr w:rsidR="00745E8B" w:rsidTr="00745E8B">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745E8B" w:rsidRDefault="00FC61C9">
            <w:pPr>
              <w:jc w:val="center"/>
              <w:rPr>
                <w:sz w:val="28"/>
                <w:szCs w:val="28"/>
                <w:lang w:val="en-US"/>
              </w:rPr>
            </w:pPr>
            <m:oMathPara>
              <m:oMath>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sz w:val="28"/>
                        <w:szCs w:val="28"/>
                        <w:lang w:val="en-US"/>
                      </w:rPr>
                      <m:t>1</m:t>
                    </m:r>
                  </m:sub>
                </m:sSub>
              </m:oMath>
            </m:oMathPara>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745E8B" w:rsidRDefault="00FC61C9">
            <w:pPr>
              <w:jc w:val="center"/>
              <w:rPr>
                <w:sz w:val="28"/>
                <w:szCs w:val="28"/>
                <w:lang w:val="en-US"/>
              </w:rPr>
            </w:pPr>
            <m:oMathPara>
              <m:oMath>
                <m:sSub>
                  <m:sSubPr>
                    <m:ctrlPr>
                      <w:rPr>
                        <w:rFonts w:ascii="Cambria Math" w:hAnsi="Cambria Math"/>
                        <w:i/>
                        <w:sz w:val="28"/>
                        <w:szCs w:val="28"/>
                        <w:lang w:val="en-US"/>
                      </w:rPr>
                    </m:ctrlPr>
                  </m:sSubPr>
                  <m:e>
                    <m:r>
                      <w:rPr>
                        <w:rFonts w:ascii="Cambria Math" w:hAnsi="Cambria Math"/>
                        <w:sz w:val="28"/>
                        <w:szCs w:val="28"/>
                        <w:lang w:val="en-US"/>
                      </w:rPr>
                      <m:t>ψ</m:t>
                    </m:r>
                  </m:e>
                  <m:sub>
                    <m:r>
                      <w:rPr>
                        <w:rFonts w:ascii="Cambria Math"/>
                        <w:sz w:val="28"/>
                        <w:szCs w:val="28"/>
                        <w:lang w:val="en-US"/>
                      </w:rPr>
                      <m:t>200</m:t>
                    </m:r>
                  </m:sub>
                </m:sSub>
              </m:oMath>
            </m:oMathPara>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745E8B" w:rsidRDefault="00745E8B">
            <w:pPr>
              <w:jc w:val="center"/>
              <w:rPr>
                <w:sz w:val="28"/>
                <w:szCs w:val="28"/>
                <w:lang w:val="en-US"/>
              </w:rPr>
            </w:pPr>
            <w:r>
              <w:rPr>
                <w:sz w:val="28"/>
                <w:szCs w:val="28"/>
                <w:lang w:val="en-US"/>
              </w:rP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745E8B" w:rsidRDefault="00745E8B">
            <w:pPr>
              <w:jc w:val="center"/>
              <w:rPr>
                <w:sz w:val="28"/>
                <w:szCs w:val="28"/>
                <w:lang w:val="en-US"/>
              </w:rPr>
            </w:pPr>
            <w:r>
              <w:rPr>
                <w:sz w:val="28"/>
                <w:szCs w:val="28"/>
                <w:lang w:val="en-US"/>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745E8B" w:rsidRDefault="00745E8B">
            <w:pPr>
              <w:jc w:val="center"/>
              <w:rPr>
                <w:sz w:val="28"/>
                <w:szCs w:val="28"/>
                <w:lang w:val="en-US"/>
              </w:rPr>
            </w:pPr>
            <w:r>
              <w:rPr>
                <w:sz w:val="28"/>
                <w:szCs w:val="28"/>
                <w:lang w:val="en-US"/>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745E8B" w:rsidRDefault="00FC61C9">
            <w:pPr>
              <w:jc w:val="center"/>
              <w:rPr>
                <w:sz w:val="28"/>
                <w:szCs w:val="28"/>
                <w:lang w:val="en-US"/>
              </w:rPr>
            </w:pPr>
            <m:oMathPara>
              <m:oMath>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sz w:val="28"/>
                        <w:szCs w:val="28"/>
                        <w:lang w:val="en-US"/>
                      </w:rPr>
                      <m:t>3</m:t>
                    </m:r>
                  </m:sub>
                </m:sSub>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rsidR="00745E8B" w:rsidRDefault="00FC61C9">
            <w:pPr>
              <w:jc w:val="center"/>
              <w:rPr>
                <w:sz w:val="28"/>
                <w:szCs w:val="28"/>
                <w:lang w:val="en-US"/>
              </w:rPr>
            </w:pPr>
            <m:oMathPara>
              <m:oMath>
                <m:sSub>
                  <m:sSubPr>
                    <m:ctrlPr>
                      <w:rPr>
                        <w:rFonts w:ascii="Cambria Math" w:hAnsi="Cambria Math"/>
                        <w:i/>
                        <w:sz w:val="28"/>
                        <w:szCs w:val="28"/>
                        <w:lang w:val="en-US"/>
                      </w:rPr>
                    </m:ctrlPr>
                  </m:sSubPr>
                  <m:e>
                    <m:r>
                      <w:rPr>
                        <w:rFonts w:ascii="Cambria Math" w:hAnsi="Cambria Math"/>
                        <w:sz w:val="28"/>
                        <w:szCs w:val="28"/>
                        <w:lang w:val="en-US"/>
                      </w:rPr>
                      <m:t>ψ</m:t>
                    </m:r>
                  </m:e>
                  <m:sub>
                    <m:r>
                      <w:rPr>
                        <w:rFonts w:ascii="Cambria Math"/>
                        <w:sz w:val="28"/>
                        <w:szCs w:val="28"/>
                        <w:lang w:val="en-US"/>
                      </w:rPr>
                      <m:t>300</m:t>
                    </m:r>
                  </m:sub>
                </m:sSub>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rsidR="00745E8B" w:rsidRDefault="00745E8B">
            <w:pPr>
              <w:jc w:val="center"/>
              <w:rPr>
                <w:sz w:val="28"/>
                <w:szCs w:val="28"/>
                <w:lang w:val="en-US"/>
              </w:rPr>
            </w:pPr>
            <w:r>
              <w:rPr>
                <w:sz w:val="28"/>
                <w:szCs w:val="28"/>
                <w:lang w:val="en-US"/>
              </w:rP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745E8B" w:rsidRDefault="00745E8B">
            <w:pPr>
              <w:jc w:val="center"/>
              <w:rPr>
                <w:sz w:val="28"/>
                <w:szCs w:val="28"/>
                <w:lang w:val="en-US"/>
              </w:rPr>
            </w:pPr>
            <w:r>
              <w:rPr>
                <w:sz w:val="28"/>
                <w:szCs w:val="28"/>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rsidR="00745E8B" w:rsidRDefault="00745E8B">
            <w:pPr>
              <w:jc w:val="center"/>
              <w:rPr>
                <w:sz w:val="28"/>
                <w:szCs w:val="28"/>
                <w:lang w:val="en-US"/>
              </w:rPr>
            </w:pPr>
            <w:r>
              <w:rPr>
                <w:sz w:val="28"/>
                <w:szCs w:val="28"/>
                <w:lang w:val="en-US"/>
              </w:rPr>
              <w:t>0</w:t>
            </w:r>
          </w:p>
        </w:tc>
      </w:tr>
      <w:tr w:rsidR="00745E8B" w:rsidTr="00745E8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45E8B" w:rsidRDefault="00745E8B">
            <w:pPr>
              <w:rPr>
                <w:sz w:val="28"/>
                <w:szCs w:val="2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45E8B" w:rsidRDefault="00745E8B">
            <w:pPr>
              <w:rPr>
                <w:sz w:val="28"/>
                <w:szCs w:val="2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45E8B" w:rsidRDefault="00745E8B">
            <w:pPr>
              <w:rPr>
                <w:sz w:val="28"/>
                <w:szCs w:val="2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45E8B" w:rsidRDefault="00745E8B">
            <w:pPr>
              <w:rPr>
                <w:sz w:val="28"/>
                <w:szCs w:val="2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45E8B" w:rsidRDefault="00745E8B">
            <w:pPr>
              <w:rPr>
                <w:sz w:val="28"/>
                <w:szCs w:val="2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45E8B" w:rsidRDefault="00745E8B">
            <w:pPr>
              <w:rPr>
                <w:sz w:val="28"/>
                <w:szCs w:val="2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745E8B" w:rsidRDefault="00FC61C9">
            <w:pPr>
              <w:jc w:val="center"/>
              <w:rPr>
                <w:sz w:val="28"/>
                <w:szCs w:val="28"/>
                <w:lang w:val="en-US"/>
              </w:rPr>
            </w:pPr>
            <m:oMathPara>
              <m:oMath>
                <m:sSub>
                  <m:sSubPr>
                    <m:ctrlPr>
                      <w:rPr>
                        <w:rFonts w:ascii="Cambria Math" w:hAnsi="Cambria Math"/>
                        <w:i/>
                        <w:sz w:val="28"/>
                        <w:szCs w:val="28"/>
                        <w:lang w:val="en-US"/>
                      </w:rPr>
                    </m:ctrlPr>
                  </m:sSubPr>
                  <m:e>
                    <m:r>
                      <w:rPr>
                        <w:rFonts w:ascii="Cambria Math" w:hAnsi="Cambria Math"/>
                        <w:sz w:val="28"/>
                        <w:szCs w:val="28"/>
                        <w:lang w:val="en-US"/>
                      </w:rPr>
                      <m:t>ψ</m:t>
                    </m:r>
                  </m:e>
                  <m:sub>
                    <m:r>
                      <w:rPr>
                        <w:rFonts w:ascii="Cambria Math"/>
                        <w:sz w:val="28"/>
                        <w:szCs w:val="28"/>
                        <w:lang w:val="en-US"/>
                      </w:rPr>
                      <m:t>31</m:t>
                    </m:r>
                    <m:r>
                      <w:rPr>
                        <w:rFonts w:ascii="Cambria Math"/>
                        <w:sz w:val="28"/>
                        <w:szCs w:val="28"/>
                        <w:lang w:val="en-US"/>
                      </w:rPr>
                      <m:t>-</m:t>
                    </m:r>
                    <m:r>
                      <w:rPr>
                        <w:rFonts w:ascii="Cambria Math"/>
                        <w:sz w:val="28"/>
                        <w:szCs w:val="28"/>
                        <w:lang w:val="en-US"/>
                      </w:rPr>
                      <m:t>1</m:t>
                    </m:r>
                  </m:sub>
                </m:sSub>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rsidR="00745E8B" w:rsidRDefault="00745E8B">
            <w:pPr>
              <w:jc w:val="center"/>
              <w:rPr>
                <w:sz w:val="28"/>
                <w:szCs w:val="28"/>
                <w:lang w:val="en-US"/>
              </w:rPr>
            </w:pPr>
            <w:r>
              <w:rPr>
                <w:sz w:val="28"/>
                <w:szCs w:val="28"/>
                <w:lang w:val="en-US"/>
              </w:rP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745E8B" w:rsidRDefault="00745E8B">
            <w:pPr>
              <w:jc w:val="center"/>
              <w:rPr>
                <w:sz w:val="28"/>
                <w:szCs w:val="28"/>
                <w:lang w:val="en-US"/>
              </w:rPr>
            </w:pPr>
            <w:r>
              <w:rPr>
                <w:sz w:val="28"/>
                <w:szCs w:val="28"/>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745E8B" w:rsidRDefault="00745E8B">
            <w:pPr>
              <w:jc w:val="center"/>
              <w:rPr>
                <w:sz w:val="28"/>
                <w:szCs w:val="28"/>
                <w:lang w:val="en-US"/>
              </w:rPr>
            </w:pPr>
            <w:r>
              <w:rPr>
                <w:sz w:val="28"/>
                <w:szCs w:val="28"/>
                <w:lang w:val="en-US"/>
              </w:rPr>
              <w:t>-1</w:t>
            </w:r>
          </w:p>
        </w:tc>
      </w:tr>
      <w:tr w:rsidR="00745E8B" w:rsidTr="00745E8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45E8B" w:rsidRDefault="00745E8B">
            <w:pPr>
              <w:rPr>
                <w:sz w:val="28"/>
                <w:szCs w:val="2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45E8B" w:rsidRDefault="00745E8B">
            <w:pPr>
              <w:rPr>
                <w:sz w:val="28"/>
                <w:szCs w:val="2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45E8B" w:rsidRDefault="00745E8B">
            <w:pPr>
              <w:rPr>
                <w:sz w:val="28"/>
                <w:szCs w:val="2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45E8B" w:rsidRDefault="00745E8B">
            <w:pPr>
              <w:rPr>
                <w:sz w:val="28"/>
                <w:szCs w:val="2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45E8B" w:rsidRDefault="00745E8B">
            <w:pPr>
              <w:rPr>
                <w:sz w:val="28"/>
                <w:szCs w:val="2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45E8B" w:rsidRDefault="00745E8B">
            <w:pPr>
              <w:rPr>
                <w:sz w:val="28"/>
                <w:szCs w:val="2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745E8B" w:rsidRDefault="00FC61C9">
            <w:pPr>
              <w:jc w:val="center"/>
              <w:rPr>
                <w:sz w:val="28"/>
                <w:szCs w:val="28"/>
                <w:lang w:val="en-US"/>
              </w:rPr>
            </w:pPr>
            <m:oMathPara>
              <m:oMath>
                <m:sSub>
                  <m:sSubPr>
                    <m:ctrlPr>
                      <w:rPr>
                        <w:rFonts w:ascii="Cambria Math" w:hAnsi="Cambria Math"/>
                        <w:i/>
                        <w:sz w:val="28"/>
                        <w:szCs w:val="28"/>
                        <w:lang w:val="en-US"/>
                      </w:rPr>
                    </m:ctrlPr>
                  </m:sSubPr>
                  <m:e>
                    <m:r>
                      <w:rPr>
                        <w:rFonts w:ascii="Cambria Math" w:hAnsi="Cambria Math"/>
                        <w:sz w:val="28"/>
                        <w:szCs w:val="28"/>
                        <w:lang w:val="en-US"/>
                      </w:rPr>
                      <m:t>ψ</m:t>
                    </m:r>
                  </m:e>
                  <m:sub>
                    <m:r>
                      <w:rPr>
                        <w:rFonts w:ascii="Cambria Math"/>
                        <w:sz w:val="28"/>
                        <w:szCs w:val="28"/>
                        <w:lang w:val="en-US"/>
                      </w:rPr>
                      <m:t>310</m:t>
                    </m:r>
                  </m:sub>
                </m:sSub>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rsidR="00745E8B" w:rsidRDefault="00745E8B">
            <w:pPr>
              <w:jc w:val="center"/>
              <w:rPr>
                <w:sz w:val="28"/>
                <w:szCs w:val="28"/>
                <w:lang w:val="en-US"/>
              </w:rPr>
            </w:pPr>
            <w:r>
              <w:rPr>
                <w:sz w:val="28"/>
                <w:szCs w:val="28"/>
                <w:lang w:val="en-US"/>
              </w:rP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745E8B" w:rsidRDefault="00745E8B">
            <w:pPr>
              <w:jc w:val="center"/>
              <w:rPr>
                <w:sz w:val="28"/>
                <w:szCs w:val="28"/>
                <w:lang w:val="en-US"/>
              </w:rPr>
            </w:pPr>
            <w:r>
              <w:rPr>
                <w:sz w:val="28"/>
                <w:szCs w:val="28"/>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745E8B" w:rsidRDefault="00745E8B">
            <w:pPr>
              <w:jc w:val="center"/>
              <w:rPr>
                <w:sz w:val="28"/>
                <w:szCs w:val="28"/>
                <w:lang w:val="en-US"/>
              </w:rPr>
            </w:pPr>
            <w:r>
              <w:rPr>
                <w:sz w:val="28"/>
                <w:szCs w:val="28"/>
                <w:lang w:val="en-US"/>
              </w:rPr>
              <w:t>0</w:t>
            </w:r>
          </w:p>
        </w:tc>
      </w:tr>
      <w:tr w:rsidR="00745E8B" w:rsidTr="00745E8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45E8B" w:rsidRDefault="00745E8B">
            <w:pPr>
              <w:rPr>
                <w:sz w:val="28"/>
                <w:szCs w:val="2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45E8B" w:rsidRDefault="00745E8B">
            <w:pPr>
              <w:rPr>
                <w:sz w:val="28"/>
                <w:szCs w:val="2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45E8B" w:rsidRDefault="00745E8B">
            <w:pPr>
              <w:rPr>
                <w:sz w:val="28"/>
                <w:szCs w:val="2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45E8B" w:rsidRDefault="00745E8B">
            <w:pPr>
              <w:rPr>
                <w:sz w:val="28"/>
                <w:szCs w:val="2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45E8B" w:rsidRDefault="00745E8B">
            <w:pPr>
              <w:rPr>
                <w:sz w:val="28"/>
                <w:szCs w:val="2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45E8B" w:rsidRDefault="00745E8B">
            <w:pPr>
              <w:rPr>
                <w:sz w:val="28"/>
                <w:szCs w:val="2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745E8B" w:rsidRDefault="00FC61C9">
            <w:pPr>
              <w:jc w:val="center"/>
              <w:rPr>
                <w:sz w:val="28"/>
                <w:szCs w:val="28"/>
                <w:lang w:val="en-US"/>
              </w:rPr>
            </w:pPr>
            <m:oMathPara>
              <m:oMath>
                <m:sSub>
                  <m:sSubPr>
                    <m:ctrlPr>
                      <w:rPr>
                        <w:rFonts w:ascii="Cambria Math" w:hAnsi="Cambria Math"/>
                        <w:i/>
                        <w:sz w:val="28"/>
                        <w:szCs w:val="28"/>
                        <w:lang w:val="en-US"/>
                      </w:rPr>
                    </m:ctrlPr>
                  </m:sSubPr>
                  <m:e>
                    <m:r>
                      <w:rPr>
                        <w:rFonts w:ascii="Cambria Math" w:hAnsi="Cambria Math"/>
                        <w:sz w:val="28"/>
                        <w:szCs w:val="28"/>
                        <w:lang w:val="en-US"/>
                      </w:rPr>
                      <m:t>ψ</m:t>
                    </m:r>
                  </m:e>
                  <m:sub>
                    <m:r>
                      <w:rPr>
                        <w:rFonts w:ascii="Cambria Math"/>
                        <w:sz w:val="28"/>
                        <w:szCs w:val="28"/>
                        <w:lang w:val="en-US"/>
                      </w:rPr>
                      <m:t>31+1</m:t>
                    </m:r>
                  </m:sub>
                </m:sSub>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rsidR="00745E8B" w:rsidRDefault="00745E8B">
            <w:pPr>
              <w:jc w:val="center"/>
              <w:rPr>
                <w:sz w:val="28"/>
                <w:szCs w:val="28"/>
                <w:lang w:val="en-US"/>
              </w:rPr>
            </w:pPr>
            <w:r>
              <w:rPr>
                <w:sz w:val="28"/>
                <w:szCs w:val="28"/>
                <w:lang w:val="en-US"/>
              </w:rP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745E8B" w:rsidRDefault="00745E8B">
            <w:pPr>
              <w:jc w:val="center"/>
              <w:rPr>
                <w:sz w:val="28"/>
                <w:szCs w:val="28"/>
                <w:lang w:val="en-US"/>
              </w:rPr>
            </w:pPr>
            <w:r>
              <w:rPr>
                <w:sz w:val="28"/>
                <w:szCs w:val="28"/>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745E8B" w:rsidRDefault="00745E8B">
            <w:pPr>
              <w:jc w:val="center"/>
              <w:rPr>
                <w:sz w:val="28"/>
                <w:szCs w:val="28"/>
                <w:lang w:val="en-US"/>
              </w:rPr>
            </w:pPr>
            <w:r>
              <w:rPr>
                <w:sz w:val="28"/>
                <w:szCs w:val="28"/>
                <w:lang w:val="en-US"/>
              </w:rPr>
              <w:t>+1</w:t>
            </w:r>
          </w:p>
        </w:tc>
      </w:tr>
      <w:tr w:rsidR="00745E8B" w:rsidTr="00745E8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45E8B" w:rsidRDefault="00745E8B">
            <w:pPr>
              <w:rPr>
                <w:sz w:val="28"/>
                <w:szCs w:val="2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45E8B" w:rsidRDefault="00745E8B">
            <w:pPr>
              <w:rPr>
                <w:sz w:val="28"/>
                <w:szCs w:val="2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45E8B" w:rsidRDefault="00745E8B">
            <w:pPr>
              <w:rPr>
                <w:sz w:val="28"/>
                <w:szCs w:val="2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45E8B" w:rsidRDefault="00745E8B">
            <w:pPr>
              <w:rPr>
                <w:sz w:val="28"/>
                <w:szCs w:val="2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45E8B" w:rsidRDefault="00745E8B">
            <w:pPr>
              <w:rPr>
                <w:sz w:val="28"/>
                <w:szCs w:val="2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45E8B" w:rsidRDefault="00745E8B">
            <w:pPr>
              <w:rPr>
                <w:sz w:val="28"/>
                <w:szCs w:val="2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745E8B" w:rsidRDefault="00FC61C9">
            <w:pPr>
              <w:jc w:val="center"/>
              <w:rPr>
                <w:sz w:val="28"/>
                <w:szCs w:val="28"/>
                <w:lang w:val="en-US"/>
              </w:rPr>
            </w:pPr>
            <m:oMathPara>
              <m:oMath>
                <m:sSub>
                  <m:sSubPr>
                    <m:ctrlPr>
                      <w:rPr>
                        <w:rFonts w:ascii="Cambria Math" w:hAnsi="Cambria Math"/>
                        <w:i/>
                        <w:sz w:val="28"/>
                        <w:szCs w:val="28"/>
                        <w:lang w:val="en-US"/>
                      </w:rPr>
                    </m:ctrlPr>
                  </m:sSubPr>
                  <m:e>
                    <m:r>
                      <w:rPr>
                        <w:rFonts w:ascii="Cambria Math" w:hAnsi="Cambria Math"/>
                        <w:sz w:val="28"/>
                        <w:szCs w:val="28"/>
                        <w:lang w:val="en-US"/>
                      </w:rPr>
                      <m:t>ψ</m:t>
                    </m:r>
                  </m:e>
                  <m:sub>
                    <m:r>
                      <w:rPr>
                        <w:rFonts w:ascii="Cambria Math"/>
                        <w:sz w:val="28"/>
                        <w:szCs w:val="28"/>
                        <w:lang w:val="en-US"/>
                      </w:rPr>
                      <m:t>32</m:t>
                    </m:r>
                    <m:r>
                      <w:rPr>
                        <w:rFonts w:ascii="Cambria Math"/>
                        <w:sz w:val="28"/>
                        <w:szCs w:val="28"/>
                        <w:lang w:val="en-US"/>
                      </w:rPr>
                      <m:t>-</m:t>
                    </m:r>
                    <m:r>
                      <w:rPr>
                        <w:rFonts w:ascii="Cambria Math"/>
                        <w:sz w:val="28"/>
                        <w:szCs w:val="28"/>
                        <w:lang w:val="en-US"/>
                      </w:rPr>
                      <m:t>2</m:t>
                    </m:r>
                  </m:sub>
                </m:sSub>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rsidR="00745E8B" w:rsidRDefault="00745E8B">
            <w:pPr>
              <w:jc w:val="center"/>
              <w:rPr>
                <w:sz w:val="28"/>
                <w:szCs w:val="28"/>
                <w:lang w:val="en-US"/>
              </w:rPr>
            </w:pPr>
            <w:r>
              <w:rPr>
                <w:sz w:val="28"/>
                <w:szCs w:val="28"/>
                <w:lang w:val="en-US"/>
              </w:rP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745E8B" w:rsidRDefault="00745E8B">
            <w:pPr>
              <w:jc w:val="center"/>
              <w:rPr>
                <w:sz w:val="28"/>
                <w:szCs w:val="28"/>
                <w:lang w:val="en-US"/>
              </w:rPr>
            </w:pPr>
            <w:r>
              <w:rPr>
                <w:sz w:val="28"/>
                <w:szCs w:val="28"/>
                <w:lang w:val="en-US"/>
              </w:rP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745E8B" w:rsidRDefault="00745E8B">
            <w:pPr>
              <w:jc w:val="center"/>
              <w:rPr>
                <w:sz w:val="28"/>
                <w:szCs w:val="28"/>
                <w:lang w:val="en-US"/>
              </w:rPr>
            </w:pPr>
            <w:r>
              <w:rPr>
                <w:sz w:val="28"/>
                <w:szCs w:val="28"/>
                <w:lang w:val="en-US"/>
              </w:rPr>
              <w:t>-2</w:t>
            </w:r>
          </w:p>
        </w:tc>
      </w:tr>
      <w:tr w:rsidR="00745E8B" w:rsidTr="00745E8B">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745E8B" w:rsidRDefault="00FC61C9">
            <w:pPr>
              <w:jc w:val="center"/>
              <w:rPr>
                <w:sz w:val="28"/>
                <w:szCs w:val="28"/>
                <w:lang w:val="en-US"/>
              </w:rPr>
            </w:pPr>
            <m:oMathPara>
              <m:oMath>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sz w:val="28"/>
                        <w:szCs w:val="28"/>
                        <w:lang w:val="en-US"/>
                      </w:rPr>
                      <m:t>2</m:t>
                    </m:r>
                  </m:sub>
                </m:sSub>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rsidR="00745E8B" w:rsidRDefault="00FC61C9">
            <w:pPr>
              <w:jc w:val="center"/>
              <w:rPr>
                <w:sz w:val="28"/>
                <w:szCs w:val="28"/>
                <w:lang w:val="en-US"/>
              </w:rPr>
            </w:pPr>
            <m:oMathPara>
              <m:oMath>
                <m:sSub>
                  <m:sSubPr>
                    <m:ctrlPr>
                      <w:rPr>
                        <w:rFonts w:ascii="Cambria Math" w:hAnsi="Cambria Math"/>
                        <w:i/>
                        <w:sz w:val="28"/>
                        <w:szCs w:val="28"/>
                        <w:lang w:val="en-US"/>
                      </w:rPr>
                    </m:ctrlPr>
                  </m:sSubPr>
                  <m:e>
                    <m:r>
                      <w:rPr>
                        <w:rFonts w:ascii="Cambria Math" w:hAnsi="Cambria Math"/>
                        <w:sz w:val="28"/>
                        <w:szCs w:val="28"/>
                        <w:lang w:val="en-US"/>
                      </w:rPr>
                      <m:t>ψ</m:t>
                    </m:r>
                  </m:e>
                  <m:sub>
                    <m:r>
                      <w:rPr>
                        <w:rFonts w:ascii="Cambria Math"/>
                        <w:sz w:val="28"/>
                        <w:szCs w:val="28"/>
                        <w:lang w:val="en-US"/>
                      </w:rPr>
                      <m:t>200</m:t>
                    </m:r>
                  </m:sub>
                </m:sSub>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rsidR="00745E8B" w:rsidRDefault="00745E8B">
            <w:pPr>
              <w:jc w:val="center"/>
              <w:rPr>
                <w:sz w:val="28"/>
                <w:szCs w:val="28"/>
                <w:lang w:val="en-US"/>
              </w:rPr>
            </w:pPr>
            <w:r>
              <w:rPr>
                <w:sz w:val="28"/>
                <w:szCs w:val="28"/>
                <w:lang w:val="en-US"/>
              </w:rP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745E8B" w:rsidRDefault="00745E8B">
            <w:pPr>
              <w:jc w:val="center"/>
              <w:rPr>
                <w:sz w:val="28"/>
                <w:szCs w:val="28"/>
                <w:lang w:val="en-US"/>
              </w:rPr>
            </w:pPr>
            <w:r>
              <w:rPr>
                <w:sz w:val="28"/>
                <w:szCs w:val="28"/>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rsidR="00745E8B" w:rsidRDefault="00745E8B">
            <w:pPr>
              <w:jc w:val="center"/>
              <w:rPr>
                <w:sz w:val="28"/>
                <w:szCs w:val="28"/>
                <w:lang w:val="en-US"/>
              </w:rPr>
            </w:pPr>
            <w:r>
              <w:rPr>
                <w:sz w:val="28"/>
                <w:szCs w:val="28"/>
                <w:lang w:val="en-US"/>
              </w:rPr>
              <w:t>0</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45E8B" w:rsidRDefault="00745E8B">
            <w:pPr>
              <w:rPr>
                <w:sz w:val="28"/>
                <w:szCs w:val="2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745E8B" w:rsidRDefault="00FC61C9">
            <w:pPr>
              <w:jc w:val="center"/>
              <w:rPr>
                <w:sz w:val="28"/>
                <w:szCs w:val="28"/>
                <w:lang w:val="en-US"/>
              </w:rPr>
            </w:pPr>
            <m:oMathPara>
              <m:oMath>
                <m:sSub>
                  <m:sSubPr>
                    <m:ctrlPr>
                      <w:rPr>
                        <w:rFonts w:ascii="Cambria Math" w:hAnsi="Cambria Math"/>
                        <w:i/>
                        <w:sz w:val="28"/>
                        <w:szCs w:val="28"/>
                        <w:lang w:val="en-US"/>
                      </w:rPr>
                    </m:ctrlPr>
                  </m:sSubPr>
                  <m:e>
                    <m:r>
                      <w:rPr>
                        <w:rFonts w:ascii="Cambria Math" w:hAnsi="Cambria Math"/>
                        <w:sz w:val="28"/>
                        <w:szCs w:val="28"/>
                        <w:lang w:val="en-US"/>
                      </w:rPr>
                      <m:t>ψ</m:t>
                    </m:r>
                  </m:e>
                  <m:sub>
                    <m:r>
                      <w:rPr>
                        <w:rFonts w:ascii="Cambria Math"/>
                        <w:sz w:val="28"/>
                        <w:szCs w:val="28"/>
                        <w:lang w:val="en-US"/>
                      </w:rPr>
                      <m:t>32</m:t>
                    </m:r>
                    <m:r>
                      <w:rPr>
                        <w:rFonts w:ascii="Cambria Math"/>
                        <w:sz w:val="28"/>
                        <w:szCs w:val="28"/>
                        <w:lang w:val="en-US"/>
                      </w:rPr>
                      <m:t>-</m:t>
                    </m:r>
                    <m:r>
                      <w:rPr>
                        <w:rFonts w:ascii="Cambria Math"/>
                        <w:sz w:val="28"/>
                        <w:szCs w:val="28"/>
                        <w:lang w:val="en-US"/>
                      </w:rPr>
                      <m:t>1</m:t>
                    </m:r>
                  </m:sub>
                </m:sSub>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rsidR="00745E8B" w:rsidRDefault="00745E8B">
            <w:pPr>
              <w:jc w:val="center"/>
              <w:rPr>
                <w:sz w:val="28"/>
                <w:szCs w:val="28"/>
                <w:lang w:val="en-US"/>
              </w:rPr>
            </w:pPr>
            <w:r>
              <w:rPr>
                <w:sz w:val="28"/>
                <w:szCs w:val="28"/>
                <w:lang w:val="en-US"/>
              </w:rP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745E8B" w:rsidRDefault="00745E8B">
            <w:pPr>
              <w:jc w:val="center"/>
              <w:rPr>
                <w:sz w:val="28"/>
                <w:szCs w:val="28"/>
                <w:lang w:val="en-US"/>
              </w:rPr>
            </w:pPr>
            <w:r>
              <w:rPr>
                <w:sz w:val="28"/>
                <w:szCs w:val="28"/>
                <w:lang w:val="en-US"/>
              </w:rP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745E8B" w:rsidRDefault="00745E8B">
            <w:pPr>
              <w:jc w:val="center"/>
              <w:rPr>
                <w:sz w:val="28"/>
                <w:szCs w:val="28"/>
                <w:lang w:val="en-US"/>
              </w:rPr>
            </w:pPr>
            <w:r>
              <w:rPr>
                <w:sz w:val="28"/>
                <w:szCs w:val="28"/>
                <w:lang w:val="en-US"/>
              </w:rPr>
              <w:t>-1</w:t>
            </w:r>
          </w:p>
        </w:tc>
      </w:tr>
      <w:tr w:rsidR="00745E8B" w:rsidTr="00745E8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45E8B" w:rsidRDefault="00745E8B">
            <w:pPr>
              <w:rPr>
                <w:sz w:val="28"/>
                <w:szCs w:val="2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745E8B" w:rsidRDefault="00FC61C9">
            <w:pPr>
              <w:jc w:val="center"/>
              <w:rPr>
                <w:sz w:val="28"/>
                <w:szCs w:val="28"/>
                <w:lang w:val="en-US"/>
              </w:rPr>
            </w:pPr>
            <m:oMathPara>
              <m:oMath>
                <m:sSub>
                  <m:sSubPr>
                    <m:ctrlPr>
                      <w:rPr>
                        <w:rFonts w:ascii="Cambria Math" w:hAnsi="Cambria Math"/>
                        <w:i/>
                        <w:sz w:val="28"/>
                        <w:szCs w:val="28"/>
                        <w:lang w:val="en-US"/>
                      </w:rPr>
                    </m:ctrlPr>
                  </m:sSubPr>
                  <m:e>
                    <m:r>
                      <w:rPr>
                        <w:rFonts w:ascii="Cambria Math" w:hAnsi="Cambria Math"/>
                        <w:sz w:val="28"/>
                        <w:szCs w:val="28"/>
                        <w:lang w:val="en-US"/>
                      </w:rPr>
                      <m:t>ψ</m:t>
                    </m:r>
                  </m:e>
                  <m:sub>
                    <m:r>
                      <w:rPr>
                        <w:rFonts w:ascii="Cambria Math"/>
                        <w:sz w:val="28"/>
                        <w:szCs w:val="28"/>
                        <w:lang w:val="en-US"/>
                      </w:rPr>
                      <m:t>21</m:t>
                    </m:r>
                    <m:r>
                      <w:rPr>
                        <w:rFonts w:ascii="Cambria Math"/>
                        <w:sz w:val="28"/>
                        <w:szCs w:val="28"/>
                        <w:lang w:val="en-US"/>
                      </w:rPr>
                      <m:t>-</m:t>
                    </m:r>
                    <m:r>
                      <w:rPr>
                        <w:rFonts w:ascii="Cambria Math"/>
                        <w:sz w:val="28"/>
                        <w:szCs w:val="28"/>
                        <w:lang w:val="en-US"/>
                      </w:rPr>
                      <m:t>1</m:t>
                    </m:r>
                  </m:sub>
                </m:sSub>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rsidR="00745E8B" w:rsidRDefault="00745E8B">
            <w:pPr>
              <w:jc w:val="center"/>
              <w:rPr>
                <w:sz w:val="28"/>
                <w:szCs w:val="28"/>
                <w:lang w:val="en-US"/>
              </w:rPr>
            </w:pPr>
            <w:r>
              <w:rPr>
                <w:sz w:val="28"/>
                <w:szCs w:val="28"/>
                <w:lang w:val="en-US"/>
              </w:rP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745E8B" w:rsidRDefault="00745E8B">
            <w:pPr>
              <w:jc w:val="center"/>
              <w:rPr>
                <w:sz w:val="28"/>
                <w:szCs w:val="28"/>
                <w:lang w:val="en-US"/>
              </w:rPr>
            </w:pPr>
            <w:r>
              <w:rPr>
                <w:sz w:val="28"/>
                <w:szCs w:val="28"/>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745E8B" w:rsidRDefault="00745E8B">
            <w:pPr>
              <w:jc w:val="center"/>
              <w:rPr>
                <w:sz w:val="28"/>
                <w:szCs w:val="28"/>
                <w:lang w:val="en-US"/>
              </w:rPr>
            </w:pPr>
            <w:r>
              <w:rPr>
                <w:sz w:val="28"/>
                <w:szCs w:val="28"/>
                <w:lang w:val="en-US"/>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45E8B" w:rsidRDefault="00745E8B">
            <w:pPr>
              <w:rPr>
                <w:sz w:val="28"/>
                <w:szCs w:val="2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745E8B" w:rsidRDefault="00FC61C9">
            <w:pPr>
              <w:jc w:val="center"/>
              <w:rPr>
                <w:sz w:val="28"/>
                <w:szCs w:val="28"/>
                <w:lang w:val="en-US"/>
              </w:rPr>
            </w:pPr>
            <m:oMathPara>
              <m:oMath>
                <m:sSub>
                  <m:sSubPr>
                    <m:ctrlPr>
                      <w:rPr>
                        <w:rFonts w:ascii="Cambria Math" w:hAnsi="Cambria Math"/>
                        <w:i/>
                        <w:sz w:val="28"/>
                        <w:szCs w:val="28"/>
                        <w:lang w:val="en-US"/>
                      </w:rPr>
                    </m:ctrlPr>
                  </m:sSubPr>
                  <m:e>
                    <m:r>
                      <w:rPr>
                        <w:rFonts w:ascii="Cambria Math" w:hAnsi="Cambria Math"/>
                        <w:sz w:val="28"/>
                        <w:szCs w:val="28"/>
                        <w:lang w:val="en-US"/>
                      </w:rPr>
                      <m:t>ψ</m:t>
                    </m:r>
                  </m:e>
                  <m:sub>
                    <m:r>
                      <w:rPr>
                        <w:rFonts w:ascii="Cambria Math"/>
                        <w:sz w:val="28"/>
                        <w:szCs w:val="28"/>
                        <w:lang w:val="en-US"/>
                      </w:rPr>
                      <m:t>32</m:t>
                    </m:r>
                    <m:r>
                      <w:rPr>
                        <w:rFonts w:ascii="Cambria Math"/>
                        <w:sz w:val="28"/>
                        <w:szCs w:val="28"/>
                        <w:lang w:val="en-US"/>
                      </w:rPr>
                      <m:t>-</m:t>
                    </m:r>
                    <m:r>
                      <w:rPr>
                        <w:rFonts w:ascii="Cambria Math"/>
                        <w:sz w:val="28"/>
                        <w:szCs w:val="28"/>
                        <w:lang w:val="en-US"/>
                      </w:rPr>
                      <m:t>0</m:t>
                    </m:r>
                  </m:sub>
                </m:sSub>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rsidR="00745E8B" w:rsidRDefault="00745E8B">
            <w:pPr>
              <w:jc w:val="center"/>
              <w:rPr>
                <w:sz w:val="28"/>
                <w:szCs w:val="28"/>
                <w:lang w:val="en-US"/>
              </w:rPr>
            </w:pPr>
            <w:r>
              <w:rPr>
                <w:sz w:val="28"/>
                <w:szCs w:val="28"/>
                <w:lang w:val="en-US"/>
              </w:rP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745E8B" w:rsidRDefault="00745E8B">
            <w:pPr>
              <w:jc w:val="center"/>
              <w:rPr>
                <w:sz w:val="28"/>
                <w:szCs w:val="28"/>
                <w:lang w:val="en-US"/>
              </w:rPr>
            </w:pPr>
            <w:r>
              <w:rPr>
                <w:sz w:val="28"/>
                <w:szCs w:val="28"/>
                <w:lang w:val="en-US"/>
              </w:rP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745E8B" w:rsidRDefault="00745E8B">
            <w:pPr>
              <w:jc w:val="center"/>
              <w:rPr>
                <w:sz w:val="28"/>
                <w:szCs w:val="28"/>
                <w:lang w:val="en-US"/>
              </w:rPr>
            </w:pPr>
            <w:r>
              <w:rPr>
                <w:sz w:val="28"/>
                <w:szCs w:val="28"/>
                <w:lang w:val="en-US"/>
              </w:rPr>
              <w:t>0</w:t>
            </w:r>
          </w:p>
        </w:tc>
      </w:tr>
      <w:tr w:rsidR="00745E8B" w:rsidTr="00745E8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45E8B" w:rsidRDefault="00745E8B">
            <w:pPr>
              <w:rPr>
                <w:sz w:val="28"/>
                <w:szCs w:val="2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745E8B" w:rsidRDefault="00FC61C9">
            <w:pPr>
              <w:jc w:val="center"/>
              <w:rPr>
                <w:sz w:val="28"/>
                <w:szCs w:val="28"/>
                <w:lang w:val="en-US"/>
              </w:rPr>
            </w:pPr>
            <m:oMathPara>
              <m:oMath>
                <m:sSub>
                  <m:sSubPr>
                    <m:ctrlPr>
                      <w:rPr>
                        <w:rFonts w:ascii="Cambria Math" w:hAnsi="Cambria Math"/>
                        <w:i/>
                        <w:sz w:val="28"/>
                        <w:szCs w:val="28"/>
                        <w:lang w:val="en-US"/>
                      </w:rPr>
                    </m:ctrlPr>
                  </m:sSubPr>
                  <m:e>
                    <m:r>
                      <w:rPr>
                        <w:rFonts w:ascii="Cambria Math" w:hAnsi="Cambria Math"/>
                        <w:sz w:val="28"/>
                        <w:szCs w:val="28"/>
                        <w:lang w:val="en-US"/>
                      </w:rPr>
                      <m:t>ψ</m:t>
                    </m:r>
                  </m:e>
                  <m:sub>
                    <m:r>
                      <w:rPr>
                        <w:rFonts w:ascii="Cambria Math"/>
                        <w:sz w:val="28"/>
                        <w:szCs w:val="28"/>
                        <w:lang w:val="en-US"/>
                      </w:rPr>
                      <m:t>210</m:t>
                    </m:r>
                  </m:sub>
                </m:sSub>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rsidR="00745E8B" w:rsidRDefault="00745E8B">
            <w:pPr>
              <w:jc w:val="center"/>
              <w:rPr>
                <w:sz w:val="28"/>
                <w:szCs w:val="28"/>
                <w:lang w:val="en-US"/>
              </w:rPr>
            </w:pPr>
            <w:r>
              <w:rPr>
                <w:sz w:val="28"/>
                <w:szCs w:val="28"/>
                <w:lang w:val="en-US"/>
              </w:rP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745E8B" w:rsidRDefault="00745E8B">
            <w:pPr>
              <w:jc w:val="center"/>
              <w:rPr>
                <w:sz w:val="28"/>
                <w:szCs w:val="28"/>
                <w:lang w:val="en-US"/>
              </w:rPr>
            </w:pPr>
            <w:r>
              <w:rPr>
                <w:sz w:val="28"/>
                <w:szCs w:val="28"/>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745E8B" w:rsidRDefault="00745E8B">
            <w:pPr>
              <w:jc w:val="center"/>
              <w:rPr>
                <w:sz w:val="28"/>
                <w:szCs w:val="28"/>
                <w:lang w:val="en-US"/>
              </w:rPr>
            </w:pPr>
            <w:r>
              <w:rPr>
                <w:sz w:val="28"/>
                <w:szCs w:val="28"/>
                <w:lang w:val="en-US"/>
              </w:rPr>
              <w:t>0</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45E8B" w:rsidRDefault="00745E8B">
            <w:pPr>
              <w:rPr>
                <w:sz w:val="28"/>
                <w:szCs w:val="2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745E8B" w:rsidRDefault="00FC61C9">
            <w:pPr>
              <w:jc w:val="center"/>
              <w:rPr>
                <w:sz w:val="28"/>
                <w:szCs w:val="28"/>
                <w:lang w:val="en-US"/>
              </w:rPr>
            </w:pPr>
            <m:oMathPara>
              <m:oMath>
                <m:sSub>
                  <m:sSubPr>
                    <m:ctrlPr>
                      <w:rPr>
                        <w:rFonts w:ascii="Cambria Math" w:hAnsi="Cambria Math"/>
                        <w:i/>
                        <w:sz w:val="28"/>
                        <w:szCs w:val="28"/>
                        <w:lang w:val="en-US"/>
                      </w:rPr>
                    </m:ctrlPr>
                  </m:sSubPr>
                  <m:e>
                    <m:r>
                      <w:rPr>
                        <w:rFonts w:ascii="Cambria Math" w:hAnsi="Cambria Math"/>
                        <w:sz w:val="28"/>
                        <w:szCs w:val="28"/>
                        <w:lang w:val="en-US"/>
                      </w:rPr>
                      <m:t>ψ</m:t>
                    </m:r>
                  </m:e>
                  <m:sub>
                    <m:r>
                      <w:rPr>
                        <w:rFonts w:ascii="Cambria Math"/>
                        <w:sz w:val="28"/>
                        <w:szCs w:val="28"/>
                        <w:lang w:val="en-US"/>
                      </w:rPr>
                      <m:t>32+1</m:t>
                    </m:r>
                  </m:sub>
                </m:sSub>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rsidR="00745E8B" w:rsidRDefault="00745E8B">
            <w:pPr>
              <w:jc w:val="center"/>
              <w:rPr>
                <w:sz w:val="28"/>
                <w:szCs w:val="28"/>
                <w:lang w:val="en-US"/>
              </w:rPr>
            </w:pPr>
            <w:r>
              <w:rPr>
                <w:sz w:val="28"/>
                <w:szCs w:val="28"/>
                <w:lang w:val="en-US"/>
              </w:rP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745E8B" w:rsidRDefault="00745E8B">
            <w:pPr>
              <w:jc w:val="center"/>
              <w:rPr>
                <w:sz w:val="28"/>
                <w:szCs w:val="28"/>
                <w:lang w:val="en-US"/>
              </w:rPr>
            </w:pPr>
            <w:r>
              <w:rPr>
                <w:sz w:val="28"/>
                <w:szCs w:val="28"/>
                <w:lang w:val="en-US"/>
              </w:rP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745E8B" w:rsidRDefault="00745E8B">
            <w:pPr>
              <w:jc w:val="center"/>
              <w:rPr>
                <w:sz w:val="28"/>
                <w:szCs w:val="28"/>
                <w:lang w:val="en-US"/>
              </w:rPr>
            </w:pPr>
            <w:r>
              <w:rPr>
                <w:sz w:val="28"/>
                <w:szCs w:val="28"/>
                <w:lang w:val="en-US"/>
              </w:rPr>
              <w:t>+1</w:t>
            </w:r>
          </w:p>
        </w:tc>
      </w:tr>
      <w:tr w:rsidR="00745E8B" w:rsidTr="00745E8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45E8B" w:rsidRDefault="00745E8B">
            <w:pPr>
              <w:rPr>
                <w:sz w:val="28"/>
                <w:szCs w:val="2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745E8B" w:rsidRDefault="00FC61C9">
            <w:pPr>
              <w:jc w:val="center"/>
              <w:rPr>
                <w:sz w:val="28"/>
                <w:szCs w:val="28"/>
                <w:lang w:val="en-US"/>
              </w:rPr>
            </w:pPr>
            <m:oMathPara>
              <m:oMath>
                <m:sSub>
                  <m:sSubPr>
                    <m:ctrlPr>
                      <w:rPr>
                        <w:rFonts w:ascii="Cambria Math" w:hAnsi="Cambria Math"/>
                        <w:i/>
                        <w:sz w:val="28"/>
                        <w:szCs w:val="28"/>
                        <w:lang w:val="en-US"/>
                      </w:rPr>
                    </m:ctrlPr>
                  </m:sSubPr>
                  <m:e>
                    <m:r>
                      <w:rPr>
                        <w:rFonts w:ascii="Cambria Math" w:hAnsi="Cambria Math"/>
                        <w:sz w:val="28"/>
                        <w:szCs w:val="28"/>
                        <w:lang w:val="en-US"/>
                      </w:rPr>
                      <m:t>ψ</m:t>
                    </m:r>
                  </m:e>
                  <m:sub>
                    <m:r>
                      <w:rPr>
                        <w:rFonts w:ascii="Cambria Math"/>
                        <w:sz w:val="28"/>
                        <w:szCs w:val="28"/>
                        <w:lang w:val="en-US"/>
                      </w:rPr>
                      <m:t>21+1</m:t>
                    </m:r>
                  </m:sub>
                </m:sSub>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rsidR="00745E8B" w:rsidRDefault="00745E8B">
            <w:pPr>
              <w:jc w:val="center"/>
              <w:rPr>
                <w:sz w:val="28"/>
                <w:szCs w:val="28"/>
                <w:lang w:val="en-US"/>
              </w:rPr>
            </w:pPr>
            <w:r>
              <w:rPr>
                <w:sz w:val="28"/>
                <w:szCs w:val="28"/>
                <w:lang w:val="en-US"/>
              </w:rP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745E8B" w:rsidRDefault="00745E8B">
            <w:pPr>
              <w:jc w:val="center"/>
              <w:rPr>
                <w:sz w:val="28"/>
                <w:szCs w:val="28"/>
                <w:lang w:val="en-US"/>
              </w:rPr>
            </w:pPr>
            <w:r>
              <w:rPr>
                <w:sz w:val="28"/>
                <w:szCs w:val="28"/>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745E8B" w:rsidRDefault="00745E8B">
            <w:pPr>
              <w:jc w:val="center"/>
              <w:rPr>
                <w:sz w:val="28"/>
                <w:szCs w:val="28"/>
                <w:lang w:val="en-US"/>
              </w:rPr>
            </w:pPr>
            <w:r>
              <w:rPr>
                <w:sz w:val="28"/>
                <w:szCs w:val="28"/>
                <w:lang w:val="en-US"/>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45E8B" w:rsidRDefault="00745E8B">
            <w:pPr>
              <w:rPr>
                <w:sz w:val="28"/>
                <w:szCs w:val="2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745E8B" w:rsidRDefault="00FC61C9">
            <w:pPr>
              <w:jc w:val="center"/>
              <w:rPr>
                <w:sz w:val="28"/>
                <w:szCs w:val="28"/>
                <w:lang w:val="en-US"/>
              </w:rPr>
            </w:pPr>
            <m:oMathPara>
              <m:oMath>
                <m:sSub>
                  <m:sSubPr>
                    <m:ctrlPr>
                      <w:rPr>
                        <w:rFonts w:ascii="Cambria Math" w:hAnsi="Cambria Math"/>
                        <w:i/>
                        <w:sz w:val="28"/>
                        <w:szCs w:val="28"/>
                        <w:lang w:val="en-US"/>
                      </w:rPr>
                    </m:ctrlPr>
                  </m:sSubPr>
                  <m:e>
                    <m:r>
                      <w:rPr>
                        <w:rFonts w:ascii="Cambria Math" w:hAnsi="Cambria Math"/>
                        <w:sz w:val="28"/>
                        <w:szCs w:val="28"/>
                        <w:lang w:val="en-US"/>
                      </w:rPr>
                      <m:t>ψ</m:t>
                    </m:r>
                  </m:e>
                  <m:sub>
                    <m:r>
                      <w:rPr>
                        <w:rFonts w:ascii="Cambria Math"/>
                        <w:sz w:val="28"/>
                        <w:szCs w:val="28"/>
                        <w:lang w:val="en-US"/>
                      </w:rPr>
                      <m:t>32+2</m:t>
                    </m:r>
                  </m:sub>
                </m:sSub>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rsidR="00745E8B" w:rsidRDefault="00745E8B">
            <w:pPr>
              <w:jc w:val="center"/>
              <w:rPr>
                <w:sz w:val="28"/>
                <w:szCs w:val="28"/>
                <w:lang w:val="en-US"/>
              </w:rPr>
            </w:pPr>
            <w:r>
              <w:rPr>
                <w:sz w:val="28"/>
                <w:szCs w:val="28"/>
                <w:lang w:val="en-US"/>
              </w:rP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745E8B" w:rsidRDefault="00745E8B">
            <w:pPr>
              <w:jc w:val="center"/>
              <w:rPr>
                <w:sz w:val="28"/>
                <w:szCs w:val="28"/>
                <w:lang w:val="en-US"/>
              </w:rPr>
            </w:pPr>
            <w:r>
              <w:rPr>
                <w:sz w:val="28"/>
                <w:szCs w:val="28"/>
                <w:lang w:val="en-US"/>
              </w:rP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745E8B" w:rsidRDefault="00745E8B">
            <w:pPr>
              <w:jc w:val="center"/>
              <w:rPr>
                <w:sz w:val="28"/>
                <w:szCs w:val="28"/>
                <w:lang w:val="en-US"/>
              </w:rPr>
            </w:pPr>
            <w:r>
              <w:rPr>
                <w:sz w:val="28"/>
                <w:szCs w:val="28"/>
                <w:lang w:val="en-US"/>
              </w:rPr>
              <w:t>+2</w:t>
            </w:r>
          </w:p>
        </w:tc>
      </w:tr>
    </w:tbl>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States having the same energy are called degenerate, and the number of different states with a certain value of the energy is known as the degree of degeneracy of the corresponding energy level.</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It is simple to calculate the degree of degeneracy of hydrogen levels on the basis of the possible values for </w:t>
      </w:r>
      <m:oMath>
        <m:r>
          <w:rPr>
            <w:rFonts w:ascii="Cambria Math" w:hAnsi="Cambria Math" w:cs="Times New Roman"/>
            <w:sz w:val="28"/>
            <w:szCs w:val="28"/>
            <w:lang w:val="en-US"/>
          </w:rPr>
          <m:t>l</m:t>
        </m:r>
      </m:oMath>
      <w:r>
        <w:rPr>
          <w:rFonts w:ascii="Times New Roman" w:hAnsi="Times New Roman" w:cs="Times New Roman"/>
          <w:sz w:val="28"/>
          <w:szCs w:val="28"/>
          <w:lang w:val="en-US"/>
        </w:rPr>
        <w:t xml:space="preserve"> and </w:t>
      </w:r>
      <m:oMath>
        <m:r>
          <w:rPr>
            <w:rFonts w:ascii="Cambria Math" w:hAnsi="Cambria Math" w:cs="Times New Roman"/>
            <w:sz w:val="28"/>
            <w:szCs w:val="28"/>
            <w:lang w:val="en-US"/>
          </w:rPr>
          <m:t>m</m:t>
        </m:r>
      </m:oMath>
      <w:r>
        <w:rPr>
          <w:rFonts w:ascii="Times New Roman" w:hAnsi="Times New Roman" w:cs="Times New Roman"/>
          <w:sz w:val="28"/>
          <w:szCs w:val="28"/>
          <w:lang w:val="en-US"/>
        </w:rPr>
        <w:t xml:space="preserve">. For each of the </w:t>
      </w:r>
      <m:oMath>
        <m:r>
          <w:rPr>
            <w:rFonts w:ascii="Cambria Math" w:hAnsi="Cambria Math" w:cs="Times New Roman"/>
            <w:sz w:val="28"/>
            <w:szCs w:val="28"/>
            <w:lang w:val="en-US"/>
          </w:rPr>
          <m:t>n</m:t>
        </m:r>
      </m:oMath>
      <w:r>
        <w:rPr>
          <w:rFonts w:ascii="Times New Roman" w:hAnsi="Times New Roman" w:cs="Times New Roman"/>
          <w:sz w:val="28"/>
          <w:szCs w:val="28"/>
          <w:lang w:val="en-US"/>
        </w:rPr>
        <w:t xml:space="preserve"> values of the quantum number </w:t>
      </w:r>
      <m:oMath>
        <m:r>
          <w:rPr>
            <w:rFonts w:ascii="Cambria Math" w:hAnsi="Cambria Math" w:cs="Times New Roman"/>
            <w:sz w:val="28"/>
            <w:szCs w:val="28"/>
            <w:lang w:val="en-US"/>
          </w:rPr>
          <m:t>l</m:t>
        </m:r>
      </m:oMath>
      <w:r>
        <w:rPr>
          <w:rFonts w:ascii="Times New Roman" w:hAnsi="Times New Roman" w:cs="Times New Roman"/>
          <w:sz w:val="28"/>
          <w:szCs w:val="28"/>
          <w:lang w:val="en-US"/>
        </w:rPr>
        <w:t xml:space="preserve"> there are </w:t>
      </w:r>
      <m:oMath>
        <m:r>
          <w:rPr>
            <w:rFonts w:ascii="Cambria Math" w:hAnsi="Times New Roman" w:cs="Times New Roman"/>
            <w:sz w:val="28"/>
            <w:szCs w:val="28"/>
            <w:lang w:val="en-US"/>
          </w:rPr>
          <m:t>2</m:t>
        </m:r>
        <m:r>
          <w:rPr>
            <w:rFonts w:ascii="Cambria Math" w:hAnsi="Cambria Math" w:cs="Times New Roman"/>
            <w:sz w:val="28"/>
            <w:szCs w:val="28"/>
            <w:lang w:val="en-US"/>
          </w:rPr>
          <m:t>l</m:t>
        </m:r>
        <m:r>
          <w:rPr>
            <w:rFonts w:ascii="Cambria Math" w:hAnsi="Times New Roman" w:cs="Times New Roman"/>
            <w:sz w:val="28"/>
            <w:szCs w:val="28"/>
            <w:lang w:val="en-US"/>
          </w:rPr>
          <m:t>+1</m:t>
        </m:r>
      </m:oMath>
      <w:r>
        <w:rPr>
          <w:rFonts w:ascii="Times New Roman" w:hAnsi="Times New Roman" w:cs="Times New Roman"/>
          <w:sz w:val="28"/>
          <w:szCs w:val="28"/>
          <w:lang w:val="en-US"/>
        </w:rPr>
        <w:t xml:space="preserve"> values of the quantum number </w:t>
      </w:r>
      <m:oMath>
        <m:r>
          <w:rPr>
            <w:rFonts w:ascii="Cambria Math" w:hAnsi="Cambria Math" w:cs="Times New Roman"/>
            <w:sz w:val="28"/>
            <w:szCs w:val="28"/>
            <w:lang w:val="en-US"/>
          </w:rPr>
          <m:t>m</m:t>
        </m:r>
      </m:oMath>
      <w:r>
        <w:rPr>
          <w:rFonts w:ascii="Times New Roman" w:hAnsi="Times New Roman" w:cs="Times New Roman"/>
          <w:sz w:val="28"/>
          <w:szCs w:val="28"/>
          <w:lang w:val="en-US"/>
        </w:rPr>
        <w:t xml:space="preserve">. Hence, the number of different states corresponding to the given </w:t>
      </w:r>
      <m:oMath>
        <m:r>
          <w:rPr>
            <w:rFonts w:ascii="Cambria Math" w:hAnsi="Cambria Math" w:cs="Times New Roman"/>
            <w:sz w:val="28"/>
            <w:szCs w:val="28"/>
            <w:lang w:val="en-US"/>
          </w:rPr>
          <m:t>n</m:t>
        </m:r>
      </m:oMath>
      <w:r>
        <w:rPr>
          <w:rFonts w:ascii="Times New Roman" w:hAnsi="Times New Roman" w:cs="Times New Roman"/>
          <w:sz w:val="28"/>
          <w:szCs w:val="28"/>
          <w:lang w:val="en-US"/>
        </w:rPr>
        <w:t xml:space="preserve"> is</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FC61C9" w:rsidP="00745E8B">
      <w:pPr>
        <w:spacing w:after="0" w:line="240" w:lineRule="auto"/>
        <w:ind w:firstLine="709"/>
        <w:jc w:val="both"/>
        <w:rPr>
          <w:rFonts w:ascii="Times New Roman" w:hAnsi="Times New Roman" w:cs="Times New Roman"/>
          <w:sz w:val="28"/>
          <w:szCs w:val="28"/>
          <w:lang w:val="en-US"/>
        </w:rPr>
      </w:pPr>
      <m:oMath>
        <m:nary>
          <m:naryPr>
            <m:chr m:val="∑"/>
            <m:limLoc m:val="undOvr"/>
            <m:ctrlPr>
              <w:rPr>
                <w:rFonts w:ascii="Cambria Math" w:hAnsi="Times New Roman" w:cs="Times New Roman"/>
                <w:i/>
                <w:sz w:val="28"/>
                <w:szCs w:val="28"/>
                <w:lang w:val="en-US"/>
              </w:rPr>
            </m:ctrlPr>
          </m:naryPr>
          <m:sub>
            <m:r>
              <w:rPr>
                <w:rFonts w:ascii="Cambria Math" w:hAnsi="Cambria Math" w:cs="Times New Roman"/>
                <w:sz w:val="28"/>
                <w:szCs w:val="28"/>
                <w:lang w:val="en-US"/>
              </w:rPr>
              <m:t>l</m:t>
            </m:r>
            <m:r>
              <w:rPr>
                <w:rFonts w:ascii="Cambria Math" w:hAnsi="Times New Roman" w:cs="Times New Roman"/>
                <w:sz w:val="28"/>
                <w:szCs w:val="28"/>
                <w:lang w:val="en-US"/>
              </w:rPr>
              <m:t>=0</m:t>
            </m:r>
          </m:sub>
          <m:sup>
            <m:r>
              <w:rPr>
                <w:rFonts w:ascii="Cambria Math" w:hAnsi="Cambria Math" w:cs="Times New Roman"/>
                <w:sz w:val="28"/>
                <w:szCs w:val="28"/>
                <w:lang w:val="en-US"/>
              </w:rPr>
              <m:t>n-</m:t>
            </m:r>
            <m:r>
              <w:rPr>
                <w:rFonts w:ascii="Cambria Math" w:hAnsi="Times New Roman" w:cs="Times New Roman"/>
                <w:sz w:val="28"/>
                <w:szCs w:val="28"/>
                <w:lang w:val="en-US"/>
              </w:rPr>
              <m:t>1</m:t>
            </m:r>
          </m:sup>
          <m:e>
            <m:d>
              <m:dPr>
                <m:ctrlPr>
                  <w:rPr>
                    <w:rFonts w:ascii="Cambria Math" w:hAnsi="Times New Roman" w:cs="Times New Roman"/>
                    <w:i/>
                    <w:sz w:val="28"/>
                    <w:szCs w:val="28"/>
                    <w:lang w:val="en-US"/>
                  </w:rPr>
                </m:ctrlPr>
              </m:dPr>
              <m:e>
                <m:r>
                  <w:rPr>
                    <w:rFonts w:ascii="Cambria Math" w:hAnsi="Times New Roman" w:cs="Times New Roman"/>
                    <w:sz w:val="28"/>
                    <w:szCs w:val="28"/>
                    <w:lang w:val="en-US"/>
                  </w:rPr>
                  <m:t>2</m:t>
                </m:r>
                <m:r>
                  <w:rPr>
                    <w:rFonts w:ascii="Cambria Math" w:hAnsi="Cambria Math" w:cs="Times New Roman"/>
                    <w:sz w:val="28"/>
                    <w:szCs w:val="28"/>
                    <w:lang w:val="en-US"/>
                  </w:rPr>
                  <m:t>l</m:t>
                </m:r>
                <m:r>
                  <w:rPr>
                    <w:rFonts w:ascii="Cambria Math" w:hAnsi="Times New Roman" w:cs="Times New Roman"/>
                    <w:sz w:val="28"/>
                    <w:szCs w:val="28"/>
                    <w:lang w:val="en-US"/>
                  </w:rPr>
                  <m:t>+1</m:t>
                </m:r>
              </m:e>
            </m:d>
          </m:e>
        </m:nary>
        <m:r>
          <w:rPr>
            <w:rFonts w:ascii="Cambria Math" w:hAnsi="Times New Roman" w:cs="Times New Roman"/>
            <w:sz w:val="28"/>
            <w:szCs w:val="28"/>
            <w:lang w:val="en-US"/>
          </w:rPr>
          <m:t>=</m:t>
        </m:r>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n</m:t>
            </m:r>
          </m:e>
          <m:sup>
            <m:r>
              <w:rPr>
                <w:rFonts w:ascii="Cambria Math" w:hAnsi="Times New Roman" w:cs="Times New Roman"/>
                <w:sz w:val="28"/>
                <w:szCs w:val="28"/>
                <w:lang w:val="en-US"/>
              </w:rPr>
              <m:t>2</m:t>
            </m:r>
          </m:sup>
        </m:sSup>
      </m:oMath>
      <w:r w:rsidR="00745E8B">
        <w:rPr>
          <w:rFonts w:ascii="Times New Roman" w:hAnsi="Times New Roman" w:cs="Times New Roman"/>
          <w:sz w:val="28"/>
          <w:szCs w:val="28"/>
          <w:lang w:val="en-US"/>
        </w:rPr>
        <w:t>.</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Thus, the degree of degeneracy of the energy levels in a hydrogen atom is </w:t>
      </w:r>
      <m:oMath>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n</m:t>
            </m:r>
          </m:e>
          <m:sup>
            <m:r>
              <w:rPr>
                <w:rFonts w:ascii="Cambria Math" w:hAnsi="Times New Roman" w:cs="Times New Roman"/>
                <w:sz w:val="28"/>
                <w:szCs w:val="28"/>
                <w:lang w:val="en-US"/>
              </w:rPr>
              <m:t>2</m:t>
            </m:r>
          </m:sup>
        </m:sSup>
      </m:oMath>
      <w:r>
        <w:rPr>
          <w:rFonts w:ascii="Times New Roman" w:hAnsi="Times New Roman" w:cs="Times New Roman"/>
          <w:sz w:val="28"/>
          <w:szCs w:val="28"/>
          <w:lang w:val="en-US"/>
        </w:rPr>
        <w:t xml:space="preserve"> (see Table 8.1), or, in other words, the energy levels of a hydrogen atom are </w:t>
      </w:r>
      <m:oMath>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n</m:t>
            </m:r>
          </m:e>
          <m:sup>
            <m:r>
              <w:rPr>
                <w:rFonts w:ascii="Cambria Math" w:hAnsi="Times New Roman" w:cs="Times New Roman"/>
                <w:sz w:val="28"/>
                <w:szCs w:val="28"/>
                <w:lang w:val="en-US"/>
              </w:rPr>
              <m:t>2</m:t>
            </m:r>
          </m:sup>
        </m:sSup>
      </m:oMath>
      <w:r>
        <w:rPr>
          <w:rFonts w:ascii="Times New Roman" w:hAnsi="Times New Roman" w:cs="Times New Roman"/>
          <w:sz w:val="28"/>
          <w:szCs w:val="28"/>
          <w:lang w:val="en-US"/>
        </w:rPr>
        <w:t>-fold degenerate.</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States with different values of the azimuthal quantum number </w:t>
      </w:r>
      <m:oMath>
        <m:r>
          <w:rPr>
            <w:rFonts w:ascii="Cambria Math" w:hAnsi="Cambria Math" w:cs="Times New Roman"/>
            <w:sz w:val="28"/>
            <w:szCs w:val="28"/>
            <w:lang w:val="en-US"/>
          </w:rPr>
          <m:t>l</m:t>
        </m:r>
      </m:oMath>
      <w:r>
        <w:rPr>
          <w:rFonts w:ascii="Times New Roman" w:hAnsi="Times New Roman" w:cs="Times New Roman"/>
          <w:sz w:val="28"/>
          <w:szCs w:val="28"/>
          <w:lang w:val="en-US"/>
        </w:rPr>
        <w:t xml:space="preserve"> differ in the magnitude of the angular momentum. In atomic physics, symbols are used for the states of an electron with different magnitudes of the angular momentum that have been borrowed from spectroscopy. An electron in a state with </w:t>
      </w:r>
      <m:oMath>
        <m:r>
          <w:rPr>
            <w:rFonts w:ascii="Cambria Math" w:hAnsi="Cambria Math" w:cs="Times New Roman"/>
            <w:sz w:val="28"/>
            <w:szCs w:val="28"/>
            <w:lang w:val="en-US"/>
          </w:rPr>
          <m:t>l</m:t>
        </m:r>
        <m:r>
          <w:rPr>
            <w:rFonts w:ascii="Cambria Math" w:hAnsi="Times New Roman" w:cs="Times New Roman"/>
            <w:sz w:val="28"/>
            <w:szCs w:val="28"/>
            <w:lang w:val="en-US"/>
          </w:rPr>
          <m:t>=0</m:t>
        </m:r>
      </m:oMath>
      <w:r>
        <w:rPr>
          <w:rFonts w:ascii="Times New Roman" w:hAnsi="Times New Roman" w:cs="Times New Roman"/>
          <w:sz w:val="28"/>
          <w:szCs w:val="28"/>
          <w:lang w:val="en-US"/>
        </w:rPr>
        <w:t xml:space="preserve"> is called an s-electron (the corresponding state is the s-state), with </w:t>
      </w:r>
      <m:oMath>
        <m:r>
          <w:rPr>
            <w:rFonts w:ascii="Cambria Math" w:hAnsi="Cambria Math" w:cs="Times New Roman"/>
            <w:sz w:val="28"/>
            <w:szCs w:val="28"/>
            <w:lang w:val="en-US"/>
          </w:rPr>
          <m:t>l</m:t>
        </m:r>
        <m:r>
          <w:rPr>
            <w:rFonts w:ascii="Cambria Math" w:hAnsi="Times New Roman" w:cs="Times New Roman"/>
            <w:sz w:val="28"/>
            <w:szCs w:val="28"/>
            <w:lang w:val="en-US"/>
          </w:rPr>
          <m:t>=1</m:t>
        </m:r>
      </m:oMath>
      <w:r>
        <w:rPr>
          <w:rFonts w:ascii="Times New Roman" w:hAnsi="Times New Roman" w:cs="Times New Roman"/>
          <w:sz w:val="28"/>
          <w:szCs w:val="28"/>
          <w:lang w:val="en-US"/>
        </w:rPr>
        <w:t xml:space="preserve"> is calledap-electron, with </w:t>
      </w:r>
      <m:oMath>
        <m:r>
          <w:rPr>
            <w:rFonts w:ascii="Cambria Math" w:hAnsi="Cambria Math" w:cs="Times New Roman"/>
            <w:sz w:val="28"/>
            <w:szCs w:val="28"/>
            <w:lang w:val="en-US"/>
          </w:rPr>
          <m:t>l</m:t>
        </m:r>
        <m:r>
          <w:rPr>
            <w:rFonts w:ascii="Cambria Math" w:hAnsi="Times New Roman" w:cs="Times New Roman"/>
            <w:sz w:val="28"/>
            <w:szCs w:val="28"/>
            <w:lang w:val="en-US"/>
          </w:rPr>
          <m:t>=2</m:t>
        </m:r>
      </m:oMath>
      <w:r>
        <w:rPr>
          <w:rFonts w:ascii="Times New Roman" w:hAnsi="Times New Roman" w:cs="Times New Roman"/>
          <w:sz w:val="28"/>
          <w:szCs w:val="28"/>
          <w:lang w:val="en-US"/>
        </w:rPr>
        <w:t xml:space="preserve"> a d-electron, with </w:t>
      </w:r>
      <m:oMath>
        <m:r>
          <w:rPr>
            <w:rFonts w:ascii="Cambria Math" w:hAnsi="Cambria Math" w:cs="Times New Roman"/>
            <w:sz w:val="28"/>
            <w:szCs w:val="28"/>
            <w:lang w:val="en-US"/>
          </w:rPr>
          <m:t>l</m:t>
        </m:r>
        <m:r>
          <w:rPr>
            <w:rFonts w:ascii="Cambria Math" w:hAnsi="Times New Roman" w:cs="Times New Roman"/>
            <w:sz w:val="28"/>
            <w:szCs w:val="28"/>
            <w:lang w:val="en-US"/>
          </w:rPr>
          <m:t>=3</m:t>
        </m:r>
      </m:oMath>
      <w:r>
        <w:rPr>
          <w:rFonts w:ascii="Times New Roman" w:hAnsi="Times New Roman" w:cs="Times New Roman"/>
          <w:sz w:val="28"/>
          <w:szCs w:val="28"/>
          <w:lang w:val="en-US"/>
        </w:rPr>
        <w:t xml:space="preserve"> a f-electron, then come g, h and so on according to the alphabet. The value of the principal quantum number is indicated before the symbol of the quantum number </w:t>
      </w:r>
      <m:oMath>
        <m:r>
          <w:rPr>
            <w:rFonts w:ascii="Cambria Math" w:hAnsi="Cambria Math" w:cs="Times New Roman"/>
            <w:sz w:val="28"/>
            <w:szCs w:val="28"/>
            <w:lang w:val="en-US"/>
          </w:rPr>
          <m:t>l</m:t>
        </m:r>
      </m:oMath>
      <w:r>
        <w:rPr>
          <w:rFonts w:ascii="Times New Roman" w:hAnsi="Times New Roman" w:cs="Times New Roman"/>
          <w:sz w:val="28"/>
          <w:szCs w:val="28"/>
          <w:lang w:val="en-US"/>
        </w:rPr>
        <w:t xml:space="preserve">. Thus, an electron in a state with </w:t>
      </w:r>
      <m:oMath>
        <m:r>
          <w:rPr>
            <w:rFonts w:ascii="Cambria Math" w:hAnsi="Cambria Math" w:cs="Times New Roman"/>
            <w:sz w:val="28"/>
            <w:szCs w:val="28"/>
            <w:lang w:val="en-US"/>
          </w:rPr>
          <m:t>n</m:t>
        </m:r>
        <m:r>
          <w:rPr>
            <w:rFonts w:ascii="Cambria Math" w:hAnsi="Times New Roman" w:cs="Times New Roman"/>
            <w:sz w:val="28"/>
            <w:szCs w:val="28"/>
            <w:lang w:val="en-US"/>
          </w:rPr>
          <m:t>=3</m:t>
        </m:r>
      </m:oMath>
      <w:r>
        <w:rPr>
          <w:rFonts w:ascii="Times New Roman" w:hAnsi="Times New Roman" w:cs="Times New Roman"/>
          <w:sz w:val="28"/>
          <w:szCs w:val="28"/>
          <w:lang w:val="en-US"/>
        </w:rPr>
        <w:t xml:space="preserve"> and </w:t>
      </w:r>
      <m:oMath>
        <m:r>
          <w:rPr>
            <w:rFonts w:ascii="Cambria Math" w:hAnsi="Cambria Math" w:cs="Times New Roman"/>
            <w:sz w:val="28"/>
            <w:szCs w:val="28"/>
            <w:lang w:val="en-US"/>
          </w:rPr>
          <m:t>l</m:t>
        </m:r>
        <m:r>
          <w:rPr>
            <w:rFonts w:ascii="Cambria Math" w:hAnsi="Times New Roman" w:cs="Times New Roman"/>
            <w:sz w:val="28"/>
            <w:szCs w:val="28"/>
            <w:lang w:val="en-US"/>
          </w:rPr>
          <m:t>=1</m:t>
        </m:r>
      </m:oMath>
      <w:r>
        <w:rPr>
          <w:rFonts w:ascii="Times New Roman" w:hAnsi="Times New Roman" w:cs="Times New Roman"/>
          <w:sz w:val="28"/>
          <w:szCs w:val="28"/>
          <w:lang w:val="en-US"/>
        </w:rPr>
        <w:t xml:space="preserve"> is designated by the symbol 3p, etc.</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Since </w:t>
      </w:r>
      <m:oMath>
        <m:r>
          <w:rPr>
            <w:rFonts w:ascii="Cambria Math" w:hAnsi="Cambria Math" w:cs="Times New Roman"/>
            <w:sz w:val="28"/>
            <w:szCs w:val="28"/>
            <w:lang w:val="en-US"/>
          </w:rPr>
          <m:t>l</m:t>
        </m:r>
      </m:oMath>
      <w:r>
        <w:rPr>
          <w:rFonts w:ascii="Times New Roman" w:hAnsi="Times New Roman" w:cs="Times New Roman"/>
          <w:sz w:val="28"/>
          <w:szCs w:val="28"/>
          <w:lang w:val="en-US"/>
        </w:rPr>
        <w:t xml:space="preserve"> is always smaller than n, the following states of an electron are possible:</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1s,</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2s, 2p</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3s, 3p, 3d</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4s, 4p, 4d, 4f</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and so on.</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energy levels could be depicted schematically as was done in lecture 7 (see Fig.7.1). But it is much more convenient to use the diagram shown in Fig.8.1.This diagram reflects (true, only partly) the degeneracy of the levels. It also has a number of other appreciable advantages that will soon become evident.</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We know that the emission and absorption of light occur upon transitions of an electron from one level to another. It is proved in quantum mechanics that the following selection rule holds for the azimuthal quantum number </w:t>
      </w:r>
      <m:oMath>
        <m:r>
          <w:rPr>
            <w:rFonts w:ascii="Cambria Math" w:hAnsi="Cambria Math" w:cs="Times New Roman"/>
            <w:sz w:val="28"/>
            <w:szCs w:val="28"/>
            <w:lang w:val="en-US"/>
          </w:rPr>
          <m:t>l</m:t>
        </m:r>
      </m:oMath>
      <w:r>
        <w:rPr>
          <w:rFonts w:ascii="Times New Roman" w:hAnsi="Times New Roman" w:cs="Times New Roman"/>
          <w:sz w:val="28"/>
          <w:szCs w:val="28"/>
          <w:lang w:val="en-US"/>
        </w:rPr>
        <w:t>:</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m:oMath>
        <m:r>
          <w:rPr>
            <w:rFonts w:ascii="Cambria Math" w:hAnsi="Cambria Math" w:cs="Times New Roman"/>
            <w:sz w:val="28"/>
            <w:szCs w:val="28"/>
            <w:lang w:val="en-US"/>
          </w:rPr>
          <m:t>∆l</m:t>
        </m:r>
        <m:r>
          <w:rPr>
            <w:rFonts w:ascii="Cambria Math" w:hAnsi="Times New Roman" w:cs="Times New Roman"/>
            <w:sz w:val="28"/>
            <w:szCs w:val="28"/>
            <w:lang w:val="en-US"/>
          </w:rPr>
          <m:t>=</m:t>
        </m:r>
        <m:r>
          <w:rPr>
            <w:rFonts w:ascii="Cambria Math" w:hAnsi="Times New Roman" w:cs="Times New Roman"/>
            <w:sz w:val="28"/>
            <w:szCs w:val="28"/>
            <w:lang w:val="en-US"/>
          </w:rPr>
          <m:t>±</m:t>
        </m:r>
        <m:r>
          <w:rPr>
            <w:rFonts w:ascii="Cambria Math" w:hAnsi="Times New Roman" w:cs="Times New Roman"/>
            <w:sz w:val="28"/>
            <w:szCs w:val="28"/>
            <w:lang w:val="en-US"/>
          </w:rPr>
          <m:t>1</m:t>
        </m:r>
      </m:oMath>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(8.5)</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This signifies that only such transitions are possible in which </w:t>
      </w:r>
      <m:oMath>
        <m:r>
          <w:rPr>
            <w:rFonts w:ascii="Cambria Math" w:hAnsi="Cambria Math" w:cs="Times New Roman"/>
            <w:sz w:val="28"/>
            <w:szCs w:val="28"/>
            <w:lang w:val="en-US"/>
          </w:rPr>
          <m:t>l</m:t>
        </m:r>
      </m:oMath>
      <w:r>
        <w:rPr>
          <w:rFonts w:ascii="Times New Roman" w:hAnsi="Times New Roman" w:cs="Times New Roman"/>
          <w:sz w:val="28"/>
          <w:szCs w:val="28"/>
          <w:lang w:val="en-US"/>
        </w:rPr>
        <w:t xml:space="preserve"> changes by unity. Rule (8.5) is due to the fact that a photon has an intrinsic angular momentum (spin) approximately equal to </w:t>
      </w:r>
      <m:oMath>
        <m:r>
          <w:rPr>
            <w:rFonts w:ascii="Cambria Math" w:hAnsi="Cambria Math" w:cs="Times New Roman"/>
            <w:sz w:val="28"/>
            <w:szCs w:val="28"/>
            <w:lang w:val="en-US"/>
          </w:rPr>
          <m:t>ℏ</m:t>
        </m:r>
      </m:oMath>
      <w:r>
        <w:rPr>
          <w:rFonts w:ascii="Times New Roman" w:hAnsi="Times New Roman" w:cs="Times New Roman"/>
          <w:sz w:val="28"/>
          <w:szCs w:val="28"/>
          <w:lang w:val="en-US"/>
        </w:rPr>
        <w:t xml:space="preserve"> (we shall define its value more precisely on a later page). </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3293110" cy="4352925"/>
            <wp:effectExtent l="0" t="0" r="2540" b="952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13">
                      <a:extLst>
                        <a:ext uri="{28A0092B-C50C-407E-A947-70E740481C1C}">
                          <a14:useLocalDpi xmlns:a14="http://schemas.microsoft.com/office/drawing/2010/main" val="0"/>
                        </a:ext>
                      </a:extLst>
                    </a:blip>
                    <a:srcRect l="17113" t="16872" r="46310" b="22592"/>
                    <a:stretch>
                      <a:fillRect/>
                    </a:stretch>
                  </pic:blipFill>
                  <pic:spPr bwMode="auto">
                    <a:xfrm>
                      <a:off x="0" y="0"/>
                      <a:ext cx="3293110" cy="4352925"/>
                    </a:xfrm>
                    <a:prstGeom prst="rect">
                      <a:avLst/>
                    </a:prstGeom>
                    <a:noFill/>
                    <a:ln>
                      <a:noFill/>
                    </a:ln>
                  </pic:spPr>
                </pic:pic>
              </a:graphicData>
            </a:graphic>
          </wp:inline>
        </w:drawing>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center"/>
        <w:rPr>
          <w:rFonts w:ascii="Times New Roman" w:hAnsi="Times New Roman" w:cs="Times New Roman"/>
          <w:sz w:val="28"/>
          <w:szCs w:val="28"/>
          <w:lang w:val="en-US"/>
        </w:rPr>
      </w:pPr>
      <w:r>
        <w:rPr>
          <w:rFonts w:ascii="Times New Roman" w:hAnsi="Times New Roman" w:cs="Times New Roman"/>
          <w:sz w:val="28"/>
          <w:szCs w:val="28"/>
          <w:lang w:val="en-US"/>
        </w:rPr>
        <w:t>Figure 8.1.</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When a photon is emitted, it carries this momentum along with it from the atom, while when it is absorbed it gives up this momentum, so that selection rule (8.5) is simply a corollary of the law of angular momentum conservation</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Figure 8.1 shows the transitions allowed by rule (8.5). Using the symbols of the electron states, we can write the transitions resulting in the production of the Lyman series in the form</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Pr="00745E8B" w:rsidRDefault="00745E8B" w:rsidP="00745E8B">
      <w:pPr>
        <w:spacing w:after="0" w:line="240" w:lineRule="auto"/>
        <w:ind w:firstLine="709"/>
        <w:jc w:val="both"/>
        <w:rPr>
          <w:rFonts w:ascii="Times New Roman" w:hAnsi="Times New Roman" w:cs="Times New Roman"/>
          <w:sz w:val="28"/>
          <w:szCs w:val="28"/>
          <w:lang w:val="en-US"/>
        </w:rPr>
      </w:pPr>
      <m:oMath>
        <m:r>
          <w:rPr>
            <w:rFonts w:ascii="Cambria Math" w:hAnsi="Cambria Math" w:cs="Times New Roman"/>
            <w:sz w:val="28"/>
            <w:szCs w:val="28"/>
            <w:lang w:val="en-US"/>
          </w:rPr>
          <m:t>np</m:t>
        </m:r>
        <m:r>
          <w:rPr>
            <w:rFonts w:ascii="Cambria Math" w:hAnsi="Times New Roman" w:cs="Times New Roman"/>
            <w:sz w:val="28"/>
            <w:szCs w:val="28"/>
            <w:lang w:val="en-US"/>
          </w:rPr>
          <m:t>→</m:t>
        </m:r>
        <m:r>
          <w:rPr>
            <w:rFonts w:ascii="Cambria Math" w:hAnsi="Times New Roman" w:cs="Times New Roman"/>
            <w:sz w:val="28"/>
            <w:szCs w:val="28"/>
            <w:lang w:val="en-US"/>
          </w:rPr>
          <m:t>1</m:t>
        </m:r>
        <m:r>
          <w:rPr>
            <w:rFonts w:ascii="Cambria Math" w:hAnsi="Cambria Math" w:cs="Times New Roman"/>
            <w:sz w:val="28"/>
            <w:szCs w:val="28"/>
            <w:lang w:val="en-US"/>
          </w:rPr>
          <m:t>s</m:t>
        </m:r>
        <m:r>
          <w:rPr>
            <w:rFonts w:ascii="Cambria Math" w:hAnsi="Times New Roman" w:cs="Times New Roman"/>
            <w:sz w:val="28"/>
            <w:szCs w:val="28"/>
            <w:lang w:val="en-US"/>
          </w:rPr>
          <m:t xml:space="preserve"> (</m:t>
        </m:r>
        <m:r>
          <w:rPr>
            <w:rFonts w:ascii="Cambria Math" w:hAnsi="Cambria Math" w:cs="Times New Roman"/>
            <w:sz w:val="28"/>
            <w:szCs w:val="28"/>
            <w:lang w:val="en-US"/>
          </w:rPr>
          <m:t>n</m:t>
        </m:r>
        <m:r>
          <w:rPr>
            <w:rFonts w:ascii="Cambria Math" w:hAnsi="Times New Roman" w:cs="Times New Roman"/>
            <w:sz w:val="28"/>
            <w:szCs w:val="28"/>
            <w:lang w:val="en-US"/>
          </w:rPr>
          <m:t>=2,3,</m:t>
        </m:r>
        <m:r>
          <w:rPr>
            <w:rFonts w:ascii="Cambria Math" w:hAnsi="Times New Roman" w:cs="Times New Roman"/>
            <w:sz w:val="28"/>
            <w:szCs w:val="28"/>
            <w:lang w:val="en-US"/>
          </w:rPr>
          <m:t>…</m:t>
        </m:r>
        <m:r>
          <w:rPr>
            <w:rFonts w:ascii="Cambria Math" w:hAnsi="Times New Roman" w:cs="Times New Roman"/>
            <w:sz w:val="28"/>
            <w:szCs w:val="28"/>
            <w:lang w:val="en-US"/>
          </w:rPr>
          <m:t>)</m:t>
        </m:r>
      </m:oMath>
      <w:r>
        <w:rPr>
          <w:rFonts w:ascii="Times New Roman" w:hAnsi="Times New Roman" w:cs="Times New Roman"/>
          <w:sz w:val="28"/>
          <w:szCs w:val="28"/>
          <w:lang w:val="en-US"/>
        </w:rPr>
        <w:t xml:space="preserve"> </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the transitions</w:t>
      </w:r>
    </w:p>
    <w:p w:rsidR="00745E8B" w:rsidRDefault="00745E8B" w:rsidP="00745E8B">
      <w:pPr>
        <w:spacing w:after="0" w:line="240" w:lineRule="auto"/>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m:oMath>
        <m:r>
          <w:rPr>
            <w:rFonts w:ascii="Cambria Math" w:hAnsi="Cambria Math" w:cs="Times New Roman"/>
            <w:sz w:val="28"/>
            <w:szCs w:val="28"/>
            <w:lang w:val="en-US"/>
          </w:rPr>
          <m:t>ns</m:t>
        </m:r>
        <m:r>
          <w:rPr>
            <w:rFonts w:ascii="Cambria Math" w:hAnsi="Times New Roman" w:cs="Times New Roman"/>
            <w:sz w:val="28"/>
            <w:szCs w:val="28"/>
            <w:lang w:val="en-US"/>
          </w:rPr>
          <m:t>→</m:t>
        </m:r>
        <m:r>
          <w:rPr>
            <w:rFonts w:ascii="Cambria Math" w:hAnsi="Times New Roman" w:cs="Times New Roman"/>
            <w:sz w:val="28"/>
            <w:szCs w:val="28"/>
            <w:lang w:val="en-US"/>
          </w:rPr>
          <m:t>2</m:t>
        </m:r>
        <m:r>
          <w:rPr>
            <w:rFonts w:ascii="Cambria Math" w:hAnsi="Cambria Math" w:cs="Times New Roman"/>
            <w:sz w:val="28"/>
            <w:szCs w:val="28"/>
            <w:lang w:val="en-US"/>
          </w:rPr>
          <m:t>p</m:t>
        </m:r>
      </m:oMath>
      <w:r>
        <w:rPr>
          <w:rFonts w:ascii="Times New Roman" w:hAnsi="Times New Roman" w:cs="Times New Roman"/>
          <w:sz w:val="28"/>
          <w:szCs w:val="28"/>
          <w:lang w:val="en-US"/>
        </w:rPr>
        <w:t xml:space="preserve"> and </w:t>
      </w:r>
      <m:oMath>
        <m:r>
          <w:rPr>
            <w:rFonts w:ascii="Cambria Math" w:hAnsi="Cambria Math" w:cs="Times New Roman"/>
            <w:sz w:val="28"/>
            <w:szCs w:val="28"/>
            <w:lang w:val="en-US"/>
          </w:rPr>
          <m:t>nd</m:t>
        </m:r>
        <m:r>
          <w:rPr>
            <w:rFonts w:ascii="Cambria Math" w:hAnsi="Times New Roman" w:cs="Times New Roman"/>
            <w:sz w:val="28"/>
            <w:szCs w:val="28"/>
            <w:lang w:val="en-US"/>
          </w:rPr>
          <m:t>→</m:t>
        </m:r>
        <m:r>
          <w:rPr>
            <w:rFonts w:ascii="Cambria Math" w:hAnsi="Times New Roman" w:cs="Times New Roman"/>
            <w:sz w:val="28"/>
            <w:szCs w:val="28"/>
            <w:lang w:val="en-US"/>
          </w:rPr>
          <m:t>2</m:t>
        </m:r>
        <m:r>
          <w:rPr>
            <w:rFonts w:ascii="Cambria Math" w:hAnsi="Cambria Math" w:cs="Times New Roman"/>
            <w:sz w:val="28"/>
            <w:szCs w:val="28"/>
            <w:lang w:val="en-US"/>
          </w:rPr>
          <m:t>p</m:t>
        </m:r>
        <m:r>
          <w:rPr>
            <w:rFonts w:ascii="Cambria Math" w:hAnsi="Times New Roman" w:cs="Times New Roman"/>
            <w:sz w:val="28"/>
            <w:szCs w:val="28"/>
            <w:lang w:val="en-US"/>
          </w:rPr>
          <m:t xml:space="preserve"> (</m:t>
        </m:r>
        <m:r>
          <w:rPr>
            <w:rFonts w:ascii="Cambria Math" w:hAnsi="Cambria Math" w:cs="Times New Roman"/>
            <w:sz w:val="28"/>
            <w:szCs w:val="28"/>
            <w:lang w:val="en-US"/>
          </w:rPr>
          <m:t>n</m:t>
        </m:r>
        <m:r>
          <w:rPr>
            <w:rFonts w:ascii="Cambria Math" w:hAnsi="Times New Roman" w:cs="Times New Roman"/>
            <w:sz w:val="28"/>
            <w:szCs w:val="28"/>
            <w:lang w:val="en-US"/>
          </w:rPr>
          <m:t xml:space="preserve"> = 3, 4, ...)</m:t>
        </m:r>
      </m:oMath>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correspond to the Balmer series, et</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The state </w:t>
      </w:r>
      <m:oMath>
        <m:r>
          <w:rPr>
            <w:rFonts w:ascii="Cambria Math" w:hAnsi="Times New Roman" w:cs="Times New Roman"/>
            <w:sz w:val="28"/>
            <w:szCs w:val="28"/>
            <w:lang w:val="en-US"/>
          </w:rPr>
          <m:t>1</m:t>
        </m:r>
        <m:r>
          <w:rPr>
            <w:rFonts w:ascii="Cambria Math" w:hAnsi="Cambria Math" w:cs="Times New Roman"/>
            <w:sz w:val="28"/>
            <w:szCs w:val="28"/>
            <w:lang w:val="en-US"/>
          </w:rPr>
          <m:t>s</m:t>
        </m:r>
      </m:oMath>
      <w:r>
        <w:rPr>
          <w:rFonts w:ascii="Times New Roman" w:hAnsi="Times New Roman" w:cs="Times New Roman"/>
          <w:sz w:val="28"/>
          <w:szCs w:val="28"/>
          <w:lang w:val="en-US"/>
        </w:rPr>
        <w:t xml:space="preserve"> is the ground state of the hydrogen atom. The latter has the minimum energy in this state. To transfer an atom from its ground state to an excited one (i.e. to a state with a greater energy), it must be supplied with energy. This can be done at the expense of the thermal collision of atoms (this is why heated bodies glow - the atoms radiate upon returning from an excited state to the ground one), or at the expense of a collision of an atom with a sufficiently fast electron, or, finally, at the expense of the absorption of a photon by an atom.</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A photon vanishes when it is absorbed by an atom, giving up to the latter all of its energy. An atom cannot absorb only a part of a photon because a photon, like an electron, and like other elementary particles, is indivisible. Consequently, in the absence of multi-photon processes, an atom can absorb only the photons whose energy corresponds exactly to the difference between the energies of two of its levels. Since the absorbing atom is usually in the ground state, the absorption spectrum of the hydrogen atom must consist of lines corresponding to the transitions</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m:oMathPara>
        <m:oMath>
          <m:r>
            <w:rPr>
              <w:rFonts w:ascii="Cambria Math" w:hAnsi="Times New Roman" w:cs="Times New Roman"/>
              <w:sz w:val="28"/>
              <w:szCs w:val="28"/>
              <w:lang w:val="en-US"/>
            </w:rPr>
            <m:t>1</m:t>
          </m:r>
          <m:r>
            <w:rPr>
              <w:rFonts w:ascii="Cambria Math" w:hAnsi="Cambria Math" w:cs="Times New Roman"/>
              <w:sz w:val="28"/>
              <w:szCs w:val="28"/>
              <w:lang w:val="en-US"/>
            </w:rPr>
            <m:t>s</m:t>
          </m:r>
          <m:r>
            <w:rPr>
              <w:rFonts w:ascii="Cambria Math" w:hAnsi="Times New Roman" w:cs="Times New Roman"/>
              <w:sz w:val="28"/>
              <w:szCs w:val="28"/>
              <w:lang w:val="en-US"/>
            </w:rPr>
            <m:t>→</m:t>
          </m:r>
          <m:r>
            <w:rPr>
              <w:rFonts w:ascii="Cambria Math" w:hAnsi="Cambria Math" w:cs="Times New Roman"/>
              <w:sz w:val="28"/>
              <w:szCs w:val="28"/>
              <w:lang w:val="en-US"/>
            </w:rPr>
            <m:t>np</m:t>
          </m:r>
          <m:r>
            <w:rPr>
              <w:rFonts w:ascii="Cambria Math" w:hAnsi="Times New Roman" w:cs="Times New Roman"/>
              <w:sz w:val="28"/>
              <w:szCs w:val="28"/>
              <w:lang w:val="en-US"/>
            </w:rPr>
            <m:t xml:space="preserve"> (</m:t>
          </m:r>
          <m:r>
            <w:rPr>
              <w:rFonts w:ascii="Cambria Math" w:hAnsi="Cambria Math" w:cs="Times New Roman"/>
              <w:sz w:val="28"/>
              <w:szCs w:val="28"/>
              <w:lang w:val="en-US"/>
            </w:rPr>
            <m:t>n</m:t>
          </m:r>
          <m:r>
            <w:rPr>
              <w:rFonts w:ascii="Cambria Math" w:hAnsi="Times New Roman" w:cs="Times New Roman"/>
              <w:sz w:val="28"/>
              <w:szCs w:val="28"/>
              <w:lang w:val="en-US"/>
            </w:rPr>
            <m:t>=2,3,</m:t>
          </m:r>
          <m:r>
            <w:rPr>
              <w:rFonts w:ascii="Cambria Math" w:hAnsi="Times New Roman" w:cs="Times New Roman"/>
              <w:sz w:val="28"/>
              <w:szCs w:val="28"/>
              <w:lang w:val="en-US"/>
            </w:rPr>
            <m:t>…</m:t>
          </m:r>
          <m:r>
            <w:rPr>
              <w:rFonts w:ascii="Cambria Math" w:hAnsi="Times New Roman" w:cs="Times New Roman"/>
              <w:sz w:val="28"/>
              <w:szCs w:val="28"/>
              <w:lang w:val="en-US"/>
            </w:rPr>
            <m:t>)</m:t>
          </m:r>
        </m:oMath>
      </m:oMathPara>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This result completely agrees with experimental data.</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eigenfunctions of Eq. (8.2) break up into two multipliers, one of which depends only on r, and the other only on the angles </w:t>
      </w:r>
      <m:oMath>
        <m:r>
          <w:rPr>
            <w:rFonts w:ascii="Cambria Math" w:hAnsi="Cambria Math" w:cs="Times New Roman"/>
            <w:sz w:val="28"/>
            <w:szCs w:val="28"/>
            <w:lang w:val="en-US"/>
          </w:rPr>
          <m:t>θ</m:t>
        </m:r>
      </m:oMath>
      <w:r>
        <w:rPr>
          <w:rFonts w:ascii="Times New Roman" w:hAnsi="Times New Roman" w:cs="Times New Roman"/>
          <w:sz w:val="28"/>
          <w:szCs w:val="28"/>
          <w:lang w:val="en-US"/>
        </w:rPr>
        <w:t xml:space="preserve">and </w:t>
      </w:r>
      <m:oMath>
        <m:r>
          <w:rPr>
            <w:rFonts w:ascii="Cambria Math" w:hAnsi="Cambria Math" w:cs="Times New Roman"/>
            <w:sz w:val="28"/>
            <w:szCs w:val="28"/>
            <w:lang w:val="en-US"/>
          </w:rPr>
          <m:t>φ</m:t>
        </m:r>
      </m:oMath>
      <w:r>
        <w:rPr>
          <w:rFonts w:ascii="Times New Roman" w:hAnsi="Times New Roman" w:cs="Times New Roman"/>
          <w:sz w:val="28"/>
          <w:szCs w:val="28"/>
          <w:lang w:val="en-US"/>
        </w:rPr>
        <w:t>:</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FC61C9" w:rsidP="00745E8B">
      <w:pPr>
        <w:spacing w:after="0" w:line="240" w:lineRule="auto"/>
        <w:ind w:firstLine="709"/>
        <w:jc w:val="both"/>
        <w:rPr>
          <w:rFonts w:ascii="Times New Roman" w:hAnsi="Times New Roman" w:cs="Times New Roman"/>
          <w:sz w:val="28"/>
          <w:szCs w:val="28"/>
          <w:lang w:val="en-US"/>
        </w:rPr>
      </w:pPr>
      <m:oMath>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ψ</m:t>
            </m:r>
          </m:e>
          <m:sub>
            <m:r>
              <w:rPr>
                <w:rFonts w:ascii="Cambria Math" w:hAnsi="Cambria Math" w:cs="Times New Roman"/>
                <w:sz w:val="28"/>
                <w:szCs w:val="28"/>
                <w:lang w:val="en-US"/>
              </w:rPr>
              <m:t>nlm</m:t>
            </m:r>
          </m:sub>
        </m:sSub>
        <m:r>
          <w:rPr>
            <w:rFonts w:ascii="Cambria Math" w:hAnsi="Times New Roman" w:cs="Times New Roman"/>
            <w:sz w:val="28"/>
            <w:szCs w:val="28"/>
            <w:lang w:val="en-US"/>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R</m:t>
            </m:r>
          </m:e>
          <m:sub>
            <m:r>
              <w:rPr>
                <w:rFonts w:ascii="Cambria Math" w:hAnsi="Cambria Math" w:cs="Times New Roman"/>
                <w:sz w:val="28"/>
                <w:szCs w:val="28"/>
                <w:lang w:val="en-US"/>
              </w:rPr>
              <m:t>nl</m:t>
            </m:r>
          </m:sub>
        </m:sSub>
        <m:d>
          <m:dPr>
            <m:ctrlPr>
              <w:rPr>
                <w:rFonts w:ascii="Cambria Math" w:hAnsi="Times New Roman" w:cs="Times New Roman"/>
                <w:i/>
                <w:sz w:val="28"/>
                <w:szCs w:val="28"/>
                <w:lang w:val="en-US"/>
              </w:rPr>
            </m:ctrlPr>
          </m:dPr>
          <m:e>
            <m:r>
              <w:rPr>
                <w:rFonts w:ascii="Cambria Math" w:hAnsi="Cambria Math" w:cs="Times New Roman"/>
                <w:sz w:val="28"/>
                <w:szCs w:val="28"/>
                <w:lang w:val="en-US"/>
              </w:rPr>
              <m:t>r</m:t>
            </m:r>
          </m:e>
        </m:d>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lm</m:t>
            </m:r>
          </m:sub>
        </m:sSub>
        <m:r>
          <w:rPr>
            <w:rFonts w:ascii="Cambria Math" w:hAnsi="Times New Roman" w:cs="Times New Roman"/>
            <w:sz w:val="28"/>
            <w:szCs w:val="28"/>
            <w:lang w:val="en-US"/>
          </w:rPr>
          <m:t>(</m:t>
        </m:r>
        <m:r>
          <w:rPr>
            <w:rFonts w:ascii="Cambria Math" w:hAnsi="Cambria Math" w:cs="Times New Roman"/>
            <w:sz w:val="28"/>
            <w:szCs w:val="28"/>
            <w:lang w:val="en-US"/>
          </w:rPr>
          <m:t>θ</m:t>
        </m:r>
        <m:r>
          <w:rPr>
            <w:rFonts w:ascii="Cambria Math" w:hAnsi="Times New Roman" w:cs="Times New Roman"/>
            <w:sz w:val="28"/>
            <w:szCs w:val="28"/>
            <w:lang w:val="en-US"/>
          </w:rPr>
          <m:t>,</m:t>
        </m:r>
        <m:r>
          <w:rPr>
            <w:rFonts w:ascii="Cambria Math" w:hAnsi="Cambria Math" w:cs="Times New Roman"/>
            <w:sz w:val="28"/>
            <w:szCs w:val="28"/>
            <w:lang w:val="en-US"/>
          </w:rPr>
          <m:t>φ</m:t>
        </m:r>
        <m:r>
          <w:rPr>
            <w:rFonts w:ascii="Cambria Math" w:hAnsi="Times New Roman" w:cs="Times New Roman"/>
            <w:sz w:val="28"/>
            <w:szCs w:val="28"/>
            <w:lang w:val="en-US"/>
          </w:rPr>
          <m:t>)</m:t>
        </m:r>
      </m:oMath>
      <w:r w:rsidR="00745E8B">
        <w:rPr>
          <w:rFonts w:ascii="Times New Roman" w:hAnsi="Times New Roman" w:cs="Times New Roman"/>
          <w:sz w:val="28"/>
          <w:szCs w:val="28"/>
          <w:lang w:val="en-US"/>
        </w:rPr>
        <w:t>.</w:t>
      </w:r>
      <w:r w:rsidR="00745E8B">
        <w:rPr>
          <w:rFonts w:ascii="Times New Roman" w:hAnsi="Times New Roman" w:cs="Times New Roman"/>
          <w:sz w:val="28"/>
          <w:szCs w:val="28"/>
          <w:lang w:val="en-US"/>
        </w:rPr>
        <w:tab/>
      </w:r>
      <w:r w:rsidR="00745E8B">
        <w:rPr>
          <w:rFonts w:ascii="Times New Roman" w:hAnsi="Times New Roman" w:cs="Times New Roman"/>
          <w:sz w:val="28"/>
          <w:szCs w:val="28"/>
          <w:lang w:val="en-US"/>
        </w:rPr>
        <w:tab/>
      </w:r>
      <w:r w:rsidR="00745E8B">
        <w:rPr>
          <w:rFonts w:ascii="Times New Roman" w:hAnsi="Times New Roman" w:cs="Times New Roman"/>
          <w:sz w:val="28"/>
          <w:szCs w:val="28"/>
          <w:lang w:val="en-US"/>
        </w:rPr>
        <w:tab/>
      </w:r>
      <w:r w:rsidR="00745E8B">
        <w:rPr>
          <w:rFonts w:ascii="Times New Roman" w:hAnsi="Times New Roman" w:cs="Times New Roman"/>
          <w:sz w:val="28"/>
          <w:szCs w:val="28"/>
          <w:lang w:val="en-US"/>
        </w:rPr>
        <w:tab/>
      </w:r>
      <w:r w:rsidR="00745E8B">
        <w:rPr>
          <w:rFonts w:ascii="Times New Roman" w:hAnsi="Times New Roman" w:cs="Times New Roman"/>
          <w:sz w:val="28"/>
          <w:szCs w:val="28"/>
          <w:lang w:val="en-US"/>
        </w:rPr>
        <w:tab/>
      </w:r>
      <w:r w:rsidR="00745E8B">
        <w:rPr>
          <w:rFonts w:ascii="Times New Roman" w:hAnsi="Times New Roman" w:cs="Times New Roman"/>
          <w:sz w:val="28"/>
          <w:szCs w:val="28"/>
          <w:lang w:val="en-US"/>
        </w:rPr>
        <w:tab/>
      </w:r>
      <w:r w:rsidR="00745E8B">
        <w:rPr>
          <w:rFonts w:ascii="Times New Roman" w:hAnsi="Times New Roman" w:cs="Times New Roman"/>
          <w:sz w:val="28"/>
          <w:szCs w:val="28"/>
          <w:lang w:val="en-US"/>
        </w:rPr>
        <w:tab/>
        <w:t xml:space="preserve">    (8.6)</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multiplier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R</m:t>
            </m:r>
          </m:e>
          <m:sub>
            <m:r>
              <w:rPr>
                <w:rFonts w:ascii="Cambria Math" w:hAnsi="Cambria Math" w:cs="Times New Roman"/>
                <w:sz w:val="28"/>
                <w:szCs w:val="28"/>
                <w:lang w:val="en-US"/>
              </w:rPr>
              <m:t>nl</m:t>
            </m:r>
          </m:sub>
        </m:sSub>
        <m:d>
          <m:dPr>
            <m:ctrlPr>
              <w:rPr>
                <w:rFonts w:ascii="Cambria Math" w:hAnsi="Times New Roman" w:cs="Times New Roman"/>
                <w:i/>
                <w:sz w:val="28"/>
                <w:szCs w:val="28"/>
                <w:lang w:val="en-US"/>
              </w:rPr>
            </m:ctrlPr>
          </m:dPr>
          <m:e>
            <m:r>
              <w:rPr>
                <w:rFonts w:ascii="Cambria Math" w:hAnsi="Cambria Math" w:cs="Times New Roman"/>
                <w:sz w:val="28"/>
                <w:szCs w:val="28"/>
                <w:lang w:val="en-US"/>
              </w:rPr>
              <m:t>r</m:t>
            </m:r>
          </m:e>
        </m:d>
      </m:oMath>
      <w:r>
        <w:rPr>
          <w:rFonts w:ascii="Times New Roman" w:hAnsi="Times New Roman" w:cs="Times New Roman"/>
          <w:sz w:val="28"/>
          <w:szCs w:val="28"/>
          <w:lang w:val="en-US"/>
        </w:rPr>
        <w:t xml:space="preserve"> is real and depends on the quantum numbers </w:t>
      </w:r>
      <m:oMath>
        <m:r>
          <w:rPr>
            <w:rFonts w:ascii="Cambria Math" w:hAnsi="Cambria Math" w:cs="Times New Roman"/>
            <w:sz w:val="28"/>
            <w:szCs w:val="28"/>
            <w:lang w:val="en-US"/>
          </w:rPr>
          <m:t>n</m:t>
        </m:r>
      </m:oMath>
      <w:r>
        <w:rPr>
          <w:rFonts w:ascii="Times New Roman" w:hAnsi="Times New Roman" w:cs="Times New Roman"/>
          <w:sz w:val="28"/>
          <w:szCs w:val="28"/>
          <w:lang w:val="en-US"/>
        </w:rPr>
        <w:t xml:space="preserve"> and </w:t>
      </w:r>
      <m:oMath>
        <m:r>
          <w:rPr>
            <w:rFonts w:ascii="Cambria Math" w:hAnsi="Cambria Math" w:cs="Times New Roman"/>
            <w:sz w:val="28"/>
            <w:szCs w:val="28"/>
            <w:lang w:val="en-US"/>
          </w:rPr>
          <m:t>l</m:t>
        </m:r>
      </m:oMath>
      <w:r>
        <w:rPr>
          <w:rFonts w:ascii="Times New Roman" w:hAnsi="Times New Roman" w:cs="Times New Roman"/>
          <w:sz w:val="28"/>
          <w:szCs w:val="28"/>
          <w:lang w:val="en-US"/>
        </w:rPr>
        <w:t xml:space="preserve">, while the multiplier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lm</m:t>
            </m:r>
          </m:sub>
        </m:sSub>
        <m:r>
          <w:rPr>
            <w:rFonts w:ascii="Cambria Math" w:hAnsi="Times New Roman" w:cs="Times New Roman"/>
            <w:sz w:val="28"/>
            <w:szCs w:val="28"/>
            <w:lang w:val="en-US"/>
          </w:rPr>
          <m:t>(</m:t>
        </m:r>
        <m:r>
          <w:rPr>
            <w:rFonts w:ascii="Cambria Math" w:hAnsi="Cambria Math" w:cs="Times New Roman"/>
            <w:sz w:val="28"/>
            <w:szCs w:val="28"/>
            <w:lang w:val="en-US"/>
          </w:rPr>
          <m:t>θ</m:t>
        </m:r>
        <m:r>
          <w:rPr>
            <w:rFonts w:ascii="Cambria Math" w:hAnsi="Times New Roman" w:cs="Times New Roman"/>
            <w:sz w:val="28"/>
            <w:szCs w:val="28"/>
            <w:lang w:val="en-US"/>
          </w:rPr>
          <m:t>,</m:t>
        </m:r>
        <m:r>
          <w:rPr>
            <w:rFonts w:ascii="Cambria Math" w:hAnsi="Cambria Math" w:cs="Times New Roman"/>
            <w:sz w:val="28"/>
            <w:szCs w:val="28"/>
            <w:lang w:val="en-US"/>
          </w:rPr>
          <m:t>φ</m:t>
        </m:r>
        <m:r>
          <w:rPr>
            <w:rFonts w:ascii="Cambria Math" w:hAnsi="Times New Roman" w:cs="Times New Roman"/>
            <w:sz w:val="28"/>
            <w:szCs w:val="28"/>
            <w:lang w:val="en-US"/>
          </w:rPr>
          <m:t>)</m:t>
        </m:r>
      </m:oMath>
      <w:r>
        <w:rPr>
          <w:rFonts w:ascii="Times New Roman" w:hAnsi="Times New Roman" w:cs="Times New Roman"/>
          <w:sz w:val="28"/>
          <w:szCs w:val="28"/>
          <w:lang w:val="en-US"/>
        </w:rPr>
        <w:t xml:space="preserve"> is complex and depends, on the quantum numbers </w:t>
      </w:r>
      <m:oMath>
        <m:r>
          <w:rPr>
            <w:rFonts w:ascii="Cambria Math" w:hAnsi="Cambria Math" w:cs="Times New Roman"/>
            <w:sz w:val="28"/>
            <w:szCs w:val="28"/>
            <w:lang w:val="en-US"/>
          </w:rPr>
          <m:t>l</m:t>
        </m:r>
      </m:oMath>
      <w:r>
        <w:rPr>
          <w:rFonts w:ascii="Times New Roman" w:hAnsi="Times New Roman" w:cs="Times New Roman"/>
          <w:sz w:val="28"/>
          <w:szCs w:val="28"/>
          <w:lang w:val="en-US"/>
        </w:rPr>
        <w:t xml:space="preserve"> and </w:t>
      </w:r>
      <m:oMath>
        <m:r>
          <w:rPr>
            <w:rFonts w:ascii="Cambria Math" w:hAnsi="Cambria Math" w:cs="Times New Roman"/>
            <w:sz w:val="28"/>
            <w:szCs w:val="28"/>
            <w:lang w:val="en-US"/>
          </w:rPr>
          <m:t>m</m:t>
        </m:r>
      </m:oMath>
      <w:r>
        <w:rPr>
          <w:rFonts w:ascii="Times New Roman" w:hAnsi="Times New Roman" w:cs="Times New Roman"/>
          <w:sz w:val="28"/>
          <w:szCs w:val="28"/>
          <w:lang w:val="en-US"/>
        </w:rPr>
        <w:t>.</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function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lm</m:t>
            </m:r>
          </m:sub>
        </m:sSub>
        <m:r>
          <w:rPr>
            <w:rFonts w:ascii="Cambria Math" w:hAnsi="Times New Roman" w:cs="Times New Roman"/>
            <w:sz w:val="28"/>
            <w:szCs w:val="28"/>
            <w:lang w:val="en-US"/>
          </w:rPr>
          <m:t>(</m:t>
        </m:r>
        <m:r>
          <w:rPr>
            <w:rFonts w:ascii="Cambria Math" w:hAnsi="Cambria Math" w:cs="Times New Roman"/>
            <w:sz w:val="28"/>
            <w:szCs w:val="28"/>
            <w:lang w:val="en-US"/>
          </w:rPr>
          <m:t>θ</m:t>
        </m:r>
        <m:r>
          <w:rPr>
            <w:rFonts w:ascii="Cambria Math" w:hAnsi="Times New Roman" w:cs="Times New Roman"/>
            <w:sz w:val="28"/>
            <w:szCs w:val="28"/>
            <w:lang w:val="en-US"/>
          </w:rPr>
          <m:t>,</m:t>
        </m:r>
        <m:r>
          <w:rPr>
            <w:rFonts w:ascii="Cambria Math" w:hAnsi="Cambria Math" w:cs="Times New Roman"/>
            <w:sz w:val="28"/>
            <w:szCs w:val="28"/>
            <w:lang w:val="en-US"/>
          </w:rPr>
          <m:t>φ</m:t>
        </m:r>
        <m:r>
          <w:rPr>
            <w:rFonts w:ascii="Cambria Math" w:hAnsi="Times New Roman" w:cs="Times New Roman"/>
            <w:sz w:val="28"/>
            <w:szCs w:val="28"/>
            <w:lang w:val="en-US"/>
          </w:rPr>
          <m:t>)</m:t>
        </m:r>
      </m:oMath>
      <w:r>
        <w:rPr>
          <w:rFonts w:ascii="Times New Roman" w:hAnsi="Times New Roman" w:cs="Times New Roman"/>
          <w:sz w:val="28"/>
          <w:szCs w:val="28"/>
          <w:lang w:val="en-US"/>
        </w:rPr>
        <w:t xml:space="preserve"> is the eigenfunction of the operator of the square of the angular momentum. This function is constant for the s-states of an electron (i.e. for the states with an angular momentum equal to zero), so that a psi-function of the form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ψ</m:t>
            </m:r>
          </m:e>
          <m:sub>
            <m:r>
              <w:rPr>
                <w:rFonts w:ascii="Cambria Math" w:hAnsi="Cambria Math" w:cs="Times New Roman"/>
                <w:sz w:val="28"/>
                <w:szCs w:val="28"/>
                <w:lang w:val="en-US"/>
              </w:rPr>
              <m:t>n</m:t>
            </m:r>
            <m:r>
              <w:rPr>
                <w:rFonts w:ascii="Cambria Math" w:hAnsi="Times New Roman" w:cs="Times New Roman"/>
                <w:sz w:val="28"/>
                <w:szCs w:val="28"/>
                <w:lang w:val="en-US"/>
              </w:rPr>
              <m:t>00</m:t>
            </m:r>
          </m:sub>
        </m:sSub>
      </m:oMath>
      <w:r>
        <w:rPr>
          <w:rFonts w:ascii="Times New Roman" w:hAnsi="Times New Roman" w:cs="Times New Roman"/>
          <w:sz w:val="28"/>
          <w:szCs w:val="28"/>
          <w:lang w:val="en-US"/>
        </w:rPr>
        <w:t xml:space="preserve"> depends only on </w:t>
      </w:r>
      <m:oMath>
        <m:r>
          <w:rPr>
            <w:rFonts w:ascii="Cambria Math" w:hAnsi="Cambria Math" w:cs="Times New Roman"/>
            <w:sz w:val="28"/>
            <w:szCs w:val="28"/>
            <w:lang w:val="en-US"/>
          </w:rPr>
          <m:t>r</m:t>
        </m:r>
      </m:oMath>
      <w:r>
        <w:rPr>
          <w:rFonts w:ascii="Times New Roman" w:hAnsi="Times New Roman" w:cs="Times New Roman"/>
          <w:sz w:val="28"/>
          <w:szCs w:val="28"/>
          <w:lang w:val="en-US"/>
        </w:rPr>
        <w:t>.</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An element of volume in a spherical coordinate system equal to </w:t>
      </w:r>
      <m:oMath>
        <m:r>
          <w:rPr>
            <w:rFonts w:ascii="Cambria Math" w:hAnsi="Cambria Math" w:cs="Times New Roman"/>
            <w:sz w:val="28"/>
            <w:szCs w:val="28"/>
            <w:lang w:val="en-US"/>
          </w:rPr>
          <m:t>dV</m:t>
        </m:r>
        <m:r>
          <w:rPr>
            <w:rFonts w:ascii="Cambria Math" w:hAnsi="Times New Roman" w:cs="Times New Roman"/>
            <w:sz w:val="28"/>
            <w:szCs w:val="28"/>
            <w:lang w:val="en-US"/>
          </w:rPr>
          <m:t>=</m:t>
        </m:r>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r</m:t>
            </m:r>
          </m:e>
          <m:sup>
            <m:r>
              <w:rPr>
                <w:rFonts w:ascii="Cambria Math" w:hAnsi="Times New Roman" w:cs="Times New Roman"/>
                <w:sz w:val="28"/>
                <w:szCs w:val="28"/>
                <w:lang w:val="en-US"/>
              </w:rPr>
              <m:t>2</m:t>
            </m:r>
          </m:sup>
        </m:sSup>
        <m:func>
          <m:funcPr>
            <m:ctrlPr>
              <w:rPr>
                <w:rFonts w:ascii="Cambria Math" w:hAnsi="Times New Roman" w:cs="Times New Roman"/>
                <w:i/>
                <w:sz w:val="28"/>
                <w:szCs w:val="28"/>
                <w:lang w:val="en-US"/>
              </w:rPr>
            </m:ctrlPr>
          </m:funcPr>
          <m:fName>
            <m:r>
              <m:rPr>
                <m:sty m:val="p"/>
              </m:rPr>
              <w:rPr>
                <w:rFonts w:ascii="Cambria Math" w:hAnsi="Times New Roman" w:cs="Times New Roman"/>
                <w:sz w:val="28"/>
                <w:szCs w:val="28"/>
                <w:lang w:val="en-US"/>
              </w:rPr>
              <m:t>sin</m:t>
            </m:r>
          </m:fName>
          <m:e>
            <m:r>
              <w:rPr>
                <w:rFonts w:ascii="Cambria Math" w:hAnsi="Cambria Math" w:cs="Times New Roman"/>
                <w:sz w:val="28"/>
                <w:szCs w:val="28"/>
                <w:lang w:val="en-US"/>
              </w:rPr>
              <m:t>θ</m:t>
            </m:r>
          </m:e>
        </m:func>
        <m:r>
          <w:rPr>
            <w:rFonts w:ascii="Cambria Math" w:hAnsi="Cambria Math" w:cs="Times New Roman"/>
            <w:sz w:val="28"/>
            <w:szCs w:val="28"/>
            <w:lang w:val="en-US"/>
          </w:rPr>
          <m:t>drdθdφ</m:t>
        </m:r>
      </m:oMath>
      <w:r>
        <w:rPr>
          <w:rFonts w:ascii="Times New Roman" w:hAnsi="Times New Roman" w:cs="Times New Roman"/>
          <w:sz w:val="28"/>
          <w:szCs w:val="28"/>
          <w:lang w:val="en-US"/>
        </w:rPr>
        <w:t xml:space="preserve"> can be represented in the form </w:t>
      </w:r>
      <m:oMath>
        <m:r>
          <w:rPr>
            <w:rFonts w:ascii="Cambria Math" w:hAnsi="Cambria Math" w:cs="Times New Roman"/>
            <w:sz w:val="28"/>
            <w:szCs w:val="28"/>
            <w:lang w:val="en-US"/>
          </w:rPr>
          <m:t>dV</m:t>
        </m:r>
        <m:r>
          <w:rPr>
            <w:rFonts w:ascii="Cambria Math" w:hAnsi="Times New Roman" w:cs="Times New Roman"/>
            <w:sz w:val="28"/>
            <w:szCs w:val="28"/>
            <w:lang w:val="en-US"/>
          </w:rPr>
          <m:t>=</m:t>
        </m:r>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r</m:t>
            </m:r>
          </m:e>
          <m:sup>
            <m:r>
              <w:rPr>
                <w:rFonts w:ascii="Cambria Math" w:hAnsi="Times New Roman" w:cs="Times New Roman"/>
                <w:sz w:val="28"/>
                <w:szCs w:val="28"/>
                <w:lang w:val="en-US"/>
              </w:rPr>
              <m:t>2</m:t>
            </m:r>
          </m:sup>
        </m:sSup>
        <m:r>
          <w:rPr>
            <w:rFonts w:ascii="Cambria Math" w:hAnsi="Cambria Math" w:cs="Times New Roman"/>
            <w:sz w:val="28"/>
            <w:szCs w:val="28"/>
            <w:lang w:val="en-US"/>
          </w:rPr>
          <m:t>drd</m:t>
        </m:r>
        <m:r>
          <m:rPr>
            <m:sty m:val="p"/>
          </m:rPr>
          <w:rPr>
            <w:rFonts w:ascii="Cambria Math" w:hAnsi="Times New Roman" w:cs="Times New Roman"/>
            <w:sz w:val="28"/>
            <w:szCs w:val="28"/>
            <w:lang w:val="en-US"/>
          </w:rPr>
          <m:t>Ω</m:t>
        </m:r>
      </m:oMath>
      <w:r>
        <w:rPr>
          <w:rFonts w:ascii="Times New Roman" w:hAnsi="Times New Roman" w:cs="Times New Roman"/>
          <w:sz w:val="28"/>
          <w:szCs w:val="28"/>
          <w:lang w:val="en-US"/>
        </w:rPr>
        <w:t>, where</w:t>
      </w:r>
      <m:oMath>
        <m:r>
          <w:rPr>
            <w:rFonts w:ascii="Cambria Math" w:hAnsi="Cambria Math" w:cs="Times New Roman"/>
            <w:sz w:val="28"/>
            <w:szCs w:val="28"/>
            <w:lang w:val="en-US"/>
          </w:rPr>
          <m:t>d</m:t>
        </m:r>
        <m:r>
          <m:rPr>
            <m:sty m:val="p"/>
          </m:rPr>
          <w:rPr>
            <w:rFonts w:ascii="Cambria Math" w:hAnsi="Times New Roman" w:cs="Times New Roman"/>
            <w:sz w:val="28"/>
            <w:szCs w:val="28"/>
            <w:lang w:val="en-US"/>
          </w:rPr>
          <m:t>Ω</m:t>
        </m:r>
        <m:r>
          <w:rPr>
            <w:rFonts w:ascii="Cambria Math" w:hAnsi="Times New Roman" w:cs="Times New Roman"/>
            <w:sz w:val="28"/>
            <w:szCs w:val="28"/>
            <w:lang w:val="en-US"/>
          </w:rPr>
          <m:t>=</m:t>
        </m:r>
        <m:func>
          <m:funcPr>
            <m:ctrlPr>
              <w:rPr>
                <w:rFonts w:ascii="Cambria Math" w:hAnsi="Times New Roman" w:cs="Times New Roman"/>
                <w:i/>
                <w:sz w:val="28"/>
                <w:szCs w:val="28"/>
                <w:lang w:val="en-US"/>
              </w:rPr>
            </m:ctrlPr>
          </m:funcPr>
          <m:fName>
            <m:r>
              <m:rPr>
                <m:sty m:val="p"/>
              </m:rPr>
              <w:rPr>
                <w:rFonts w:ascii="Cambria Math" w:hAnsi="Times New Roman" w:cs="Times New Roman"/>
                <w:sz w:val="28"/>
                <w:szCs w:val="28"/>
                <w:lang w:val="en-US"/>
              </w:rPr>
              <m:t>sin</m:t>
            </m:r>
          </m:fName>
          <m:e>
            <m:r>
              <w:rPr>
                <w:rFonts w:ascii="Cambria Math" w:hAnsi="Cambria Math" w:cs="Times New Roman"/>
                <w:sz w:val="28"/>
                <w:szCs w:val="28"/>
                <w:lang w:val="en-US"/>
              </w:rPr>
              <m:t>θ</m:t>
            </m:r>
          </m:e>
        </m:func>
        <m:r>
          <w:rPr>
            <w:rFonts w:ascii="Cambria Math" w:hAnsi="Cambria Math" w:cs="Times New Roman"/>
            <w:sz w:val="28"/>
            <w:szCs w:val="28"/>
            <w:lang w:val="en-US"/>
          </w:rPr>
          <m:t>dθdφ</m:t>
        </m:r>
      </m:oMath>
      <w:r>
        <w:rPr>
          <w:rFonts w:ascii="Times New Roman" w:hAnsi="Times New Roman" w:cs="Times New Roman"/>
          <w:sz w:val="28"/>
          <w:szCs w:val="28"/>
          <w:lang w:val="en-US"/>
        </w:rPr>
        <w:t xml:space="preserve"> is an element of a solid angle. Therefore, the condition of normalization of function (8.6) can be written as follows:</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FC61C9" w:rsidP="00745E8B">
      <w:pPr>
        <w:spacing w:after="0" w:line="240" w:lineRule="auto"/>
        <w:ind w:firstLine="709"/>
        <w:jc w:val="both"/>
        <w:rPr>
          <w:rFonts w:ascii="Times New Roman" w:hAnsi="Times New Roman" w:cs="Times New Roman"/>
          <w:sz w:val="28"/>
          <w:szCs w:val="28"/>
          <w:lang w:val="en-US"/>
        </w:rPr>
      </w:pPr>
      <m:oMath>
        <m:nary>
          <m:naryPr>
            <m:limLoc m:val="undOvr"/>
            <m:subHide m:val="1"/>
            <m:supHide m:val="1"/>
            <m:ctrlPr>
              <w:rPr>
                <w:rFonts w:ascii="Cambria Math" w:hAnsi="Times New Roman" w:cs="Times New Roman"/>
                <w:i/>
                <w:sz w:val="28"/>
                <w:szCs w:val="28"/>
                <w:lang w:val="en-US"/>
              </w:rPr>
            </m:ctrlPr>
          </m:naryPr>
          <m:sub/>
          <m:sup/>
          <m:e>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ψ</m:t>
                </m:r>
              </m:e>
              <m:sub>
                <m:r>
                  <w:rPr>
                    <w:rFonts w:ascii="Cambria Math" w:hAnsi="Cambria Math" w:cs="Times New Roman"/>
                    <w:sz w:val="28"/>
                    <w:szCs w:val="28"/>
                    <w:lang w:val="en-US"/>
                  </w:rPr>
                  <m:t>nlm</m:t>
                </m:r>
              </m:sub>
              <m:sup>
                <m:r>
                  <w:rPr>
                    <w:rFonts w:ascii="Cambria Math" w:hAnsi="Cambria Math" w:cs="Times New Roman"/>
                    <w:sz w:val="28"/>
                    <w:szCs w:val="28"/>
                    <w:lang w:val="en-US"/>
                  </w:rPr>
                  <m:t>*</m:t>
                </m:r>
              </m:sup>
            </m:sSubSup>
          </m:e>
        </m:nary>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ψ</m:t>
            </m:r>
          </m:e>
          <m:sub>
            <m:r>
              <w:rPr>
                <w:rFonts w:ascii="Cambria Math" w:hAnsi="Cambria Math" w:cs="Times New Roman"/>
                <w:sz w:val="28"/>
                <w:szCs w:val="28"/>
                <w:lang w:val="en-US"/>
              </w:rPr>
              <m:t>nlm</m:t>
            </m:r>
          </m:sub>
        </m:sSub>
        <m:r>
          <w:rPr>
            <w:rFonts w:ascii="Cambria Math" w:hAnsi="Cambria Math" w:cs="Times New Roman"/>
            <w:sz w:val="28"/>
            <w:szCs w:val="28"/>
            <w:lang w:val="en-US"/>
          </w:rPr>
          <m:t>dV</m:t>
        </m:r>
        <m:r>
          <w:rPr>
            <w:rFonts w:ascii="Cambria Math" w:hAnsi="Times New Roman" w:cs="Times New Roman"/>
            <w:sz w:val="28"/>
            <w:szCs w:val="28"/>
            <w:lang w:val="en-US"/>
          </w:rPr>
          <m:t>=</m:t>
        </m:r>
        <m:nary>
          <m:naryPr>
            <m:limLoc m:val="subSup"/>
            <m:ctrlPr>
              <w:rPr>
                <w:rFonts w:ascii="Cambria Math" w:hAnsi="Times New Roman" w:cs="Times New Roman"/>
                <w:i/>
                <w:sz w:val="28"/>
                <w:szCs w:val="28"/>
                <w:lang w:val="en-US"/>
              </w:rPr>
            </m:ctrlPr>
          </m:naryPr>
          <m:sub>
            <m:r>
              <w:rPr>
                <w:rFonts w:ascii="Cambria Math" w:hAnsi="Times New Roman" w:cs="Times New Roman"/>
                <w:sz w:val="28"/>
                <w:szCs w:val="28"/>
                <w:lang w:val="en-US"/>
              </w:rPr>
              <m:t>0</m:t>
            </m:r>
          </m:sub>
          <m:sup>
            <m:r>
              <w:rPr>
                <w:rFonts w:ascii="Cambria Math" w:hAnsi="Times New Roman" w:cs="Times New Roman"/>
                <w:sz w:val="28"/>
                <w:szCs w:val="28"/>
                <w:lang w:val="en-US"/>
              </w:rPr>
              <m:t>∞</m:t>
            </m:r>
          </m:sup>
          <m:e>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R</m:t>
                </m:r>
              </m:e>
              <m:sub>
                <m:r>
                  <w:rPr>
                    <w:rFonts w:ascii="Cambria Math" w:hAnsi="Cambria Math" w:cs="Times New Roman"/>
                    <w:sz w:val="28"/>
                    <w:szCs w:val="28"/>
                    <w:lang w:val="en-US"/>
                  </w:rPr>
                  <m:t>nl</m:t>
                </m:r>
              </m:sub>
              <m:sup>
                <m:r>
                  <w:rPr>
                    <w:rFonts w:ascii="Cambria Math" w:hAnsi="Times New Roman" w:cs="Times New Roman"/>
                    <w:sz w:val="28"/>
                    <w:szCs w:val="28"/>
                    <w:lang w:val="en-US"/>
                  </w:rPr>
                  <m:t>2</m:t>
                </m:r>
              </m:sup>
            </m:sSubSup>
          </m:e>
        </m:nary>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r</m:t>
            </m:r>
          </m:e>
          <m:sup>
            <m:r>
              <w:rPr>
                <w:rFonts w:ascii="Cambria Math" w:hAnsi="Times New Roman" w:cs="Times New Roman"/>
                <w:sz w:val="28"/>
                <w:szCs w:val="28"/>
                <w:lang w:val="en-US"/>
              </w:rPr>
              <m:t>2</m:t>
            </m:r>
          </m:sup>
        </m:sSup>
        <m:r>
          <w:rPr>
            <w:rFonts w:ascii="Cambria Math" w:hAnsi="Cambria Math" w:cs="Times New Roman"/>
            <w:sz w:val="28"/>
            <w:szCs w:val="28"/>
            <w:lang w:val="en-US"/>
          </w:rPr>
          <m:t>dr</m:t>
        </m:r>
        <m:nary>
          <m:naryPr>
            <m:limLoc m:val="subSup"/>
            <m:ctrlPr>
              <w:rPr>
                <w:rFonts w:ascii="Cambria Math" w:hAnsi="Times New Roman" w:cs="Times New Roman"/>
                <w:i/>
                <w:sz w:val="28"/>
                <w:szCs w:val="28"/>
                <w:lang w:val="en-US"/>
              </w:rPr>
            </m:ctrlPr>
          </m:naryPr>
          <m:sub>
            <m:r>
              <w:rPr>
                <w:rFonts w:ascii="Cambria Math" w:hAnsi="Times New Roman" w:cs="Times New Roman"/>
                <w:sz w:val="28"/>
                <w:szCs w:val="28"/>
                <w:lang w:val="en-US"/>
              </w:rPr>
              <m:t>4</m:t>
            </m:r>
            <m:r>
              <w:rPr>
                <w:rFonts w:ascii="Cambria Math" w:hAnsi="Cambria Math" w:cs="Times New Roman"/>
                <w:sz w:val="28"/>
                <w:szCs w:val="28"/>
                <w:lang w:val="en-US"/>
              </w:rPr>
              <m:t>π</m:t>
            </m:r>
          </m:sub>
          <m:sup/>
          <m:e>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Y</m:t>
                </m:r>
              </m:e>
              <m:sub>
                <m:r>
                  <w:rPr>
                    <w:rFonts w:ascii="Cambria Math" w:hAnsi="Cambria Math" w:cs="Times New Roman"/>
                    <w:sz w:val="28"/>
                    <w:szCs w:val="28"/>
                    <w:lang w:val="en-US"/>
                  </w:rPr>
                  <m:t>lm</m:t>
                </m:r>
              </m:sub>
              <m:sup>
                <m:r>
                  <w:rPr>
                    <w:rFonts w:ascii="Cambria Math" w:hAnsi="Cambria Math" w:cs="Times New Roman"/>
                    <w:sz w:val="28"/>
                    <w:szCs w:val="28"/>
                    <w:lang w:val="en-US"/>
                  </w:rPr>
                  <m:t>*</m:t>
                </m:r>
              </m:sup>
            </m:sSubSup>
          </m:e>
        </m:nary>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lm</m:t>
            </m:r>
          </m:sub>
        </m:sSub>
        <m:r>
          <w:rPr>
            <w:rFonts w:ascii="Cambria Math" w:hAnsi="Cambria Math" w:cs="Times New Roman"/>
            <w:sz w:val="28"/>
            <w:szCs w:val="28"/>
            <w:lang w:val="en-US"/>
          </w:rPr>
          <m:t>d</m:t>
        </m:r>
        <m:r>
          <m:rPr>
            <m:sty m:val="p"/>
          </m:rPr>
          <w:rPr>
            <w:rFonts w:ascii="Cambria Math" w:hAnsi="Times New Roman" w:cs="Times New Roman"/>
            <w:sz w:val="28"/>
            <w:szCs w:val="28"/>
            <w:lang w:val="en-US"/>
          </w:rPr>
          <m:t>Ω</m:t>
        </m:r>
        <m:r>
          <w:rPr>
            <w:rFonts w:ascii="Cambria Math" w:hAnsi="Times New Roman" w:cs="Times New Roman"/>
            <w:sz w:val="28"/>
            <w:szCs w:val="28"/>
            <w:lang w:val="en-US"/>
          </w:rPr>
          <m:t>=1</m:t>
        </m:r>
      </m:oMath>
      <w:r w:rsidR="00745E8B">
        <w:rPr>
          <w:rFonts w:ascii="Times New Roman" w:hAnsi="Times New Roman" w:cs="Times New Roman"/>
          <w:sz w:val="28"/>
          <w:szCs w:val="28"/>
          <w:lang w:val="en-US"/>
        </w:rPr>
        <w:tab/>
      </w:r>
      <w:r w:rsidR="00745E8B">
        <w:rPr>
          <w:rFonts w:ascii="Times New Roman" w:hAnsi="Times New Roman" w:cs="Times New Roman"/>
          <w:sz w:val="28"/>
          <w:szCs w:val="28"/>
          <w:lang w:val="en-US"/>
        </w:rPr>
        <w:tab/>
      </w:r>
      <w:r w:rsidR="00745E8B">
        <w:rPr>
          <w:rFonts w:ascii="Times New Roman" w:hAnsi="Times New Roman" w:cs="Times New Roman"/>
          <w:sz w:val="28"/>
          <w:szCs w:val="28"/>
          <w:lang w:val="en-US"/>
        </w:rPr>
        <w:tab/>
        <w:t xml:space="preserve">    (8.7)</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integral withrespect to </w:t>
      </w:r>
      <m:oMath>
        <m:r>
          <w:rPr>
            <w:rFonts w:ascii="Cambria Math" w:hAnsi="Cambria Math" w:cs="Times New Roman"/>
            <w:sz w:val="28"/>
            <w:szCs w:val="28"/>
            <w:lang w:val="en-US"/>
          </w:rPr>
          <m:t>d</m:t>
        </m:r>
        <m:r>
          <m:rPr>
            <m:sty m:val="p"/>
          </m:rPr>
          <w:rPr>
            <w:rFonts w:ascii="Cambria Math" w:hAnsi="Times New Roman" w:cs="Times New Roman"/>
            <w:sz w:val="28"/>
            <w:szCs w:val="28"/>
            <w:lang w:val="en-US"/>
          </w:rPr>
          <m:t>Ω</m:t>
        </m:r>
      </m:oMath>
      <w:r>
        <w:rPr>
          <w:rFonts w:ascii="Times New Roman" w:hAnsi="Times New Roman" w:cs="Times New Roman"/>
          <w:sz w:val="28"/>
          <w:szCs w:val="28"/>
          <w:lang w:val="en-US"/>
        </w:rPr>
        <w:t xml:space="preserve"> is taken over a complete solid angle equal to </w:t>
      </w:r>
      <m:oMath>
        <m:r>
          <w:rPr>
            <w:rFonts w:ascii="Cambria Math" w:hAnsi="Times New Roman" w:cs="Times New Roman"/>
            <w:sz w:val="28"/>
            <w:szCs w:val="28"/>
            <w:lang w:val="en-US"/>
          </w:rPr>
          <m:t>4</m:t>
        </m:r>
        <m:r>
          <w:rPr>
            <w:rFonts w:ascii="Cambria Math" w:hAnsi="Cambria Math" w:cs="Times New Roman"/>
            <w:sz w:val="28"/>
            <w:szCs w:val="28"/>
            <w:lang w:val="en-US"/>
          </w:rPr>
          <m:t>π</m:t>
        </m:r>
      </m:oMath>
      <w:r>
        <w:rPr>
          <w:rFonts w:ascii="Times New Roman" w:hAnsi="Times New Roman" w:cs="Times New Roman"/>
          <w:sz w:val="28"/>
          <w:szCs w:val="28"/>
          <w:lang w:val="en-US"/>
        </w:rPr>
        <w:t xml:space="preserve">). The eigenfunctions of the operator </w:t>
      </w:r>
      <m:oMath>
        <m:sSup>
          <m:sSupPr>
            <m:ctrlPr>
              <w:rPr>
                <w:rFonts w:ascii="Cambria Math" w:hAnsi="Times New Roman" w:cs="Times New Roman"/>
                <w:i/>
                <w:sz w:val="28"/>
                <w:szCs w:val="28"/>
                <w:lang w:val="en-US"/>
              </w:rPr>
            </m:ctrlPr>
          </m:sSupPr>
          <m:e>
            <m:acc>
              <m:accPr>
                <m:ctrlPr>
                  <w:rPr>
                    <w:rFonts w:ascii="Cambria Math" w:hAnsi="Times New Roman" w:cs="Times New Roman"/>
                    <w:i/>
                    <w:sz w:val="28"/>
                    <w:szCs w:val="28"/>
                    <w:lang w:val="en-US"/>
                  </w:rPr>
                </m:ctrlPr>
              </m:accPr>
              <m:e>
                <m:r>
                  <m:rPr>
                    <m:sty m:val="bi"/>
                  </m:rPr>
                  <w:rPr>
                    <w:rFonts w:ascii="Cambria Math" w:hAnsi="Cambria Math" w:cs="Times New Roman"/>
                    <w:sz w:val="28"/>
                    <w:szCs w:val="28"/>
                    <w:lang w:val="en-US"/>
                  </w:rPr>
                  <m:t>M</m:t>
                </m:r>
              </m:e>
            </m:acc>
          </m:e>
          <m:sup>
            <m:r>
              <w:rPr>
                <w:rFonts w:ascii="Cambria Math" w:hAnsi="Times New Roman" w:cs="Times New Roman"/>
                <w:sz w:val="28"/>
                <w:szCs w:val="28"/>
                <w:lang w:val="en-US"/>
              </w:rPr>
              <m:t>2</m:t>
            </m:r>
          </m:sup>
        </m:sSup>
      </m:oMath>
      <w:r>
        <w:rPr>
          <w:rFonts w:ascii="Times New Roman" w:hAnsi="Times New Roman" w:cs="Times New Roman"/>
          <w:sz w:val="28"/>
          <w:szCs w:val="28"/>
          <w:lang w:val="en-US"/>
        </w:rPr>
        <w:t xml:space="preserve"> are assumed to be normalized; this signifies that</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FC61C9" w:rsidP="00745E8B">
      <w:pPr>
        <w:spacing w:after="0" w:line="240" w:lineRule="auto"/>
        <w:ind w:firstLine="709"/>
        <w:jc w:val="both"/>
        <w:rPr>
          <w:rFonts w:ascii="Times New Roman" w:hAnsi="Times New Roman" w:cs="Times New Roman"/>
          <w:sz w:val="28"/>
          <w:szCs w:val="28"/>
          <w:lang w:val="en-US"/>
        </w:rPr>
      </w:pPr>
      <m:oMath>
        <m:nary>
          <m:naryPr>
            <m:limLoc m:val="subSup"/>
            <m:ctrlPr>
              <w:rPr>
                <w:rFonts w:ascii="Cambria Math" w:hAnsi="Times New Roman" w:cs="Times New Roman"/>
                <w:i/>
                <w:sz w:val="28"/>
                <w:szCs w:val="28"/>
                <w:lang w:val="en-US"/>
              </w:rPr>
            </m:ctrlPr>
          </m:naryPr>
          <m:sub>
            <m:r>
              <w:rPr>
                <w:rFonts w:ascii="Cambria Math" w:hAnsi="Times New Roman" w:cs="Times New Roman"/>
                <w:sz w:val="28"/>
                <w:szCs w:val="28"/>
                <w:lang w:val="en-US"/>
              </w:rPr>
              <m:t>4</m:t>
            </m:r>
            <m:r>
              <w:rPr>
                <w:rFonts w:ascii="Cambria Math" w:hAnsi="Cambria Math" w:cs="Times New Roman"/>
                <w:sz w:val="28"/>
                <w:szCs w:val="28"/>
                <w:lang w:val="en-US"/>
              </w:rPr>
              <m:t>π</m:t>
            </m:r>
          </m:sub>
          <m:sup/>
          <m:e>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Y</m:t>
                </m:r>
              </m:e>
              <m:sub>
                <m:r>
                  <w:rPr>
                    <w:rFonts w:ascii="Cambria Math" w:hAnsi="Cambria Math" w:cs="Times New Roman"/>
                    <w:sz w:val="28"/>
                    <w:szCs w:val="28"/>
                    <w:lang w:val="en-US"/>
                  </w:rPr>
                  <m:t>lm</m:t>
                </m:r>
              </m:sub>
              <m:sup>
                <m:r>
                  <w:rPr>
                    <w:rFonts w:ascii="Cambria Math" w:hAnsi="Cambria Math" w:cs="Times New Roman"/>
                    <w:sz w:val="28"/>
                    <w:szCs w:val="28"/>
                    <w:lang w:val="en-US"/>
                  </w:rPr>
                  <m:t>*</m:t>
                </m:r>
              </m:sup>
            </m:sSubSup>
          </m:e>
        </m:nary>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lm</m:t>
            </m:r>
          </m:sub>
        </m:sSub>
        <m:r>
          <w:rPr>
            <w:rFonts w:ascii="Cambria Math" w:hAnsi="Cambria Math" w:cs="Times New Roman"/>
            <w:sz w:val="28"/>
            <w:szCs w:val="28"/>
            <w:lang w:val="en-US"/>
          </w:rPr>
          <m:t>d</m:t>
        </m:r>
        <m:r>
          <m:rPr>
            <m:sty m:val="p"/>
          </m:rPr>
          <w:rPr>
            <w:rFonts w:ascii="Cambria Math" w:hAnsi="Times New Roman" w:cs="Times New Roman"/>
            <w:sz w:val="28"/>
            <w:szCs w:val="28"/>
            <w:lang w:val="en-US"/>
          </w:rPr>
          <m:t>Ω</m:t>
        </m:r>
        <m:r>
          <w:rPr>
            <w:rFonts w:ascii="Cambria Math" w:hAnsi="Times New Roman" w:cs="Times New Roman"/>
            <w:sz w:val="28"/>
            <w:szCs w:val="28"/>
            <w:lang w:val="en-US"/>
          </w:rPr>
          <m:t>=1</m:t>
        </m:r>
      </m:oMath>
      <w:r w:rsidR="00745E8B">
        <w:rPr>
          <w:rFonts w:ascii="Times New Roman" w:hAnsi="Times New Roman" w:cs="Times New Roman"/>
          <w:sz w:val="28"/>
          <w:szCs w:val="28"/>
          <w:lang w:val="en-US"/>
        </w:rPr>
        <w:t>.</w:t>
      </w:r>
      <w:r w:rsidR="00745E8B">
        <w:rPr>
          <w:rFonts w:ascii="Times New Roman" w:hAnsi="Times New Roman" w:cs="Times New Roman"/>
          <w:sz w:val="28"/>
          <w:szCs w:val="28"/>
          <w:lang w:val="en-US"/>
        </w:rPr>
        <w:tab/>
      </w:r>
      <w:r w:rsidR="00745E8B">
        <w:rPr>
          <w:rFonts w:ascii="Times New Roman" w:hAnsi="Times New Roman" w:cs="Times New Roman"/>
          <w:sz w:val="28"/>
          <w:szCs w:val="28"/>
          <w:lang w:val="en-US"/>
        </w:rPr>
        <w:tab/>
      </w:r>
      <w:r w:rsidR="00745E8B">
        <w:rPr>
          <w:rFonts w:ascii="Times New Roman" w:hAnsi="Times New Roman" w:cs="Times New Roman"/>
          <w:sz w:val="28"/>
          <w:szCs w:val="28"/>
          <w:lang w:val="en-US"/>
        </w:rPr>
        <w:tab/>
      </w:r>
      <w:r w:rsidR="00745E8B">
        <w:rPr>
          <w:rFonts w:ascii="Times New Roman" w:hAnsi="Times New Roman" w:cs="Times New Roman"/>
          <w:sz w:val="28"/>
          <w:szCs w:val="28"/>
          <w:lang w:val="en-US"/>
        </w:rPr>
        <w:tab/>
      </w:r>
      <w:r w:rsidR="00745E8B">
        <w:rPr>
          <w:rFonts w:ascii="Times New Roman" w:hAnsi="Times New Roman" w:cs="Times New Roman"/>
          <w:sz w:val="28"/>
          <w:szCs w:val="28"/>
          <w:lang w:val="en-US"/>
        </w:rPr>
        <w:tab/>
      </w:r>
      <w:r w:rsidR="00745E8B">
        <w:rPr>
          <w:rFonts w:ascii="Times New Roman" w:hAnsi="Times New Roman" w:cs="Times New Roman"/>
          <w:sz w:val="28"/>
          <w:szCs w:val="28"/>
          <w:lang w:val="en-US"/>
        </w:rPr>
        <w:tab/>
      </w:r>
      <w:r w:rsidR="00745E8B">
        <w:rPr>
          <w:rFonts w:ascii="Times New Roman" w:hAnsi="Times New Roman" w:cs="Times New Roman"/>
          <w:sz w:val="28"/>
          <w:szCs w:val="28"/>
          <w:lang w:val="en-US"/>
        </w:rPr>
        <w:tab/>
      </w:r>
      <w:r w:rsidR="00745E8B">
        <w:rPr>
          <w:rFonts w:ascii="Times New Roman" w:hAnsi="Times New Roman" w:cs="Times New Roman"/>
          <w:sz w:val="28"/>
          <w:szCs w:val="28"/>
          <w:lang w:val="en-US"/>
        </w:rPr>
        <w:tab/>
        <w:t xml:space="preserve">    (8.8)</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Consequently, the condition of normalization of the function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R</m:t>
            </m:r>
          </m:e>
          <m:sub>
            <m:r>
              <w:rPr>
                <w:rFonts w:ascii="Cambria Math" w:hAnsi="Cambria Math" w:cs="Times New Roman"/>
                <w:sz w:val="28"/>
                <w:szCs w:val="28"/>
                <w:lang w:val="en-US"/>
              </w:rPr>
              <m:t>nl</m:t>
            </m:r>
          </m:sub>
        </m:sSub>
        <m:d>
          <m:dPr>
            <m:ctrlPr>
              <w:rPr>
                <w:rFonts w:ascii="Cambria Math" w:hAnsi="Times New Roman" w:cs="Times New Roman"/>
                <w:i/>
                <w:sz w:val="28"/>
                <w:szCs w:val="28"/>
                <w:lang w:val="en-US"/>
              </w:rPr>
            </m:ctrlPr>
          </m:dPr>
          <m:e>
            <m:r>
              <w:rPr>
                <w:rFonts w:ascii="Cambria Math" w:hAnsi="Cambria Math" w:cs="Times New Roman"/>
                <w:sz w:val="28"/>
                <w:szCs w:val="28"/>
                <w:lang w:val="en-US"/>
              </w:rPr>
              <m:t>r</m:t>
            </m:r>
          </m:e>
        </m:d>
      </m:oMath>
      <w:r>
        <w:rPr>
          <w:rFonts w:ascii="Times New Roman" w:hAnsi="Times New Roman" w:cs="Times New Roman"/>
          <w:sz w:val="28"/>
          <w:szCs w:val="28"/>
          <w:lang w:val="en-US"/>
        </w:rPr>
        <w:t xml:space="preserve"> follows from Eq.(8.7)</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FC61C9" w:rsidP="00745E8B">
      <w:pPr>
        <w:spacing w:after="0" w:line="240" w:lineRule="auto"/>
        <w:ind w:firstLine="709"/>
        <w:jc w:val="both"/>
        <w:rPr>
          <w:rFonts w:ascii="Times New Roman" w:hAnsi="Times New Roman" w:cs="Times New Roman"/>
          <w:sz w:val="28"/>
          <w:szCs w:val="28"/>
          <w:lang w:val="en-US"/>
        </w:rPr>
      </w:pPr>
      <m:oMath>
        <m:nary>
          <m:naryPr>
            <m:limLoc m:val="subSup"/>
            <m:ctrlPr>
              <w:rPr>
                <w:rFonts w:ascii="Cambria Math" w:hAnsi="Times New Roman" w:cs="Times New Roman"/>
                <w:i/>
                <w:sz w:val="28"/>
                <w:szCs w:val="28"/>
                <w:lang w:val="en-US"/>
              </w:rPr>
            </m:ctrlPr>
          </m:naryPr>
          <m:sub>
            <m:r>
              <w:rPr>
                <w:rFonts w:ascii="Cambria Math" w:hAnsi="Times New Roman" w:cs="Times New Roman"/>
                <w:sz w:val="28"/>
                <w:szCs w:val="28"/>
                <w:lang w:val="en-US"/>
              </w:rPr>
              <m:t>0</m:t>
            </m:r>
          </m:sub>
          <m:sup>
            <m:r>
              <w:rPr>
                <w:rFonts w:ascii="Cambria Math" w:hAnsi="Times New Roman" w:cs="Times New Roman"/>
                <w:sz w:val="28"/>
                <w:szCs w:val="28"/>
                <w:lang w:val="en-US"/>
              </w:rPr>
              <m:t>∞</m:t>
            </m:r>
          </m:sup>
          <m:e>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R</m:t>
                </m:r>
              </m:e>
              <m:sub>
                <m:r>
                  <w:rPr>
                    <w:rFonts w:ascii="Cambria Math" w:hAnsi="Cambria Math" w:cs="Times New Roman"/>
                    <w:sz w:val="28"/>
                    <w:szCs w:val="28"/>
                    <w:lang w:val="en-US"/>
                  </w:rPr>
                  <m:t>nl</m:t>
                </m:r>
              </m:sub>
              <m:sup>
                <m:r>
                  <w:rPr>
                    <w:rFonts w:ascii="Cambria Math" w:hAnsi="Times New Roman" w:cs="Times New Roman"/>
                    <w:sz w:val="28"/>
                    <w:szCs w:val="28"/>
                    <w:lang w:val="en-US"/>
                  </w:rPr>
                  <m:t>2</m:t>
                </m:r>
              </m:sup>
            </m:sSubSup>
          </m:e>
        </m:nary>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r</m:t>
            </m:r>
          </m:e>
          <m:sup>
            <m:r>
              <w:rPr>
                <w:rFonts w:ascii="Cambria Math" w:hAnsi="Times New Roman" w:cs="Times New Roman"/>
                <w:sz w:val="28"/>
                <w:szCs w:val="28"/>
                <w:lang w:val="en-US"/>
              </w:rPr>
              <m:t>2</m:t>
            </m:r>
          </m:sup>
        </m:sSup>
        <m:r>
          <w:rPr>
            <w:rFonts w:ascii="Cambria Math" w:hAnsi="Cambria Math" w:cs="Times New Roman"/>
            <w:sz w:val="28"/>
            <w:szCs w:val="28"/>
            <w:lang w:val="en-US"/>
          </w:rPr>
          <m:t>dr</m:t>
        </m:r>
        <m:r>
          <w:rPr>
            <w:rFonts w:ascii="Cambria Math" w:hAnsi="Times New Roman" w:cs="Times New Roman"/>
            <w:sz w:val="28"/>
            <w:szCs w:val="28"/>
            <w:lang w:val="en-US"/>
          </w:rPr>
          <m:t>=1</m:t>
        </m:r>
      </m:oMath>
      <w:r w:rsidR="00745E8B">
        <w:rPr>
          <w:rFonts w:ascii="Times New Roman" w:hAnsi="Times New Roman" w:cs="Times New Roman"/>
          <w:sz w:val="28"/>
          <w:szCs w:val="28"/>
          <w:lang w:val="en-US"/>
        </w:rPr>
        <w:t>.</w:t>
      </w:r>
      <w:r w:rsidR="00745E8B">
        <w:rPr>
          <w:rFonts w:ascii="Times New Roman" w:hAnsi="Times New Roman" w:cs="Times New Roman"/>
          <w:sz w:val="28"/>
          <w:szCs w:val="28"/>
          <w:lang w:val="en-US"/>
        </w:rPr>
        <w:tab/>
      </w:r>
      <w:r w:rsidR="00745E8B">
        <w:rPr>
          <w:rFonts w:ascii="Times New Roman" w:hAnsi="Times New Roman" w:cs="Times New Roman"/>
          <w:sz w:val="28"/>
          <w:szCs w:val="28"/>
          <w:lang w:val="en-US"/>
        </w:rPr>
        <w:tab/>
      </w:r>
      <w:r w:rsidR="00745E8B">
        <w:rPr>
          <w:rFonts w:ascii="Times New Roman" w:hAnsi="Times New Roman" w:cs="Times New Roman"/>
          <w:sz w:val="28"/>
          <w:szCs w:val="28"/>
          <w:lang w:val="en-US"/>
        </w:rPr>
        <w:tab/>
      </w:r>
      <w:r w:rsidR="00745E8B">
        <w:rPr>
          <w:rFonts w:ascii="Times New Roman" w:hAnsi="Times New Roman" w:cs="Times New Roman"/>
          <w:sz w:val="28"/>
          <w:szCs w:val="28"/>
          <w:lang w:val="en-US"/>
        </w:rPr>
        <w:tab/>
      </w:r>
      <w:r w:rsidR="00745E8B">
        <w:rPr>
          <w:rFonts w:ascii="Times New Roman" w:hAnsi="Times New Roman" w:cs="Times New Roman"/>
          <w:sz w:val="28"/>
          <w:szCs w:val="28"/>
          <w:lang w:val="en-US"/>
        </w:rPr>
        <w:tab/>
      </w:r>
      <w:r w:rsidR="00745E8B">
        <w:rPr>
          <w:rFonts w:ascii="Times New Roman" w:hAnsi="Times New Roman" w:cs="Times New Roman"/>
          <w:sz w:val="28"/>
          <w:szCs w:val="28"/>
          <w:lang w:val="en-US"/>
        </w:rPr>
        <w:tab/>
      </w:r>
      <w:r w:rsidR="00745E8B">
        <w:rPr>
          <w:rFonts w:ascii="Times New Roman" w:hAnsi="Times New Roman" w:cs="Times New Roman"/>
          <w:sz w:val="28"/>
          <w:szCs w:val="28"/>
          <w:lang w:val="en-US"/>
        </w:rPr>
        <w:tab/>
      </w:r>
      <w:r w:rsidR="00745E8B">
        <w:rPr>
          <w:rFonts w:ascii="Times New Roman" w:hAnsi="Times New Roman" w:cs="Times New Roman"/>
          <w:sz w:val="28"/>
          <w:szCs w:val="28"/>
          <w:lang w:val="en-US"/>
        </w:rPr>
        <w:tab/>
      </w:r>
      <w:r w:rsidR="00745E8B">
        <w:rPr>
          <w:rFonts w:ascii="Times New Roman" w:hAnsi="Times New Roman" w:cs="Times New Roman"/>
          <w:sz w:val="28"/>
          <w:szCs w:val="28"/>
          <w:lang w:val="en-US"/>
        </w:rPr>
        <w:tab/>
        <w:t xml:space="preserve">    (8.9)</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probability of an electron being in the volume element </w:t>
      </w:r>
      <m:oMath>
        <m:r>
          <w:rPr>
            <w:rFonts w:ascii="Cambria Math" w:hAnsi="Cambria Math" w:cs="Times New Roman"/>
            <w:sz w:val="28"/>
            <w:szCs w:val="28"/>
            <w:lang w:val="en-US"/>
          </w:rPr>
          <m:t>dV</m:t>
        </m:r>
        <m:r>
          <w:rPr>
            <w:rFonts w:ascii="Cambria Math" w:hAnsi="Times New Roman" w:cs="Times New Roman"/>
            <w:sz w:val="28"/>
            <w:szCs w:val="28"/>
            <w:lang w:val="en-US"/>
          </w:rPr>
          <m:t>=</m:t>
        </m:r>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r</m:t>
            </m:r>
          </m:e>
          <m:sup>
            <m:r>
              <w:rPr>
                <w:rFonts w:ascii="Cambria Math" w:hAnsi="Times New Roman" w:cs="Times New Roman"/>
                <w:sz w:val="28"/>
                <w:szCs w:val="28"/>
                <w:lang w:val="en-US"/>
              </w:rPr>
              <m:t>2</m:t>
            </m:r>
          </m:sup>
        </m:sSup>
        <m:func>
          <m:funcPr>
            <m:ctrlPr>
              <w:rPr>
                <w:rFonts w:ascii="Cambria Math" w:hAnsi="Times New Roman" w:cs="Times New Roman"/>
                <w:i/>
                <w:sz w:val="28"/>
                <w:szCs w:val="28"/>
                <w:lang w:val="en-US"/>
              </w:rPr>
            </m:ctrlPr>
          </m:funcPr>
          <m:fName>
            <m:r>
              <m:rPr>
                <m:sty m:val="p"/>
              </m:rPr>
              <w:rPr>
                <w:rFonts w:ascii="Cambria Math" w:hAnsi="Times New Roman" w:cs="Times New Roman"/>
                <w:sz w:val="28"/>
                <w:szCs w:val="28"/>
                <w:lang w:val="en-US"/>
              </w:rPr>
              <m:t>sin</m:t>
            </m:r>
          </m:fName>
          <m:e>
            <m:r>
              <w:rPr>
                <w:rFonts w:ascii="Cambria Math" w:hAnsi="Cambria Math" w:cs="Times New Roman"/>
                <w:sz w:val="28"/>
                <w:szCs w:val="28"/>
                <w:lang w:val="en-US"/>
              </w:rPr>
              <m:t>θ</m:t>
            </m:r>
          </m:e>
        </m:func>
        <m:r>
          <w:rPr>
            <w:rFonts w:ascii="Cambria Math" w:hAnsi="Cambria Math" w:cs="Times New Roman"/>
            <w:sz w:val="28"/>
            <w:szCs w:val="28"/>
            <w:lang w:val="en-US"/>
          </w:rPr>
          <m:t>drdθdφ</m:t>
        </m:r>
        <m:r>
          <w:rPr>
            <w:rFonts w:ascii="Cambria Math" w:hAnsi="Times New Roman" w:cs="Times New Roman"/>
            <w:sz w:val="28"/>
            <w:szCs w:val="28"/>
            <w:lang w:val="en-US"/>
          </w:rPr>
          <m:t>=</m:t>
        </m:r>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r</m:t>
            </m:r>
          </m:e>
          <m:sup>
            <m:r>
              <w:rPr>
                <w:rFonts w:ascii="Cambria Math" w:hAnsi="Times New Roman" w:cs="Times New Roman"/>
                <w:sz w:val="28"/>
                <w:szCs w:val="28"/>
                <w:lang w:val="en-US"/>
              </w:rPr>
              <m:t>2</m:t>
            </m:r>
          </m:sup>
        </m:sSup>
        <m:r>
          <w:rPr>
            <w:rFonts w:ascii="Cambria Math" w:hAnsi="Cambria Math" w:cs="Times New Roman"/>
            <w:sz w:val="28"/>
            <w:szCs w:val="28"/>
            <w:lang w:val="en-US"/>
          </w:rPr>
          <m:t>drd</m:t>
        </m:r>
        <m:r>
          <m:rPr>
            <m:sty m:val="p"/>
          </m:rPr>
          <w:rPr>
            <w:rFonts w:ascii="Cambria Math" w:hAnsi="Times New Roman" w:cs="Times New Roman"/>
            <w:sz w:val="28"/>
            <w:szCs w:val="28"/>
            <w:lang w:val="en-US"/>
          </w:rPr>
          <m:t>Ω</m:t>
        </m:r>
      </m:oMath>
      <w:r>
        <w:rPr>
          <w:rFonts w:ascii="Times New Roman" w:hAnsi="Times New Roman" w:cs="Times New Roman"/>
          <w:sz w:val="28"/>
          <w:szCs w:val="28"/>
          <w:lang w:val="en-US"/>
        </w:rPr>
        <w:t xml:space="preserve"> is determined bythe expression</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m:oMath>
        <m:r>
          <w:rPr>
            <w:rFonts w:ascii="Cambria Math" w:hAnsi="Cambria Math" w:cs="Times New Roman"/>
            <w:sz w:val="28"/>
            <w:szCs w:val="28"/>
            <w:lang w:val="en-US"/>
          </w:rPr>
          <m:t>d</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P</m:t>
            </m:r>
          </m:e>
          <m:sub>
            <m:r>
              <w:rPr>
                <w:rFonts w:ascii="Cambria Math" w:hAnsi="Cambria Math" w:cs="Times New Roman"/>
                <w:sz w:val="28"/>
                <w:szCs w:val="28"/>
                <w:lang w:val="en-US"/>
              </w:rPr>
              <m:t>r</m:t>
            </m:r>
            <m:r>
              <w:rPr>
                <w:rFonts w:ascii="Cambria Math" w:hAnsi="Times New Roman" w:cs="Times New Roman"/>
                <w:sz w:val="28"/>
                <w:szCs w:val="28"/>
                <w:lang w:val="en-US"/>
              </w:rPr>
              <m:t>,</m:t>
            </m:r>
            <m:r>
              <w:rPr>
                <w:rFonts w:ascii="Cambria Math" w:hAnsi="Cambria Math" w:cs="Times New Roman"/>
                <w:sz w:val="28"/>
                <w:szCs w:val="28"/>
                <w:lang w:val="en-US"/>
              </w:rPr>
              <m:t>θ</m:t>
            </m:r>
            <m:r>
              <w:rPr>
                <w:rFonts w:ascii="Cambria Math" w:hAnsi="Times New Roman" w:cs="Times New Roman"/>
                <w:sz w:val="28"/>
                <w:szCs w:val="28"/>
                <w:lang w:val="en-US"/>
              </w:rPr>
              <m:t>,</m:t>
            </m:r>
            <m:r>
              <w:rPr>
                <w:rFonts w:ascii="Cambria Math" w:hAnsi="Cambria Math" w:cs="Times New Roman"/>
                <w:sz w:val="28"/>
                <w:szCs w:val="28"/>
                <w:lang w:val="en-US"/>
              </w:rPr>
              <m:t>φ</m:t>
            </m:r>
          </m:sub>
        </m:sSub>
        <m:r>
          <w:rPr>
            <w:rFonts w:ascii="Cambria Math" w:hAnsi="Times New Roman" w:cs="Times New Roman"/>
            <w:sz w:val="28"/>
            <w:szCs w:val="28"/>
            <w:lang w:val="en-US"/>
          </w:rPr>
          <m:t>=</m:t>
        </m:r>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R</m:t>
            </m:r>
          </m:e>
          <m:sub>
            <m:r>
              <w:rPr>
                <w:rFonts w:ascii="Cambria Math" w:hAnsi="Cambria Math" w:cs="Times New Roman"/>
                <w:sz w:val="28"/>
                <w:szCs w:val="28"/>
                <w:lang w:val="en-US"/>
              </w:rPr>
              <m:t>nl</m:t>
            </m:r>
          </m:sub>
          <m:sup>
            <m:r>
              <w:rPr>
                <w:rFonts w:ascii="Cambria Math" w:hAnsi="Times New Roman" w:cs="Times New Roman"/>
                <w:sz w:val="28"/>
                <w:szCs w:val="28"/>
                <w:lang w:val="en-US"/>
              </w:rPr>
              <m:t>2</m:t>
            </m:r>
          </m:sup>
        </m:sSubSup>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r</m:t>
            </m:r>
          </m:e>
          <m:sup>
            <m:r>
              <w:rPr>
                <w:rFonts w:ascii="Cambria Math" w:hAnsi="Times New Roman" w:cs="Times New Roman"/>
                <w:sz w:val="28"/>
                <w:szCs w:val="28"/>
                <w:lang w:val="en-US"/>
              </w:rPr>
              <m:t>2</m:t>
            </m:r>
          </m:sup>
        </m:sSup>
        <m:r>
          <w:rPr>
            <w:rFonts w:ascii="Cambria Math" w:hAnsi="Cambria Math" w:cs="Times New Roman"/>
            <w:sz w:val="28"/>
            <w:szCs w:val="28"/>
            <w:lang w:val="en-US"/>
          </w:rPr>
          <m:t>dr</m:t>
        </m:r>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Y</m:t>
            </m:r>
          </m:e>
          <m:sub>
            <m:r>
              <w:rPr>
                <w:rFonts w:ascii="Cambria Math" w:hAnsi="Cambria Math" w:cs="Times New Roman"/>
                <w:sz w:val="28"/>
                <w:szCs w:val="28"/>
                <w:lang w:val="en-US"/>
              </w:rPr>
              <m:t>lm</m:t>
            </m:r>
          </m:sub>
          <m:sup>
            <m:r>
              <w:rPr>
                <w:rFonts w:ascii="Cambria Math" w:hAnsi="Cambria Math" w:cs="Times New Roman"/>
                <w:sz w:val="28"/>
                <w:szCs w:val="28"/>
                <w:lang w:val="en-US"/>
              </w:rPr>
              <m:t>*</m:t>
            </m:r>
          </m:sup>
        </m:sSubSup>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lm</m:t>
            </m:r>
          </m:sub>
        </m:sSub>
        <m:r>
          <w:rPr>
            <w:rFonts w:ascii="Cambria Math" w:hAnsi="Cambria Math" w:cs="Times New Roman"/>
            <w:sz w:val="28"/>
            <w:szCs w:val="28"/>
            <w:lang w:val="en-US"/>
          </w:rPr>
          <m:t>d</m:t>
        </m:r>
        <m:r>
          <m:rPr>
            <m:sty m:val="p"/>
          </m:rPr>
          <w:rPr>
            <w:rFonts w:ascii="Cambria Math" w:hAnsi="Times New Roman" w:cs="Times New Roman"/>
            <w:sz w:val="28"/>
            <w:szCs w:val="28"/>
            <w:lang w:val="en-US"/>
          </w:rPr>
          <m:t>Ω</m:t>
        </m:r>
      </m:oMath>
      <w:r>
        <w:rPr>
          <w:rFonts w:ascii="Times New Roman" w:hAnsi="Times New Roman" w:cs="Times New Roman"/>
          <w:sz w:val="28"/>
          <w:szCs w:val="28"/>
          <w:lang w:val="en-US"/>
        </w:rPr>
        <w:t>.</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Integrating this expression with respect to a complete solid angle </w:t>
      </w:r>
      <m:oMath>
        <m:r>
          <w:rPr>
            <w:rFonts w:ascii="Cambria Math" w:hAnsi="Times New Roman" w:cs="Times New Roman"/>
            <w:sz w:val="28"/>
            <w:szCs w:val="28"/>
            <w:lang w:val="en-US"/>
          </w:rPr>
          <m:t>4</m:t>
        </m:r>
        <m:r>
          <w:rPr>
            <w:rFonts w:ascii="Cambria Math" w:hAnsi="Cambria Math" w:cs="Times New Roman"/>
            <w:sz w:val="28"/>
            <w:szCs w:val="28"/>
            <w:lang w:val="en-US"/>
          </w:rPr>
          <m:t>π</m:t>
        </m:r>
      </m:oMath>
      <w:r>
        <w:rPr>
          <w:rFonts w:ascii="Times New Roman" w:hAnsi="Times New Roman" w:cs="Times New Roman"/>
          <w:sz w:val="28"/>
          <w:szCs w:val="28"/>
          <w:lang w:val="en-US"/>
        </w:rPr>
        <w:t xml:space="preserve">, we shall find the probability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dP</m:t>
            </m:r>
          </m:e>
          <m:sub>
            <m:r>
              <w:rPr>
                <w:rFonts w:ascii="Cambria Math" w:hAnsi="Cambria Math" w:cs="Times New Roman"/>
                <w:sz w:val="28"/>
                <w:szCs w:val="28"/>
                <w:lang w:val="en-US"/>
              </w:rPr>
              <m:t>r</m:t>
            </m:r>
          </m:sub>
        </m:sSub>
      </m:oMath>
      <w:r>
        <w:rPr>
          <w:rFonts w:ascii="Times New Roman" w:hAnsi="Times New Roman" w:cs="Times New Roman"/>
          <w:sz w:val="28"/>
          <w:szCs w:val="28"/>
          <w:lang w:val="en-US"/>
        </w:rPr>
        <w:t xml:space="preserve"> of an electron being in a thin spherical layer of radius </w:t>
      </w:r>
      <m:oMath>
        <m:r>
          <w:rPr>
            <w:rFonts w:ascii="Cambria Math" w:hAnsi="Cambria Math" w:cs="Times New Roman"/>
            <w:sz w:val="28"/>
            <w:szCs w:val="28"/>
            <w:lang w:val="en-US"/>
          </w:rPr>
          <m:t>r</m:t>
        </m:r>
      </m:oMath>
      <w:r>
        <w:rPr>
          <w:rFonts w:ascii="Times New Roman" w:hAnsi="Times New Roman" w:cs="Times New Roman"/>
          <w:sz w:val="28"/>
          <w:szCs w:val="28"/>
          <w:lang w:val="en-US"/>
        </w:rPr>
        <w:t xml:space="preserve"> and thickness </w:t>
      </w:r>
      <m:oMath>
        <m:r>
          <w:rPr>
            <w:rFonts w:ascii="Cambria Math" w:hAnsi="Cambria Math" w:cs="Times New Roman"/>
            <w:sz w:val="28"/>
            <w:szCs w:val="28"/>
            <w:lang w:val="en-US"/>
          </w:rPr>
          <m:t>dr</m:t>
        </m:r>
      </m:oMath>
      <w:r>
        <w:rPr>
          <w:rFonts w:ascii="Times New Roman" w:hAnsi="Times New Roman" w:cs="Times New Roman"/>
          <w:sz w:val="28"/>
          <w:szCs w:val="28"/>
          <w:lang w:val="en-US"/>
        </w:rPr>
        <w:t>:</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m:oMath>
        <m:r>
          <w:rPr>
            <w:rFonts w:ascii="Cambria Math" w:hAnsi="Cambria Math" w:cs="Times New Roman"/>
            <w:sz w:val="28"/>
            <w:szCs w:val="28"/>
            <w:lang w:val="en-US"/>
          </w:rPr>
          <m:t>d</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P</m:t>
            </m:r>
          </m:e>
          <m:sub>
            <m:r>
              <w:rPr>
                <w:rFonts w:ascii="Cambria Math" w:hAnsi="Cambria Math" w:cs="Times New Roman"/>
                <w:sz w:val="28"/>
                <w:szCs w:val="28"/>
                <w:lang w:val="en-US"/>
              </w:rPr>
              <m:t>r</m:t>
            </m:r>
          </m:sub>
        </m:sSub>
        <m:r>
          <w:rPr>
            <w:rFonts w:ascii="Cambria Math" w:hAnsi="Times New Roman" w:cs="Times New Roman"/>
            <w:sz w:val="28"/>
            <w:szCs w:val="28"/>
            <w:lang w:val="en-US"/>
          </w:rPr>
          <m:t>=</m:t>
        </m:r>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R</m:t>
            </m:r>
          </m:e>
          <m:sub>
            <m:r>
              <w:rPr>
                <w:rFonts w:ascii="Cambria Math" w:hAnsi="Cambria Math" w:cs="Times New Roman"/>
                <w:sz w:val="28"/>
                <w:szCs w:val="28"/>
                <w:lang w:val="en-US"/>
              </w:rPr>
              <m:t>nl</m:t>
            </m:r>
          </m:sub>
          <m:sup>
            <m:r>
              <w:rPr>
                <w:rFonts w:ascii="Cambria Math" w:hAnsi="Times New Roman" w:cs="Times New Roman"/>
                <w:sz w:val="28"/>
                <w:szCs w:val="28"/>
                <w:lang w:val="en-US"/>
              </w:rPr>
              <m:t>2</m:t>
            </m:r>
          </m:sup>
        </m:sSubSup>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r</m:t>
            </m:r>
          </m:e>
          <m:sup>
            <m:r>
              <w:rPr>
                <w:rFonts w:ascii="Cambria Math" w:hAnsi="Times New Roman" w:cs="Times New Roman"/>
                <w:sz w:val="28"/>
                <w:szCs w:val="28"/>
                <w:lang w:val="en-US"/>
              </w:rPr>
              <m:t>2</m:t>
            </m:r>
          </m:sup>
        </m:sSup>
        <m:r>
          <w:rPr>
            <w:rFonts w:ascii="Cambria Math" w:hAnsi="Cambria Math" w:cs="Times New Roman"/>
            <w:sz w:val="28"/>
            <w:szCs w:val="28"/>
            <w:lang w:val="en-US"/>
          </w:rPr>
          <m:t>dr</m:t>
        </m:r>
        <m:nary>
          <m:naryPr>
            <m:limLoc m:val="subSup"/>
            <m:ctrlPr>
              <w:rPr>
                <w:rFonts w:ascii="Cambria Math" w:hAnsi="Times New Roman" w:cs="Times New Roman"/>
                <w:i/>
                <w:sz w:val="28"/>
                <w:szCs w:val="28"/>
                <w:lang w:val="en-US"/>
              </w:rPr>
            </m:ctrlPr>
          </m:naryPr>
          <m:sub>
            <m:d>
              <m:dPr>
                <m:ctrlPr>
                  <w:rPr>
                    <w:rFonts w:ascii="Cambria Math" w:hAnsi="Times New Roman" w:cs="Times New Roman"/>
                    <w:i/>
                    <w:sz w:val="28"/>
                    <w:szCs w:val="28"/>
                    <w:lang w:val="en-US"/>
                  </w:rPr>
                </m:ctrlPr>
              </m:dPr>
              <m:e>
                <m:r>
                  <w:rPr>
                    <w:rFonts w:ascii="Cambria Math" w:hAnsi="Times New Roman" w:cs="Times New Roman"/>
                    <w:sz w:val="28"/>
                    <w:szCs w:val="28"/>
                    <w:lang w:val="en-US"/>
                  </w:rPr>
                  <m:t>4</m:t>
                </m:r>
                <m:r>
                  <w:rPr>
                    <w:rFonts w:ascii="Cambria Math" w:hAnsi="Cambria Math" w:cs="Times New Roman"/>
                    <w:sz w:val="28"/>
                    <w:szCs w:val="28"/>
                    <w:lang w:val="en-US"/>
                  </w:rPr>
                  <m:t>π</m:t>
                </m:r>
              </m:e>
            </m:d>
          </m:sub>
          <m:sup/>
          <m:e>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Y</m:t>
                </m:r>
              </m:e>
              <m:sub>
                <m:r>
                  <w:rPr>
                    <w:rFonts w:ascii="Cambria Math" w:hAnsi="Cambria Math" w:cs="Times New Roman"/>
                    <w:sz w:val="28"/>
                    <w:szCs w:val="28"/>
                    <w:lang w:val="en-US"/>
                  </w:rPr>
                  <m:t>lm</m:t>
                </m:r>
              </m:sub>
              <m:sup>
                <m:r>
                  <w:rPr>
                    <w:rFonts w:ascii="Cambria Math" w:hAnsi="Cambria Math" w:cs="Times New Roman"/>
                    <w:sz w:val="28"/>
                    <w:szCs w:val="28"/>
                    <w:lang w:val="en-US"/>
                  </w:rPr>
                  <m:t>*</m:t>
                </m:r>
              </m:sup>
            </m:sSubSup>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lm</m:t>
                </m:r>
              </m:sub>
            </m:sSub>
            <m:r>
              <w:rPr>
                <w:rFonts w:ascii="Cambria Math" w:hAnsi="Cambria Math" w:cs="Times New Roman"/>
                <w:sz w:val="28"/>
                <w:szCs w:val="28"/>
                <w:lang w:val="en-US"/>
              </w:rPr>
              <m:t>d</m:t>
            </m:r>
            <m:r>
              <m:rPr>
                <m:sty m:val="p"/>
              </m:rPr>
              <w:rPr>
                <w:rFonts w:ascii="Cambria Math" w:hAnsi="Times New Roman" w:cs="Times New Roman"/>
                <w:sz w:val="28"/>
                <w:szCs w:val="28"/>
                <w:lang w:val="en-US"/>
              </w:rPr>
              <m:t>Ω</m:t>
            </m:r>
          </m:e>
        </m:nary>
      </m:oMath>
      <w:r>
        <w:rPr>
          <w:rFonts w:ascii="Times New Roman" w:hAnsi="Times New Roman" w:cs="Times New Roman"/>
          <w:sz w:val="28"/>
          <w:szCs w:val="28"/>
          <w:lang w:val="en-US"/>
        </w:rPr>
        <w:t>.</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Taking into account condition (8.8), we obtain</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m:oMath>
        <m:r>
          <w:rPr>
            <w:rFonts w:ascii="Cambria Math" w:hAnsi="Cambria Math" w:cs="Times New Roman"/>
            <w:sz w:val="28"/>
            <w:szCs w:val="28"/>
            <w:lang w:val="en-US"/>
          </w:rPr>
          <m:t>d</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P</m:t>
            </m:r>
          </m:e>
          <m:sub>
            <m:r>
              <w:rPr>
                <w:rFonts w:ascii="Cambria Math" w:hAnsi="Cambria Math" w:cs="Times New Roman"/>
                <w:sz w:val="28"/>
                <w:szCs w:val="28"/>
                <w:lang w:val="en-US"/>
              </w:rPr>
              <m:t>r</m:t>
            </m:r>
          </m:sub>
        </m:sSub>
        <m:r>
          <w:rPr>
            <w:rFonts w:ascii="Cambria Math" w:hAnsi="Times New Roman" w:cs="Times New Roman"/>
            <w:sz w:val="28"/>
            <w:szCs w:val="28"/>
            <w:lang w:val="en-US"/>
          </w:rPr>
          <m:t>=</m:t>
        </m:r>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R</m:t>
            </m:r>
          </m:e>
          <m:sub>
            <m:r>
              <w:rPr>
                <w:rFonts w:ascii="Cambria Math" w:hAnsi="Cambria Math" w:cs="Times New Roman"/>
                <w:sz w:val="28"/>
                <w:szCs w:val="28"/>
                <w:lang w:val="en-US"/>
              </w:rPr>
              <m:t>nl</m:t>
            </m:r>
          </m:sub>
          <m:sup>
            <m:r>
              <w:rPr>
                <w:rFonts w:ascii="Cambria Math" w:hAnsi="Times New Roman" w:cs="Times New Roman"/>
                <w:sz w:val="28"/>
                <w:szCs w:val="28"/>
                <w:lang w:val="en-US"/>
              </w:rPr>
              <m:t>2</m:t>
            </m:r>
          </m:sup>
        </m:sSubSup>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r</m:t>
            </m:r>
          </m:e>
          <m:sup>
            <m:r>
              <w:rPr>
                <w:rFonts w:ascii="Cambria Math" w:hAnsi="Times New Roman" w:cs="Times New Roman"/>
                <w:sz w:val="28"/>
                <w:szCs w:val="28"/>
                <w:lang w:val="en-US"/>
              </w:rPr>
              <m:t>2</m:t>
            </m:r>
          </m:sup>
        </m:sSup>
        <m:r>
          <w:rPr>
            <w:rFonts w:ascii="Cambria Math" w:hAnsi="Cambria Math" w:cs="Times New Roman"/>
            <w:sz w:val="28"/>
            <w:szCs w:val="28"/>
            <w:lang w:val="en-US"/>
          </w:rPr>
          <m:t>dr</m:t>
        </m:r>
      </m:oMath>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(8.10)</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Examination of formula (8.10) shows that the expression </w:t>
      </w:r>
      <m:oMath>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R</m:t>
            </m:r>
          </m:e>
          <m:sub>
            <m:r>
              <w:rPr>
                <w:rFonts w:ascii="Cambria Math" w:hAnsi="Cambria Math" w:cs="Times New Roman"/>
                <w:sz w:val="28"/>
                <w:szCs w:val="28"/>
                <w:lang w:val="en-US"/>
              </w:rPr>
              <m:t>nl</m:t>
            </m:r>
          </m:sub>
          <m:sup>
            <m:r>
              <w:rPr>
                <w:rFonts w:ascii="Cambria Math" w:hAnsi="Times New Roman" w:cs="Times New Roman"/>
                <w:sz w:val="28"/>
                <w:szCs w:val="28"/>
                <w:lang w:val="en-US"/>
              </w:rPr>
              <m:t>2</m:t>
            </m:r>
          </m:sup>
        </m:sSubSup>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r</m:t>
            </m:r>
          </m:e>
          <m:sup>
            <m:r>
              <w:rPr>
                <w:rFonts w:ascii="Cambria Math" w:hAnsi="Times New Roman" w:cs="Times New Roman"/>
                <w:sz w:val="28"/>
                <w:szCs w:val="28"/>
                <w:lang w:val="en-US"/>
              </w:rPr>
              <m:t>2</m:t>
            </m:r>
          </m:sup>
        </m:sSup>
      </m:oMath>
      <w:r>
        <w:rPr>
          <w:rFonts w:ascii="Times New Roman" w:hAnsi="Times New Roman" w:cs="Times New Roman"/>
          <w:sz w:val="28"/>
          <w:szCs w:val="28"/>
          <w:lang w:val="en-US"/>
        </w:rPr>
        <w:t xml:space="preserve"> is the density of the probability of an electron being at a distance </w:t>
      </w:r>
      <m:oMath>
        <m:r>
          <w:rPr>
            <w:rFonts w:ascii="Cambria Math" w:hAnsi="Cambria Math" w:cs="Times New Roman"/>
            <w:sz w:val="28"/>
            <w:szCs w:val="28"/>
            <w:lang w:val="en-US"/>
          </w:rPr>
          <m:t>r</m:t>
        </m:r>
      </m:oMath>
      <w:r>
        <w:rPr>
          <w:rFonts w:ascii="Times New Roman" w:hAnsi="Times New Roman" w:cs="Times New Roman"/>
          <w:sz w:val="28"/>
          <w:szCs w:val="28"/>
          <w:lang w:val="en-US"/>
        </w:rPr>
        <w:t xml:space="preserve"> from the nucleus. Figure 8.2 gives graphs of the probability density for the hydrogen atom (</w:t>
      </w:r>
      <m:oMath>
        <m:r>
          <w:rPr>
            <w:rFonts w:ascii="Cambria Math" w:hAnsi="Cambria Math" w:cs="Times New Roman"/>
            <w:sz w:val="28"/>
            <w:szCs w:val="28"/>
            <w:lang w:val="en-US"/>
          </w:rPr>
          <m:t>Z</m:t>
        </m:r>
        <m:r>
          <w:rPr>
            <w:rFonts w:ascii="Cambria Math" w:hAnsi="Times New Roman" w:cs="Times New Roman"/>
            <w:sz w:val="28"/>
            <w:szCs w:val="28"/>
            <w:lang w:val="en-US"/>
          </w:rPr>
          <m:t>=1</m:t>
        </m:r>
      </m:oMath>
      <w:r>
        <w:rPr>
          <w:rFonts w:ascii="Times New Roman" w:hAnsi="Times New Roman" w:cs="Times New Roman"/>
          <w:sz w:val="28"/>
          <w:szCs w:val="28"/>
          <w:lang w:val="en-US"/>
        </w:rPr>
        <w:t xml:space="preserve">) for the states (1) </w:t>
      </w:r>
      <m:oMath>
        <m:r>
          <w:rPr>
            <w:rFonts w:ascii="Cambria Math" w:hAnsi="Cambria Math" w:cs="Times New Roman"/>
            <w:sz w:val="28"/>
            <w:szCs w:val="28"/>
            <w:lang w:val="en-US"/>
          </w:rPr>
          <m:t>n</m:t>
        </m:r>
        <m:r>
          <w:rPr>
            <w:rFonts w:ascii="Cambria Math" w:hAnsi="Times New Roman" w:cs="Times New Roman"/>
            <w:sz w:val="28"/>
            <w:szCs w:val="28"/>
            <w:lang w:val="en-US"/>
          </w:rPr>
          <m:t>=1</m:t>
        </m:r>
      </m:oMath>
      <w:r>
        <w:rPr>
          <w:rFonts w:ascii="Times New Roman" w:hAnsi="Times New Roman" w:cs="Times New Roman"/>
          <w:sz w:val="28"/>
          <w:szCs w:val="28"/>
          <w:lang w:val="en-US"/>
        </w:rPr>
        <w:t xml:space="preserve">, 1=0, (2) </w:t>
      </w:r>
      <m:oMath>
        <m:r>
          <w:rPr>
            <w:rFonts w:ascii="Cambria Math" w:hAnsi="Cambria Math" w:cs="Times New Roman"/>
            <w:sz w:val="28"/>
            <w:szCs w:val="28"/>
            <w:lang w:val="en-US"/>
          </w:rPr>
          <m:t>n</m:t>
        </m:r>
        <m:r>
          <w:rPr>
            <w:rFonts w:ascii="Cambria Math" w:hAnsi="Times New Roman" w:cs="Times New Roman"/>
            <w:sz w:val="28"/>
            <w:szCs w:val="28"/>
            <w:lang w:val="en-US"/>
          </w:rPr>
          <m:t>=2</m:t>
        </m:r>
      </m:oMath>
      <w:r>
        <w:rPr>
          <w:rFonts w:ascii="Times New Roman" w:hAnsi="Times New Roman" w:cs="Times New Roman"/>
          <w:sz w:val="28"/>
          <w:szCs w:val="28"/>
          <w:lang w:val="en-US"/>
        </w:rPr>
        <w:t xml:space="preserve">, </w:t>
      </w:r>
      <m:oMath>
        <m:r>
          <w:rPr>
            <w:rFonts w:ascii="Cambria Math" w:hAnsi="Cambria Math" w:cs="Times New Roman"/>
            <w:sz w:val="28"/>
            <w:szCs w:val="28"/>
            <w:lang w:val="en-US"/>
          </w:rPr>
          <m:t>l</m:t>
        </m:r>
        <m:r>
          <w:rPr>
            <w:rFonts w:ascii="Cambria Math" w:hAnsi="Times New Roman" w:cs="Times New Roman"/>
            <w:sz w:val="28"/>
            <w:szCs w:val="28"/>
            <w:lang w:val="en-US"/>
          </w:rPr>
          <m:t>=1</m:t>
        </m:r>
      </m:oMath>
      <w:r>
        <w:rPr>
          <w:rFonts w:ascii="Times New Roman" w:hAnsi="Times New Roman" w:cs="Times New Roman"/>
          <w:sz w:val="28"/>
          <w:szCs w:val="28"/>
          <w:lang w:val="en-US"/>
        </w:rPr>
        <w:t xml:space="preserve">, and (3) </w:t>
      </w:r>
      <m:oMath>
        <m:r>
          <w:rPr>
            <w:rFonts w:ascii="Cambria Math" w:hAnsi="Cambria Math" w:cs="Times New Roman"/>
            <w:sz w:val="28"/>
            <w:szCs w:val="28"/>
            <w:lang w:val="en-US"/>
          </w:rPr>
          <m:t>n</m:t>
        </m:r>
        <m:r>
          <w:rPr>
            <w:rFonts w:ascii="Cambria Math" w:hAnsi="Times New Roman" w:cs="Times New Roman"/>
            <w:sz w:val="28"/>
            <w:szCs w:val="28"/>
            <w:lang w:val="en-US"/>
          </w:rPr>
          <m:t>=3</m:t>
        </m:r>
      </m:oMath>
      <w:r>
        <w:rPr>
          <w:rFonts w:ascii="Times New Roman" w:hAnsi="Times New Roman" w:cs="Times New Roman"/>
          <w:sz w:val="28"/>
          <w:szCs w:val="28"/>
          <w:lang w:val="en-US"/>
        </w:rPr>
        <w:t xml:space="preserve">, </w:t>
      </w:r>
      <m:oMath>
        <m:r>
          <w:rPr>
            <w:rFonts w:ascii="Cambria Math" w:hAnsi="Cambria Math" w:cs="Times New Roman"/>
            <w:sz w:val="28"/>
            <w:szCs w:val="28"/>
            <w:lang w:val="en-US"/>
          </w:rPr>
          <m:t>l</m:t>
        </m:r>
        <m:r>
          <w:rPr>
            <w:rFonts w:ascii="Cambria Math" w:hAnsi="Times New Roman" w:cs="Times New Roman"/>
            <w:sz w:val="28"/>
            <w:szCs w:val="28"/>
            <w:lang w:val="en-US"/>
          </w:rPr>
          <m:t>=2</m:t>
        </m:r>
      </m:oMath>
      <w:r>
        <w:rPr>
          <w:rFonts w:ascii="Times New Roman" w:hAnsi="Times New Roman" w:cs="Times New Roman"/>
          <w:sz w:val="28"/>
          <w:szCs w:val="28"/>
          <w:lang w:val="en-US"/>
        </w:rPr>
        <w:t>. The scale unit for the</w:t>
      </w:r>
      <m:oMath>
        <m:r>
          <w:rPr>
            <w:rFonts w:ascii="Cambria Math" w:hAnsi="Cambria Math" w:cs="Times New Roman"/>
            <w:sz w:val="28"/>
            <w:szCs w:val="28"/>
            <w:lang w:val="en-US"/>
          </w:rPr>
          <m:t>r</m:t>
        </m:r>
      </m:oMath>
      <w:r>
        <w:rPr>
          <w:rFonts w:ascii="Times New Roman" w:hAnsi="Times New Roman" w:cs="Times New Roman"/>
          <w:sz w:val="28"/>
          <w:szCs w:val="28"/>
          <w:lang w:val="en-US"/>
        </w:rPr>
        <w:t xml:space="preserve">-axis is the Bohr radius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r</m:t>
            </m:r>
          </m:e>
          <m:sub>
            <m:r>
              <w:rPr>
                <w:rFonts w:ascii="Cambria Math" w:hAnsi="Times New Roman" w:cs="Times New Roman"/>
                <w:sz w:val="28"/>
                <w:szCs w:val="28"/>
                <w:lang w:val="en-US"/>
              </w:rPr>
              <m:t>0</m:t>
            </m:r>
          </m:sub>
        </m:sSub>
      </m:oMath>
      <w:r>
        <w:rPr>
          <w:rFonts w:ascii="Times New Roman" w:hAnsi="Times New Roman" w:cs="Times New Roman"/>
          <w:sz w:val="28"/>
          <w:szCs w:val="28"/>
          <w:lang w:val="en-US"/>
        </w:rPr>
        <w:t>. The long vertical strokes on the r-axes of the graphs indicate the radii of the relevant Bohr orbits. A glance at the figure shows that these radii coincide with the most probable distances from the electron to the nucleus.</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center"/>
        <w:rPr>
          <w:rFonts w:ascii="Times New Roman" w:hAnsi="Times New Roman" w:cs="Times New Roman"/>
          <w:sz w:val="28"/>
          <w:szCs w:val="28"/>
          <w:lang w:val="en-US"/>
        </w:rPr>
      </w:pPr>
      <w:r>
        <w:rPr>
          <w:rFonts w:ascii="Times New Roman" w:hAnsi="Times New Roman" w:cs="Times New Roman"/>
          <w:noProof/>
          <w:sz w:val="28"/>
          <w:szCs w:val="28"/>
        </w:rPr>
        <w:lastRenderedPageBreak/>
        <w:drawing>
          <wp:inline distT="0" distB="0" distL="0" distR="0">
            <wp:extent cx="2754630" cy="3545205"/>
            <wp:effectExtent l="0" t="0" r="762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0"/>
                    <pic:cNvPicPr>
                      <a:picLocks noChangeAspect="1" noChangeArrowheads="1"/>
                    </pic:cNvPicPr>
                  </pic:nvPicPr>
                  <pic:blipFill>
                    <a:blip r:embed="rId1114">
                      <a:extLst>
                        <a:ext uri="{28A0092B-C50C-407E-A947-70E740481C1C}">
                          <a14:useLocalDpi xmlns:a14="http://schemas.microsoft.com/office/drawing/2010/main" val="0"/>
                        </a:ext>
                      </a:extLst>
                    </a:blip>
                    <a:srcRect/>
                    <a:stretch>
                      <a:fillRect/>
                    </a:stretch>
                  </pic:blipFill>
                  <pic:spPr bwMode="auto">
                    <a:xfrm>
                      <a:off x="0" y="0"/>
                      <a:ext cx="2754630" cy="3545205"/>
                    </a:xfrm>
                    <a:prstGeom prst="rect">
                      <a:avLst/>
                    </a:prstGeom>
                    <a:noFill/>
                    <a:ln>
                      <a:noFill/>
                    </a:ln>
                  </pic:spPr>
                </pic:pic>
              </a:graphicData>
            </a:graphic>
          </wp:inline>
        </w:drawing>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center"/>
        <w:rPr>
          <w:rFonts w:ascii="Times New Roman" w:hAnsi="Times New Roman" w:cs="Times New Roman"/>
          <w:sz w:val="28"/>
          <w:szCs w:val="28"/>
          <w:lang w:val="en-US"/>
        </w:rPr>
      </w:pPr>
      <w:r>
        <w:rPr>
          <w:rFonts w:ascii="Times New Roman" w:hAnsi="Times New Roman" w:cs="Times New Roman"/>
          <w:sz w:val="28"/>
          <w:szCs w:val="28"/>
          <w:lang w:val="en-US"/>
        </w:rPr>
        <w:t>Figure 8.2</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eastAsia="Times New Roman" w:hAnsi="Times New Roman" w:cs="Times New Roman"/>
          <w:sz w:val="28"/>
          <w:szCs w:val="28"/>
          <w:lang w:val="en-US"/>
        </w:rPr>
      </w:pPr>
      <w:r>
        <w:rPr>
          <w:rFonts w:ascii="Times New Roman" w:eastAsia="Times New Roman" w:hAnsi="Times New Roman" w:cs="Times New Roman"/>
          <w:b/>
          <w:sz w:val="28"/>
          <w:szCs w:val="28"/>
          <w:lang w:val="en-US"/>
        </w:rPr>
        <w:t>Spectra of the alkali metals.</w:t>
      </w:r>
      <w:r>
        <w:rPr>
          <w:rFonts w:ascii="Times New Roman" w:eastAsia="Times New Roman" w:hAnsi="Times New Roman" w:cs="Times New Roman"/>
          <w:sz w:val="28"/>
          <w:szCs w:val="28"/>
          <w:lang w:val="en-US"/>
        </w:rPr>
        <w:t xml:space="preserve"> The emission spectra of alkali metal atoms, like the spectrum of hydrogen, consist of several series of lines. The most intensive of them have been named the </w:t>
      </w:r>
      <w:r>
        <w:rPr>
          <w:rFonts w:ascii="Times New Roman" w:eastAsia="Times New Roman" w:hAnsi="Times New Roman" w:cs="Times New Roman"/>
          <w:b/>
          <w:color w:val="FF0000"/>
          <w:sz w:val="28"/>
          <w:szCs w:val="28"/>
          <w:lang w:val="en-US"/>
        </w:rPr>
        <w:t>principal</w:t>
      </w:r>
      <w:r>
        <w:rPr>
          <w:rFonts w:ascii="Times New Roman" w:eastAsia="Times New Roman" w:hAnsi="Times New Roman" w:cs="Times New Roman"/>
          <w:sz w:val="28"/>
          <w:szCs w:val="28"/>
          <w:lang w:val="en-US"/>
        </w:rPr>
        <w:t xml:space="preserve">, </w:t>
      </w:r>
      <w:r>
        <w:rPr>
          <w:rFonts w:ascii="Times New Roman" w:eastAsia="Times New Roman" w:hAnsi="Times New Roman" w:cs="Times New Roman"/>
          <w:b/>
          <w:color w:val="FF0000"/>
          <w:sz w:val="28"/>
          <w:szCs w:val="28"/>
          <w:lang w:val="en-US"/>
        </w:rPr>
        <w:t>sharp</w:t>
      </w:r>
      <w:r>
        <w:rPr>
          <w:rFonts w:ascii="Times New Roman" w:eastAsia="Times New Roman" w:hAnsi="Times New Roman" w:cs="Times New Roman"/>
          <w:sz w:val="28"/>
          <w:szCs w:val="28"/>
          <w:lang w:val="en-US"/>
        </w:rPr>
        <w:t xml:space="preserve">, </w:t>
      </w:r>
      <w:r>
        <w:rPr>
          <w:rFonts w:ascii="Times New Roman" w:eastAsia="Times New Roman" w:hAnsi="Times New Roman" w:cs="Times New Roman"/>
          <w:b/>
          <w:color w:val="FF0000"/>
          <w:sz w:val="28"/>
          <w:szCs w:val="28"/>
          <w:lang w:val="en-US"/>
        </w:rPr>
        <w:t>diffuse</w:t>
      </w:r>
      <w:r>
        <w:rPr>
          <w:rFonts w:ascii="Times New Roman" w:eastAsia="Times New Roman" w:hAnsi="Times New Roman" w:cs="Times New Roman"/>
          <w:sz w:val="28"/>
          <w:szCs w:val="28"/>
          <w:lang w:val="en-US"/>
        </w:rPr>
        <w:t xml:space="preserve">, and </w:t>
      </w:r>
      <w:r>
        <w:rPr>
          <w:rFonts w:ascii="Times New Roman" w:eastAsia="Times New Roman" w:hAnsi="Times New Roman" w:cs="Times New Roman"/>
          <w:b/>
          <w:color w:val="FF0000"/>
          <w:sz w:val="28"/>
          <w:szCs w:val="28"/>
          <w:lang w:val="en-US"/>
        </w:rPr>
        <w:t>fundamental</w:t>
      </w:r>
      <w:r>
        <w:rPr>
          <w:rFonts w:ascii="Times New Roman" w:eastAsia="Times New Roman" w:hAnsi="Times New Roman" w:cs="Times New Roman"/>
          <w:sz w:val="28"/>
          <w:szCs w:val="28"/>
          <w:lang w:val="en-US"/>
        </w:rPr>
        <w:t xml:space="preserve"> (or Bergmann) series. These names have the following origin. The principal series owes its name to its also being observed in absorption. Hence, it corresponds to transitions of an atom to its ground state. The sharp and diffuse series consist respectively of sharp and blurred (diffuse) lines. The Bergmann series was called fundamental because of its similarity with the hydrogen series.</w:t>
      </w:r>
    </w:p>
    <w:p w:rsidR="00745E8B" w:rsidRDefault="00745E8B" w:rsidP="00745E8B">
      <w:pPr>
        <w:spacing w:after="0" w:line="240" w:lineRule="auto"/>
        <w:ind w:firstLine="709"/>
        <w:jc w:val="both"/>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The lines of the series of a sodium (Na) atom can be represented as transitions between the energy levels depicted in Fig. 8.3. This diagram differs from that of the hydrogen atom levels (see Fig 8.1) in that similar levels in different sets are at different heights. Not with standing this distinction, both diagrams have a great similarity. This similarity gives us grounds to assume that the spectra of the alkali metals are emitted upon transitions of the outermost (the so-called valence or outer) electron from one level to another.</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Inspection of Fig. 8.3 reveals that the energy of a state depends, apart from the quantum number </w:t>
      </w:r>
      <m:oMath>
        <m:r>
          <w:rPr>
            <w:rFonts w:ascii="Cambria Math" w:hAnsi="Cambria Math" w:cs="Times New Roman"/>
            <w:sz w:val="28"/>
            <w:szCs w:val="28"/>
            <w:lang w:val="en-US"/>
          </w:rPr>
          <m:t>n</m:t>
        </m:r>
      </m:oMath>
      <w:r>
        <w:rPr>
          <w:rFonts w:ascii="Times New Roman" w:hAnsi="Times New Roman" w:cs="Times New Roman"/>
          <w:sz w:val="28"/>
          <w:szCs w:val="28"/>
          <w:lang w:val="en-US"/>
        </w:rPr>
        <w:t>, also on the set which the given term is in, i.e. on the number of the set of terms. In the diagram of the hydrogen atom levels, the different sets of terms (with levels coinciding in height) differ in the values of the angular momentum of an electron. It is natural to assume that the different sets of terms of the alkali metals also differ in the values of the angular momentum of the valence electron. Since the levels of different sets in this case are at different heights, it should be assumed that the energy of a valence electron in an alkali metal atom depends on the magnitude of the angular momentum of the electron (which we did not observe for hydrogen).</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extent cx="5531485" cy="715264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0"/>
                    <pic:cNvPicPr>
                      <a:picLocks noChangeAspect="1" noChangeArrowheads="1"/>
                    </pic:cNvPicPr>
                  </pic:nvPicPr>
                  <pic:blipFill>
                    <a:blip r:embed="rId1115">
                      <a:extLst>
                        <a:ext uri="{28A0092B-C50C-407E-A947-70E740481C1C}">
                          <a14:useLocalDpi xmlns:a14="http://schemas.microsoft.com/office/drawing/2010/main" val="0"/>
                        </a:ext>
                      </a:extLst>
                    </a:blip>
                    <a:srcRect t="842"/>
                    <a:stretch>
                      <a:fillRect/>
                    </a:stretch>
                  </pic:blipFill>
                  <pic:spPr bwMode="auto">
                    <a:xfrm>
                      <a:off x="0" y="0"/>
                      <a:ext cx="5531485" cy="7152640"/>
                    </a:xfrm>
                    <a:prstGeom prst="rect">
                      <a:avLst/>
                    </a:prstGeom>
                    <a:noFill/>
                    <a:ln>
                      <a:noFill/>
                    </a:ln>
                  </pic:spPr>
                </pic:pic>
              </a:graphicData>
            </a:graphic>
          </wp:inline>
        </w:drawing>
      </w:r>
    </w:p>
    <w:p w:rsidR="00745E8B" w:rsidRDefault="00745E8B" w:rsidP="00745E8B">
      <w:pPr>
        <w:spacing w:after="0" w:line="240" w:lineRule="auto"/>
        <w:ind w:firstLine="709"/>
        <w:jc w:val="both"/>
        <w:rPr>
          <w:rFonts w:ascii="Times New Roman" w:eastAsia="Times New Roman" w:hAnsi="Times New Roman" w:cs="Times New Roman"/>
          <w:sz w:val="28"/>
          <w:szCs w:val="28"/>
        </w:rPr>
      </w:pPr>
    </w:p>
    <w:p w:rsidR="00745E8B" w:rsidRDefault="00745E8B" w:rsidP="00745E8B">
      <w:pPr>
        <w:spacing w:after="0" w:line="240" w:lineRule="auto"/>
        <w:ind w:firstLine="709"/>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Figure 8.3</w:t>
      </w:r>
    </w:p>
    <w:p w:rsidR="00745E8B" w:rsidRDefault="00745E8B" w:rsidP="00745E8B">
      <w:pPr>
        <w:spacing w:after="0" w:line="240" w:lineRule="auto"/>
        <w:ind w:firstLine="709"/>
        <w:jc w:val="both"/>
        <w:rPr>
          <w:rFonts w:ascii="Times New Roman" w:eastAsia="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Investigations of the optical spectra of alkali metal ions showed that the angular momentum of the atomic residue (i.e. of the nucleus and the remaining electrons except for the most loosely attached valence electron that leaves the atom in </w:t>
      </w:r>
      <w:r>
        <w:rPr>
          <w:rFonts w:ascii="Times New Roman" w:hAnsi="Times New Roman" w:cs="Times New Roman"/>
          <w:sz w:val="28"/>
          <w:szCs w:val="28"/>
          <w:lang w:val="en-US"/>
        </w:rPr>
        <w:lastRenderedPageBreak/>
        <w:t>ionization) is zero. Hence, the angular momentum of an alkali metal atom equals that of its valence electron, and L of the atom coincides with l of this electron.</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assumption that the energy of a valence electron of alkali metal atoms depends on the quantum number </w:t>
      </w:r>
      <w:r>
        <w:rPr>
          <w:rFonts w:ascii="Times New Roman" w:hAnsi="Times New Roman" w:cs="Times New Roman"/>
          <w:position w:val="-6"/>
          <w:sz w:val="28"/>
          <w:szCs w:val="28"/>
          <w:lang w:val="en-US"/>
        </w:rPr>
        <w:object w:dxaOrig="150" w:dyaOrig="300">
          <v:shape id="_x0000_i1632" type="#_x0000_t75" style="width:7.5pt;height:14.95pt" o:ole="">
            <v:imagedata r:id="rId1116" o:title=""/>
          </v:shape>
          <o:OLEObject Type="Embed" ProgID="Equation.DSMT4" ShapeID="_x0000_i1632" DrawAspect="Content" ObjectID="_1622555534" r:id="rId1117"/>
        </w:object>
      </w:r>
      <w:r>
        <w:rPr>
          <w:rFonts w:ascii="Times New Roman" w:hAnsi="Times New Roman" w:cs="Times New Roman"/>
          <w:sz w:val="28"/>
          <w:szCs w:val="28"/>
          <w:lang w:val="en-US"/>
        </w:rPr>
        <w:t xml:space="preserve"> (i.e. on the value of M) is confirmed by quantum-mechanical calculations. For atoms more complicated than the hydrogen atom, we may consider that each of the electrons moves in the averaged field of the nucleus and the remaining electrons. This field will no longer be a Coulomb one (i.e. be proportional to </w:t>
      </w:r>
      <w:r>
        <w:rPr>
          <w:rFonts w:ascii="Times New Roman" w:hAnsi="Times New Roman" w:cs="Times New Roman"/>
          <w:position w:val="-6"/>
          <w:sz w:val="28"/>
          <w:szCs w:val="28"/>
          <w:lang w:val="en-US"/>
        </w:rPr>
        <w:object w:dxaOrig="570" w:dyaOrig="360">
          <v:shape id="_x0000_i1633" type="#_x0000_t75" style="width:28.5pt;height:18.25pt" o:ole="">
            <v:imagedata r:id="rId1118" o:title=""/>
          </v:shape>
          <o:OLEObject Type="Embed" ProgID="Equation.DSMT4" ShapeID="_x0000_i1633" DrawAspect="Content" ObjectID="_1622555535" r:id="rId1119"/>
        </w:object>
      </w:r>
      <w:r>
        <w:rPr>
          <w:rFonts w:ascii="Times New Roman" w:hAnsi="Times New Roman" w:cs="Times New Roman"/>
          <w:sz w:val="28"/>
          <w:szCs w:val="28"/>
          <w:lang w:val="en-US"/>
        </w:rPr>
        <w:t xml:space="preserve">), but has central symmetry (depends only on </w:t>
      </w:r>
      <w:r>
        <w:rPr>
          <w:rFonts w:ascii="Times New Roman" w:hAnsi="Times New Roman" w:cs="Times New Roman"/>
          <w:position w:val="-4"/>
          <w:sz w:val="28"/>
          <w:szCs w:val="28"/>
        </w:rPr>
        <w:object w:dxaOrig="210" w:dyaOrig="225">
          <v:shape id="_x0000_i1634" type="#_x0000_t75" style="width:10.75pt;height:11.2pt" o:ole="">
            <v:imagedata r:id="rId1120" o:title=""/>
          </v:shape>
          <o:OLEObject Type="Embed" ProgID="Equation.DSMT4" ShapeID="_x0000_i1634" DrawAspect="Content" ObjectID="_1622555536" r:id="rId1121"/>
        </w:object>
      </w:r>
      <w:r>
        <w:rPr>
          <w:rFonts w:ascii="Times New Roman" w:hAnsi="Times New Roman" w:cs="Times New Roman"/>
          <w:sz w:val="28"/>
          <w:szCs w:val="28"/>
          <w:lang w:val="en-US"/>
        </w:rPr>
        <w:t>). Indeed, depending on the degree of penetration of an electron into an atom, the charge of the nucleus will be screened for the given electron by the other electrons to some extent or other so that the effective charge which the electron under consideration experiences will not be constant. At the same time, since electrons travel at tremendous speeds in an atom, the time-averaged field can be considered as a centrally symmetrical one.</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solution of the Schrodinger equation for an electron travelling in a centrally symmetrical non-Coulomb field gives a result similar to that for a hydrogen atom. A difference, however, is that the energy levels depend not only on the quantum number n, but also on the quantum number l:</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2"/>
          <w:sz w:val="28"/>
          <w:szCs w:val="28"/>
          <w:lang w:val="en-US"/>
        </w:rPr>
        <w:object w:dxaOrig="870" w:dyaOrig="390">
          <v:shape id="_x0000_i1635" type="#_x0000_t75" style="width:43.5pt;height:19.65pt" o:ole="">
            <v:imagedata r:id="rId1122" o:title=""/>
          </v:shape>
          <o:OLEObject Type="Embed" ProgID="Equation.DSMT4" ShapeID="_x0000_i1635" DrawAspect="Content" ObjectID="_1622555537" r:id="rId1123"/>
        </w:object>
      </w:r>
      <w:r>
        <w:rPr>
          <w:rFonts w:ascii="Times New Roman" w:hAnsi="Times New Roman" w:cs="Times New Roman"/>
          <w:sz w:val="28"/>
          <w:szCs w:val="28"/>
          <w:lang w:val="en-US"/>
        </w:rPr>
        <w:t xml:space="preserve">. </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Thus, in this case, the degeneracy with respect to l is removed. The difference in energy between states with different l's and identical n's is in general not so great as between states with different n's. With an increase in l, the energy of levels with identical n's grows. </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angular momentum of an atom as a whole is the sum of the angular momentum of all the electrons in the atom. The value of the resultant momentum is determined by the quantum number L. A different value of L corresponds to each column of levels in Fig. 8.3.</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symbols S, P, D, F used in the diagram in Fig. 8.3 are the initial letters of the series names: sharp, principal, diffuse, fundamental. Each of the series is produced at the expense of transitions from levels belonging to the corresponding set. After it had been established that different sets of levels differ in the value of the quantum number L, the symbols S, P, D, F (or s, p, d, f) were used to designate states with the corresponding values of L (or l).</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same selection rule is in force for l of the valence electron of alkali metal atoms as for l of the hydrogen atom electron (</w:t>
      </w:r>
      <w:r>
        <w:rPr>
          <w:rFonts w:ascii="Times New Roman" w:hAnsi="Times New Roman" w:cs="Times New Roman"/>
          <w:position w:val="-6"/>
          <w:sz w:val="28"/>
          <w:szCs w:val="28"/>
          <w:lang w:val="en-US"/>
        </w:rPr>
        <w:object w:dxaOrig="885" w:dyaOrig="300">
          <v:shape id="_x0000_i1636" type="#_x0000_t75" style="width:43.95pt;height:14.95pt" o:ole="">
            <v:imagedata r:id="rId1124" o:title=""/>
          </v:shape>
          <o:OLEObject Type="Embed" ProgID="Equation.DSMT4" ShapeID="_x0000_i1636" DrawAspect="Content" ObjectID="_1622555538" r:id="rId1125"/>
        </w:object>
      </w:r>
      <w:r>
        <w:rPr>
          <w:rFonts w:ascii="Times New Roman" w:hAnsi="Times New Roman" w:cs="Times New Roman"/>
          <w:sz w:val="28"/>
          <w:szCs w:val="28"/>
          <w:lang w:val="en-US"/>
        </w:rPr>
        <w:t>).</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When an alkali metal atom is excited and when it emits light, only the state of the valence electron changes. Therefore, the diagram of the levels of an alkali metal atom may be considered identical to that of the levels of the valence electron The reasons why we ascribed a value of the principal quantum number</w:t>
      </w:r>
      <w:r>
        <w:rPr>
          <w:rFonts w:ascii="Times New Roman" w:hAnsi="Times New Roman" w:cs="Times New Roman"/>
          <w:sz w:val="28"/>
          <w:szCs w:val="28"/>
          <w:lang w:val="en-US"/>
        </w:rPr>
        <w:br/>
        <w:t>equal to 3 (see Fig. 8.3) to the fundamental state of the valence electron of a sodium atom will be revealed on a later page.</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Let us denote the terms corresponding to the columns of the levels labeled S, P, D, F in Fig. 8.3 by the symbols nS, nP, nD, and nF. According to equation </w:t>
      </w:r>
      <w:r>
        <w:rPr>
          <w:rFonts w:ascii="Times New Roman" w:hAnsi="Times New Roman" w:cs="Times New Roman"/>
          <w:position w:val="-12"/>
          <w:sz w:val="28"/>
          <w:szCs w:val="28"/>
          <w:lang w:val="en-US"/>
        </w:rPr>
        <w:object w:dxaOrig="1980" w:dyaOrig="390">
          <v:shape id="_x0000_i1637" type="#_x0000_t75" style="width:99.1pt;height:19.65pt" o:ole="">
            <v:imagedata r:id="rId1126" o:title=""/>
          </v:shape>
          <o:OLEObject Type="Embed" ProgID="Equation.DSMT4" ShapeID="_x0000_i1637" DrawAspect="Content" ObjectID="_1622555539" r:id="rId1127"/>
        </w:object>
      </w:r>
      <w:r>
        <w:rPr>
          <w:rFonts w:ascii="Times New Roman" w:hAnsi="Times New Roman" w:cs="Times New Roman"/>
          <w:sz w:val="28"/>
          <w:szCs w:val="28"/>
          <w:lang w:val="en-US"/>
        </w:rPr>
        <w:t>, the frequency of a spectral line equals the difference between the terms of the final and the initial states. Hence, the spectral series of sodium can be represented in the following form:</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sharp series:</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position w:val="-6"/>
          <w:sz w:val="28"/>
          <w:szCs w:val="28"/>
          <w:lang w:val="en-US"/>
        </w:rPr>
        <w:object w:dxaOrig="1425" w:dyaOrig="300">
          <v:shape id="_x0000_i1638" type="#_x0000_t75" style="width:71.05pt;height:14.95pt" o:ole="">
            <v:imagedata r:id="rId1128" o:title=""/>
          </v:shape>
          <o:OLEObject Type="Embed" ProgID="Equation.DSMT4" ShapeID="_x0000_i1638" DrawAspect="Content" ObjectID="_1622555540" r:id="rId1129"/>
        </w:object>
      </w:r>
      <w:r>
        <w:rPr>
          <w:rFonts w:ascii="Times New Roman" w:hAnsi="Times New Roman" w:cs="Times New Roman"/>
          <w:sz w:val="28"/>
          <w:szCs w:val="28"/>
          <w:lang w:val="en-US"/>
        </w:rPr>
        <w:t xml:space="preserve"> (</w:t>
      </w:r>
      <w:r>
        <w:rPr>
          <w:rFonts w:ascii="Times New Roman" w:hAnsi="Times New Roman" w:cs="Times New Roman"/>
          <w:position w:val="-12"/>
          <w:sz w:val="28"/>
          <w:szCs w:val="28"/>
          <w:lang w:val="en-US"/>
        </w:rPr>
        <w:object w:dxaOrig="1110" w:dyaOrig="360">
          <v:shape id="_x0000_i1639" type="#_x0000_t75" style="width:55.65pt;height:18.25pt" o:ole="">
            <v:imagedata r:id="rId1130" o:title=""/>
          </v:shape>
          <o:OLEObject Type="Embed" ProgID="Equation.DSMT4" ShapeID="_x0000_i1639" DrawAspect="Content" ObjectID="_1622555541" r:id="rId1131"/>
        </w:object>
      </w:r>
      <w:r>
        <w:rPr>
          <w:rFonts w:ascii="Times New Roman" w:hAnsi="Times New Roman" w:cs="Times New Roman"/>
          <w:sz w:val="28"/>
          <w:szCs w:val="28"/>
          <w:lang w:val="en-US"/>
        </w:rPr>
        <w:t xml:space="preserve">), </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principal series:</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position w:val="-6"/>
          <w:sz w:val="28"/>
          <w:szCs w:val="28"/>
          <w:lang w:val="en-US"/>
        </w:rPr>
        <w:object w:dxaOrig="1425" w:dyaOrig="300">
          <v:shape id="_x0000_i1640" type="#_x0000_t75" style="width:71.05pt;height:14.95pt" o:ole="">
            <v:imagedata r:id="rId1132" o:title=""/>
          </v:shape>
          <o:OLEObject Type="Embed" ProgID="Equation.DSMT4" ShapeID="_x0000_i1640" DrawAspect="Content" ObjectID="_1622555542" r:id="rId1133"/>
        </w:object>
      </w:r>
      <w:r>
        <w:rPr>
          <w:rFonts w:ascii="Times New Roman" w:hAnsi="Times New Roman" w:cs="Times New Roman"/>
          <w:sz w:val="28"/>
          <w:szCs w:val="28"/>
          <w:lang w:val="en-US"/>
        </w:rPr>
        <w:t xml:space="preserve"> (</w:t>
      </w:r>
      <w:r>
        <w:rPr>
          <w:rFonts w:ascii="Times New Roman" w:hAnsi="Times New Roman" w:cs="Times New Roman"/>
          <w:position w:val="-12"/>
          <w:sz w:val="28"/>
          <w:szCs w:val="28"/>
          <w:lang w:val="en-US"/>
        </w:rPr>
        <w:object w:dxaOrig="1095" w:dyaOrig="360">
          <v:shape id="_x0000_i1641" type="#_x0000_t75" style="width:54.7pt;height:18.25pt" o:ole="">
            <v:imagedata r:id="rId1134" o:title=""/>
          </v:shape>
          <o:OLEObject Type="Embed" ProgID="Equation.DSMT4" ShapeID="_x0000_i1641" DrawAspect="Content" ObjectID="_1622555543" r:id="rId1135"/>
        </w:object>
      </w:r>
      <w:r>
        <w:rPr>
          <w:rFonts w:ascii="Times New Roman" w:hAnsi="Times New Roman" w:cs="Times New Roman"/>
          <w:sz w:val="28"/>
          <w:szCs w:val="28"/>
          <w:lang w:val="en-US"/>
        </w:rPr>
        <w:t xml:space="preserve">), </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diffuse series:</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position w:val="-6"/>
          <w:sz w:val="28"/>
          <w:szCs w:val="28"/>
          <w:lang w:val="en-US"/>
        </w:rPr>
        <w:object w:dxaOrig="1455" w:dyaOrig="300">
          <v:shape id="_x0000_i1642" type="#_x0000_t75" style="width:72.95pt;height:14.95pt" o:ole="">
            <v:imagedata r:id="rId1136" o:title=""/>
          </v:shape>
          <o:OLEObject Type="Embed" ProgID="Equation.DSMT4" ShapeID="_x0000_i1642" DrawAspect="Content" ObjectID="_1622555544" r:id="rId1137"/>
        </w:object>
      </w:r>
      <w:r>
        <w:rPr>
          <w:rFonts w:ascii="Times New Roman" w:hAnsi="Times New Roman" w:cs="Times New Roman"/>
          <w:sz w:val="28"/>
          <w:szCs w:val="28"/>
          <w:lang w:val="en-US"/>
        </w:rPr>
        <w:t xml:space="preserve"> (</w:t>
      </w:r>
      <w:r>
        <w:rPr>
          <w:rFonts w:ascii="Times New Roman" w:hAnsi="Times New Roman" w:cs="Times New Roman"/>
          <w:position w:val="-12"/>
          <w:sz w:val="28"/>
          <w:szCs w:val="28"/>
          <w:lang w:val="en-US"/>
        </w:rPr>
        <w:object w:dxaOrig="1095" w:dyaOrig="360">
          <v:shape id="_x0000_i1643" type="#_x0000_t75" style="width:54.7pt;height:18.25pt" o:ole="">
            <v:imagedata r:id="rId1134" o:title=""/>
          </v:shape>
          <o:OLEObject Type="Embed" ProgID="Equation.DSMT4" ShapeID="_x0000_i1643" DrawAspect="Content" ObjectID="_1622555545" r:id="rId1138"/>
        </w:object>
      </w:r>
      <w:r>
        <w:rPr>
          <w:rFonts w:ascii="Times New Roman" w:hAnsi="Times New Roman" w:cs="Times New Roman"/>
          <w:sz w:val="28"/>
          <w:szCs w:val="28"/>
          <w:lang w:val="en-US"/>
        </w:rPr>
        <w:t xml:space="preserve">), </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fundamental series:</w:t>
      </w:r>
      <w:r>
        <w:rPr>
          <w:rFonts w:ascii="Times New Roman" w:hAnsi="Times New Roman" w:cs="Times New Roman"/>
          <w:sz w:val="28"/>
          <w:szCs w:val="28"/>
          <w:lang w:val="en-US"/>
        </w:rPr>
        <w:tab/>
      </w:r>
      <w:r>
        <w:rPr>
          <w:rFonts w:ascii="Times New Roman" w:hAnsi="Times New Roman" w:cs="Times New Roman"/>
          <w:position w:val="-6"/>
          <w:sz w:val="28"/>
          <w:szCs w:val="28"/>
          <w:lang w:val="en-US"/>
        </w:rPr>
        <w:object w:dxaOrig="1485" w:dyaOrig="300">
          <v:shape id="_x0000_i1644" type="#_x0000_t75" style="width:74.35pt;height:14.95pt" o:ole="">
            <v:imagedata r:id="rId1139" o:title=""/>
          </v:shape>
          <o:OLEObject Type="Embed" ProgID="Equation.DSMT4" ShapeID="_x0000_i1644" DrawAspect="Content" ObjectID="_1622555546" r:id="rId1140"/>
        </w:object>
      </w:r>
      <w:r>
        <w:rPr>
          <w:rFonts w:ascii="Times New Roman" w:hAnsi="Times New Roman" w:cs="Times New Roman"/>
          <w:sz w:val="28"/>
          <w:szCs w:val="28"/>
          <w:lang w:val="en-US"/>
        </w:rPr>
        <w:t xml:space="preserve"> (</w:t>
      </w:r>
      <w:r>
        <w:rPr>
          <w:rFonts w:ascii="Times New Roman" w:hAnsi="Times New Roman" w:cs="Times New Roman"/>
          <w:position w:val="-12"/>
          <w:sz w:val="28"/>
          <w:szCs w:val="28"/>
          <w:lang w:val="en-US"/>
        </w:rPr>
        <w:object w:dxaOrig="1110" w:dyaOrig="360">
          <v:shape id="_x0000_i1645" type="#_x0000_t75" style="width:55.65pt;height:18.25pt" o:ole="">
            <v:imagedata r:id="rId1130" o:title=""/>
          </v:shape>
          <o:OLEObject Type="Embed" ProgID="Equation.DSMT4" ShapeID="_x0000_i1645" DrawAspect="Content" ObjectID="_1622555547" r:id="rId1141"/>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(8.11)</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Back at the end of the last century, Rydberg established that the terms of the alkali metals with a high degree of accuracy can be represented with the aid of the empirical formula</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2"/>
          <w:sz w:val="28"/>
          <w:szCs w:val="28"/>
          <w:lang w:val="en-US"/>
        </w:rPr>
        <w:object w:dxaOrig="1515" w:dyaOrig="765">
          <v:shape id="_x0000_i1646" type="#_x0000_t75" style="width:75.75pt;height:38.35pt" o:ole="">
            <v:imagedata r:id="rId1142" o:title=""/>
          </v:shape>
          <o:OLEObject Type="Embed" ProgID="Equation.DSMT4" ShapeID="_x0000_i1646" DrawAspect="Content" ObjectID="_1622555548" r:id="rId1143"/>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(8.12)</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Here R is the Rydberg constant, n is the principal quantum number, and α is a fractional number called the Rydberg correction. This correction has a constant value for a given set of terms. It is designated by the same letter used to denote the corresponding set of terms – the letter s for the S-terms, the letter p for the P-terms, etc. The values of the corrections are determined experimentally. They are different for different alkali metals. These values for sodium are</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2"/>
          <w:sz w:val="28"/>
          <w:szCs w:val="28"/>
          <w:lang w:val="en-US"/>
        </w:rPr>
        <w:object w:dxaOrig="4740" w:dyaOrig="360">
          <v:shape id="_x0000_i1647" type="#_x0000_t75" style="width:237.05pt;height:18.25pt" o:ole="">
            <v:imagedata r:id="rId1144" o:title=""/>
          </v:shape>
          <o:OLEObject Type="Embed" ProgID="Equation.DSMT4" ShapeID="_x0000_i1647" DrawAspect="Content" ObjectID="_1622555549" r:id="rId1145"/>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(8.13)</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We must note that the term given by Eq. (8.12) differs from the term of the hydrogen atom only in the presence of the correction α. For F-terms, this correction is zero. Consequently, the fundamental series (appearing in transitions from the F-levels) is hydrogen-like. </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Introducing the empirical expressions into Eqs. (8.11), we get the following formulas for the frequencies of the spectral series of nitrogen:</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sharp series:</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position w:val="-32"/>
          <w:sz w:val="28"/>
          <w:szCs w:val="28"/>
          <w:lang w:val="en-US"/>
        </w:rPr>
        <w:object w:dxaOrig="2595" w:dyaOrig="765">
          <v:shape id="_x0000_i1648" type="#_x0000_t75" style="width:129.95pt;height:38.35pt" o:ole="">
            <v:imagedata r:id="rId1146" o:title=""/>
          </v:shape>
          <o:OLEObject Type="Embed" ProgID="Equation.DSMT4" ShapeID="_x0000_i1648" DrawAspect="Content" ObjectID="_1622555550" r:id="rId1147"/>
        </w:object>
      </w:r>
      <w:r>
        <w:rPr>
          <w:rFonts w:ascii="Times New Roman" w:hAnsi="Times New Roman" w:cs="Times New Roman"/>
          <w:sz w:val="28"/>
          <w:szCs w:val="28"/>
          <w:lang w:val="en-US"/>
        </w:rPr>
        <w:t xml:space="preserve"> (</w:t>
      </w:r>
      <w:r>
        <w:rPr>
          <w:rFonts w:ascii="Times New Roman" w:hAnsi="Times New Roman" w:cs="Times New Roman"/>
          <w:position w:val="-12"/>
          <w:sz w:val="28"/>
          <w:szCs w:val="28"/>
          <w:lang w:val="en-US"/>
        </w:rPr>
        <w:object w:dxaOrig="1110" w:dyaOrig="360">
          <v:shape id="_x0000_i1649" type="#_x0000_t75" style="width:55.65pt;height:18.25pt" o:ole="">
            <v:imagedata r:id="rId1130" o:title=""/>
          </v:shape>
          <o:OLEObject Type="Embed" ProgID="Equation.DSMT4" ShapeID="_x0000_i1649" DrawAspect="Content" ObjectID="_1622555551" r:id="rId1148"/>
        </w:object>
      </w:r>
      <w:r>
        <w:rPr>
          <w:rFonts w:ascii="Times New Roman" w:hAnsi="Times New Roman" w:cs="Times New Roman"/>
          <w:sz w:val="28"/>
          <w:szCs w:val="28"/>
          <w:lang w:val="en-US"/>
        </w:rPr>
        <w:t xml:space="preserve">), </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Pr="006E1511" w:rsidRDefault="00745E8B" w:rsidP="00D60A01">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principal series:</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position w:val="-32"/>
          <w:sz w:val="28"/>
          <w:szCs w:val="28"/>
          <w:lang w:val="en-US"/>
        </w:rPr>
        <w:object w:dxaOrig="2595" w:dyaOrig="765">
          <v:shape id="_x0000_i1650" type="#_x0000_t75" style="width:129.95pt;height:38.35pt" o:ole="">
            <v:imagedata r:id="rId1149" o:title=""/>
          </v:shape>
          <o:OLEObject Type="Embed" ProgID="Equation.DSMT4" ShapeID="_x0000_i1650" DrawAspect="Content" ObjectID="_1622555552" r:id="rId1150"/>
        </w:object>
      </w:r>
      <w:r>
        <w:rPr>
          <w:rFonts w:ascii="Times New Roman" w:hAnsi="Times New Roman" w:cs="Times New Roman"/>
          <w:sz w:val="28"/>
          <w:szCs w:val="28"/>
          <w:lang w:val="en-US"/>
        </w:rPr>
        <w:t xml:space="preserve"> (</w:t>
      </w:r>
      <w:r>
        <w:rPr>
          <w:rFonts w:ascii="Times New Roman" w:hAnsi="Times New Roman" w:cs="Times New Roman"/>
          <w:position w:val="-12"/>
          <w:sz w:val="28"/>
          <w:szCs w:val="28"/>
          <w:lang w:val="en-US"/>
        </w:rPr>
        <w:object w:dxaOrig="1095" w:dyaOrig="360">
          <v:shape id="_x0000_i1651" type="#_x0000_t75" style="width:54.7pt;height:18.25pt" o:ole="">
            <v:imagedata r:id="rId1134" o:title=""/>
          </v:shape>
          <o:OLEObject Type="Embed" ProgID="Equation.DSMT4" ShapeID="_x0000_i1651" DrawAspect="Content" ObjectID="_1622555553" r:id="rId1151"/>
        </w:object>
      </w:r>
      <w:r>
        <w:rPr>
          <w:rFonts w:ascii="Times New Roman" w:hAnsi="Times New Roman" w:cs="Times New Roman"/>
          <w:sz w:val="28"/>
          <w:szCs w:val="28"/>
          <w:lang w:val="en-US"/>
        </w:rPr>
        <w:t xml:space="preserve">), </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diffuse series:</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position w:val="-32"/>
          <w:sz w:val="28"/>
          <w:szCs w:val="28"/>
          <w:lang w:val="en-US"/>
        </w:rPr>
        <w:object w:dxaOrig="2640" w:dyaOrig="765">
          <v:shape id="_x0000_i1652" type="#_x0000_t75" style="width:131.85pt;height:38.35pt" o:ole="">
            <v:imagedata r:id="rId1152" o:title=""/>
          </v:shape>
          <o:OLEObject Type="Embed" ProgID="Equation.DSMT4" ShapeID="_x0000_i1652" DrawAspect="Content" ObjectID="_1622555554" r:id="rId1153"/>
        </w:object>
      </w:r>
      <w:r>
        <w:rPr>
          <w:rFonts w:ascii="Times New Roman" w:hAnsi="Times New Roman" w:cs="Times New Roman"/>
          <w:sz w:val="28"/>
          <w:szCs w:val="28"/>
          <w:lang w:val="en-US"/>
        </w:rPr>
        <w:t xml:space="preserve"> (</w:t>
      </w:r>
      <w:r>
        <w:rPr>
          <w:rFonts w:ascii="Times New Roman" w:hAnsi="Times New Roman" w:cs="Times New Roman"/>
          <w:position w:val="-12"/>
          <w:sz w:val="28"/>
          <w:szCs w:val="28"/>
          <w:lang w:val="en-US"/>
        </w:rPr>
        <w:object w:dxaOrig="1095" w:dyaOrig="360">
          <v:shape id="_x0000_i1653" type="#_x0000_t75" style="width:54.7pt;height:18.25pt" o:ole="">
            <v:imagedata r:id="rId1134" o:title=""/>
          </v:shape>
          <o:OLEObject Type="Embed" ProgID="Equation.DSMT4" ShapeID="_x0000_i1653" DrawAspect="Content" ObjectID="_1622555555" r:id="rId1154"/>
        </w:object>
      </w:r>
      <w:r>
        <w:rPr>
          <w:rFonts w:ascii="Times New Roman" w:hAnsi="Times New Roman" w:cs="Times New Roman"/>
          <w:sz w:val="28"/>
          <w:szCs w:val="28"/>
          <w:lang w:val="en-US"/>
        </w:rPr>
        <w:t xml:space="preserve">), </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fundamental series:</w:t>
      </w:r>
      <w:r>
        <w:rPr>
          <w:rFonts w:ascii="Times New Roman" w:hAnsi="Times New Roman" w:cs="Times New Roman"/>
          <w:sz w:val="28"/>
          <w:szCs w:val="28"/>
          <w:lang w:val="en-US"/>
        </w:rPr>
        <w:tab/>
      </w:r>
      <w:r>
        <w:rPr>
          <w:rFonts w:ascii="Times New Roman" w:hAnsi="Times New Roman" w:cs="Times New Roman"/>
          <w:position w:val="-32"/>
          <w:sz w:val="28"/>
          <w:szCs w:val="28"/>
          <w:lang w:val="en-US"/>
        </w:rPr>
        <w:object w:dxaOrig="2655" w:dyaOrig="765">
          <v:shape id="_x0000_i1654" type="#_x0000_t75" style="width:133.25pt;height:38.35pt" o:ole="">
            <v:imagedata r:id="rId1155" o:title=""/>
          </v:shape>
          <o:OLEObject Type="Embed" ProgID="Equation.DSMT4" ShapeID="_x0000_i1654" DrawAspect="Content" ObjectID="_1622555556" r:id="rId1156"/>
        </w:object>
      </w:r>
      <w:r>
        <w:rPr>
          <w:rFonts w:ascii="Times New Roman" w:hAnsi="Times New Roman" w:cs="Times New Roman"/>
          <w:sz w:val="28"/>
          <w:szCs w:val="28"/>
          <w:lang w:val="en-US"/>
        </w:rPr>
        <w:t xml:space="preserve"> (</w:t>
      </w:r>
      <w:r>
        <w:rPr>
          <w:rFonts w:ascii="Times New Roman" w:hAnsi="Times New Roman" w:cs="Times New Roman"/>
          <w:position w:val="-12"/>
          <w:sz w:val="28"/>
          <w:szCs w:val="28"/>
          <w:lang w:val="en-US"/>
        </w:rPr>
        <w:object w:dxaOrig="1110" w:dyaOrig="360">
          <v:shape id="_x0000_i1655" type="#_x0000_t75" style="width:55.65pt;height:18.25pt" o:ole="">
            <v:imagedata r:id="rId1130" o:title=""/>
          </v:shape>
          <o:OLEObject Type="Embed" ProgID="Equation.DSMT4" ShapeID="_x0000_i1655" DrawAspect="Content" ObjectID="_1622555557" r:id="rId1157"/>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(8.14)</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corrections s, p, d, f in the these formulas have given by Eqs. (8.13),</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Pr="00745E8B" w:rsidRDefault="00745E8B" w:rsidP="00745E8B">
      <w:pPr>
        <w:spacing w:after="0" w:line="240" w:lineRule="auto"/>
        <w:ind w:firstLine="709"/>
        <w:jc w:val="both"/>
        <w:rPr>
          <w:rFonts w:ascii="Times New Roman" w:eastAsia="Times New Roman" w:hAnsi="Times New Roman" w:cs="Times New Roman"/>
          <w:b/>
          <w:sz w:val="28"/>
          <w:szCs w:val="28"/>
          <w:lang w:val="en-US"/>
        </w:rPr>
      </w:pPr>
      <w:r>
        <w:rPr>
          <w:rFonts w:ascii="Times New Roman" w:hAnsi="Times New Roman" w:cs="Times New Roman"/>
          <w:b/>
          <w:sz w:val="28"/>
          <w:szCs w:val="28"/>
          <w:lang w:val="en-US"/>
        </w:rPr>
        <w:t>Lection 9.</w:t>
      </w:r>
      <w:r>
        <w:rPr>
          <w:rFonts w:ascii="Times New Roman" w:eastAsia="Times New Roman" w:hAnsi="Times New Roman" w:cs="Times New Roman"/>
          <w:b/>
          <w:sz w:val="28"/>
          <w:szCs w:val="28"/>
          <w:lang w:val="en-US"/>
        </w:rPr>
        <w:t xml:space="preserve"> Breadth of spectral lines. Multiplicity of spectra and spin of an electron. </w:t>
      </w:r>
    </w:p>
    <w:p w:rsidR="00745E8B" w:rsidRP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eastAsia="Times New Roman" w:hAnsi="Times New Roman" w:cs="Times New Roman"/>
          <w:b/>
          <w:sz w:val="28"/>
          <w:szCs w:val="28"/>
          <w:lang w:val="en-US"/>
        </w:rPr>
        <w:t>Breadth of spectral lines.</w:t>
      </w:r>
      <w:r>
        <w:rPr>
          <w:rFonts w:ascii="Times New Roman" w:eastAsia="Times New Roman" w:hAnsi="Times New Roman" w:cs="Times New Roman"/>
          <w:sz w:val="28"/>
          <w:szCs w:val="28"/>
          <w:lang w:val="en-US"/>
        </w:rPr>
        <w:t xml:space="preserve"> </w:t>
      </w:r>
      <w:r>
        <w:rPr>
          <w:rFonts w:ascii="Times New Roman" w:hAnsi="Times New Roman" w:cs="Times New Roman"/>
          <w:color w:val="000000"/>
          <w:sz w:val="28"/>
          <w:szCs w:val="28"/>
          <w:lang w:val="en-US"/>
        </w:rPr>
        <w:t>An atom can transfer spontaneously from an excited state to a lower energy state. The time T during which the number of atoms in a given excited state diminishes to 1/e-th</w:t>
      </w:r>
      <w:r>
        <w:rPr>
          <w:rFonts w:ascii="Times New Roman" w:hAnsi="Times New Roman" w:cs="Times New Roman"/>
          <w:i/>
          <w:iCs/>
          <w:color w:val="000000"/>
          <w:sz w:val="28"/>
          <w:szCs w:val="28"/>
          <w:lang w:val="en-US"/>
        </w:rPr>
        <w:t xml:space="preserve"> </w:t>
      </w:r>
      <w:r>
        <w:rPr>
          <w:rFonts w:ascii="Times New Roman" w:hAnsi="Times New Roman" w:cs="Times New Roman"/>
          <w:color w:val="000000"/>
          <w:sz w:val="28"/>
          <w:szCs w:val="28"/>
          <w:lang w:val="en-US"/>
        </w:rPr>
        <w:t xml:space="preserve">of its initial value is </w:t>
      </w:r>
      <w:r>
        <w:rPr>
          <w:rFonts w:ascii="Times New Roman" w:hAnsi="Times New Roman" w:cs="Times New Roman"/>
          <w:sz w:val="28"/>
          <w:szCs w:val="28"/>
          <w:lang w:val="en-US"/>
        </w:rPr>
        <w:t>called the lifetime of the excited state</w:t>
      </w:r>
      <w:r>
        <w:rPr>
          <w:rFonts w:ascii="Times New Roman" w:hAnsi="Times New Roman" w:cs="Times New Roman"/>
          <w:color w:val="000000"/>
          <w:sz w:val="28"/>
          <w:szCs w:val="28"/>
          <w:lang w:val="en-US"/>
        </w:rPr>
        <w:t xml:space="preserve">·(The lifetime determined in this way coincides with the average time spent by atoms in the excited state.). </w:t>
      </w:r>
      <w:r>
        <w:rPr>
          <w:rFonts w:ascii="Times New Roman" w:hAnsi="Times New Roman" w:cs="Times New Roman"/>
          <w:sz w:val="28"/>
          <w:szCs w:val="28"/>
          <w:lang w:val="en-US"/>
        </w:rPr>
        <w:t xml:space="preserve">The lifetime of the excited states of atoms is of the order of </w:t>
      </w:r>
      <w:r>
        <w:rPr>
          <w:rFonts w:ascii="Times New Roman" w:hAnsi="Times New Roman" w:cs="Times New Roman"/>
          <w:position w:val="-6"/>
          <w:sz w:val="28"/>
          <w:szCs w:val="28"/>
          <w:lang w:val="en-US"/>
        </w:rPr>
        <w:object w:dxaOrig="495" w:dyaOrig="360">
          <v:shape id="_x0000_i1656" type="#_x0000_t75" style="width:24.8pt;height:18.25pt" o:ole="">
            <v:imagedata r:id="rId1158" o:title=""/>
          </v:shape>
          <o:OLEObject Type="Embed" ProgID="Equation.DSMT4" ShapeID="_x0000_i1656" DrawAspect="Content" ObjectID="_1622555558" r:id="rId1159"/>
        </w:object>
      </w:r>
      <w:r>
        <w:rPr>
          <w:rFonts w:ascii="Times New Roman" w:hAnsi="Times New Roman" w:cs="Times New Roman"/>
          <w:sz w:val="28"/>
          <w:szCs w:val="28"/>
          <w:lang w:val="en-US"/>
        </w:rPr>
        <w:t xml:space="preserve"> to </w:t>
      </w:r>
      <w:r>
        <w:rPr>
          <w:rFonts w:ascii="Times New Roman" w:hAnsi="Times New Roman" w:cs="Times New Roman"/>
          <w:position w:val="-6"/>
          <w:sz w:val="28"/>
          <w:szCs w:val="28"/>
          <w:lang w:val="en-US"/>
        </w:rPr>
        <w:object w:dxaOrig="495" w:dyaOrig="360">
          <v:shape id="_x0000_i1657" type="#_x0000_t75" style="width:24.8pt;height:18.25pt" o:ole="">
            <v:imagedata r:id="rId1160" o:title=""/>
          </v:shape>
          <o:OLEObject Type="Embed" ProgID="Equation.DSMT4" ShapeID="_x0000_i1657" DrawAspect="Content" ObjectID="_1622555559" r:id="rId1161"/>
        </w:object>
      </w:r>
      <w:r>
        <w:rPr>
          <w:rFonts w:ascii="Times New Roman" w:hAnsi="Times New Roman" w:cs="Times New Roman"/>
          <w:sz w:val="28"/>
          <w:szCs w:val="28"/>
          <w:lang w:val="en-US"/>
        </w:rPr>
        <w:t xml:space="preserve"> s. The lifetime of metastable states may reach tenths of a second.</w:t>
      </w:r>
    </w:p>
    <w:p w:rsidR="00745E8B" w:rsidRP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possibility of spontaneous transitions indicates that excited states cannot be considered as strictly stationary ones. Accordingly, the energy of an excited state is not exactly definite, and an excited energy level has the finite breadth Γ (Fig. 9.1). According to formula </w:t>
      </w:r>
      <w:r>
        <w:rPr>
          <w:rFonts w:ascii="Times New Roman" w:hAnsi="Times New Roman" w:cs="Times New Roman"/>
          <w:position w:val="-6"/>
          <w:sz w:val="28"/>
          <w:szCs w:val="28"/>
          <w:lang w:val="en-US"/>
        </w:rPr>
        <w:object w:dxaOrig="1590" w:dyaOrig="300">
          <v:shape id="_x0000_i1658" type="#_x0000_t75" style="width:79.5pt;height:14.95pt" o:ole="">
            <v:imagedata r:id="rId1162" o:title=""/>
          </v:shape>
          <o:OLEObject Type="Embed" ProgID="Equation.DSMT4" ShapeID="_x0000_i1658" DrawAspect="Content" ObjectID="_1622555560" r:id="rId1163"/>
        </w:object>
      </w:r>
      <w:r>
        <w:rPr>
          <w:rFonts w:ascii="Times New Roman" w:hAnsi="Times New Roman" w:cs="Times New Roman"/>
          <w:sz w:val="28"/>
          <w:szCs w:val="28"/>
          <w:lang w:val="en-US"/>
        </w:rPr>
        <w:t xml:space="preserve">, the uncertainty of the energy Γ is associated with the lifetime of a state τ by the relation </w:t>
      </w:r>
      <w:r>
        <w:rPr>
          <w:rFonts w:ascii="Times New Roman" w:hAnsi="Times New Roman" w:cs="Times New Roman"/>
          <w:position w:val="-6"/>
          <w:sz w:val="28"/>
          <w:szCs w:val="28"/>
          <w:lang w:val="en-US"/>
        </w:rPr>
        <w:object w:dxaOrig="945" w:dyaOrig="300">
          <v:shape id="_x0000_i1659" type="#_x0000_t75" style="width:47.2pt;height:14.95pt" o:ole="">
            <v:imagedata r:id="rId1164" o:title=""/>
          </v:shape>
          <o:OLEObject Type="Embed" ProgID="Equation.DSMT4" ShapeID="_x0000_i1659" DrawAspect="Content" ObjectID="_1622555561" r:id="rId1165"/>
        </w:object>
      </w:r>
      <w:r>
        <w:rPr>
          <w:rFonts w:ascii="Times New Roman" w:hAnsi="Times New Roman" w:cs="Times New Roman"/>
          <w:sz w:val="28"/>
          <w:szCs w:val="28"/>
          <w:lang w:val="en-US"/>
        </w:rPr>
        <w:t>. The breadth of a level is thus determined by the expression</w:t>
      </w:r>
    </w:p>
    <w:p w:rsidR="00745E8B" w:rsidRP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28"/>
          <w:sz w:val="28"/>
          <w:szCs w:val="28"/>
          <w:lang w:val="en-US"/>
        </w:rPr>
        <w:object w:dxaOrig="705" w:dyaOrig="720">
          <v:shape id="_x0000_i1660" type="#_x0000_t75" style="width:35.55pt;height:36pt" o:ole="">
            <v:imagedata r:id="rId1166" o:title=""/>
          </v:shape>
          <o:OLEObject Type="Embed" ProgID="Equation.DSMT4" ShapeID="_x0000_i1660" DrawAspect="Content" ObjectID="_1622555562" r:id="rId1167"/>
        </w:object>
      </w:r>
      <w:r w:rsidR="00D60A01">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(9.1)</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Pr="00745E8B" w:rsidRDefault="00745E8B" w:rsidP="00745E8B">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(we have written the equality sign for definiteness).</w:t>
      </w:r>
    </w:p>
    <w:p w:rsidR="00745E8B" w:rsidRDefault="00745E8B" w:rsidP="00745E8B">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(для определенности мы написали знак равенства)</w:t>
      </w:r>
    </w:p>
    <w:p w:rsidR="00745E8B" w:rsidRDefault="00745E8B" w:rsidP="00745E8B">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en-US"/>
        </w:rPr>
        <w:t>The ground state of an atom is stationary (a spontaneous transition from it to other states is impossible). Therefore, the energy of the ground state is determined quite accurately. Owing to the finite breadth of the excited levels, the energy of the photons emitted by atoms is scattered as described by the curve depicted in Fig. 9.1. The</w:t>
      </w:r>
      <w:r w:rsidRPr="00745E8B">
        <w:rPr>
          <w:rFonts w:ascii="Times New Roman" w:hAnsi="Times New Roman" w:cs="Times New Roman"/>
          <w:sz w:val="28"/>
          <w:szCs w:val="28"/>
        </w:rPr>
        <w:t xml:space="preserve"> </w:t>
      </w:r>
      <w:r>
        <w:rPr>
          <w:rFonts w:ascii="Times New Roman" w:hAnsi="Times New Roman" w:cs="Times New Roman"/>
          <w:sz w:val="28"/>
          <w:szCs w:val="28"/>
          <w:lang w:val="en-US"/>
        </w:rPr>
        <w:t>spectral</w:t>
      </w:r>
      <w:r w:rsidRPr="00745E8B">
        <w:rPr>
          <w:rFonts w:ascii="Times New Roman" w:hAnsi="Times New Roman" w:cs="Times New Roman"/>
          <w:sz w:val="28"/>
          <w:szCs w:val="28"/>
        </w:rPr>
        <w:t xml:space="preserve"> </w:t>
      </w:r>
      <w:r>
        <w:rPr>
          <w:rFonts w:ascii="Times New Roman" w:hAnsi="Times New Roman" w:cs="Times New Roman"/>
          <w:sz w:val="28"/>
          <w:szCs w:val="28"/>
          <w:lang w:val="en-US"/>
        </w:rPr>
        <w:t>line</w:t>
      </w:r>
      <w:r w:rsidRPr="00745E8B">
        <w:rPr>
          <w:rFonts w:ascii="Times New Roman" w:hAnsi="Times New Roman" w:cs="Times New Roman"/>
          <w:sz w:val="28"/>
          <w:szCs w:val="28"/>
        </w:rPr>
        <w:t xml:space="preserve"> (</w:t>
      </w:r>
      <w:r>
        <w:rPr>
          <w:rFonts w:ascii="Times New Roman" w:hAnsi="Times New Roman" w:cs="Times New Roman"/>
          <w:sz w:val="28"/>
          <w:szCs w:val="28"/>
          <w:lang w:val="en-US"/>
        </w:rPr>
        <w:t>Fig</w:t>
      </w:r>
      <w:r w:rsidRPr="00745E8B">
        <w:rPr>
          <w:rFonts w:ascii="Times New Roman" w:hAnsi="Times New Roman" w:cs="Times New Roman"/>
          <w:sz w:val="28"/>
          <w:szCs w:val="28"/>
        </w:rPr>
        <w:t xml:space="preserve">. 9.2) </w:t>
      </w:r>
      <w:r>
        <w:rPr>
          <w:rFonts w:ascii="Times New Roman" w:hAnsi="Times New Roman" w:cs="Times New Roman"/>
          <w:sz w:val="28"/>
          <w:szCs w:val="28"/>
          <w:lang w:val="en-US"/>
        </w:rPr>
        <w:t>accordingly</w:t>
      </w:r>
      <w:r w:rsidRPr="00745E8B">
        <w:rPr>
          <w:rFonts w:ascii="Times New Roman" w:hAnsi="Times New Roman" w:cs="Times New Roman"/>
          <w:sz w:val="28"/>
          <w:szCs w:val="28"/>
        </w:rPr>
        <w:t xml:space="preserve"> </w:t>
      </w:r>
      <w:r>
        <w:rPr>
          <w:rFonts w:ascii="Times New Roman" w:hAnsi="Times New Roman" w:cs="Times New Roman"/>
          <w:sz w:val="28"/>
          <w:szCs w:val="28"/>
          <w:lang w:val="en-US"/>
        </w:rPr>
        <w:t>has</w:t>
      </w:r>
      <w:r w:rsidRPr="00745E8B">
        <w:rPr>
          <w:rFonts w:ascii="Times New Roman" w:hAnsi="Times New Roman" w:cs="Times New Roman"/>
          <w:sz w:val="28"/>
          <w:szCs w:val="28"/>
        </w:rPr>
        <w:t xml:space="preserve"> </w:t>
      </w:r>
      <w:r>
        <w:rPr>
          <w:rFonts w:ascii="Times New Roman" w:hAnsi="Times New Roman" w:cs="Times New Roman"/>
          <w:sz w:val="28"/>
          <w:szCs w:val="28"/>
          <w:lang w:val="en-US"/>
        </w:rPr>
        <w:t>a</w:t>
      </w:r>
      <w:r w:rsidRPr="00745E8B">
        <w:rPr>
          <w:rFonts w:ascii="Times New Roman" w:hAnsi="Times New Roman" w:cs="Times New Roman"/>
          <w:sz w:val="28"/>
          <w:szCs w:val="28"/>
        </w:rPr>
        <w:t xml:space="preserve"> </w:t>
      </w:r>
      <w:r>
        <w:rPr>
          <w:rFonts w:ascii="Times New Roman" w:hAnsi="Times New Roman" w:cs="Times New Roman"/>
          <w:sz w:val="28"/>
          <w:szCs w:val="28"/>
          <w:lang w:val="en-US"/>
        </w:rPr>
        <w:t>finite</w:t>
      </w:r>
      <w:r w:rsidRPr="00745E8B">
        <w:rPr>
          <w:rFonts w:ascii="Times New Roman" w:hAnsi="Times New Roman" w:cs="Times New Roman"/>
          <w:sz w:val="28"/>
          <w:szCs w:val="28"/>
        </w:rPr>
        <w:t xml:space="preserve"> </w:t>
      </w:r>
      <w:r>
        <w:rPr>
          <w:rFonts w:ascii="Times New Roman" w:hAnsi="Times New Roman" w:cs="Times New Roman"/>
          <w:sz w:val="28"/>
          <w:szCs w:val="28"/>
          <w:lang w:val="en-US"/>
        </w:rPr>
        <w:t>breadth</w:t>
      </w:r>
    </w:p>
    <w:p w:rsidR="00745E8B" w:rsidRPr="005173EA" w:rsidRDefault="00745E8B" w:rsidP="005173EA">
      <w:pPr>
        <w:spacing w:after="0" w:line="240" w:lineRule="auto"/>
        <w:ind w:firstLine="709"/>
        <w:jc w:val="both"/>
        <w:rPr>
          <w:rFonts w:ascii="Times New Roman" w:hAnsi="Times New Roman" w:cs="Times New Roman"/>
          <w:sz w:val="28"/>
          <w:szCs w:val="28"/>
        </w:rPr>
      </w:pPr>
      <w:r>
        <w:rPr>
          <w:rFonts w:ascii="Times New Roman" w:hAnsi="Times New Roman" w:cs="Times New Roman"/>
          <w:position w:val="-28"/>
          <w:sz w:val="28"/>
          <w:szCs w:val="28"/>
          <w:lang w:val="en-US"/>
        </w:rPr>
        <w:object w:dxaOrig="1425" w:dyaOrig="720">
          <v:shape id="_x0000_i1661" type="#_x0000_t75" style="width:71.05pt;height:36pt" o:ole="">
            <v:imagedata r:id="rId1168" o:title=""/>
          </v:shape>
          <o:OLEObject Type="Embed" ProgID="Equation.DSMT4" ShapeID="_x0000_i1661" DrawAspect="Content" ObjectID="_1622555563" r:id="rId1169"/>
        </w:object>
      </w:r>
      <w:r w:rsidR="005173EA">
        <w:rPr>
          <w:rFonts w:ascii="Times New Roman" w:hAnsi="Times New Roman" w:cs="Times New Roman"/>
          <w:sz w:val="28"/>
          <w:szCs w:val="28"/>
          <w:lang w:val="en-US"/>
        </w:rPr>
        <w:t>.</w:t>
      </w:r>
      <w:r w:rsidR="005173EA">
        <w:rPr>
          <w:rFonts w:ascii="Times New Roman" w:hAnsi="Times New Roman" w:cs="Times New Roman"/>
          <w:sz w:val="28"/>
          <w:szCs w:val="28"/>
          <w:lang w:val="en-US"/>
        </w:rPr>
        <w:tab/>
      </w:r>
      <w:r w:rsidR="005173EA">
        <w:rPr>
          <w:rFonts w:ascii="Times New Roman" w:hAnsi="Times New Roman" w:cs="Times New Roman"/>
          <w:sz w:val="28"/>
          <w:szCs w:val="28"/>
          <w:lang w:val="en-US"/>
        </w:rPr>
        <w:tab/>
      </w:r>
      <w:r w:rsidR="005173EA">
        <w:rPr>
          <w:rFonts w:ascii="Times New Roman" w:hAnsi="Times New Roman" w:cs="Times New Roman"/>
          <w:sz w:val="28"/>
          <w:szCs w:val="28"/>
          <w:lang w:val="en-US"/>
        </w:rPr>
        <w:tab/>
      </w:r>
      <w:r w:rsidR="005173EA">
        <w:rPr>
          <w:rFonts w:ascii="Times New Roman" w:hAnsi="Times New Roman" w:cs="Times New Roman"/>
          <w:sz w:val="28"/>
          <w:szCs w:val="28"/>
          <w:lang w:val="en-US"/>
        </w:rPr>
        <w:tab/>
      </w:r>
      <w:r w:rsidR="005173EA">
        <w:rPr>
          <w:rFonts w:ascii="Times New Roman" w:hAnsi="Times New Roman" w:cs="Times New Roman"/>
          <w:sz w:val="28"/>
          <w:szCs w:val="28"/>
          <w:lang w:val="en-US"/>
        </w:rPr>
        <w:tab/>
      </w:r>
      <w:r w:rsidR="005173EA">
        <w:rPr>
          <w:rFonts w:ascii="Times New Roman" w:hAnsi="Times New Roman" w:cs="Times New Roman"/>
          <w:sz w:val="28"/>
          <w:szCs w:val="28"/>
          <w:lang w:val="en-US"/>
        </w:rPr>
        <w:tab/>
      </w:r>
      <w:r w:rsidR="005173EA">
        <w:rPr>
          <w:rFonts w:ascii="Times New Roman" w:hAnsi="Times New Roman" w:cs="Times New Roman"/>
          <w:sz w:val="28"/>
          <w:szCs w:val="28"/>
          <w:lang w:val="en-US"/>
        </w:rPr>
        <w:tab/>
      </w:r>
      <w:r w:rsidR="005173EA">
        <w:rPr>
          <w:rFonts w:ascii="Times New Roman" w:hAnsi="Times New Roman" w:cs="Times New Roman"/>
          <w:sz w:val="28"/>
          <w:szCs w:val="28"/>
          <w:lang w:val="en-US"/>
        </w:rPr>
        <w:tab/>
      </w:r>
      <w:r w:rsidR="005173EA">
        <w:rPr>
          <w:rFonts w:ascii="Times New Roman" w:hAnsi="Times New Roman" w:cs="Times New Roman"/>
          <w:sz w:val="28"/>
          <w:szCs w:val="28"/>
          <w:lang w:val="en-US"/>
        </w:rPr>
        <w:tab/>
        <w:t xml:space="preserve">    (9.2)</w:t>
      </w:r>
    </w:p>
    <w:p w:rsidR="00745E8B" w:rsidRDefault="00745E8B" w:rsidP="00745E8B">
      <w:pPr>
        <w:spacing w:after="0" w:line="240" w:lineRule="auto"/>
        <w:ind w:firstLine="709"/>
        <w:jc w:val="cente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2012867" cy="1573481"/>
            <wp:effectExtent l="0" t="0" r="6985" b="825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9"/>
                    <pic:cNvPicPr>
                      <a:picLocks noChangeAspect="1" noChangeArrowheads="1"/>
                    </pic:cNvPicPr>
                  </pic:nvPicPr>
                  <pic:blipFill>
                    <a:blip r:embed="rId1170">
                      <a:extLst>
                        <a:ext uri="{28A0092B-C50C-407E-A947-70E740481C1C}">
                          <a14:useLocalDpi xmlns:a14="http://schemas.microsoft.com/office/drawing/2010/main" val="0"/>
                        </a:ext>
                      </a:extLst>
                    </a:blip>
                    <a:srcRect/>
                    <a:stretch>
                      <a:fillRect/>
                    </a:stretch>
                  </pic:blipFill>
                  <pic:spPr bwMode="auto">
                    <a:xfrm>
                      <a:off x="0" y="0"/>
                      <a:ext cx="2011512" cy="1572422"/>
                    </a:xfrm>
                    <a:prstGeom prst="rect">
                      <a:avLst/>
                    </a:prstGeom>
                    <a:noFill/>
                    <a:ln>
                      <a:noFill/>
                    </a:ln>
                  </pic:spPr>
                </pic:pic>
              </a:graphicData>
            </a:graphic>
          </wp:inline>
        </w:drawing>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center"/>
        <w:rPr>
          <w:rFonts w:ascii="Times New Roman" w:hAnsi="Times New Roman" w:cs="Times New Roman"/>
          <w:sz w:val="28"/>
          <w:szCs w:val="28"/>
          <w:lang w:val="en-US"/>
        </w:rPr>
      </w:pPr>
      <w:r>
        <w:rPr>
          <w:rFonts w:ascii="Times New Roman" w:hAnsi="Times New Roman" w:cs="Times New Roman"/>
          <w:sz w:val="28"/>
          <w:szCs w:val="28"/>
          <w:lang w:val="en-US"/>
        </w:rPr>
        <w:t>Figure 9.1</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Pr="005E4245"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breadth of a spectral line </w:t>
      </w:r>
      <w:r>
        <w:rPr>
          <w:rFonts w:ascii="Times New Roman" w:hAnsi="Times New Roman" w:cs="Times New Roman"/>
          <w:position w:val="-6"/>
          <w:sz w:val="28"/>
          <w:szCs w:val="28"/>
          <w:lang w:val="en-US"/>
        </w:rPr>
        <w:object w:dxaOrig="405" w:dyaOrig="300">
          <v:shape id="_x0000_i1662" type="#_x0000_t75" style="width:20.1pt;height:14.95pt" o:ole="">
            <v:imagedata r:id="rId1171" o:title=""/>
          </v:shape>
          <o:OLEObject Type="Embed" ProgID="Equation.DSMT4" ShapeID="_x0000_i1662" DrawAspect="Content" ObjectID="_1622555564" r:id="rId1172"/>
        </w:object>
      </w:r>
      <w:r>
        <w:rPr>
          <w:rFonts w:ascii="Times New Roman" w:hAnsi="Times New Roman" w:cs="Times New Roman"/>
          <w:sz w:val="28"/>
          <w:szCs w:val="28"/>
          <w:lang w:val="en-US"/>
        </w:rPr>
        <w:t xml:space="preserve"> is determined as the difference between the frequencies which an intensity equal to half the intensity at the maximum corresponds to. In this connection, </w:t>
      </w:r>
      <w:r>
        <w:rPr>
          <w:rFonts w:ascii="Times New Roman" w:hAnsi="Times New Roman" w:cs="Times New Roman"/>
          <w:position w:val="-6"/>
          <w:sz w:val="28"/>
          <w:szCs w:val="28"/>
          <w:lang w:val="en-US"/>
        </w:rPr>
        <w:object w:dxaOrig="405" w:dyaOrig="300">
          <v:shape id="_x0000_i1663" type="#_x0000_t75" style="width:20.1pt;height:14.95pt" o:ole="">
            <v:imagedata r:id="rId1171" o:title=""/>
          </v:shape>
          <o:OLEObject Type="Embed" ProgID="Equation.DSMT4" ShapeID="_x0000_i1663" DrawAspect="Content" ObjectID="_1622555565" r:id="rId1173"/>
        </w:object>
      </w:r>
      <w:r>
        <w:rPr>
          <w:rFonts w:ascii="Times New Roman" w:hAnsi="Times New Roman" w:cs="Times New Roman"/>
          <w:sz w:val="28"/>
          <w:szCs w:val="28"/>
          <w:lang w:val="en-US"/>
        </w:rPr>
        <w:t xml:space="preserve"> is sometimes called the half-breadth of a spectral line. We</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shall</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use</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term</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breadth</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of</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a</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line</w:t>
      </w:r>
      <w:r w:rsidRPr="005E4245">
        <w:rPr>
          <w:rFonts w:ascii="Times New Roman" w:hAnsi="Times New Roman" w:cs="Times New Roman"/>
          <w:sz w:val="28"/>
          <w:szCs w:val="28"/>
          <w:lang w:val="en-US"/>
        </w:rPr>
        <w:t>".</w:t>
      </w:r>
    </w:p>
    <w:p w:rsidR="00745E8B" w:rsidRDefault="00745E8B" w:rsidP="00745E8B">
      <w:pPr>
        <w:spacing w:after="0" w:line="240" w:lineRule="auto"/>
        <w:ind w:firstLine="709"/>
        <w:jc w:val="cente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2036445" cy="1969135"/>
            <wp:effectExtent l="0" t="0" r="190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6"/>
                    <pic:cNvPicPr>
                      <a:picLocks noChangeAspect="1" noChangeArrowheads="1"/>
                    </pic:cNvPicPr>
                  </pic:nvPicPr>
                  <pic:blipFill>
                    <a:blip r:embed="rId1174">
                      <a:extLst>
                        <a:ext uri="{28A0092B-C50C-407E-A947-70E740481C1C}">
                          <a14:useLocalDpi xmlns:a14="http://schemas.microsoft.com/office/drawing/2010/main" val="0"/>
                        </a:ext>
                      </a:extLst>
                    </a:blip>
                    <a:srcRect/>
                    <a:stretch>
                      <a:fillRect/>
                    </a:stretch>
                  </pic:blipFill>
                  <pic:spPr bwMode="auto">
                    <a:xfrm>
                      <a:off x="0" y="0"/>
                      <a:ext cx="2036445" cy="1969135"/>
                    </a:xfrm>
                    <a:prstGeom prst="rect">
                      <a:avLst/>
                    </a:prstGeom>
                    <a:noFill/>
                    <a:ln>
                      <a:noFill/>
                    </a:ln>
                  </pic:spPr>
                </pic:pic>
              </a:graphicData>
            </a:graphic>
          </wp:inline>
        </w:drawing>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center"/>
        <w:rPr>
          <w:rFonts w:ascii="Times New Roman" w:hAnsi="Times New Roman" w:cs="Times New Roman"/>
          <w:sz w:val="28"/>
          <w:szCs w:val="28"/>
          <w:lang w:val="en-US"/>
        </w:rPr>
      </w:pPr>
      <w:r>
        <w:rPr>
          <w:rFonts w:ascii="Times New Roman" w:hAnsi="Times New Roman" w:cs="Times New Roman"/>
          <w:sz w:val="28"/>
          <w:szCs w:val="28"/>
          <w:lang w:val="en-US"/>
        </w:rPr>
        <w:t>Figure 9.2</w:t>
      </w:r>
    </w:p>
    <w:p w:rsidR="00745E8B" w:rsidRDefault="00745E8B" w:rsidP="00745E8B">
      <w:pPr>
        <w:spacing w:after="0" w:line="240" w:lineRule="auto"/>
        <w:ind w:firstLine="709"/>
        <w:jc w:val="center"/>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Taking </w:t>
      </w:r>
      <w:r>
        <w:rPr>
          <w:rFonts w:ascii="Times New Roman" w:hAnsi="Times New Roman" w:cs="Times New Roman"/>
          <w:position w:val="-6"/>
          <w:sz w:val="28"/>
          <w:szCs w:val="28"/>
          <w:lang w:val="en-US"/>
        </w:rPr>
        <w:object w:dxaOrig="915" w:dyaOrig="360">
          <v:shape id="_x0000_i1664" type="#_x0000_t75" style="width:45.8pt;height:18.25pt" o:ole="">
            <v:imagedata r:id="rId1175" o:title=""/>
          </v:shape>
          <o:OLEObject Type="Embed" ProgID="Equation.DSMT4" ShapeID="_x0000_i1664" DrawAspect="Content" ObjectID="_1622555566" r:id="rId1176"/>
        </w:object>
      </w:r>
      <w:r>
        <w:rPr>
          <w:rFonts w:ascii="Times New Roman" w:hAnsi="Times New Roman" w:cs="Times New Roman"/>
          <w:sz w:val="28"/>
          <w:szCs w:val="28"/>
          <w:lang w:val="en-US"/>
        </w:rPr>
        <w:t xml:space="preserve"> s, we obtain a value of the order of </w:t>
      </w:r>
      <w:r>
        <w:rPr>
          <w:rFonts w:ascii="Times New Roman" w:hAnsi="Times New Roman" w:cs="Times New Roman"/>
          <w:position w:val="-6"/>
          <w:sz w:val="28"/>
          <w:szCs w:val="28"/>
          <w:lang w:val="en-US"/>
        </w:rPr>
        <w:object w:dxaOrig="405" w:dyaOrig="360">
          <v:shape id="_x0000_i1665" type="#_x0000_t75" style="width:20.1pt;height:18.25pt" o:ole="">
            <v:imagedata r:id="rId1177" o:title=""/>
          </v:shape>
          <o:OLEObject Type="Embed" ProgID="Equation.DSMT4" ShapeID="_x0000_i1665" DrawAspect="Content" ObjectID="_1622555567" r:id="rId1178"/>
        </w:object>
      </w:r>
      <w:r>
        <w:rPr>
          <w:rFonts w:ascii="Times New Roman" w:hAnsi="Times New Roman" w:cs="Times New Roman"/>
          <w:sz w:val="28"/>
          <w:szCs w:val="28"/>
          <w:lang w:val="en-US"/>
        </w:rPr>
        <w:t xml:space="preserve"> rad/s for </w:t>
      </w:r>
      <w:r>
        <w:rPr>
          <w:rFonts w:ascii="Times New Roman" w:hAnsi="Times New Roman" w:cs="Times New Roman"/>
          <w:position w:val="-12"/>
          <w:sz w:val="28"/>
          <w:szCs w:val="28"/>
          <w:lang w:val="en-US"/>
        </w:rPr>
        <w:object w:dxaOrig="465" w:dyaOrig="390">
          <v:shape id="_x0000_i1666" type="#_x0000_t75" style="width:23.4pt;height:19.65pt" o:ole="">
            <v:imagedata r:id="rId1179" o:title=""/>
          </v:shape>
          <o:OLEObject Type="Embed" ProgID="Equation.DSMT4" ShapeID="_x0000_i1666" DrawAspect="Content" ObjectID="_1622555568" r:id="rId1180"/>
        </w:object>
      </w:r>
      <w:r>
        <w:rPr>
          <w:rFonts w:ascii="Times New Roman" w:hAnsi="Times New Roman" w:cs="Times New Roman"/>
          <w:sz w:val="28"/>
          <w:szCs w:val="28"/>
          <w:lang w:val="en-US"/>
        </w:rPr>
        <w:t xml:space="preserve">. The frequency interval </w:t>
      </w:r>
      <w:r>
        <w:rPr>
          <w:rFonts w:ascii="Times New Roman" w:hAnsi="Times New Roman" w:cs="Times New Roman"/>
          <w:position w:val="-12"/>
          <w:sz w:val="28"/>
          <w:szCs w:val="28"/>
          <w:lang w:val="en-US"/>
        </w:rPr>
        <w:object w:dxaOrig="465" w:dyaOrig="390">
          <v:shape id="_x0000_i1667" type="#_x0000_t75" style="width:23.4pt;height:19.65pt" o:ole="">
            <v:imagedata r:id="rId1179" o:title=""/>
          </v:shape>
          <o:OLEObject Type="Embed" ProgID="Equation.DSMT4" ShapeID="_x0000_i1667" DrawAspect="Content" ObjectID="_1622555569" r:id="rId1181"/>
        </w:object>
      </w:r>
      <w:r>
        <w:rPr>
          <w:rFonts w:ascii="Times New Roman" w:hAnsi="Times New Roman" w:cs="Times New Roman"/>
          <w:sz w:val="28"/>
          <w:szCs w:val="28"/>
          <w:lang w:val="en-US"/>
        </w:rPr>
        <w:t xml:space="preserve"> is related to the wavelength interval </w:t>
      </w:r>
      <w:r>
        <w:rPr>
          <w:rFonts w:ascii="Times New Roman" w:hAnsi="Times New Roman" w:cs="Times New Roman"/>
          <w:position w:val="-12"/>
          <w:sz w:val="28"/>
          <w:szCs w:val="28"/>
          <w:lang w:val="en-US"/>
        </w:rPr>
        <w:object w:dxaOrig="420" w:dyaOrig="390">
          <v:shape id="_x0000_i1668" type="#_x0000_t75" style="width:21.05pt;height:19.65pt" o:ole="">
            <v:imagedata r:id="rId1182" o:title=""/>
          </v:shape>
          <o:OLEObject Type="Embed" ProgID="Equation.DSMT4" ShapeID="_x0000_i1668" DrawAspect="Content" ObjectID="_1622555570" r:id="rId1183"/>
        </w:object>
      </w:r>
      <w:r>
        <w:rPr>
          <w:rFonts w:ascii="Times New Roman" w:hAnsi="Times New Roman" w:cs="Times New Roman"/>
          <w:sz w:val="28"/>
          <w:szCs w:val="28"/>
          <w:lang w:val="en-US"/>
        </w:rPr>
        <w:t xml:space="preserve"> by the expression</w:t>
      </w:r>
    </w:p>
    <w:p w:rsidR="00745E8B" w:rsidRPr="006E1511" w:rsidRDefault="00745E8B" w:rsidP="00745E8B">
      <w:pPr>
        <w:spacing w:after="0" w:line="240" w:lineRule="auto"/>
        <w:ind w:firstLine="709"/>
        <w:jc w:val="both"/>
        <w:rPr>
          <w:rFonts w:ascii="Times New Roman" w:hAnsi="Times New Roman" w:cs="Times New Roman"/>
          <w:sz w:val="28"/>
          <w:szCs w:val="28"/>
          <w:lang w:val="en-US"/>
        </w:rPr>
      </w:pPr>
    </w:p>
    <w:p w:rsidR="00745E8B" w:rsidRPr="00745E8B" w:rsidRDefault="00745E8B" w:rsidP="00745E8B">
      <w:pPr>
        <w:spacing w:after="0" w:line="240" w:lineRule="auto"/>
        <w:ind w:firstLine="709"/>
        <w:jc w:val="both"/>
        <w:rPr>
          <w:rFonts w:ascii="Times New Roman" w:hAnsi="Times New Roman" w:cs="Times New Roman"/>
          <w:sz w:val="28"/>
          <w:szCs w:val="28"/>
        </w:rPr>
      </w:pPr>
      <w:r>
        <w:rPr>
          <w:rFonts w:ascii="Times New Roman" w:hAnsi="Times New Roman" w:cs="Times New Roman"/>
          <w:position w:val="-28"/>
          <w:sz w:val="28"/>
          <w:szCs w:val="28"/>
          <w:lang w:val="en-US"/>
        </w:rPr>
        <w:object w:dxaOrig="3795" w:dyaOrig="765">
          <v:shape id="_x0000_i1669" type="#_x0000_t75" style="width:189.8pt;height:38.35pt" o:ole="">
            <v:imagedata r:id="rId1184" o:title=""/>
          </v:shape>
          <o:OLEObject Type="Embed" ProgID="Equation.DSMT4" ShapeID="_x0000_i1669" DrawAspect="Content" ObjectID="_1622555571" r:id="rId1185"/>
        </w:object>
      </w:r>
      <w:r w:rsidRPr="00745E8B">
        <w:rPr>
          <w:rFonts w:ascii="Times New Roman" w:hAnsi="Times New Roman" w:cs="Times New Roman"/>
          <w:sz w:val="28"/>
          <w:szCs w:val="28"/>
        </w:rPr>
        <w:t>.</w:t>
      </w:r>
      <w:r w:rsidRPr="00745E8B">
        <w:rPr>
          <w:rFonts w:ascii="Times New Roman" w:hAnsi="Times New Roman" w:cs="Times New Roman"/>
          <w:sz w:val="28"/>
          <w:szCs w:val="28"/>
        </w:rPr>
        <w:tab/>
      </w:r>
      <w:r w:rsidRPr="00745E8B">
        <w:rPr>
          <w:rFonts w:ascii="Times New Roman" w:hAnsi="Times New Roman" w:cs="Times New Roman"/>
          <w:sz w:val="28"/>
          <w:szCs w:val="28"/>
        </w:rPr>
        <w:tab/>
      </w:r>
      <w:r w:rsidRPr="00745E8B">
        <w:rPr>
          <w:rFonts w:ascii="Times New Roman" w:hAnsi="Times New Roman" w:cs="Times New Roman"/>
          <w:sz w:val="28"/>
          <w:szCs w:val="28"/>
        </w:rPr>
        <w:tab/>
      </w:r>
      <w:r w:rsidRPr="00745E8B">
        <w:rPr>
          <w:rFonts w:ascii="Times New Roman" w:hAnsi="Times New Roman" w:cs="Times New Roman"/>
          <w:sz w:val="28"/>
          <w:szCs w:val="28"/>
        </w:rPr>
        <w:tab/>
      </w:r>
      <w:r w:rsidRPr="00745E8B">
        <w:rPr>
          <w:rFonts w:ascii="Times New Roman" w:hAnsi="Times New Roman" w:cs="Times New Roman"/>
          <w:sz w:val="28"/>
          <w:szCs w:val="28"/>
        </w:rPr>
        <w:tab/>
      </w:r>
      <w:r w:rsidRPr="00745E8B">
        <w:rPr>
          <w:rFonts w:ascii="Times New Roman" w:hAnsi="Times New Roman" w:cs="Times New Roman"/>
          <w:sz w:val="28"/>
          <w:szCs w:val="28"/>
        </w:rPr>
        <w:tab/>
        <w:t xml:space="preserve">    (9.3)</w:t>
      </w:r>
    </w:p>
    <w:p w:rsidR="00745E8B" w:rsidRPr="00745E8B" w:rsidRDefault="00745E8B" w:rsidP="00745E8B">
      <w:pPr>
        <w:spacing w:after="0" w:line="240" w:lineRule="auto"/>
        <w:ind w:firstLine="709"/>
        <w:jc w:val="both"/>
        <w:rPr>
          <w:rFonts w:ascii="Times New Roman" w:hAnsi="Times New Roman" w:cs="Times New Roman"/>
          <w:sz w:val="28"/>
          <w:szCs w:val="28"/>
        </w:rPr>
      </w:pPr>
    </w:p>
    <w:p w:rsidR="00745E8B" w:rsidRDefault="00745E8B" w:rsidP="00745E8B">
      <w:pPr>
        <w:spacing w:after="0" w:line="240" w:lineRule="auto"/>
        <w:jc w:val="both"/>
        <w:rPr>
          <w:rFonts w:ascii="Times New Roman" w:hAnsi="Times New Roman" w:cs="Times New Roman"/>
          <w:sz w:val="28"/>
          <w:szCs w:val="28"/>
          <w:lang w:val="en-US"/>
        </w:rPr>
      </w:pPr>
      <w:r w:rsidRPr="006E1511">
        <w:rPr>
          <w:rFonts w:ascii="Times New Roman" w:hAnsi="Times New Roman" w:cs="Times New Roman"/>
          <w:sz w:val="28"/>
          <w:szCs w:val="28"/>
          <w:lang w:val="en-US"/>
        </w:rPr>
        <w:t>(</w:t>
      </w:r>
      <w:r>
        <w:rPr>
          <w:rFonts w:ascii="Times New Roman" w:hAnsi="Times New Roman" w:cs="Times New Roman"/>
          <w:sz w:val="28"/>
          <w:szCs w:val="28"/>
          <w:lang w:val="en-US"/>
        </w:rPr>
        <w:t>we</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have</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omitted</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minus</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sign</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Introducing </w:t>
      </w:r>
      <w:r>
        <w:rPr>
          <w:rFonts w:ascii="Times New Roman" w:hAnsi="Times New Roman" w:cs="Times New Roman"/>
          <w:position w:val="-6"/>
          <w:sz w:val="28"/>
          <w:szCs w:val="28"/>
          <w:lang w:val="en-US"/>
        </w:rPr>
        <w:object w:dxaOrig="915" w:dyaOrig="300">
          <v:shape id="_x0000_i1670" type="#_x0000_t75" style="width:45.8pt;height:14.95pt" o:ole="">
            <v:imagedata r:id="rId1186" o:title=""/>
          </v:shape>
          <o:OLEObject Type="Embed" ProgID="Equation.DSMT4" ShapeID="_x0000_i1670" DrawAspect="Content" ObjectID="_1622555572" r:id="rId1187"/>
        </w:object>
      </w:r>
      <w:r>
        <w:rPr>
          <w:rFonts w:ascii="Times New Roman" w:hAnsi="Times New Roman" w:cs="Times New Roman"/>
          <w:sz w:val="28"/>
          <w:szCs w:val="28"/>
          <w:lang w:val="en-US"/>
        </w:rPr>
        <w:t xml:space="preserve"> nm and </w:t>
      </w:r>
      <w:r>
        <w:rPr>
          <w:rFonts w:ascii="Times New Roman" w:hAnsi="Times New Roman" w:cs="Times New Roman"/>
          <w:position w:val="-12"/>
          <w:sz w:val="28"/>
          <w:szCs w:val="28"/>
          <w:lang w:val="en-US"/>
        </w:rPr>
        <w:object w:dxaOrig="1095" w:dyaOrig="420">
          <v:shape id="_x0000_i1671" type="#_x0000_t75" style="width:54.7pt;height:21.05pt" o:ole="">
            <v:imagedata r:id="rId1188" o:title=""/>
          </v:shape>
          <o:OLEObject Type="Embed" ProgID="Equation.DSMT4" ShapeID="_x0000_i1671" DrawAspect="Content" ObjectID="_1622555573" r:id="rId1189"/>
        </w:object>
      </w:r>
      <w:r>
        <w:rPr>
          <w:rFonts w:ascii="Times New Roman" w:hAnsi="Times New Roman" w:cs="Times New Roman"/>
          <w:sz w:val="28"/>
          <w:szCs w:val="28"/>
          <w:lang w:val="en-US"/>
        </w:rPr>
        <w:t xml:space="preserve"> rad/s, we get a value of the order of </w:t>
      </w:r>
      <w:r>
        <w:rPr>
          <w:rFonts w:ascii="Times New Roman" w:hAnsi="Times New Roman" w:cs="Times New Roman"/>
          <w:position w:val="-6"/>
          <w:sz w:val="28"/>
          <w:szCs w:val="28"/>
          <w:lang w:val="en-US"/>
        </w:rPr>
        <w:object w:dxaOrig="495" w:dyaOrig="360">
          <v:shape id="_x0000_i1672" type="#_x0000_t75" style="width:24.8pt;height:18.25pt" o:ole="">
            <v:imagedata r:id="rId1190" o:title=""/>
          </v:shape>
          <o:OLEObject Type="Embed" ProgID="Equation.DSMT4" ShapeID="_x0000_i1672" DrawAspect="Content" ObjectID="_1622555574" r:id="rId1191"/>
        </w:object>
      </w:r>
      <w:r>
        <w:rPr>
          <w:rFonts w:ascii="Times New Roman" w:hAnsi="Times New Roman" w:cs="Times New Roman"/>
          <w:sz w:val="28"/>
          <w:szCs w:val="28"/>
          <w:lang w:val="en-US"/>
        </w:rPr>
        <w:t xml:space="preserve"> nm</w:t>
      </w:r>
      <w:r>
        <w:rPr>
          <w:rFonts w:ascii="Times New Roman" w:hAnsi="Times New Roman" w:cs="Times New Roman"/>
          <w:lang w:val="en-US"/>
        </w:rPr>
        <w:t xml:space="preserve"> </w:t>
      </w:r>
      <w:r>
        <w:rPr>
          <w:rFonts w:ascii="Times New Roman" w:hAnsi="Times New Roman" w:cs="Times New Roman"/>
          <w:sz w:val="28"/>
          <w:szCs w:val="28"/>
          <w:lang w:val="en-US"/>
        </w:rPr>
        <w:t xml:space="preserve">for </w:t>
      </w:r>
      <w:r>
        <w:rPr>
          <w:rFonts w:ascii="Times New Roman" w:hAnsi="Times New Roman" w:cs="Times New Roman"/>
          <w:position w:val="-12"/>
          <w:sz w:val="28"/>
          <w:szCs w:val="28"/>
          <w:lang w:val="en-US"/>
        </w:rPr>
        <w:object w:dxaOrig="420" w:dyaOrig="390">
          <v:shape id="_x0000_i1673" type="#_x0000_t75" style="width:21.05pt;height:19.65pt" o:ole="">
            <v:imagedata r:id="rId1182" o:title=""/>
          </v:shape>
          <o:OLEObject Type="Embed" ProgID="Equation.DSMT4" ShapeID="_x0000_i1673" DrawAspect="Content" ObjectID="_1622555575" r:id="rId1192"/>
        </w:object>
      </w:r>
      <w:r>
        <w:rPr>
          <w:rFonts w:ascii="Times New Roman" w:hAnsi="Times New Roman" w:cs="Times New Roman"/>
          <w:sz w:val="28"/>
          <w:szCs w:val="28"/>
          <w:lang w:val="en-US"/>
        </w:rPr>
        <w:t>.</w:t>
      </w:r>
    </w:p>
    <w:p w:rsidR="00745E8B" w:rsidRPr="006E1511"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Expressions (9.2) and (9.3) determine the so-called </w:t>
      </w:r>
      <w:r>
        <w:rPr>
          <w:rFonts w:ascii="Times New Roman" w:hAnsi="Times New Roman" w:cs="Times New Roman"/>
          <w:b/>
          <w:sz w:val="28"/>
          <w:szCs w:val="28"/>
          <w:lang w:val="en-US"/>
        </w:rPr>
        <w:t>natural breadth</w:t>
      </w:r>
      <w:r>
        <w:rPr>
          <w:rFonts w:ascii="Times New Roman" w:hAnsi="Times New Roman" w:cs="Times New Roman"/>
          <w:sz w:val="28"/>
          <w:szCs w:val="28"/>
          <w:lang w:val="en-US"/>
        </w:rPr>
        <w:t xml:space="preserve"> of a spectral line. The</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natural</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breadth</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is</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characterized</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by</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values</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2"/>
          <w:sz w:val="28"/>
          <w:szCs w:val="28"/>
          <w:lang w:val="en-US"/>
        </w:rPr>
        <w:object w:dxaOrig="1095" w:dyaOrig="420">
          <v:shape id="_x0000_i1674" type="#_x0000_t75" style="width:54.7pt;height:21.05pt" o:ole="">
            <v:imagedata r:id="rId1193" o:title=""/>
          </v:shape>
          <o:OLEObject Type="Embed" ProgID="Equation.DSMT4" ShapeID="_x0000_i1674" DrawAspect="Content" ObjectID="_1622555576" r:id="rId1194"/>
        </w:object>
      </w:r>
      <w:r>
        <w:rPr>
          <w:rFonts w:ascii="Times New Roman" w:hAnsi="Times New Roman" w:cs="Times New Roman"/>
          <w:sz w:val="28"/>
          <w:szCs w:val="28"/>
          <w:lang w:val="en-US"/>
        </w:rPr>
        <w:t xml:space="preserve"> rad/s; </w:t>
      </w:r>
      <w:r>
        <w:rPr>
          <w:rFonts w:ascii="Times New Roman" w:hAnsi="Times New Roman" w:cs="Times New Roman"/>
          <w:position w:val="-12"/>
          <w:sz w:val="28"/>
          <w:szCs w:val="28"/>
          <w:lang w:val="en-US"/>
        </w:rPr>
        <w:object w:dxaOrig="1155" w:dyaOrig="420">
          <v:shape id="_x0000_i1675" type="#_x0000_t75" style="width:57.95pt;height:21.05pt" o:ole="">
            <v:imagedata r:id="rId1195" o:title=""/>
          </v:shape>
          <o:OLEObject Type="Embed" ProgID="Equation.DSMT4" ShapeID="_x0000_i1675" DrawAspect="Content" ObjectID="_1622555577" r:id="rId1196"/>
        </w:object>
      </w:r>
      <w:r>
        <w:rPr>
          <w:rFonts w:ascii="Times New Roman" w:hAnsi="Times New Roman" w:cs="Times New Roman"/>
          <w:sz w:val="28"/>
          <w:szCs w:val="28"/>
          <w:lang w:val="en-US"/>
        </w:rPr>
        <w:t xml:space="preserve"> nm.</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(9.4)</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Pr="005E4245"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thermal motion of emitting atoms leads to the so-called </w:t>
      </w:r>
      <w:r>
        <w:rPr>
          <w:rFonts w:ascii="Times New Roman" w:hAnsi="Times New Roman" w:cs="Times New Roman"/>
          <w:b/>
          <w:sz w:val="28"/>
          <w:szCs w:val="28"/>
          <w:lang w:val="en-US"/>
        </w:rPr>
        <w:t>Doppler broadening</w:t>
      </w:r>
      <w:r>
        <w:rPr>
          <w:rFonts w:ascii="Times New Roman" w:hAnsi="Times New Roman" w:cs="Times New Roman"/>
          <w:sz w:val="28"/>
          <w:szCs w:val="28"/>
          <w:lang w:val="en-US"/>
        </w:rPr>
        <w:t xml:space="preserve"> of spectral lines. Assume that at the moment of emission of a photon an atom has the momentum </w:t>
      </w:r>
      <w:r>
        <w:rPr>
          <w:rFonts w:ascii="Times New Roman" w:hAnsi="Times New Roman" w:cs="Times New Roman"/>
          <w:position w:val="-12"/>
          <w:sz w:val="28"/>
          <w:szCs w:val="28"/>
          <w:lang w:val="en-US"/>
        </w:rPr>
        <w:object w:dxaOrig="345" w:dyaOrig="390">
          <v:shape id="_x0000_i1676" type="#_x0000_t75" style="width:17.3pt;height:19.65pt" o:ole="">
            <v:imagedata r:id="rId1197" o:title=""/>
          </v:shape>
          <o:OLEObject Type="Embed" ProgID="Equation.DSMT4" ShapeID="_x0000_i1676" DrawAspect="Content" ObjectID="_1622555578" r:id="rId1198"/>
        </w:object>
      </w:r>
      <w:r>
        <w:rPr>
          <w:rFonts w:ascii="Times New Roman" w:hAnsi="Times New Roman" w:cs="Times New Roman"/>
          <w:sz w:val="28"/>
          <w:szCs w:val="28"/>
          <w:lang w:val="en-US"/>
        </w:rPr>
        <w:t xml:space="preserve"> and, accordingly, the energy of translational motion </w:t>
      </w:r>
      <w:r>
        <w:rPr>
          <w:rFonts w:ascii="Times New Roman" w:hAnsi="Times New Roman" w:cs="Times New Roman"/>
          <w:position w:val="-12"/>
          <w:sz w:val="28"/>
          <w:szCs w:val="28"/>
          <w:lang w:val="en-US"/>
        </w:rPr>
        <w:object w:dxaOrig="1005" w:dyaOrig="420">
          <v:shape id="_x0000_i1677" type="#_x0000_t75" style="width:50.5pt;height:21.05pt" o:ole="">
            <v:imagedata r:id="rId1199" o:title=""/>
          </v:shape>
          <o:OLEObject Type="Embed" ProgID="Equation.DSMT4" ShapeID="_x0000_i1677" DrawAspect="Content" ObjectID="_1622555579" r:id="rId1200"/>
        </w:object>
      </w:r>
      <w:r>
        <w:rPr>
          <w:rFonts w:ascii="Times New Roman" w:hAnsi="Times New Roman" w:cs="Times New Roman"/>
          <w:sz w:val="28"/>
          <w:szCs w:val="28"/>
          <w:lang w:val="en-US"/>
        </w:rPr>
        <w:t xml:space="preserve"> (here </w:t>
      </w:r>
      <w:r>
        <w:rPr>
          <w:rFonts w:ascii="Times New Roman" w:hAnsi="Times New Roman" w:cs="Times New Roman"/>
          <w:position w:val="-12"/>
          <w:sz w:val="28"/>
          <w:szCs w:val="28"/>
          <w:lang w:val="en-US"/>
        </w:rPr>
        <w:object w:dxaOrig="360" w:dyaOrig="390">
          <v:shape id="_x0000_i1678" type="#_x0000_t75" style="width:18.25pt;height:19.65pt" o:ole="">
            <v:imagedata r:id="rId1201" o:title=""/>
          </v:shape>
          <o:OLEObject Type="Embed" ProgID="Equation.DSMT4" ShapeID="_x0000_i1678" DrawAspect="Content" ObjectID="_1622555580" r:id="rId1202"/>
        </w:object>
      </w:r>
      <w:r>
        <w:rPr>
          <w:rFonts w:ascii="Times New Roman" w:hAnsi="Times New Roman" w:cs="Times New Roman"/>
          <w:sz w:val="28"/>
          <w:szCs w:val="28"/>
          <w:lang w:val="en-US"/>
        </w:rPr>
        <w:t xml:space="preserve"> is the mass of an atom). The photon carries along with it the momentum </w:t>
      </w:r>
      <w:r>
        <w:rPr>
          <w:rFonts w:ascii="Times New Roman" w:hAnsi="Times New Roman" w:cs="Times New Roman"/>
          <w:position w:val="-6"/>
          <w:sz w:val="28"/>
          <w:szCs w:val="28"/>
          <w:lang w:val="en-US"/>
        </w:rPr>
        <w:object w:dxaOrig="390" w:dyaOrig="390">
          <v:shape id="_x0000_i1679" type="#_x0000_t75" style="width:19.65pt;height:19.65pt" o:ole="">
            <v:imagedata r:id="rId1203" o:title=""/>
          </v:shape>
          <o:OLEObject Type="Embed" ProgID="Equation.DSMT4" ShapeID="_x0000_i1679" DrawAspect="Content" ObjectID="_1622555581" r:id="rId1204"/>
        </w:object>
      </w:r>
      <w:r>
        <w:rPr>
          <w:rFonts w:ascii="Times New Roman" w:hAnsi="Times New Roman" w:cs="Times New Roman"/>
          <w:sz w:val="28"/>
          <w:szCs w:val="28"/>
          <w:lang w:val="en-US"/>
        </w:rPr>
        <w:t xml:space="preserve"> equal in magnitude to </w:t>
      </w:r>
      <w:r>
        <w:rPr>
          <w:rFonts w:ascii="Times New Roman" w:hAnsi="Times New Roman" w:cs="Times New Roman"/>
          <w:position w:val="-6"/>
          <w:sz w:val="28"/>
          <w:szCs w:val="28"/>
          <w:lang w:val="en-US"/>
        </w:rPr>
        <w:object w:dxaOrig="735" w:dyaOrig="300">
          <v:shape id="_x0000_i1680" type="#_x0000_t75" style="width:36.45pt;height:14.95pt" o:ole="">
            <v:imagedata r:id="rId1205" o:title=""/>
          </v:shape>
          <o:OLEObject Type="Embed" ProgID="Equation.DSMT4" ShapeID="_x0000_i1680" DrawAspect="Content" ObjectID="_1622555582" r:id="rId1206"/>
        </w:object>
      </w:r>
      <w:r>
        <w:rPr>
          <w:rFonts w:ascii="Times New Roman" w:hAnsi="Times New Roman" w:cs="Times New Roman"/>
          <w:sz w:val="28"/>
          <w:szCs w:val="28"/>
          <w:lang w:val="en-US"/>
        </w:rPr>
        <w:t xml:space="preserve">. Hence, the momentum of the atom changes and becomes equal to </w:t>
      </w:r>
      <w:r>
        <w:rPr>
          <w:rFonts w:ascii="Times New Roman" w:hAnsi="Times New Roman" w:cs="Times New Roman"/>
          <w:position w:val="-12"/>
          <w:sz w:val="28"/>
          <w:szCs w:val="28"/>
          <w:lang w:val="en-US"/>
        </w:rPr>
        <w:object w:dxaOrig="1365" w:dyaOrig="435">
          <v:shape id="_x0000_i1681" type="#_x0000_t75" style="width:68.25pt;height:21.5pt" o:ole="">
            <v:imagedata r:id="rId1207" o:title=""/>
          </v:shape>
          <o:OLEObject Type="Embed" ProgID="Equation.DSMT4" ShapeID="_x0000_i1681" DrawAspect="Content" ObjectID="_1622555583" r:id="rId1208"/>
        </w:object>
      </w:r>
      <w:r>
        <w:rPr>
          <w:rFonts w:ascii="Times New Roman" w:hAnsi="Times New Roman" w:cs="Times New Roman"/>
          <w:sz w:val="28"/>
          <w:szCs w:val="28"/>
          <w:lang w:val="en-US"/>
        </w:rPr>
        <w:t>. Consequently, the energy of the translational motion of the atom changes too. The</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atom</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receives</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recoil</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energy</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equal</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to</w:t>
      </w:r>
    </w:p>
    <w:p w:rsidR="00745E8B" w:rsidRPr="005E4245"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4"/>
          <w:sz w:val="28"/>
          <w:szCs w:val="28"/>
          <w:lang w:val="en-US"/>
        </w:rPr>
        <w:object w:dxaOrig="4545" w:dyaOrig="975">
          <v:shape id="_x0000_i1682" type="#_x0000_t75" style="width:227.2pt;height:48.6pt" o:ole="">
            <v:imagedata r:id="rId1209" o:title=""/>
          </v:shape>
          <o:OLEObject Type="Embed" ProgID="Equation.DSMT4" ShapeID="_x0000_i1682" DrawAspect="Content" ObjectID="_1622555584" r:id="rId1210"/>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(9.5)</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Pr="005E4245"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Let us replace k with ω/c. In addition, we shall take into account that </w:t>
      </w:r>
      <w:r>
        <w:rPr>
          <w:rFonts w:ascii="Times New Roman" w:hAnsi="Times New Roman" w:cs="Times New Roman"/>
          <w:position w:val="-12"/>
          <w:sz w:val="28"/>
          <w:szCs w:val="28"/>
          <w:lang w:val="en-US"/>
        </w:rPr>
        <w:object w:dxaOrig="840" w:dyaOrig="390">
          <v:shape id="_x0000_i1683" type="#_x0000_t75" style="width:42.1pt;height:19.65pt" o:ole="">
            <v:imagedata r:id="rId1211" o:title=""/>
          </v:shape>
          <o:OLEObject Type="Embed" ProgID="Equation.DSMT4" ShapeID="_x0000_i1683" DrawAspect="Content" ObjectID="_1622555585" r:id="rId1212"/>
        </w:object>
      </w:r>
      <w:r>
        <w:rPr>
          <w:rFonts w:ascii="Times New Roman" w:hAnsi="Times New Roman" w:cs="Times New Roman"/>
          <w:sz w:val="28"/>
          <w:szCs w:val="28"/>
          <w:lang w:val="en-US"/>
        </w:rPr>
        <w:t xml:space="preserve"> is the velocity </w:t>
      </w:r>
      <w:r>
        <w:rPr>
          <w:rFonts w:ascii="Times New Roman" w:hAnsi="Times New Roman" w:cs="Times New Roman"/>
          <w:position w:val="-12"/>
          <w:sz w:val="28"/>
          <w:szCs w:val="28"/>
          <w:lang w:val="en-US"/>
        </w:rPr>
        <w:object w:dxaOrig="285" w:dyaOrig="390">
          <v:shape id="_x0000_i1684" type="#_x0000_t75" style="width:14.05pt;height:19.65pt" o:ole="">
            <v:imagedata r:id="rId1213" o:title=""/>
          </v:shape>
          <o:OLEObject Type="Embed" ProgID="Equation.DSMT4" ShapeID="_x0000_i1684" DrawAspect="Content" ObjectID="_1622555586" r:id="rId1214"/>
        </w:object>
      </w:r>
      <w:r>
        <w:rPr>
          <w:rFonts w:ascii="Times New Roman" w:hAnsi="Times New Roman" w:cs="Times New Roman"/>
          <w:sz w:val="28"/>
          <w:szCs w:val="28"/>
          <w:lang w:val="en-US"/>
        </w:rPr>
        <w:t xml:space="preserve"> of the atom prior to emission. As</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a</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result</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Eq</w:t>
      </w:r>
      <w:r w:rsidRPr="005E4245">
        <w:rPr>
          <w:rFonts w:ascii="Times New Roman" w:hAnsi="Times New Roman" w:cs="Times New Roman"/>
          <w:sz w:val="28"/>
          <w:szCs w:val="28"/>
          <w:lang w:val="en-US"/>
        </w:rPr>
        <w:t xml:space="preserve">. (9.5) </w:t>
      </w:r>
      <w:r>
        <w:rPr>
          <w:rFonts w:ascii="Times New Roman" w:hAnsi="Times New Roman" w:cs="Times New Roman"/>
          <w:sz w:val="28"/>
          <w:szCs w:val="28"/>
          <w:lang w:val="en-US"/>
        </w:rPr>
        <w:t>acquires</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form</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4"/>
          <w:sz w:val="28"/>
          <w:szCs w:val="28"/>
          <w:lang w:val="en-US"/>
        </w:rPr>
        <w:object w:dxaOrig="3000" w:dyaOrig="885">
          <v:shape id="_x0000_i1685" type="#_x0000_t75" style="width:150.1pt;height:43.95pt" o:ole="">
            <v:imagedata r:id="rId1215" o:title=""/>
          </v:shape>
          <o:OLEObject Type="Embed" ProgID="Equation.DSMT4" ShapeID="_x0000_i1685" DrawAspect="Content" ObjectID="_1622555587" r:id="rId1216"/>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(9.6)</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Pr="00745E8B" w:rsidRDefault="00745E8B" w:rsidP="00745E8B">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where α is the angle between the vectors </w:t>
      </w:r>
      <w:r>
        <w:rPr>
          <w:rFonts w:ascii="Times New Roman" w:hAnsi="Times New Roman" w:cs="Times New Roman"/>
          <w:position w:val="-12"/>
          <w:sz w:val="28"/>
          <w:szCs w:val="28"/>
          <w:lang w:val="en-US"/>
        </w:rPr>
        <w:object w:dxaOrig="345" w:dyaOrig="390">
          <v:shape id="_x0000_i1686" type="#_x0000_t75" style="width:17.3pt;height:19.65pt" o:ole="">
            <v:imagedata r:id="rId1217" o:title=""/>
          </v:shape>
          <o:OLEObject Type="Embed" ProgID="Equation.DSMT4" ShapeID="_x0000_i1686" DrawAspect="Content" ObjectID="_1622555588" r:id="rId1218"/>
        </w:object>
      </w:r>
      <w:r>
        <w:rPr>
          <w:rFonts w:ascii="Times New Roman" w:hAnsi="Times New Roman" w:cs="Times New Roman"/>
          <w:sz w:val="28"/>
          <w:szCs w:val="28"/>
          <w:lang w:val="en-US"/>
        </w:rPr>
        <w:t xml:space="preserve"> and </w:t>
      </w:r>
      <w:r>
        <w:rPr>
          <w:rFonts w:ascii="Times New Roman" w:hAnsi="Times New Roman" w:cs="Times New Roman"/>
          <w:position w:val="-6"/>
          <w:sz w:val="28"/>
          <w:szCs w:val="28"/>
          <w:lang w:val="en-US"/>
        </w:rPr>
        <w:object w:dxaOrig="240" w:dyaOrig="390">
          <v:shape id="_x0000_i1687" type="#_x0000_t75" style="width:12.15pt;height:19.65pt" o:ole="">
            <v:imagedata r:id="rId1219" o:title=""/>
          </v:shape>
          <o:OLEObject Type="Embed" ProgID="Equation.DSMT4" ShapeID="_x0000_i1687" DrawAspect="Content" ObjectID="_1622555589" r:id="rId1220"/>
        </w:object>
      </w:r>
      <w:r>
        <w:rPr>
          <w:rFonts w:ascii="Times New Roman" w:hAnsi="Times New Roman" w:cs="Times New Roman"/>
          <w:sz w:val="28"/>
          <w:szCs w:val="28"/>
          <w:lang w:val="en-US"/>
        </w:rPr>
        <w:t>, i.e. the angle between the direction of motion of the atom and the direction in which the photon is emitted.</w:t>
      </w:r>
    </w:p>
    <w:p w:rsidR="00745E8B" w:rsidRP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Let </w:t>
      </w:r>
      <w:r>
        <w:rPr>
          <w:rFonts w:ascii="Times New Roman" w:hAnsi="Times New Roman" w:cs="Times New Roman"/>
          <w:position w:val="-12"/>
          <w:sz w:val="28"/>
          <w:szCs w:val="28"/>
          <w:lang w:val="en-US"/>
        </w:rPr>
        <w:object w:dxaOrig="615" w:dyaOrig="390">
          <v:shape id="_x0000_i1688" type="#_x0000_t75" style="width:30.85pt;height:19.65pt" o:ole="">
            <v:imagedata r:id="rId1221" o:title=""/>
          </v:shape>
          <o:OLEObject Type="Embed" ProgID="Equation.DSMT4" ShapeID="_x0000_i1688" DrawAspect="Content" ObjectID="_1622555590" r:id="rId1222"/>
        </w:object>
      </w:r>
      <w:r>
        <w:rPr>
          <w:rFonts w:ascii="Times New Roman" w:hAnsi="Times New Roman" w:cs="Times New Roman"/>
          <w:sz w:val="28"/>
          <w:szCs w:val="28"/>
          <w:lang w:val="en-US"/>
        </w:rPr>
        <w:t xml:space="preserve"> stand for the decrement of the internal energy of the atom, i.e. the difference </w:t>
      </w:r>
      <w:r>
        <w:rPr>
          <w:rFonts w:ascii="Times New Roman" w:hAnsi="Times New Roman" w:cs="Times New Roman"/>
          <w:position w:val="-12"/>
          <w:sz w:val="28"/>
          <w:szCs w:val="28"/>
          <w:lang w:val="en-US"/>
        </w:rPr>
        <w:object w:dxaOrig="915" w:dyaOrig="390">
          <v:shape id="_x0000_i1689" type="#_x0000_t75" style="width:45.8pt;height:19.65pt" o:ole="">
            <v:imagedata r:id="rId1223" o:title=""/>
          </v:shape>
          <o:OLEObject Type="Embed" ProgID="Equation.DSMT4" ShapeID="_x0000_i1689" DrawAspect="Content" ObjectID="_1622555591" r:id="rId1224"/>
        </w:object>
      </w:r>
      <w:r>
        <w:rPr>
          <w:rFonts w:ascii="Times New Roman" w:hAnsi="Times New Roman" w:cs="Times New Roman"/>
          <w:sz w:val="28"/>
          <w:szCs w:val="28"/>
          <w:lang w:val="en-US"/>
        </w:rPr>
        <w:t xml:space="preserve"> where </w:t>
      </w:r>
      <w:r>
        <w:rPr>
          <w:rFonts w:ascii="Times New Roman" w:hAnsi="Times New Roman" w:cs="Times New Roman"/>
          <w:position w:val="-12"/>
          <w:sz w:val="28"/>
          <w:szCs w:val="28"/>
          <w:lang w:val="en-US"/>
        </w:rPr>
        <w:object w:dxaOrig="345" w:dyaOrig="390">
          <v:shape id="_x0000_i1690" type="#_x0000_t75" style="width:17.3pt;height:19.65pt" o:ole="">
            <v:imagedata r:id="rId1225" o:title=""/>
          </v:shape>
          <o:OLEObject Type="Embed" ProgID="Equation.DSMT4" ShapeID="_x0000_i1690" DrawAspect="Content" ObjectID="_1622555592" r:id="rId1226"/>
        </w:object>
      </w:r>
      <w:r>
        <w:rPr>
          <w:rFonts w:ascii="Times New Roman" w:hAnsi="Times New Roman" w:cs="Times New Roman"/>
          <w:sz w:val="28"/>
          <w:szCs w:val="28"/>
          <w:lang w:val="en-US"/>
        </w:rPr>
        <w:t xml:space="preserve"> and </w:t>
      </w:r>
      <w:r>
        <w:rPr>
          <w:rFonts w:ascii="Times New Roman" w:hAnsi="Times New Roman" w:cs="Times New Roman"/>
          <w:position w:val="-12"/>
          <w:sz w:val="28"/>
          <w:szCs w:val="28"/>
          <w:lang w:val="en-US"/>
        </w:rPr>
        <w:object w:dxaOrig="390" w:dyaOrig="390">
          <v:shape id="_x0000_i1691" type="#_x0000_t75" style="width:19.65pt;height:19.65pt" o:ole="">
            <v:imagedata r:id="rId1227" o:title=""/>
          </v:shape>
          <o:OLEObject Type="Embed" ProgID="Equation.DSMT4" ShapeID="_x0000_i1691" DrawAspect="Content" ObjectID="_1622555593" r:id="rId1228"/>
        </w:object>
      </w:r>
      <w:r>
        <w:rPr>
          <w:rFonts w:ascii="Times New Roman" w:hAnsi="Times New Roman" w:cs="Times New Roman"/>
          <w:sz w:val="28"/>
          <w:szCs w:val="28"/>
          <w:lang w:val="en-US"/>
        </w:rPr>
        <w:t xml:space="preserve"> are the values of the energies of the levels between which the transition occurs. On the basis of the law of energy conservation, </w:t>
      </w:r>
      <w:r>
        <w:rPr>
          <w:rFonts w:ascii="Times New Roman" w:hAnsi="Times New Roman" w:cs="Times New Roman"/>
          <w:position w:val="-12"/>
          <w:sz w:val="28"/>
          <w:szCs w:val="28"/>
          <w:lang w:val="en-US"/>
        </w:rPr>
        <w:object w:dxaOrig="615" w:dyaOrig="390">
          <v:shape id="_x0000_i1692" type="#_x0000_t75" style="width:30.85pt;height:19.65pt" o:ole="">
            <v:imagedata r:id="rId1221" o:title=""/>
          </v:shape>
          <o:OLEObject Type="Embed" ProgID="Equation.DSMT4" ShapeID="_x0000_i1692" DrawAspect="Content" ObjectID="_1622555594" r:id="rId1229"/>
        </w:object>
      </w:r>
      <w:r>
        <w:rPr>
          <w:rFonts w:ascii="Times New Roman" w:hAnsi="Times New Roman" w:cs="Times New Roman"/>
          <w:sz w:val="28"/>
          <w:szCs w:val="28"/>
          <w:lang w:val="en-US"/>
        </w:rPr>
        <w:t xml:space="preserve"> must equal the sum of the energy of the photon and the recoil energy acquired by the atom upon emission:</w:t>
      </w:r>
    </w:p>
    <w:p w:rsidR="00745E8B" w:rsidRPr="006E1511"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2"/>
          <w:sz w:val="28"/>
          <w:szCs w:val="28"/>
          <w:lang w:val="en-US"/>
        </w:rPr>
        <w:object w:dxaOrig="1920" w:dyaOrig="390">
          <v:shape id="_x0000_i1693" type="#_x0000_t75" style="width:95.85pt;height:19.65pt" o:ole="">
            <v:imagedata r:id="rId1230" o:title=""/>
          </v:shape>
          <o:OLEObject Type="Embed" ProgID="Equation.DSMT4" ShapeID="_x0000_i1693" DrawAspect="Content" ObjectID="_1622555595" r:id="rId1231"/>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(9.7)</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P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If atoms upon emission did not experience recoil, they would emit photons of the frequency </w:t>
      </w:r>
      <w:r>
        <w:rPr>
          <w:rFonts w:ascii="Times New Roman" w:hAnsi="Times New Roman" w:cs="Times New Roman"/>
          <w:position w:val="-12"/>
          <w:sz w:val="28"/>
          <w:szCs w:val="28"/>
          <w:lang w:val="en-US"/>
        </w:rPr>
        <w:object w:dxaOrig="345" w:dyaOrig="390">
          <v:shape id="_x0000_i1694" type="#_x0000_t75" style="width:17.3pt;height:19.65pt" o:ole="">
            <v:imagedata r:id="rId1232" o:title=""/>
          </v:shape>
          <o:OLEObject Type="Embed" ProgID="Equation.DSMT4" ShapeID="_x0000_i1694" DrawAspect="Content" ObjectID="_1622555596" r:id="rId1233"/>
        </w:object>
      </w:r>
      <w:r>
        <w:rPr>
          <w:rFonts w:ascii="Times New Roman" w:hAnsi="Times New Roman" w:cs="Times New Roman"/>
          <w:sz w:val="28"/>
          <w:szCs w:val="28"/>
          <w:lang w:val="en-US"/>
        </w:rPr>
        <w:t>. The value of this frequency is obtained from the condition</w:t>
      </w:r>
    </w:p>
    <w:p w:rsidR="00745E8B" w:rsidRP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2"/>
          <w:sz w:val="28"/>
          <w:szCs w:val="28"/>
          <w:lang w:val="en-US"/>
        </w:rPr>
        <w:object w:dxaOrig="1350" w:dyaOrig="390">
          <v:shape id="_x0000_i1695" type="#_x0000_t75" style="width:67.8pt;height:19.65pt" o:ole="">
            <v:imagedata r:id="rId1234" o:title=""/>
          </v:shape>
          <o:OLEObject Type="Embed" ProgID="Equation.DSMT4" ShapeID="_x0000_i1695" DrawAspect="Content" ObjectID="_1622555597" r:id="rId1235"/>
        </w:object>
      </w:r>
      <w:r>
        <w:rPr>
          <w:rFonts w:ascii="Times New Roman" w:hAnsi="Times New Roman" w:cs="Times New Roman"/>
          <w:sz w:val="28"/>
          <w:szCs w:val="28"/>
          <w:lang w:val="en-US"/>
        </w:rPr>
        <w:t>.</w:t>
      </w:r>
      <w:r>
        <w:rPr>
          <w:rFonts w:ascii="Times New Roman" w:hAnsi="Times New Roman" w:cs="Times New Roman"/>
          <w:sz w:val="28"/>
          <w:szCs w:val="28"/>
          <w:lang w:val="en-US"/>
        </w:rPr>
        <w:tab/>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(9.8)</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P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We must note that in the preceding sections by </w:t>
      </w:r>
      <w:r>
        <w:rPr>
          <w:rFonts w:ascii="Times New Roman" w:hAnsi="Times New Roman" w:cs="Times New Roman"/>
          <w:position w:val="-6"/>
          <w:sz w:val="28"/>
          <w:szCs w:val="28"/>
          <w:lang w:val="en-US"/>
        </w:rPr>
        <w:object w:dxaOrig="255" w:dyaOrig="240">
          <v:shape id="_x0000_i1696" type="#_x0000_t75" style="width:12.6pt;height:12.15pt" o:ole="">
            <v:imagedata r:id="rId1236" o:title=""/>
          </v:shape>
          <o:OLEObject Type="Embed" ProgID="Equation.DSMT4" ShapeID="_x0000_i1696" DrawAspect="Content" ObjectID="_1622555598" r:id="rId1237"/>
        </w:object>
      </w:r>
      <w:r>
        <w:rPr>
          <w:rFonts w:ascii="Times New Roman" w:hAnsi="Times New Roman" w:cs="Times New Roman"/>
          <w:sz w:val="28"/>
          <w:szCs w:val="28"/>
          <w:lang w:val="en-US"/>
        </w:rPr>
        <w:t xml:space="preserve"> we meant </w:t>
      </w:r>
      <w:r>
        <w:rPr>
          <w:rFonts w:ascii="Times New Roman" w:hAnsi="Times New Roman" w:cs="Times New Roman"/>
          <w:position w:val="-12"/>
          <w:sz w:val="28"/>
          <w:szCs w:val="28"/>
          <w:lang w:val="en-US"/>
        </w:rPr>
        <w:object w:dxaOrig="345" w:dyaOrig="390">
          <v:shape id="_x0000_i1697" type="#_x0000_t75" style="width:17.3pt;height:19.65pt" o:ole="">
            <v:imagedata r:id="rId1232" o:title=""/>
          </v:shape>
          <o:OLEObject Type="Embed" ProgID="Equation.DSMT4" ShapeID="_x0000_i1697" DrawAspect="Content" ObjectID="_1622555599" r:id="rId1238"/>
        </w:object>
      </w:r>
      <w:r>
        <w:rPr>
          <w:rFonts w:ascii="Times New Roman" w:hAnsi="Times New Roman" w:cs="Times New Roman"/>
          <w:sz w:val="28"/>
          <w:szCs w:val="28"/>
          <w:lang w:val="en-US"/>
        </w:rPr>
        <w:t>.</w:t>
      </w:r>
    </w:p>
    <w:p w:rsidR="00745E8B" w:rsidRPr="005E4245"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recoil energy for visible light is about </w:t>
      </w:r>
      <w:r>
        <w:rPr>
          <w:rFonts w:ascii="Times New Roman" w:hAnsi="Times New Roman" w:cs="Times New Roman"/>
          <w:position w:val="-6"/>
          <w:sz w:val="28"/>
          <w:szCs w:val="28"/>
          <w:lang w:val="en-US"/>
        </w:rPr>
        <w:object w:dxaOrig="570" w:dyaOrig="360">
          <v:shape id="_x0000_i1698" type="#_x0000_t75" style="width:28.5pt;height:18.25pt" o:ole="">
            <v:imagedata r:id="rId1239" o:title=""/>
          </v:shape>
          <o:OLEObject Type="Embed" ProgID="Equation.DSMT4" ShapeID="_x0000_i1698" DrawAspect="Content" ObjectID="_1622555600" r:id="rId1240"/>
        </w:object>
      </w:r>
      <w:r>
        <w:rPr>
          <w:rFonts w:ascii="Times New Roman" w:hAnsi="Times New Roman" w:cs="Times New Roman"/>
          <w:sz w:val="28"/>
          <w:szCs w:val="28"/>
          <w:lang w:val="en-US"/>
        </w:rPr>
        <w:t xml:space="preserve"> of the energy of an emitted photon. For gamma-quanta with </w:t>
      </w:r>
      <w:r>
        <w:rPr>
          <w:rFonts w:ascii="Times New Roman" w:hAnsi="Times New Roman" w:cs="Times New Roman"/>
          <w:position w:val="-6"/>
          <w:sz w:val="28"/>
          <w:szCs w:val="28"/>
          <w:lang w:val="en-US"/>
        </w:rPr>
        <w:object w:dxaOrig="420" w:dyaOrig="300">
          <v:shape id="_x0000_i1699" type="#_x0000_t75" style="width:21.05pt;height:14.95pt" o:ole="">
            <v:imagedata r:id="rId1241" o:title=""/>
          </v:shape>
          <o:OLEObject Type="Embed" ProgID="Equation.DSMT4" ShapeID="_x0000_i1699" DrawAspect="Content" ObjectID="_1622555601" r:id="rId1242"/>
        </w:object>
      </w:r>
      <w:r>
        <w:rPr>
          <w:rFonts w:ascii="Times New Roman" w:hAnsi="Times New Roman" w:cs="Times New Roman"/>
          <w:sz w:val="28"/>
          <w:szCs w:val="28"/>
          <w:lang w:val="en-US"/>
        </w:rPr>
        <w:t xml:space="preserve"> = 100 keV, the recoil energy is </w:t>
      </w:r>
      <w:r>
        <w:rPr>
          <w:rFonts w:ascii="Times New Roman" w:hAnsi="Times New Roman" w:cs="Times New Roman"/>
          <w:position w:val="-6"/>
          <w:sz w:val="28"/>
          <w:szCs w:val="28"/>
          <w:lang w:val="en-US"/>
        </w:rPr>
        <w:object w:dxaOrig="495" w:dyaOrig="360">
          <v:shape id="_x0000_i1700" type="#_x0000_t75" style="width:24.8pt;height:18.25pt" o:ole="">
            <v:imagedata r:id="rId1243" o:title=""/>
          </v:shape>
          <o:OLEObject Type="Embed" ProgID="Equation.DSMT4" ShapeID="_x0000_i1700" DrawAspect="Content" ObjectID="_1622555602" r:id="rId1244"/>
        </w:object>
      </w:r>
      <w:r>
        <w:rPr>
          <w:rFonts w:ascii="Times New Roman" w:hAnsi="Times New Roman" w:cs="Times New Roman"/>
          <w:sz w:val="28"/>
          <w:szCs w:val="28"/>
          <w:lang w:val="en-US"/>
        </w:rPr>
        <w:t xml:space="preserve"> of the energy of a photon. Therefore, we may substitute </w:t>
      </w:r>
      <w:r>
        <w:rPr>
          <w:rFonts w:ascii="Times New Roman" w:hAnsi="Times New Roman" w:cs="Times New Roman"/>
          <w:position w:val="-12"/>
          <w:sz w:val="28"/>
          <w:szCs w:val="28"/>
          <w:lang w:val="en-US"/>
        </w:rPr>
        <w:object w:dxaOrig="345" w:dyaOrig="390">
          <v:shape id="_x0000_i1701" type="#_x0000_t75" style="width:17.3pt;height:19.65pt" o:ole="">
            <v:imagedata r:id="rId1232" o:title=""/>
          </v:shape>
          <o:OLEObject Type="Embed" ProgID="Equation.DSMT4" ShapeID="_x0000_i1701" DrawAspect="Content" ObjectID="_1622555603" r:id="rId1245"/>
        </w:object>
      </w:r>
      <w:r>
        <w:rPr>
          <w:rFonts w:ascii="Times New Roman" w:hAnsi="Times New Roman" w:cs="Times New Roman"/>
          <w:sz w:val="28"/>
          <w:szCs w:val="28"/>
          <w:lang w:val="en-US"/>
        </w:rPr>
        <w:t xml:space="preserve"> for </w:t>
      </w:r>
      <w:r>
        <w:rPr>
          <w:rFonts w:ascii="Times New Roman" w:hAnsi="Times New Roman" w:cs="Times New Roman"/>
          <w:position w:val="-6"/>
          <w:sz w:val="28"/>
          <w:szCs w:val="28"/>
          <w:lang w:val="en-US"/>
        </w:rPr>
        <w:object w:dxaOrig="255" w:dyaOrig="240">
          <v:shape id="_x0000_i1702" type="#_x0000_t75" style="width:12.6pt;height:12.15pt" o:ole="">
            <v:imagedata r:id="rId1236" o:title=""/>
          </v:shape>
          <o:OLEObject Type="Embed" ProgID="Equation.DSMT4" ShapeID="_x0000_i1702" DrawAspect="Content" ObjectID="_1622555604" r:id="rId1246"/>
        </w:object>
      </w:r>
      <w:r>
        <w:rPr>
          <w:rFonts w:ascii="Times New Roman" w:hAnsi="Times New Roman" w:cs="Times New Roman"/>
          <w:sz w:val="28"/>
          <w:szCs w:val="28"/>
          <w:lang w:val="en-US"/>
        </w:rPr>
        <w:t xml:space="preserve"> in Eq. (9.6). We assume that the velocity </w:t>
      </w:r>
      <w:r>
        <w:rPr>
          <w:rFonts w:ascii="Times New Roman" w:hAnsi="Times New Roman" w:cs="Times New Roman"/>
          <w:position w:val="-12"/>
          <w:sz w:val="28"/>
          <w:szCs w:val="28"/>
          <w:lang w:val="en-US"/>
        </w:rPr>
        <w:object w:dxaOrig="285" w:dyaOrig="390">
          <v:shape id="_x0000_i1703" type="#_x0000_t75" style="width:14.05pt;height:19.65pt" o:ole="">
            <v:imagedata r:id="rId1247" o:title=""/>
          </v:shape>
          <o:OLEObject Type="Embed" ProgID="Equation.DSMT4" ShapeID="_x0000_i1703" DrawAspect="Content" ObjectID="_1622555605" r:id="rId1248"/>
        </w:object>
      </w:r>
      <w:r>
        <w:rPr>
          <w:rFonts w:ascii="Times New Roman" w:hAnsi="Times New Roman" w:cs="Times New Roman"/>
          <w:sz w:val="28"/>
          <w:szCs w:val="28"/>
          <w:lang w:val="en-US"/>
        </w:rPr>
        <w:t xml:space="preserve"> equals the average velocity v of the thermal motion of molecules. As</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a</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result</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we</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get</w:t>
      </w:r>
    </w:p>
    <w:p w:rsidR="00745E8B" w:rsidRP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4"/>
          <w:sz w:val="28"/>
          <w:szCs w:val="28"/>
          <w:lang w:val="en-US"/>
        </w:rPr>
        <w:object w:dxaOrig="3075" w:dyaOrig="885">
          <v:shape id="_x0000_i1704" type="#_x0000_t75" style="width:153.8pt;height:43.95pt" o:ole="">
            <v:imagedata r:id="rId1249" o:title=""/>
          </v:shape>
          <o:OLEObject Type="Embed" ProgID="Equation.DSMT4" ShapeID="_x0000_i1704" DrawAspect="Content" ObjectID="_1622555606" r:id="rId1250"/>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(9.9)</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P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average value of this expression equals the first addend (</w:t>
      </w:r>
      <w:r>
        <w:rPr>
          <w:rFonts w:ascii="Times New Roman" w:hAnsi="Times New Roman" w:cs="Times New Roman"/>
          <w:position w:val="-6"/>
          <w:sz w:val="28"/>
          <w:szCs w:val="28"/>
          <w:lang w:val="en-US"/>
        </w:rPr>
        <w:object w:dxaOrig="660" w:dyaOrig="240">
          <v:shape id="_x0000_i1705" type="#_x0000_t75" style="width:33.2pt;height:12.15pt" o:ole="">
            <v:imagedata r:id="rId1251" o:title=""/>
          </v:shape>
          <o:OLEObject Type="Embed" ProgID="Equation.DSMT4" ShapeID="_x0000_i1705" DrawAspect="Content" ObjectID="_1622555607" r:id="rId1252"/>
        </w:object>
      </w:r>
      <w:r>
        <w:rPr>
          <w:rFonts w:ascii="Times New Roman" w:hAnsi="Times New Roman" w:cs="Times New Roman"/>
          <w:sz w:val="28"/>
          <w:szCs w:val="28"/>
          <w:lang w:val="en-US"/>
        </w:rPr>
        <w:t xml:space="preserve"> takes on all the values from -1 to +1 with equal probability, owing to which the second addend is zero on an average). Thus, denoting the average recoil energy acquired by an atom upon the emission of a photon by the symbol R, we can write:</w:t>
      </w:r>
    </w:p>
    <w:p w:rsidR="00745E8B" w:rsidRPr="006E1511"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4"/>
          <w:sz w:val="28"/>
          <w:szCs w:val="28"/>
          <w:lang w:val="en-US"/>
        </w:rPr>
        <w:object w:dxaOrig="3240" w:dyaOrig="885">
          <v:shape id="_x0000_i1706" type="#_x0000_t75" style="width:162.25pt;height:43.95pt" o:ole="">
            <v:imagedata r:id="rId1253" o:title=""/>
          </v:shape>
          <o:OLEObject Type="Embed" ProgID="Equation.DSMT4" ShapeID="_x0000_i1706" DrawAspect="Content" ObjectID="_1622555608" r:id="rId1254"/>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(9.10)</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With account taken of Eq. (9.10), we can represent Eq. (9.9) as follows:</w:t>
      </w:r>
    </w:p>
    <w:p w:rsidR="00745E8B" w:rsidRPr="006E1511"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28"/>
          <w:sz w:val="28"/>
          <w:szCs w:val="28"/>
          <w:lang w:val="en-US"/>
        </w:rPr>
        <w:object w:dxaOrig="2460" w:dyaOrig="720">
          <v:shape id="_x0000_i1707" type="#_x0000_t75" style="width:122.95pt;height:36pt" o:ole="">
            <v:imagedata r:id="rId1255" o:title=""/>
          </v:shape>
          <o:OLEObject Type="Embed" ProgID="Equation.DSMT4" ShapeID="_x0000_i1707" DrawAspect="Content" ObjectID="_1622555609" r:id="rId1256"/>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(9.11)</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P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It follows from Eqs. (9.7) and (9.8) that</w:t>
      </w:r>
    </w:p>
    <w:p w:rsidR="00745E8B" w:rsidRPr="006E1511" w:rsidRDefault="00745E8B" w:rsidP="00745E8B">
      <w:pPr>
        <w:spacing w:after="0" w:line="240" w:lineRule="auto"/>
        <w:ind w:firstLine="709"/>
        <w:jc w:val="both"/>
        <w:rPr>
          <w:rFonts w:ascii="Times New Roman" w:hAnsi="Times New Roman" w:cs="Times New Roman"/>
          <w:sz w:val="28"/>
          <w:szCs w:val="28"/>
          <w:lang w:val="en-US"/>
        </w:rPr>
      </w:pPr>
    </w:p>
    <w:p w:rsidR="00745E8B" w:rsidRPr="006E1511"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2"/>
          <w:sz w:val="28"/>
          <w:szCs w:val="28"/>
          <w:lang w:val="en-US"/>
        </w:rPr>
        <w:object w:dxaOrig="1785" w:dyaOrig="390">
          <v:shape id="_x0000_i1708" type="#_x0000_t75" style="width:89.3pt;height:19.65pt" o:ole="">
            <v:imagedata r:id="rId1257" o:title=""/>
          </v:shape>
          <o:OLEObject Type="Embed" ProgID="Equation.DSMT4" ShapeID="_x0000_i1708" DrawAspect="Content" ObjectID="_1622555610" r:id="rId1258"/>
        </w:object>
      </w:r>
      <w:r w:rsidRPr="006E1511">
        <w:rPr>
          <w:rFonts w:ascii="Times New Roman" w:hAnsi="Times New Roman" w:cs="Times New Roman"/>
          <w:sz w:val="28"/>
          <w:szCs w:val="28"/>
          <w:lang w:val="en-US"/>
        </w:rPr>
        <w:t>.</w:t>
      </w:r>
    </w:p>
    <w:p w:rsidR="00745E8B" w:rsidRPr="006E1511" w:rsidRDefault="00745E8B" w:rsidP="00745E8B">
      <w:pPr>
        <w:spacing w:after="0" w:line="240" w:lineRule="auto"/>
        <w:ind w:firstLine="709"/>
        <w:jc w:val="both"/>
        <w:rPr>
          <w:rFonts w:ascii="Times New Roman" w:hAnsi="Times New Roman" w:cs="Times New Roman"/>
          <w:sz w:val="28"/>
          <w:szCs w:val="28"/>
          <w:lang w:val="en-US"/>
        </w:rPr>
      </w:pPr>
    </w:p>
    <w:p w:rsidR="00745E8B" w:rsidRP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Using</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Eq</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(9.11) for </w:t>
      </w:r>
      <w:r>
        <w:rPr>
          <w:rFonts w:ascii="Times New Roman" w:hAnsi="Times New Roman" w:cs="Times New Roman"/>
          <w:position w:val="-12"/>
          <w:sz w:val="28"/>
          <w:szCs w:val="28"/>
          <w:lang w:val="en-US"/>
        </w:rPr>
        <w:object w:dxaOrig="465" w:dyaOrig="390">
          <v:shape id="_x0000_i1709" type="#_x0000_t75" style="width:23.4pt;height:19.65pt" o:ole="">
            <v:imagedata r:id="rId1259" o:title=""/>
          </v:shape>
          <o:OLEObject Type="Embed" ProgID="Equation.DSMT4" ShapeID="_x0000_i1709" DrawAspect="Content" ObjectID="_1622555611" r:id="rId1260"/>
        </w:object>
      </w:r>
      <w:r>
        <w:rPr>
          <w:rFonts w:ascii="Times New Roman" w:hAnsi="Times New Roman" w:cs="Times New Roman"/>
          <w:sz w:val="28"/>
          <w:szCs w:val="28"/>
          <w:lang w:val="en-US"/>
        </w:rPr>
        <w:t xml:space="preserve"> in this expression and dividing the relation obtained by </w:t>
      </w:r>
      <w:r>
        <w:rPr>
          <w:rFonts w:ascii="Times New Roman" w:hAnsi="Times New Roman" w:cs="Times New Roman"/>
          <w:position w:val="-4"/>
          <w:sz w:val="28"/>
          <w:szCs w:val="28"/>
          <w:lang w:val="en-US"/>
        </w:rPr>
        <w:object w:dxaOrig="225" w:dyaOrig="285">
          <v:shape id="_x0000_i1710" type="#_x0000_t75" style="width:11.2pt;height:14.05pt" o:ole="">
            <v:imagedata r:id="rId1261" o:title=""/>
          </v:shape>
          <o:OLEObject Type="Embed" ProgID="Equation.DSMT4" ShapeID="_x0000_i1710" DrawAspect="Content" ObjectID="_1622555612" r:id="rId1262"/>
        </w:object>
      </w:r>
      <w:r>
        <w:rPr>
          <w:rFonts w:ascii="Times New Roman" w:hAnsi="Times New Roman" w:cs="Times New Roman"/>
          <w:i/>
          <w:iCs/>
          <w:sz w:val="28"/>
          <w:szCs w:val="28"/>
          <w:lang w:val="en-US"/>
        </w:rPr>
        <w:t xml:space="preserve">, </w:t>
      </w:r>
      <w:r>
        <w:rPr>
          <w:rFonts w:ascii="Times New Roman" w:hAnsi="Times New Roman" w:cs="Times New Roman"/>
          <w:sz w:val="28"/>
          <w:szCs w:val="28"/>
          <w:lang w:val="en-US"/>
        </w:rPr>
        <w:t>we arrive at the formula</w:t>
      </w:r>
    </w:p>
    <w:p w:rsidR="00FC486D" w:rsidRPr="006E1511" w:rsidRDefault="00FC486D"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28"/>
          <w:sz w:val="28"/>
          <w:szCs w:val="28"/>
          <w:lang w:val="en-US"/>
        </w:rPr>
        <w:object w:dxaOrig="2655" w:dyaOrig="720">
          <v:shape id="_x0000_i1711" type="#_x0000_t75" style="width:133.25pt;height:36pt" o:ole="">
            <v:imagedata r:id="rId1263" o:title=""/>
          </v:shape>
          <o:OLEObject Type="Embed" ProgID="Equation.DSMT4" ShapeID="_x0000_i1711" DrawAspect="Content" ObjectID="_1622555613" r:id="rId1264"/>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(9.12)</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P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Let us introduce the notation</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4"/>
          <w:sz w:val="28"/>
          <w:szCs w:val="28"/>
          <w:lang w:val="en-US"/>
        </w:rPr>
        <w:object w:dxaOrig="3120" w:dyaOrig="825">
          <v:shape id="_x0000_i1712" type="#_x0000_t75" style="width:156.15pt;height:41.15pt" o:ole="">
            <v:imagedata r:id="rId1265" o:title=""/>
          </v:shape>
          <o:OLEObject Type="Embed" ProgID="Equation.DSMT4" ShapeID="_x0000_i1712" DrawAspect="Content" ObjectID="_1622555614" r:id="rId1266"/>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(9.13)</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28"/>
          <w:sz w:val="28"/>
          <w:szCs w:val="28"/>
          <w:lang w:val="en-US"/>
        </w:rPr>
        <w:object w:dxaOrig="2295" w:dyaOrig="720">
          <v:shape id="_x0000_i1713" type="#_x0000_t75" style="width:115pt;height:36pt" o:ole="">
            <v:imagedata r:id="rId1267" o:title=""/>
          </v:shape>
          <o:OLEObject Type="Embed" ProgID="Equation.DSMT4" ShapeID="_x0000_i1713" DrawAspect="Content" ObjectID="_1622555615" r:id="rId1268"/>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(9.14)</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P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Using this notation, we can represent formula (9.12) in the form</w:t>
      </w:r>
    </w:p>
    <w:p w:rsidR="00745E8B" w:rsidRPr="006E1511"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26"/>
          <w:sz w:val="28"/>
          <w:szCs w:val="28"/>
          <w:lang w:val="en-US"/>
        </w:rPr>
        <w:object w:dxaOrig="3135" w:dyaOrig="705">
          <v:shape id="_x0000_i1714" type="#_x0000_t75" style="width:156.6pt;height:35.55pt" o:ole="">
            <v:imagedata r:id="rId1269" o:title=""/>
          </v:shape>
          <o:OLEObject Type="Embed" ProgID="Equation.DSMT4" ShapeID="_x0000_i1714" DrawAspect="Content" ObjectID="_1622555616" r:id="rId1270"/>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(9.15)</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In a source of radiation in which all the directions of thermal motion of the atoms are equally probable, the frequencies of the emitted photons will be confined within the limits of the interval </w:t>
      </w:r>
      <w:r>
        <w:rPr>
          <w:rFonts w:ascii="Times New Roman" w:hAnsi="Times New Roman" w:cs="Times New Roman"/>
          <w:position w:val="-12"/>
          <w:sz w:val="28"/>
          <w:szCs w:val="28"/>
          <w:lang w:val="en-US"/>
        </w:rPr>
        <w:object w:dxaOrig="525" w:dyaOrig="390">
          <v:shape id="_x0000_i1715" type="#_x0000_t75" style="width:26.2pt;height:19.65pt" o:ole="">
            <v:imagedata r:id="rId1271" o:title=""/>
          </v:shape>
          <o:OLEObject Type="Embed" ProgID="Equation.DSMT4" ShapeID="_x0000_i1715" DrawAspect="Content" ObjectID="_1622555617" r:id="rId1272"/>
        </w:object>
      </w:r>
      <w:r>
        <w:rPr>
          <w:rFonts w:ascii="Times New Roman" w:hAnsi="Times New Roman" w:cs="Times New Roman"/>
          <w:sz w:val="28"/>
          <w:szCs w:val="28"/>
          <w:lang w:val="en-US"/>
        </w:rPr>
        <w:t xml:space="preserve">. Consequently, Eq. (9.14) gives the Doppler breadth of a spectral line. A glance at Eq. (9.14) shows that the relative Doppler broadening of the lines </w:t>
      </w:r>
      <w:r>
        <w:rPr>
          <w:rFonts w:ascii="Times New Roman" w:hAnsi="Times New Roman" w:cs="Times New Roman"/>
          <w:position w:val="-12"/>
          <w:sz w:val="28"/>
          <w:szCs w:val="28"/>
          <w:lang w:val="en-US"/>
        </w:rPr>
        <w:object w:dxaOrig="915" w:dyaOrig="390">
          <v:shape id="_x0000_i1716" type="#_x0000_t75" style="width:45.8pt;height:19.65pt" o:ole="">
            <v:imagedata r:id="rId1273" o:title=""/>
          </v:shape>
          <o:OLEObject Type="Embed" ProgID="Equation.DSMT4" ShapeID="_x0000_i1716" DrawAspect="Content" ObjectID="_1622555618" r:id="rId1274"/>
        </w:object>
      </w:r>
      <w:r>
        <w:rPr>
          <w:rFonts w:ascii="Times New Roman" w:hAnsi="Times New Roman" w:cs="Times New Roman"/>
          <w:sz w:val="28"/>
          <w:szCs w:val="28"/>
          <w:lang w:val="en-US"/>
        </w:rPr>
        <w:t xml:space="preserve"> does not depend on the frequency and equals </w:t>
      </w:r>
      <w:r>
        <w:rPr>
          <w:rFonts w:ascii="Times New Roman" w:hAnsi="Times New Roman" w:cs="Times New Roman"/>
          <w:position w:val="-14"/>
          <w:sz w:val="28"/>
          <w:szCs w:val="28"/>
          <w:lang w:val="en-US"/>
        </w:rPr>
        <w:object w:dxaOrig="900" w:dyaOrig="420">
          <v:shape id="_x0000_i1717" type="#_x0000_t75" style="width:44.9pt;height:21.05pt" o:ole="">
            <v:imagedata r:id="rId1275" o:title=""/>
          </v:shape>
          <o:OLEObject Type="Embed" ProgID="Equation.DSMT4" ShapeID="_x0000_i1717" DrawAspect="Content" ObjectID="_1622555619" r:id="rId1276"/>
        </w:object>
      </w:r>
      <w:r>
        <w:rPr>
          <w:rFonts w:ascii="Times New Roman" w:hAnsi="Times New Roman" w:cs="Times New Roman"/>
          <w:sz w:val="28"/>
          <w:szCs w:val="28"/>
          <w:lang w:val="en-US"/>
        </w:rPr>
        <w:t>.</w:t>
      </w:r>
    </w:p>
    <w:p w:rsidR="00745E8B" w:rsidRP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According to Eq. (9.3), </w:t>
      </w:r>
      <w:r>
        <w:rPr>
          <w:rFonts w:ascii="Times New Roman" w:hAnsi="Times New Roman" w:cs="Times New Roman"/>
          <w:position w:val="-6"/>
          <w:sz w:val="28"/>
          <w:szCs w:val="28"/>
          <w:lang w:val="en-US"/>
        </w:rPr>
        <w:object w:dxaOrig="1725" w:dyaOrig="300">
          <v:shape id="_x0000_i1718" type="#_x0000_t75" style="width:86.05pt;height:14.95pt" o:ole="">
            <v:imagedata r:id="rId1277" o:title=""/>
          </v:shape>
          <o:OLEObject Type="Embed" ProgID="Equation.DSMT4" ShapeID="_x0000_i1718" DrawAspect="Content" ObjectID="_1622555620" r:id="rId1278"/>
        </w:object>
      </w:r>
      <w:r>
        <w:rPr>
          <w:rFonts w:ascii="Times New Roman" w:hAnsi="Times New Roman" w:cs="Times New Roman"/>
          <w:sz w:val="28"/>
          <w:szCs w:val="28"/>
          <w:lang w:val="en-US"/>
        </w:rPr>
        <w:t>. The average velocity of the atoms (with a relative atomic mass of about 100) at a temperature</w:t>
      </w:r>
      <w:r>
        <w:rPr>
          <w:rFonts w:ascii="Times New Roman" w:hAnsi="Times New Roman" w:cs="Times New Roman"/>
          <w:sz w:val="28"/>
          <w:szCs w:val="28"/>
          <w:lang w:val="en-US"/>
        </w:rPr>
        <w:br/>
        <w:t>of the order of several thousand Kelvin’s is approximately</w:t>
      </w:r>
      <w:r>
        <w:rPr>
          <w:rFonts w:ascii="Times New Roman" w:hAnsi="Times New Roman" w:cs="Times New Roman"/>
          <w:position w:val="-6"/>
          <w:sz w:val="28"/>
          <w:szCs w:val="28"/>
          <w:lang w:val="en-US"/>
        </w:rPr>
        <w:object w:dxaOrig="405" w:dyaOrig="360">
          <v:shape id="_x0000_i1719" type="#_x0000_t75" style="width:20.1pt;height:18.25pt" o:ole="">
            <v:imagedata r:id="rId1279" o:title=""/>
          </v:shape>
          <o:OLEObject Type="Embed" ProgID="Equation.DSMT4" ShapeID="_x0000_i1719" DrawAspect="Content" ObjectID="_1622555621" r:id="rId1280"/>
        </w:object>
      </w:r>
      <w:r>
        <w:rPr>
          <w:rFonts w:ascii="Times New Roman" w:hAnsi="Times New Roman" w:cs="Times New Roman"/>
          <w:sz w:val="28"/>
          <w:szCs w:val="28"/>
          <w:lang w:val="en-US"/>
        </w:rPr>
        <w:t>.</w:t>
      </w:r>
    </w:p>
    <w:p w:rsidR="00745E8B" w:rsidRP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In these conditions, the Doppler breadth of a spectral line for λ = 500 nm will be</w:t>
      </w:r>
    </w:p>
    <w:p w:rsidR="00745E8B" w:rsidRPr="006E1511"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28"/>
          <w:sz w:val="28"/>
          <w:szCs w:val="28"/>
          <w:lang w:val="en-US"/>
        </w:rPr>
        <w:object w:dxaOrig="2280" w:dyaOrig="720">
          <v:shape id="_x0000_i1720" type="#_x0000_t75" style="width:114.1pt;height:36pt" o:ole="">
            <v:imagedata r:id="rId1281" o:title=""/>
          </v:shape>
          <o:OLEObject Type="Embed" ProgID="Equation.DSMT4" ShapeID="_x0000_i1720" DrawAspect="Content" ObjectID="_1622555622" r:id="rId1282"/>
        </w:object>
      </w:r>
      <w:r>
        <w:rPr>
          <w:rFonts w:ascii="Times New Roman" w:hAnsi="Times New Roman" w:cs="Times New Roman"/>
          <w:sz w:val="28"/>
          <w:szCs w:val="28"/>
          <w:lang w:val="en-US"/>
        </w:rPr>
        <w:t xml:space="preserve"> nm.</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Pr="005E4245"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actual breadth of a spectral line </w:t>
      </w:r>
      <w:r>
        <w:rPr>
          <w:rFonts w:ascii="Times New Roman" w:hAnsi="Times New Roman" w:cs="Times New Roman"/>
          <w:position w:val="-6"/>
          <w:sz w:val="28"/>
          <w:szCs w:val="28"/>
          <w:lang w:val="en-US"/>
        </w:rPr>
        <w:object w:dxaOrig="405" w:dyaOrig="300">
          <v:shape id="_x0000_i1721" type="#_x0000_t75" style="width:20.1pt;height:14.95pt" o:ole="">
            <v:imagedata r:id="rId1283" o:title=""/>
          </v:shape>
          <o:OLEObject Type="Embed" ProgID="Equation.DSMT4" ShapeID="_x0000_i1721" DrawAspect="Content" ObjectID="_1622555623" r:id="rId1284"/>
        </w:object>
      </w:r>
      <w:r>
        <w:rPr>
          <w:rFonts w:ascii="Times New Roman" w:hAnsi="Times New Roman" w:cs="Times New Roman"/>
          <w:sz w:val="28"/>
          <w:szCs w:val="28"/>
          <w:lang w:val="en-US"/>
        </w:rPr>
        <w:t xml:space="preserve"> is the sum of the natural breadth given by Eq. </w:t>
      </w:r>
      <w:r w:rsidRPr="005E4245">
        <w:rPr>
          <w:rFonts w:ascii="Times New Roman" w:hAnsi="Times New Roman" w:cs="Times New Roman"/>
          <w:sz w:val="28"/>
          <w:szCs w:val="28"/>
          <w:lang w:val="en-US"/>
        </w:rPr>
        <w:t xml:space="preserve">(9.2) </w:t>
      </w:r>
      <w:r>
        <w:rPr>
          <w:rFonts w:ascii="Times New Roman" w:hAnsi="Times New Roman" w:cs="Times New Roman"/>
          <w:sz w:val="28"/>
          <w:szCs w:val="28"/>
          <w:lang w:val="en-US"/>
        </w:rPr>
        <w:t>and</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Doppler</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breadth</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given</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by</w:t>
      </w:r>
      <w:r w:rsidRPr="005E4245">
        <w:rPr>
          <w:rFonts w:ascii="Times New Roman" w:hAnsi="Times New Roman" w:cs="Times New Roman"/>
          <w:sz w:val="28"/>
          <w:szCs w:val="28"/>
          <w:lang w:val="en-US"/>
        </w:rPr>
        <w:t xml:space="preserve"> (9.14):</w:t>
      </w:r>
    </w:p>
    <w:p w:rsidR="0006135B" w:rsidRPr="005E4245" w:rsidRDefault="0006135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2"/>
          <w:sz w:val="28"/>
          <w:szCs w:val="28"/>
          <w:lang w:val="en-US"/>
        </w:rPr>
        <w:object w:dxaOrig="1800" w:dyaOrig="390">
          <v:shape id="_x0000_i1722" type="#_x0000_t75" style="width:90.25pt;height:19.65pt" o:ole="">
            <v:imagedata r:id="rId1285" o:title=""/>
          </v:shape>
          <o:OLEObject Type="Embed" ProgID="Equation.DSMT4" ShapeID="_x0000_i1722" DrawAspect="Content" ObjectID="_1622555624" r:id="rId1286"/>
        </w:object>
      </w:r>
      <w:r>
        <w:rPr>
          <w:rFonts w:ascii="Times New Roman" w:hAnsi="Times New Roman" w:cs="Times New Roman"/>
          <w:sz w:val="28"/>
          <w:szCs w:val="28"/>
          <w:lang w:val="en-US"/>
        </w:rPr>
        <w:t>.</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P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middle of the line corresponds to the frequency </w:t>
      </w:r>
      <w:r>
        <w:rPr>
          <w:rFonts w:ascii="Times New Roman" w:hAnsi="Times New Roman" w:cs="Times New Roman"/>
          <w:position w:val="-12"/>
          <w:sz w:val="28"/>
          <w:szCs w:val="28"/>
          <w:lang w:val="en-US"/>
        </w:rPr>
        <w:object w:dxaOrig="900" w:dyaOrig="390">
          <v:shape id="_x0000_i1723" type="#_x0000_t75" style="width:44.9pt;height:19.65pt" o:ole="">
            <v:imagedata r:id="rId1287" o:title=""/>
          </v:shape>
          <o:OLEObject Type="Embed" ProgID="Equation.DSMT4" ShapeID="_x0000_i1723" DrawAspect="Content" ObjectID="_1622555625" r:id="rId1288"/>
        </w:object>
      </w:r>
      <w:r>
        <w:rPr>
          <w:rFonts w:ascii="Times New Roman" w:hAnsi="Times New Roman" w:cs="Times New Roman"/>
          <w:sz w:val="28"/>
          <w:szCs w:val="28"/>
          <w:lang w:val="en-US"/>
        </w:rPr>
        <w:t xml:space="preserve"> [see Eq. (9.15)]. The quantity </w:t>
      </w:r>
      <w:r>
        <w:rPr>
          <w:rFonts w:ascii="Times New Roman" w:hAnsi="Times New Roman" w:cs="Times New Roman"/>
          <w:position w:val="-12"/>
          <w:sz w:val="28"/>
          <w:szCs w:val="28"/>
          <w:lang w:val="en-US"/>
        </w:rPr>
        <w:object w:dxaOrig="345" w:dyaOrig="390">
          <v:shape id="_x0000_i1724" type="#_x0000_t75" style="width:17.3pt;height:19.65pt" o:ole="">
            <v:imagedata r:id="rId1289" o:title=""/>
          </v:shape>
          <o:OLEObject Type="Embed" ProgID="Equation.DSMT4" ShapeID="_x0000_i1724" DrawAspect="Content" ObjectID="_1622555626" r:id="rId1290"/>
        </w:object>
      </w:r>
      <w:r>
        <w:rPr>
          <w:rFonts w:ascii="Times New Roman" w:hAnsi="Times New Roman" w:cs="Times New Roman"/>
          <w:sz w:val="28"/>
          <w:szCs w:val="28"/>
          <w:lang w:val="en-US"/>
        </w:rPr>
        <w:t xml:space="preserve"> is the frequency which a photon would have provided that the energy </w:t>
      </w:r>
      <w:r>
        <w:rPr>
          <w:rFonts w:ascii="Times New Roman" w:hAnsi="Times New Roman" w:cs="Times New Roman"/>
          <w:position w:val="-12"/>
          <w:sz w:val="28"/>
          <w:szCs w:val="28"/>
          <w:lang w:val="en-US"/>
        </w:rPr>
        <w:object w:dxaOrig="615" w:dyaOrig="390">
          <v:shape id="_x0000_i1725" type="#_x0000_t75" style="width:30.85pt;height:19.65pt" o:ole="">
            <v:imagedata r:id="rId1291" o:title=""/>
          </v:shape>
          <o:OLEObject Type="Embed" ProgID="Equation.DSMT4" ShapeID="_x0000_i1725" DrawAspect="Content" ObjectID="_1622555627" r:id="rId1292"/>
        </w:object>
      </w:r>
      <w:r>
        <w:rPr>
          <w:rFonts w:ascii="Times New Roman" w:hAnsi="Times New Roman" w:cs="Times New Roman"/>
          <w:sz w:val="28"/>
          <w:szCs w:val="28"/>
          <w:lang w:val="en-US"/>
        </w:rPr>
        <w:t xml:space="preserve"> were completely used for radiation. The receiving by an atom of the recoil energy R in the emission of energy leads to shifting of the spectral line toward lower frequencies (i.e. larger wavelengths) by the amount </w:t>
      </w:r>
      <w:r>
        <w:rPr>
          <w:rFonts w:ascii="Times New Roman" w:hAnsi="Times New Roman" w:cs="Times New Roman"/>
          <w:position w:val="-12"/>
          <w:sz w:val="28"/>
          <w:szCs w:val="28"/>
          <w:lang w:val="en-US"/>
        </w:rPr>
        <w:object w:dxaOrig="555" w:dyaOrig="390">
          <v:shape id="_x0000_i1726" type="#_x0000_t75" style="width:28.05pt;height:19.65pt" o:ole="">
            <v:imagedata r:id="rId1293" o:title=""/>
          </v:shape>
          <o:OLEObject Type="Embed" ProgID="Equation.DSMT4" ShapeID="_x0000_i1726" DrawAspect="Content" ObjectID="_1622555628" r:id="rId1294"/>
        </w:object>
      </w:r>
      <w:r>
        <w:rPr>
          <w:rFonts w:ascii="Times New Roman" w:hAnsi="Times New Roman" w:cs="Times New Roman"/>
          <w:sz w:val="28"/>
          <w:szCs w:val="28"/>
          <w:lang w:val="en-US"/>
        </w:rPr>
        <w:t xml:space="preserve"> determined by Eq. (9.13). It can be seen from this equation that the relative shift of the frequency </w:t>
      </w:r>
      <w:r>
        <w:rPr>
          <w:rFonts w:ascii="Times New Roman" w:hAnsi="Times New Roman" w:cs="Times New Roman"/>
          <w:position w:val="-12"/>
          <w:sz w:val="28"/>
          <w:szCs w:val="28"/>
          <w:lang w:val="en-US"/>
        </w:rPr>
        <w:object w:dxaOrig="960" w:dyaOrig="390">
          <v:shape id="_x0000_i1727" type="#_x0000_t75" style="width:48.15pt;height:19.65pt" o:ole="">
            <v:imagedata r:id="rId1295" o:title=""/>
          </v:shape>
          <o:OLEObject Type="Embed" ProgID="Equation.DSMT4" ShapeID="_x0000_i1727" DrawAspect="Content" ObjectID="_1622555629" r:id="rId1296"/>
        </w:object>
      </w:r>
      <w:r>
        <w:rPr>
          <w:rFonts w:ascii="Times New Roman" w:hAnsi="Times New Roman" w:cs="Times New Roman"/>
          <w:sz w:val="28"/>
          <w:szCs w:val="28"/>
          <w:lang w:val="en-US"/>
        </w:rPr>
        <w:t xml:space="preserve"> is proportional to the frequency </w:t>
      </w:r>
      <w:r>
        <w:rPr>
          <w:rFonts w:ascii="Times New Roman" w:hAnsi="Times New Roman" w:cs="Times New Roman"/>
          <w:position w:val="-6"/>
          <w:sz w:val="28"/>
          <w:szCs w:val="28"/>
          <w:lang w:val="en-US"/>
        </w:rPr>
        <w:object w:dxaOrig="255" w:dyaOrig="240">
          <v:shape id="_x0000_i1728" type="#_x0000_t75" style="width:12.6pt;height:12.15pt" o:ole="">
            <v:imagedata r:id="rId1297" o:title=""/>
          </v:shape>
          <o:OLEObject Type="Embed" ProgID="Equation.DSMT4" ShapeID="_x0000_i1728" DrawAspect="Content" ObjectID="_1622555630" r:id="rId1298"/>
        </w:object>
      </w:r>
      <w:r>
        <w:rPr>
          <w:rFonts w:ascii="Times New Roman" w:hAnsi="Times New Roman" w:cs="Times New Roman"/>
          <w:sz w:val="28"/>
          <w:szCs w:val="28"/>
          <w:lang w:val="en-US"/>
        </w:rPr>
        <w:t>.</w:t>
      </w:r>
    </w:p>
    <w:p w:rsidR="00745E8B" w:rsidRPr="005E4245"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Let us assess </w:t>
      </w:r>
      <w:r>
        <w:rPr>
          <w:rFonts w:ascii="Times New Roman" w:hAnsi="Times New Roman" w:cs="Times New Roman"/>
          <w:position w:val="-12"/>
          <w:sz w:val="28"/>
          <w:szCs w:val="28"/>
          <w:lang w:val="en-US"/>
        </w:rPr>
        <w:object w:dxaOrig="555" w:dyaOrig="390">
          <v:shape id="_x0000_i1729" type="#_x0000_t75" style="width:28.05pt;height:19.65pt" o:ole="">
            <v:imagedata r:id="rId1293" o:title=""/>
          </v:shape>
          <o:OLEObject Type="Embed" ProgID="Equation.DSMT4" ShapeID="_x0000_i1729" DrawAspect="Content" ObjectID="_1622555631" r:id="rId1299"/>
        </w:object>
      </w:r>
      <w:r>
        <w:rPr>
          <w:rFonts w:ascii="Times New Roman" w:hAnsi="Times New Roman" w:cs="Times New Roman"/>
          <w:sz w:val="28"/>
          <w:szCs w:val="28"/>
          <w:lang w:val="en-US"/>
        </w:rPr>
        <w:t xml:space="preserve"> for visible light (ω ~ </w:t>
      </w:r>
      <w:r>
        <w:rPr>
          <w:rFonts w:ascii="Times New Roman" w:hAnsi="Times New Roman" w:cs="Times New Roman"/>
          <w:position w:val="-6"/>
          <w:sz w:val="28"/>
          <w:szCs w:val="28"/>
          <w:lang w:val="en-US"/>
        </w:rPr>
        <w:object w:dxaOrig="735" w:dyaOrig="360">
          <v:shape id="_x0000_i1730" type="#_x0000_t75" style="width:36.45pt;height:18.25pt" o:ole="">
            <v:imagedata r:id="rId1300" o:title=""/>
          </v:shape>
          <o:OLEObject Type="Embed" ProgID="Equation.DSMT4" ShapeID="_x0000_i1730" DrawAspect="Content" ObjectID="_1622555632" r:id="rId1301"/>
        </w:object>
      </w:r>
      <w:r>
        <w:rPr>
          <w:rFonts w:ascii="Times New Roman" w:hAnsi="Times New Roman" w:cs="Times New Roman"/>
          <w:sz w:val="28"/>
          <w:szCs w:val="28"/>
          <w:lang w:val="en-US"/>
        </w:rPr>
        <w:t xml:space="preserve"> rad/s). We shall assume that the mass of an atom is </w:t>
      </w:r>
      <w:r>
        <w:rPr>
          <w:rFonts w:ascii="Times New Roman" w:hAnsi="Times New Roman" w:cs="Times New Roman"/>
          <w:position w:val="-6"/>
          <w:sz w:val="28"/>
          <w:szCs w:val="28"/>
          <w:lang w:val="en-US"/>
        </w:rPr>
        <w:object w:dxaOrig="570" w:dyaOrig="360">
          <v:shape id="_x0000_i1731" type="#_x0000_t75" style="width:28.5pt;height:18.25pt" o:ole="">
            <v:imagedata r:id="rId1302" o:title=""/>
          </v:shape>
          <o:OLEObject Type="Embed" ProgID="Equation.DSMT4" ShapeID="_x0000_i1731" DrawAspect="Content" ObjectID="_1622555633" r:id="rId1303"/>
        </w:object>
      </w:r>
      <w:r>
        <w:rPr>
          <w:rFonts w:ascii="Times New Roman" w:hAnsi="Times New Roman" w:cs="Times New Roman"/>
          <w:sz w:val="28"/>
          <w:szCs w:val="28"/>
          <w:lang w:val="en-US"/>
        </w:rPr>
        <w:t xml:space="preserve"> g (an atomic mass of the order of 100). By</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Eq</w:t>
      </w:r>
      <w:r w:rsidRPr="005E4245">
        <w:rPr>
          <w:rFonts w:ascii="Times New Roman" w:hAnsi="Times New Roman" w:cs="Times New Roman"/>
          <w:sz w:val="28"/>
          <w:szCs w:val="28"/>
          <w:lang w:val="en-US"/>
        </w:rPr>
        <w:t>. (9.13)</w:t>
      </w:r>
    </w:p>
    <w:p w:rsidR="00745E8B" w:rsidRP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28"/>
          <w:sz w:val="28"/>
          <w:szCs w:val="28"/>
          <w:lang w:val="en-US"/>
        </w:rPr>
        <w:object w:dxaOrig="3780" w:dyaOrig="765">
          <v:shape id="_x0000_i1732" type="#_x0000_t75" style="width:188.9pt;height:38.35pt" o:ole="">
            <v:imagedata r:id="rId1304" o:title=""/>
          </v:shape>
          <o:OLEObject Type="Embed" ProgID="Equation.DSMT4" ShapeID="_x0000_i1732" DrawAspect="Content" ObjectID="_1622555634" r:id="rId1305"/>
        </w:object>
      </w:r>
      <w:r>
        <w:rPr>
          <w:rFonts w:ascii="Times New Roman" w:hAnsi="Times New Roman" w:cs="Times New Roman"/>
          <w:sz w:val="28"/>
          <w:szCs w:val="28"/>
          <w:lang w:val="en-US"/>
        </w:rPr>
        <w:t xml:space="preserve"> rad/s.</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Pr="00745E8B" w:rsidRDefault="00745E8B" w:rsidP="00745E8B">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whence for </w:t>
      </w:r>
      <w:r>
        <w:rPr>
          <w:rFonts w:ascii="Times New Roman" w:hAnsi="Times New Roman" w:cs="Times New Roman"/>
          <w:position w:val="-12"/>
          <w:sz w:val="28"/>
          <w:szCs w:val="28"/>
          <w:lang w:val="en-US"/>
        </w:rPr>
        <w:object w:dxaOrig="495" w:dyaOrig="390">
          <v:shape id="_x0000_i1733" type="#_x0000_t75" style="width:24.8pt;height:19.65pt" o:ole="">
            <v:imagedata r:id="rId1306" o:title=""/>
          </v:shape>
          <o:OLEObject Type="Embed" ProgID="Equation.DSMT4" ShapeID="_x0000_i1733" DrawAspect="Content" ObjectID="_1622555635" r:id="rId1307"/>
        </w:object>
      </w:r>
      <w:r>
        <w:rPr>
          <w:rFonts w:ascii="Times New Roman" w:hAnsi="Times New Roman" w:cs="Times New Roman"/>
          <w:sz w:val="28"/>
          <w:szCs w:val="28"/>
          <w:lang w:val="en-US"/>
        </w:rPr>
        <w:t xml:space="preserve"> we get a value of the order of </w:t>
      </w:r>
      <w:r>
        <w:rPr>
          <w:rFonts w:ascii="Times New Roman" w:hAnsi="Times New Roman" w:cs="Times New Roman"/>
          <w:position w:val="-6"/>
          <w:sz w:val="28"/>
          <w:szCs w:val="28"/>
          <w:lang w:val="en-US"/>
        </w:rPr>
        <w:object w:dxaOrig="495" w:dyaOrig="360">
          <v:shape id="_x0000_i1734" type="#_x0000_t75" style="width:24.8pt;height:18.25pt" o:ole="">
            <v:imagedata r:id="rId1308" o:title=""/>
          </v:shape>
          <o:OLEObject Type="Embed" ProgID="Equation.DSMT4" ShapeID="_x0000_i1734" DrawAspect="Content" ObjectID="_1622555636" r:id="rId1309"/>
        </w:object>
      </w:r>
      <w:r>
        <w:rPr>
          <w:rFonts w:ascii="Times New Roman" w:hAnsi="Times New Roman" w:cs="Times New Roman"/>
          <w:sz w:val="28"/>
          <w:szCs w:val="28"/>
          <w:lang w:val="en-US"/>
        </w:rPr>
        <w:t xml:space="preserve"> nm, which we may disregard.</w:t>
      </w:r>
    </w:p>
    <w:p w:rsidR="00745E8B" w:rsidRP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We must note that when an atom absorbs a photon </w:t>
      </w:r>
      <w:r>
        <w:rPr>
          <w:rFonts w:ascii="Times New Roman" w:hAnsi="Times New Roman" w:cs="Times New Roman"/>
          <w:position w:val="-6"/>
          <w:sz w:val="28"/>
          <w:szCs w:val="28"/>
          <w:lang w:val="en-US"/>
        </w:rPr>
        <w:object w:dxaOrig="420" w:dyaOrig="300">
          <v:shape id="_x0000_i1735" type="#_x0000_t75" style="width:21.05pt;height:14.95pt" o:ole="">
            <v:imagedata r:id="rId1310" o:title=""/>
          </v:shape>
          <o:OLEObject Type="Embed" ProgID="Equation.DSMT4" ShapeID="_x0000_i1735" DrawAspect="Content" ObjectID="_1622555637" r:id="rId1311"/>
        </w:object>
      </w:r>
      <w:r>
        <w:rPr>
          <w:rFonts w:ascii="Times New Roman" w:hAnsi="Times New Roman" w:cs="Times New Roman"/>
          <w:sz w:val="28"/>
          <w:szCs w:val="28"/>
          <w:lang w:val="en-US"/>
        </w:rPr>
        <w:t xml:space="preserve">, the momentum of the photon </w:t>
      </w:r>
      <w:r>
        <w:rPr>
          <w:rFonts w:ascii="Times New Roman" w:hAnsi="Times New Roman" w:cs="Times New Roman"/>
          <w:position w:val="-6"/>
          <w:sz w:val="28"/>
          <w:szCs w:val="28"/>
          <w:lang w:val="en-US"/>
        </w:rPr>
        <w:object w:dxaOrig="390" w:dyaOrig="390">
          <v:shape id="_x0000_i1736" type="#_x0000_t75" style="width:19.65pt;height:19.65pt" o:ole="">
            <v:imagedata r:id="rId1312" o:title=""/>
          </v:shape>
          <o:OLEObject Type="Embed" ProgID="Equation.DSMT4" ShapeID="_x0000_i1736" DrawAspect="Content" ObjectID="_1622555638" r:id="rId1313"/>
        </w:object>
      </w:r>
      <w:r>
        <w:rPr>
          <w:rFonts w:ascii="Times New Roman" w:hAnsi="Times New Roman" w:cs="Times New Roman"/>
          <w:sz w:val="28"/>
          <w:szCs w:val="28"/>
          <w:lang w:val="en-US"/>
        </w:rPr>
        <w:t xml:space="preserve"> is communicated to the atom. As a result, the latter acquires translational motion. The average additional energy received by an atom when it absorbs a photon coincides with the average value of the recoil energy R. Consequently, to produce the transition </w:t>
      </w:r>
      <w:r>
        <w:rPr>
          <w:rFonts w:ascii="Times New Roman" w:hAnsi="Times New Roman" w:cs="Times New Roman"/>
          <w:position w:val="-12"/>
          <w:sz w:val="28"/>
          <w:szCs w:val="28"/>
          <w:lang w:val="en-US"/>
        </w:rPr>
        <w:object w:dxaOrig="1050" w:dyaOrig="390">
          <v:shape id="_x0000_i1737" type="#_x0000_t75" style="width:52.35pt;height:19.65pt" o:ole="">
            <v:imagedata r:id="rId1314" o:title=""/>
          </v:shape>
          <o:OLEObject Type="Embed" ProgID="Equation.DSMT4" ShapeID="_x0000_i1737" DrawAspect="Content" ObjectID="_1622555639" r:id="rId1315"/>
        </w:object>
      </w:r>
      <w:r>
        <w:rPr>
          <w:rFonts w:ascii="Times New Roman" w:hAnsi="Times New Roman" w:cs="Times New Roman"/>
          <w:sz w:val="28"/>
          <w:szCs w:val="28"/>
          <w:lang w:val="en-US"/>
        </w:rPr>
        <w:t xml:space="preserve"> in an atom, a photon must have the energy</w:t>
      </w:r>
    </w:p>
    <w:p w:rsidR="00745E8B" w:rsidRPr="006E1511"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6"/>
          <w:sz w:val="28"/>
          <w:szCs w:val="28"/>
          <w:lang w:val="en-US"/>
        </w:rPr>
        <w:object w:dxaOrig="1560" w:dyaOrig="330">
          <v:shape id="_x0000_i1738" type="#_x0000_t75" style="width:78.1pt;height:16.35pt" o:ole="">
            <v:imagedata r:id="rId1316" o:title=""/>
          </v:shape>
          <o:OLEObject Type="Embed" ProgID="Equation.DSMT4" ShapeID="_x0000_i1738" DrawAspect="Content" ObjectID="_1622555640" r:id="rId1317"/>
        </w:object>
      </w:r>
      <w:r>
        <w:rPr>
          <w:rFonts w:ascii="Times New Roman" w:hAnsi="Times New Roman" w:cs="Times New Roman"/>
          <w:sz w:val="28"/>
          <w:szCs w:val="28"/>
          <w:lang w:val="en-US"/>
        </w:rPr>
        <w:t xml:space="preserve"> </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Pr="005E4245" w:rsidRDefault="00745E8B" w:rsidP="00745E8B">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while the frequency of the photon must be </w:t>
      </w:r>
      <w:r>
        <w:rPr>
          <w:rFonts w:ascii="Times New Roman" w:hAnsi="Times New Roman" w:cs="Times New Roman"/>
          <w:position w:val="-12"/>
          <w:sz w:val="28"/>
          <w:szCs w:val="28"/>
          <w:lang w:val="en-US"/>
        </w:rPr>
        <w:object w:dxaOrig="1620" w:dyaOrig="390">
          <v:shape id="_x0000_i1739" type="#_x0000_t75" style="width:80.9pt;height:19.65pt" o:ole="">
            <v:imagedata r:id="rId1318" o:title=""/>
          </v:shape>
          <o:OLEObject Type="Embed" ProgID="Equation.DSMT4" ShapeID="_x0000_i1739" DrawAspect="Content" ObjectID="_1622555641" r:id="rId1319"/>
        </w:object>
      </w:r>
      <w:r>
        <w:rPr>
          <w:rFonts w:ascii="Times New Roman" w:hAnsi="Times New Roman" w:cs="Times New Roman"/>
          <w:sz w:val="28"/>
          <w:szCs w:val="28"/>
          <w:lang w:val="en-US"/>
        </w:rPr>
        <w:t xml:space="preserve">, where </w:t>
      </w:r>
      <w:r>
        <w:rPr>
          <w:rFonts w:ascii="Times New Roman" w:hAnsi="Times New Roman" w:cs="Times New Roman"/>
          <w:position w:val="-12"/>
          <w:sz w:val="28"/>
          <w:szCs w:val="28"/>
          <w:lang w:val="en-US"/>
        </w:rPr>
        <w:object w:dxaOrig="555" w:dyaOrig="390">
          <v:shape id="_x0000_i1740" type="#_x0000_t75" style="width:28.05pt;height:19.65pt" o:ole="">
            <v:imagedata r:id="rId1293" o:title=""/>
          </v:shape>
          <o:OLEObject Type="Embed" ProgID="Equation.DSMT4" ShapeID="_x0000_i1740" DrawAspect="Content" ObjectID="_1622555642" r:id="rId1320"/>
        </w:object>
      </w:r>
      <w:r>
        <w:rPr>
          <w:rFonts w:ascii="Times New Roman" w:hAnsi="Times New Roman" w:cs="Times New Roman"/>
          <w:sz w:val="28"/>
          <w:szCs w:val="28"/>
          <w:lang w:val="en-US"/>
        </w:rPr>
        <w:t xml:space="preserve"> is determined by Eq. </w:t>
      </w:r>
      <w:r w:rsidRPr="005E4245">
        <w:rPr>
          <w:rFonts w:ascii="Times New Roman" w:hAnsi="Times New Roman" w:cs="Times New Roman"/>
          <w:sz w:val="28"/>
          <w:szCs w:val="28"/>
          <w:lang w:val="en-US"/>
        </w:rPr>
        <w:t>(9.13).</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Thus, a spectral line whose middle is in the emission spectrum of the given atom at the frequency </w:t>
      </w:r>
      <w:r>
        <w:rPr>
          <w:rFonts w:ascii="Times New Roman" w:hAnsi="Times New Roman" w:cs="Times New Roman"/>
          <w:position w:val="-12"/>
          <w:sz w:val="28"/>
          <w:szCs w:val="28"/>
          <w:lang w:val="en-US"/>
        </w:rPr>
        <w:object w:dxaOrig="1095" w:dyaOrig="390">
          <v:shape id="_x0000_i1741" type="#_x0000_t75" style="width:54.7pt;height:19.65pt" o:ole="">
            <v:imagedata r:id="rId1321" o:title=""/>
          </v:shape>
          <o:OLEObject Type="Embed" ProgID="Equation.DSMT4" ShapeID="_x0000_i1741" DrawAspect="Content" ObjectID="_1622555643" r:id="rId1322"/>
        </w:object>
      </w:r>
      <w:r>
        <w:rPr>
          <w:rFonts w:ascii="Times New Roman" w:hAnsi="Times New Roman" w:cs="Times New Roman"/>
          <w:sz w:val="28"/>
          <w:szCs w:val="28"/>
          <w:lang w:val="en-US"/>
        </w:rPr>
        <w:t xml:space="preserve"> will have the frequency </w:t>
      </w:r>
      <w:r>
        <w:rPr>
          <w:rFonts w:ascii="Times New Roman" w:hAnsi="Times New Roman" w:cs="Times New Roman"/>
          <w:position w:val="-12"/>
          <w:sz w:val="28"/>
          <w:szCs w:val="28"/>
          <w:lang w:val="en-US"/>
        </w:rPr>
        <w:object w:dxaOrig="1095" w:dyaOrig="390">
          <v:shape id="_x0000_i1742" type="#_x0000_t75" style="width:54.7pt;height:19.65pt" o:ole="">
            <v:imagedata r:id="rId1323" o:title=""/>
          </v:shape>
          <o:OLEObject Type="Embed" ProgID="Equation.DSMT4" ShapeID="_x0000_i1742" DrawAspect="Content" ObjectID="_1622555644" r:id="rId1324"/>
        </w:object>
      </w:r>
      <w:r>
        <w:rPr>
          <w:rFonts w:ascii="Times New Roman" w:hAnsi="Times New Roman" w:cs="Times New Roman"/>
          <w:sz w:val="28"/>
          <w:szCs w:val="28"/>
          <w:lang w:val="en-US"/>
        </w:rPr>
        <w:t xml:space="preserve"> in the absorption spectrum of the same atom. For visible light, the shift of the emission and absorption lines relative to each other (which is </w:t>
      </w:r>
      <w:r>
        <w:rPr>
          <w:rFonts w:ascii="Times New Roman" w:hAnsi="Times New Roman" w:cs="Times New Roman"/>
          <w:position w:val="-12"/>
          <w:sz w:val="28"/>
          <w:szCs w:val="28"/>
          <w:lang w:val="en-US"/>
        </w:rPr>
        <w:object w:dxaOrig="1365" w:dyaOrig="420">
          <v:shape id="_x0000_i1743" type="#_x0000_t75" style="width:68.25pt;height:21.05pt" o:ole="">
            <v:imagedata r:id="rId1325" o:title=""/>
          </v:shape>
          <o:OLEObject Type="Embed" ProgID="Equation.DSMT4" ShapeID="_x0000_i1743" DrawAspect="Content" ObjectID="_1622555645" r:id="rId1326"/>
        </w:object>
      </w:r>
      <w:r>
        <w:rPr>
          <w:rFonts w:ascii="Times New Roman" w:hAnsi="Times New Roman" w:cs="Times New Roman"/>
          <w:sz w:val="28"/>
          <w:szCs w:val="28"/>
          <w:lang w:val="en-US"/>
        </w:rPr>
        <w:t xml:space="preserve"> nm) is five orders of magnitude less than the Doppler breadth of the line (equal to about </w:t>
      </w:r>
      <w:r>
        <w:rPr>
          <w:rFonts w:ascii="Times New Roman" w:hAnsi="Times New Roman" w:cs="Times New Roman"/>
          <w:position w:val="-6"/>
          <w:sz w:val="28"/>
          <w:szCs w:val="28"/>
          <w:lang w:val="en-US"/>
        </w:rPr>
        <w:object w:dxaOrig="765" w:dyaOrig="360">
          <v:shape id="_x0000_i1744" type="#_x0000_t75" style="width:38.35pt;height:18.25pt" o:ole="">
            <v:imagedata r:id="rId1327" o:title=""/>
          </v:shape>
          <o:OLEObject Type="Embed" ProgID="Equation.DSMT4" ShapeID="_x0000_i1744" DrawAspect="Content" ObjectID="_1622555646" r:id="rId1328"/>
        </w:object>
      </w:r>
      <w:r>
        <w:rPr>
          <w:rFonts w:ascii="Times New Roman" w:hAnsi="Times New Roman" w:cs="Times New Roman"/>
          <w:sz w:val="28"/>
          <w:szCs w:val="28"/>
          <w:lang w:val="en-US"/>
        </w:rPr>
        <w:t xml:space="preserve"> nm) and three orders of magnitude less than the natural breadth of the line (equal to about </w:t>
      </w:r>
      <w:r>
        <w:rPr>
          <w:rFonts w:ascii="Times New Roman" w:hAnsi="Times New Roman" w:cs="Times New Roman"/>
          <w:position w:val="-6"/>
          <w:sz w:val="28"/>
          <w:szCs w:val="28"/>
          <w:lang w:val="en-US"/>
        </w:rPr>
        <w:object w:dxaOrig="495" w:dyaOrig="360">
          <v:shape id="_x0000_i1745" type="#_x0000_t75" style="width:24.8pt;height:18.25pt" o:ole="">
            <v:imagedata r:id="rId1329" o:title=""/>
          </v:shape>
          <o:OLEObject Type="Embed" ProgID="Equation.DSMT4" ShapeID="_x0000_i1745" DrawAspect="Content" ObjectID="_1622555647" r:id="rId1330"/>
        </w:object>
      </w:r>
      <w:r>
        <w:rPr>
          <w:rFonts w:ascii="Times New Roman" w:hAnsi="Times New Roman" w:cs="Times New Roman"/>
          <w:sz w:val="28"/>
          <w:szCs w:val="28"/>
          <w:lang w:val="en-US"/>
        </w:rPr>
        <w:t xml:space="preserve"> nm). Consequently, for visible light, we may consider that the emission and absorption lines exactly coincide with one another.</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eastAsia="Times New Roman" w:hAnsi="Times New Roman" w:cs="Times New Roman"/>
          <w:b/>
          <w:sz w:val="28"/>
          <w:szCs w:val="28"/>
          <w:lang w:val="en-US"/>
        </w:rPr>
        <w:lastRenderedPageBreak/>
        <w:t>Multiplicity of spectra and spin of an electron.</w:t>
      </w:r>
      <w:r>
        <w:rPr>
          <w:rFonts w:ascii="Times New Roman" w:eastAsia="Times New Roman" w:hAnsi="Times New Roman" w:cs="Times New Roman"/>
          <w:sz w:val="28"/>
          <w:szCs w:val="28"/>
          <w:lang w:val="en-US"/>
        </w:rPr>
        <w:t xml:space="preserve"> </w:t>
      </w:r>
      <w:r>
        <w:rPr>
          <w:rFonts w:ascii="Times New Roman" w:hAnsi="Times New Roman" w:cs="Times New Roman"/>
          <w:sz w:val="28"/>
          <w:szCs w:val="28"/>
          <w:lang w:val="en-US"/>
        </w:rPr>
        <w:t>The investigation of alkali metal spectra with the aid of instruments having a high resolving power has shown that each line of these spectra is a double one (doublet). For example, the yellow line 3P → 3S characteristic of sodium consists of two lines with wavelengths of 589.0 and 589.6 nm.. The same relates to the other lines of the principal series, and also to lines of other series</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structure of a spectrum reflecting the splitting of the lines into their components is called fine structure. The complex lines consisting of several components are known as multiplets. A fine structure is a property of other elements in addition to the alkali metals. The number of components in a multiplet may be two (doublets), three (triplets), four (quartets), five (quintets), and so on. In a particular case, the spectral lines even with account of the fine structure may be single (singlets).</w:t>
      </w:r>
    </w:p>
    <w:p w:rsidR="00745E8B" w:rsidRPr="006E1511"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splitting of spectral lines is evidently due to splitting of the energy levels. To explain the splitting of these levels, the Dutch physicists Samuel Goudsmit and George Uhlenbeck in 1925 advanced the hypothesis that an electron has an intrinsic angular momentum </w:t>
      </w:r>
      <w:r>
        <w:rPr>
          <w:rFonts w:ascii="Times New Roman" w:hAnsi="Times New Roman" w:cs="Times New Roman"/>
          <w:position w:val="-12"/>
          <w:sz w:val="28"/>
          <w:szCs w:val="28"/>
          <w:lang w:val="en-US"/>
        </w:rPr>
        <w:object w:dxaOrig="420" w:dyaOrig="390">
          <v:shape id="_x0000_i1746" type="#_x0000_t75" style="width:21.05pt;height:19.65pt" o:ole="">
            <v:imagedata r:id="rId1331" o:title=""/>
          </v:shape>
          <o:OLEObject Type="Embed" ProgID="Equation.DSMT4" ShapeID="_x0000_i1746" DrawAspect="Content" ObjectID="_1622555648" r:id="rId1332"/>
        </w:object>
      </w:r>
      <w:r>
        <w:rPr>
          <w:rFonts w:ascii="Times New Roman" w:hAnsi="Times New Roman" w:cs="Times New Roman"/>
          <w:sz w:val="28"/>
          <w:szCs w:val="28"/>
          <w:lang w:val="en-US"/>
        </w:rPr>
        <w:t xml:space="preserve"> not associated with the motion of the electron in space. This</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intrinsic</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angular</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momentum</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was</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called</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spin</w:t>
      </w:r>
      <w:r w:rsidRPr="006E1511">
        <w:rPr>
          <w:rFonts w:ascii="Times New Roman" w:hAnsi="Times New Roman" w:cs="Times New Roman"/>
          <w:sz w:val="28"/>
          <w:szCs w:val="28"/>
          <w:lang w:val="en-US"/>
        </w:rPr>
        <w:t>.</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It was initially assumed that spin is due to rotation of an electron about its axis. According to these notions, an electron was considered similar to a top or spindle. This explains the origin of the term "spin". Very soon, however, it became necessary to reject such model ideas, in particular for the following reason. A spinning charged sphere must have a magnetic moment, and the ratio of the magnetic moment to the mechanical angular momentum must be</w:t>
      </w:r>
    </w:p>
    <w:p w:rsidR="00745E8B" w:rsidRPr="006E1511"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4"/>
          <w:sz w:val="28"/>
          <w:szCs w:val="28"/>
        </w:rPr>
        <w:object w:dxaOrig="1455" w:dyaOrig="780">
          <v:shape id="_x0000_i1747" type="#_x0000_t75" style="width:72.95pt;height:38.8pt" o:ole="">
            <v:imagedata r:id="rId1333" o:title=""/>
          </v:shape>
          <o:OLEObject Type="Embed" ProgID="Equation.DSMT4" ShapeID="_x0000_i1747" DrawAspect="Content" ObjectID="_1622555649" r:id="rId1334"/>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(9.16)</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Indeed, it was established that an electron in addition to its intrinsic mechanical angular momentum has an intrinsic magnetic momentum </w:t>
      </w:r>
      <w:r>
        <w:rPr>
          <w:rFonts w:ascii="Times New Roman" w:hAnsi="Times New Roman" w:cs="Times New Roman"/>
          <w:position w:val="-12"/>
          <w:sz w:val="28"/>
          <w:szCs w:val="28"/>
          <w:lang w:val="en-US"/>
        </w:rPr>
        <w:object w:dxaOrig="330" w:dyaOrig="390">
          <v:shape id="_x0000_i1748" type="#_x0000_t75" style="width:16.35pt;height:19.65pt" o:ole="">
            <v:imagedata r:id="rId1335" o:title=""/>
          </v:shape>
          <o:OLEObject Type="Embed" ProgID="Equation.DSMT4" ShapeID="_x0000_i1748" DrawAspect="Content" ObjectID="_1622555650" r:id="rId1336"/>
        </w:object>
      </w:r>
      <w:r>
        <w:rPr>
          <w:rFonts w:ascii="Times New Roman" w:hAnsi="Times New Roman" w:cs="Times New Roman"/>
          <w:sz w:val="28"/>
          <w:szCs w:val="28"/>
          <w:lang w:val="en-US"/>
        </w:rPr>
        <w:t>. A number of experimental facts, however, in particular the complicated Zeeman effect, witness that the ratio between the intrinsic magnetic moment and intrinsic mechanical angular momentum is double that between the orbital magnetic momentum and orbital mechanical angular momentum:</w:t>
      </w:r>
    </w:p>
    <w:p w:rsidR="00745E8B" w:rsidRPr="006E1511"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4"/>
          <w:sz w:val="28"/>
          <w:szCs w:val="28"/>
        </w:rPr>
        <w:object w:dxaOrig="1365" w:dyaOrig="780">
          <v:shape id="_x0000_i1749" type="#_x0000_t75" style="width:68.25pt;height:38.8pt" o:ole="">
            <v:imagedata r:id="rId1337" o:title=""/>
          </v:shape>
          <o:OLEObject Type="Embed" ProgID="Equation.DSMT4" ShapeID="_x0000_i1749" DrawAspect="Content" ObjectID="_1622555651" r:id="rId1338"/>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(9.16)</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Thus, the notion of an electron as of a spinning sphere was unfounded. Spin must be considered as an intrinsic property characterizing an electron in the same way as its charge and mass do. </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assumption on the spin of an electron was confirmed by a great number of experimental facts and should be considered as absolutely proved. It was also found that the presence of spin and all its properties automatically follow from the equation </w:t>
      </w:r>
      <w:r>
        <w:rPr>
          <w:rFonts w:ascii="Times New Roman" w:hAnsi="Times New Roman" w:cs="Times New Roman"/>
          <w:sz w:val="28"/>
          <w:szCs w:val="28"/>
          <w:lang w:val="en-US"/>
        </w:rPr>
        <w:lastRenderedPageBreak/>
        <w:t>of quantum mechanics satisfying the requirements of the theory of relativity that was proposed by Paul Dirac. It was thus found that the spin of an electron is simultaneously a quantum and a relativistic property. Protons, neutrons, and other elementary particles (except mesons) also have a spin.</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magnitude of the intrinsic angular momentum of an electron is determined according to the general laws of quantum mechanics by the so-called spin quantum number s equal to 1/2 (for a proton and a neutron s also equals one-half, for a photon, s equals unit),</w:t>
      </w:r>
    </w:p>
    <w:p w:rsidR="00745E8B" w:rsidRPr="006E1511"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26"/>
          <w:sz w:val="28"/>
          <w:szCs w:val="28"/>
        </w:rPr>
        <w:object w:dxaOrig="2670" w:dyaOrig="705">
          <v:shape id="_x0000_i1750" type="#_x0000_t75" style="width:133.25pt;height:35.55pt" o:ole="">
            <v:imagedata r:id="rId1339" o:title=""/>
          </v:shape>
          <o:OLEObject Type="Embed" ProgID="Equation.DSMT4" ShapeID="_x0000_i1750" DrawAspect="Content" ObjectID="_1622555652" r:id="rId1340"/>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(9.17)</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projection of the spin onto a given direction can take on quantized values differing from one another by </w:t>
      </w:r>
      <w:r>
        <w:rPr>
          <w:rFonts w:ascii="Times New Roman" w:hAnsi="Times New Roman" w:cs="Times New Roman"/>
          <w:position w:val="-4"/>
          <w:sz w:val="28"/>
          <w:szCs w:val="28"/>
          <w:lang w:val="en-US"/>
        </w:rPr>
        <w:object w:dxaOrig="225" w:dyaOrig="285">
          <v:shape id="_x0000_i1751" type="#_x0000_t75" style="width:11.2pt;height:14.05pt" o:ole="">
            <v:imagedata r:id="rId1341" o:title=""/>
          </v:shape>
          <o:OLEObject Type="Embed" ProgID="Equation.DSMT4" ShapeID="_x0000_i1751" DrawAspect="Content" ObjectID="_1622555653" r:id="rId1342"/>
        </w:object>
      </w:r>
      <w:r>
        <w:rPr>
          <w:rFonts w:ascii="Times New Roman" w:hAnsi="Times New Roman" w:cs="Times New Roman"/>
          <w:sz w:val="28"/>
          <w:szCs w:val="28"/>
          <w:lang w:val="en-US"/>
        </w:rPr>
        <w:t>:</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4"/>
          <w:sz w:val="28"/>
          <w:szCs w:val="28"/>
        </w:rPr>
        <w:object w:dxaOrig="1260" w:dyaOrig="405">
          <v:shape id="_x0000_i1752" type="#_x0000_t75" style="width:63.1pt;height:20.1pt" o:ole="">
            <v:imagedata r:id="rId1343" o:title=""/>
          </v:shape>
          <o:OLEObject Type="Embed" ProgID="Equation.DSMT4" ShapeID="_x0000_i1752" DrawAspect="Content" ObjectID="_1622555654" r:id="rId1344"/>
        </w:object>
      </w:r>
      <w:r>
        <w:rPr>
          <w:rFonts w:ascii="Times New Roman" w:hAnsi="Times New Roman" w:cs="Times New Roman"/>
          <w:sz w:val="28"/>
          <w:szCs w:val="28"/>
          <w:lang w:val="en-US"/>
        </w:rPr>
        <w:t xml:space="preserve"> </w:t>
      </w:r>
      <w:r>
        <w:rPr>
          <w:rFonts w:ascii="Times New Roman" w:hAnsi="Times New Roman" w:cs="Times New Roman"/>
          <w:position w:val="-32"/>
          <w:sz w:val="28"/>
          <w:szCs w:val="28"/>
        </w:rPr>
        <w:object w:dxaOrig="1650" w:dyaOrig="780">
          <v:shape id="_x0000_i1753" type="#_x0000_t75" style="width:82.75pt;height:38.8pt" o:ole="">
            <v:imagedata r:id="rId1345" o:title=""/>
          </v:shape>
          <o:OLEObject Type="Embed" ProgID="Equation.DSMT4" ShapeID="_x0000_i1753" DrawAspect="Content" ObjectID="_1622555655" r:id="rId1346"/>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(9.18)</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Pr="005E4245"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To find the value of the intrinsic magnetic moment of an electron, we shall multiply </w:t>
      </w:r>
      <w:r>
        <w:rPr>
          <w:rFonts w:ascii="Times New Roman" w:hAnsi="Times New Roman" w:cs="Times New Roman"/>
          <w:position w:val="-12"/>
          <w:sz w:val="28"/>
          <w:szCs w:val="28"/>
          <w:lang w:val="en-US"/>
        </w:rPr>
        <w:object w:dxaOrig="420" w:dyaOrig="390">
          <v:shape id="_x0000_i1754" type="#_x0000_t75" style="width:21.05pt;height:19.65pt" o:ole="">
            <v:imagedata r:id="rId1347" o:title=""/>
          </v:shape>
          <o:OLEObject Type="Embed" ProgID="Equation.DSMT4" ShapeID="_x0000_i1754" DrawAspect="Content" ObjectID="_1622555656" r:id="rId1348"/>
        </w:object>
      </w:r>
      <w:r>
        <w:rPr>
          <w:rFonts w:ascii="Times New Roman" w:hAnsi="Times New Roman" w:cs="Times New Roman"/>
          <w:sz w:val="28"/>
          <w:szCs w:val="28"/>
          <w:lang w:val="en-US"/>
        </w:rPr>
        <w:t xml:space="preserve"> by the ratio of </w:t>
      </w:r>
      <w:r>
        <w:rPr>
          <w:rFonts w:ascii="Times New Roman" w:hAnsi="Times New Roman" w:cs="Times New Roman"/>
          <w:position w:val="-12"/>
          <w:sz w:val="28"/>
          <w:szCs w:val="28"/>
        </w:rPr>
        <w:object w:dxaOrig="330" w:dyaOrig="390">
          <v:shape id="_x0000_i1755" type="#_x0000_t75" style="width:16.35pt;height:19.65pt" o:ole="">
            <v:imagedata r:id="rId1349" o:title=""/>
          </v:shape>
          <o:OLEObject Type="Embed" ProgID="Equation.DSMT4" ShapeID="_x0000_i1755" DrawAspect="Content" ObjectID="_1622555657" r:id="rId1350"/>
        </w:object>
      </w:r>
      <w:r>
        <w:rPr>
          <w:rFonts w:ascii="Times New Roman" w:hAnsi="Times New Roman" w:cs="Times New Roman"/>
          <w:sz w:val="28"/>
          <w:szCs w:val="28"/>
          <w:lang w:val="en-US"/>
        </w:rPr>
        <w:t xml:space="preserve"> to </w:t>
      </w:r>
      <w:r>
        <w:rPr>
          <w:rFonts w:ascii="Times New Roman" w:hAnsi="Times New Roman" w:cs="Times New Roman"/>
          <w:position w:val="-12"/>
          <w:sz w:val="28"/>
          <w:szCs w:val="28"/>
          <w:lang w:val="en-US"/>
        </w:rPr>
        <w:object w:dxaOrig="420" w:dyaOrig="390">
          <v:shape id="_x0000_i1756" type="#_x0000_t75" style="width:21.05pt;height:19.65pt" o:ole="">
            <v:imagedata r:id="rId1347" o:title=""/>
          </v:shape>
          <o:OLEObject Type="Embed" ProgID="Equation.DSMT4" ShapeID="_x0000_i1756" DrawAspect="Content" ObjectID="_1622555658" r:id="rId1351"/>
        </w:object>
      </w:r>
      <w:r>
        <w:rPr>
          <w:rFonts w:ascii="Times New Roman" w:hAnsi="Times New Roman" w:cs="Times New Roman"/>
          <w:sz w:val="28"/>
          <w:szCs w:val="28"/>
          <w:lang w:val="en-US"/>
        </w:rPr>
        <w:t xml:space="preserve"> [see Eq. </w:t>
      </w:r>
      <w:r w:rsidRPr="005E4245">
        <w:rPr>
          <w:rFonts w:ascii="Times New Roman" w:hAnsi="Times New Roman" w:cs="Times New Roman"/>
          <w:sz w:val="28"/>
          <w:szCs w:val="28"/>
          <w:lang w:val="en-US"/>
        </w:rPr>
        <w:t>(9.16)]</w:t>
      </w:r>
    </w:p>
    <w:p w:rsidR="00745E8B" w:rsidRP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4"/>
          <w:sz w:val="28"/>
          <w:szCs w:val="28"/>
        </w:rPr>
        <w:object w:dxaOrig="6525" w:dyaOrig="780">
          <v:shape id="_x0000_i1757" type="#_x0000_t75" style="width:326.8pt;height:38.8pt" o:ole="">
            <v:imagedata r:id="rId1352" o:title=""/>
          </v:shape>
          <o:OLEObject Type="Embed" ProgID="Equation.DSMT4" ShapeID="_x0000_i1757" DrawAspect="Content" ObjectID="_1622555659" r:id="rId1353"/>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(9.19)</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Here</w:t>
      </w:r>
      <w:r>
        <w:rPr>
          <w:rFonts w:ascii="Times New Roman" w:hAnsi="Times New Roman" w:cs="Times New Roman"/>
          <w:position w:val="-12"/>
          <w:sz w:val="28"/>
          <w:szCs w:val="28"/>
          <w:lang w:val="en-US"/>
        </w:rPr>
        <w:object w:dxaOrig="360" w:dyaOrig="390">
          <v:shape id="_x0000_i1758" type="#_x0000_t75" style="width:18.25pt;height:19.65pt" o:ole="">
            <v:imagedata r:id="rId1354" o:title=""/>
          </v:shape>
          <o:OLEObject Type="Embed" ProgID="Equation.DSMT4" ShapeID="_x0000_i1758" DrawAspect="Content" ObjectID="_1622555660" r:id="rId1355"/>
        </w:object>
      </w:r>
      <w:r>
        <w:rPr>
          <w:rFonts w:ascii="Times New Roman" w:hAnsi="Times New Roman" w:cs="Times New Roman"/>
          <w:sz w:val="28"/>
          <w:szCs w:val="28"/>
          <w:lang w:val="en-US"/>
        </w:rPr>
        <w:t xml:space="preserve"> is the Bohr magneton. The minus sign indicates that the mechanical angular momentum </w:t>
      </w:r>
      <w:r>
        <w:rPr>
          <w:rFonts w:ascii="Times New Roman" w:hAnsi="Times New Roman" w:cs="Times New Roman"/>
          <w:position w:val="-12"/>
          <w:sz w:val="28"/>
          <w:szCs w:val="28"/>
          <w:lang w:val="en-US"/>
        </w:rPr>
        <w:object w:dxaOrig="420" w:dyaOrig="390">
          <v:shape id="_x0000_i1759" type="#_x0000_t75" style="width:21.05pt;height:19.65pt" o:ole="">
            <v:imagedata r:id="rId1347" o:title=""/>
          </v:shape>
          <o:OLEObject Type="Embed" ProgID="Equation.DSMT4" ShapeID="_x0000_i1759" DrawAspect="Content" ObjectID="_1622555661" r:id="rId1356"/>
        </w:object>
      </w:r>
      <w:r>
        <w:rPr>
          <w:rFonts w:ascii="Times New Roman" w:hAnsi="Times New Roman" w:cs="Times New Roman"/>
          <w:sz w:val="28"/>
          <w:szCs w:val="28"/>
          <w:lang w:val="en-US"/>
        </w:rPr>
        <w:t xml:space="preserve"> and the magnetic moment </w:t>
      </w:r>
      <w:r>
        <w:rPr>
          <w:rFonts w:ascii="Times New Roman" w:hAnsi="Times New Roman" w:cs="Times New Roman"/>
          <w:position w:val="-12"/>
          <w:sz w:val="28"/>
          <w:szCs w:val="28"/>
        </w:rPr>
        <w:object w:dxaOrig="330" w:dyaOrig="390">
          <v:shape id="_x0000_i1760" type="#_x0000_t75" style="width:16.35pt;height:19.65pt" o:ole="">
            <v:imagedata r:id="rId1349" o:title=""/>
          </v:shape>
          <o:OLEObject Type="Embed" ProgID="Equation.DSMT4" ShapeID="_x0000_i1760" DrawAspect="Content" ObjectID="_1622555662" r:id="rId1357"/>
        </w:object>
      </w:r>
      <w:r>
        <w:rPr>
          <w:rFonts w:ascii="Times New Roman" w:hAnsi="Times New Roman" w:cs="Times New Roman"/>
          <w:sz w:val="28"/>
          <w:szCs w:val="28"/>
          <w:lang w:val="en-US"/>
        </w:rPr>
        <w:t xml:space="preserve"> of an electron are directed oppositely. The projection of the intrinsic magnetic moment of an electron onto a given direction can have the following values:</w:t>
      </w:r>
    </w:p>
    <w:p w:rsidR="00745E8B" w:rsidRPr="006E1511"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4"/>
          <w:sz w:val="28"/>
          <w:szCs w:val="28"/>
        </w:rPr>
        <w:object w:dxaOrig="5430" w:dyaOrig="810">
          <v:shape id="_x0000_i1761" type="#_x0000_t75" style="width:271.65pt;height:40.7pt" o:ole="">
            <v:imagedata r:id="rId1358" o:title=""/>
          </v:shape>
          <o:OLEObject Type="Embed" ProgID="Equation.DSMT4" ShapeID="_x0000_i1761" DrawAspect="Content" ObjectID="_1622555663" r:id="rId1359"/>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(9.20)</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Pr="00F223CB" w:rsidRDefault="00745E8B" w:rsidP="00745E8B">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minus sign is obtained if </w:t>
      </w:r>
      <w:r>
        <w:rPr>
          <w:rFonts w:ascii="Times New Roman" w:hAnsi="Times New Roman" w:cs="Times New Roman"/>
          <w:position w:val="-12"/>
          <w:sz w:val="28"/>
          <w:szCs w:val="28"/>
        </w:rPr>
        <w:object w:dxaOrig="1230" w:dyaOrig="390">
          <v:shape id="_x0000_i1762" type="#_x0000_t75" style="width:61.25pt;height:19.65pt" o:ole="">
            <v:imagedata r:id="rId1360" o:title=""/>
          </v:shape>
          <o:OLEObject Type="Embed" ProgID="Equation.DSMT4" ShapeID="_x0000_i1762" DrawAspect="Content" ObjectID="_1622555664" r:id="rId1361"/>
        </w:object>
      </w:r>
      <w:r>
        <w:rPr>
          <w:rFonts w:ascii="Times New Roman" w:hAnsi="Times New Roman" w:cs="Times New Roman"/>
          <w:sz w:val="28"/>
          <w:szCs w:val="28"/>
          <w:lang w:val="en-US"/>
        </w:rPr>
        <w:t xml:space="preserve">, and the plus sign if </w:t>
      </w:r>
      <w:r>
        <w:rPr>
          <w:rFonts w:ascii="Times New Roman" w:hAnsi="Times New Roman" w:cs="Times New Roman"/>
          <w:position w:val="-12"/>
          <w:sz w:val="28"/>
          <w:szCs w:val="28"/>
        </w:rPr>
        <w:object w:dxaOrig="1230" w:dyaOrig="390">
          <v:shape id="_x0000_i1763" type="#_x0000_t75" style="width:61.25pt;height:19.65pt" o:ole="">
            <v:imagedata r:id="rId1362" o:title=""/>
          </v:shape>
          <o:OLEObject Type="Embed" ProgID="Equation.DSMT4" ShapeID="_x0000_i1763" DrawAspect="Content" ObjectID="_1622555665" r:id="rId1363"/>
        </w:object>
      </w:r>
      <w:r>
        <w:rPr>
          <w:rFonts w:ascii="Times New Roman" w:hAnsi="Times New Roman" w:cs="Times New Roman"/>
          <w:sz w:val="28"/>
          <w:szCs w:val="28"/>
          <w:lang w:val="en-US"/>
        </w:rPr>
        <w:t xml:space="preserve">). Thus, the projection of the intrinsic angular momentum of an electron can taken on values of </w:t>
      </w:r>
      <w:r>
        <w:rPr>
          <w:rFonts w:ascii="Times New Roman" w:hAnsi="Times New Roman" w:cs="Times New Roman"/>
          <w:position w:val="-26"/>
          <w:sz w:val="28"/>
          <w:szCs w:val="28"/>
          <w:lang w:val="en-US"/>
        </w:rPr>
        <w:object w:dxaOrig="615" w:dyaOrig="705">
          <v:shape id="_x0000_i1764" type="#_x0000_t75" style="width:30.85pt;height:35.55pt" o:ole="">
            <v:imagedata r:id="rId1364" o:title=""/>
          </v:shape>
          <o:OLEObject Type="Embed" ProgID="Equation.DSMT4" ShapeID="_x0000_i1764" DrawAspect="Content" ObjectID="_1622555666" r:id="rId1365"/>
        </w:object>
      </w:r>
      <w:r>
        <w:rPr>
          <w:rFonts w:ascii="Times New Roman" w:hAnsi="Times New Roman" w:cs="Times New Roman"/>
          <w:sz w:val="28"/>
          <w:szCs w:val="28"/>
          <w:lang w:val="en-US"/>
        </w:rPr>
        <w:t xml:space="preserve"> and </w:t>
      </w:r>
      <w:r>
        <w:rPr>
          <w:rFonts w:ascii="Times New Roman" w:hAnsi="Times New Roman" w:cs="Times New Roman"/>
          <w:position w:val="-26"/>
          <w:sz w:val="28"/>
          <w:szCs w:val="28"/>
          <w:lang w:val="en-US"/>
        </w:rPr>
        <w:object w:dxaOrig="615" w:dyaOrig="705">
          <v:shape id="_x0000_i1765" type="#_x0000_t75" style="width:30.85pt;height:35.55pt" o:ole="">
            <v:imagedata r:id="rId1366" o:title=""/>
          </v:shape>
          <o:OLEObject Type="Embed" ProgID="Equation.DSMT4" ShapeID="_x0000_i1765" DrawAspect="Content" ObjectID="_1622555667" r:id="rId1367"/>
        </w:object>
      </w:r>
      <w:r>
        <w:rPr>
          <w:rFonts w:ascii="Times New Roman" w:hAnsi="Times New Roman" w:cs="Times New Roman"/>
          <w:sz w:val="28"/>
          <w:szCs w:val="28"/>
          <w:lang w:val="en-US"/>
        </w:rPr>
        <w:t xml:space="preserve">, and of the intrinsic magnetic moment – values of </w:t>
      </w:r>
      <w:r>
        <w:rPr>
          <w:rFonts w:ascii="Times New Roman" w:hAnsi="Times New Roman" w:cs="Times New Roman"/>
          <w:position w:val="-12"/>
          <w:sz w:val="28"/>
          <w:szCs w:val="28"/>
          <w:lang w:val="en-US"/>
        </w:rPr>
        <w:object w:dxaOrig="525" w:dyaOrig="390">
          <v:shape id="_x0000_i1766" type="#_x0000_t75" style="width:26.2pt;height:19.65pt" o:ole="">
            <v:imagedata r:id="rId1368" o:title=""/>
          </v:shape>
          <o:OLEObject Type="Embed" ProgID="Equation.DSMT4" ShapeID="_x0000_i1766" DrawAspect="Content" ObjectID="_1622555668" r:id="rId1369"/>
        </w:object>
      </w:r>
      <w:r>
        <w:rPr>
          <w:rFonts w:ascii="Times New Roman" w:hAnsi="Times New Roman" w:cs="Times New Roman"/>
          <w:sz w:val="28"/>
          <w:szCs w:val="28"/>
          <w:lang w:val="en-US"/>
        </w:rPr>
        <w:t xml:space="preserve"> and </w:t>
      </w:r>
      <w:r>
        <w:rPr>
          <w:rFonts w:ascii="Times New Roman" w:hAnsi="Times New Roman" w:cs="Times New Roman"/>
          <w:position w:val="-12"/>
          <w:sz w:val="28"/>
          <w:szCs w:val="28"/>
          <w:lang w:val="en-US"/>
        </w:rPr>
        <w:object w:dxaOrig="525" w:dyaOrig="390">
          <v:shape id="_x0000_i1767" type="#_x0000_t75" style="width:26.2pt;height:19.65pt" o:ole="">
            <v:imagedata r:id="rId1370" o:title=""/>
          </v:shape>
          <o:OLEObject Type="Embed" ProgID="Equation.DSMT4" ShapeID="_x0000_i1767" DrawAspect="Content" ObjectID="_1622555669" r:id="rId1371"/>
        </w:object>
      </w:r>
      <w:r>
        <w:rPr>
          <w:rFonts w:ascii="Times New Roman" w:hAnsi="Times New Roman" w:cs="Times New Roman"/>
          <w:sz w:val="28"/>
          <w:szCs w:val="28"/>
          <w:lang w:val="en-US"/>
        </w:rPr>
        <w:t xml:space="preserve">. A number of formulas, in particular the expression for energy, include not the angular momentum and magnetic moment themselves, but their projections. The intrinsic mechanical angular momentum (spin) of an electron is therefore customarily said to equal one-half (naturally, in units of </w:t>
      </w:r>
      <w:r>
        <w:rPr>
          <w:rFonts w:ascii="Times New Roman" w:hAnsi="Times New Roman" w:cs="Times New Roman"/>
          <w:position w:val="-4"/>
          <w:sz w:val="28"/>
          <w:szCs w:val="28"/>
          <w:lang w:val="en-US"/>
        </w:rPr>
        <w:object w:dxaOrig="225" w:dyaOrig="285">
          <v:shape id="_x0000_i1768" type="#_x0000_t75" style="width:11.2pt;height:14.05pt" o:ole="">
            <v:imagedata r:id="rId1372" o:title=""/>
          </v:shape>
          <o:OLEObject Type="Embed" ProgID="Equation.DSMT4" ShapeID="_x0000_i1768" DrawAspect="Content" ObjectID="_1622555670" r:id="rId1373"/>
        </w:object>
      </w:r>
      <w:r>
        <w:rPr>
          <w:rFonts w:ascii="Times New Roman" w:hAnsi="Times New Roman" w:cs="Times New Roman"/>
          <w:sz w:val="28"/>
          <w:szCs w:val="28"/>
          <w:lang w:val="en-US"/>
        </w:rPr>
        <w:t>), and the intrinsic magnetic mome</w:t>
      </w:r>
      <w:r w:rsidR="00F223CB">
        <w:rPr>
          <w:rFonts w:ascii="Times New Roman" w:hAnsi="Times New Roman" w:cs="Times New Roman"/>
          <w:sz w:val="28"/>
          <w:szCs w:val="28"/>
          <w:lang w:val="en-US"/>
        </w:rPr>
        <w:t>nt to equal one Bohr magneton.</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Let us now use the example of the sodium atom to show how the existence of the spin of an electron can explain the multiplet structure of its spectrum. Since the angular momentum of the atom residue is zero, the angular momentum of the sodium atom equals that of its valence electron. The angular momentum of the electron will consist, on the other hand, of two momentums: the orbital angular momentum </w:t>
      </w:r>
      <w:r>
        <w:rPr>
          <w:rFonts w:ascii="Times New Roman" w:hAnsi="Times New Roman" w:cs="Times New Roman"/>
          <w:position w:val="-12"/>
          <w:sz w:val="28"/>
          <w:szCs w:val="28"/>
          <w:lang w:val="en-US"/>
        </w:rPr>
        <w:object w:dxaOrig="405" w:dyaOrig="390">
          <v:shape id="_x0000_i1769" type="#_x0000_t75" style="width:20.1pt;height:19.65pt" o:ole="">
            <v:imagedata r:id="rId1374" o:title=""/>
          </v:shape>
          <o:OLEObject Type="Embed" ProgID="Equation.DSMT4" ShapeID="_x0000_i1769" DrawAspect="Content" ObjectID="_1622555671" r:id="rId1375"/>
        </w:object>
      </w:r>
      <w:r>
        <w:rPr>
          <w:rFonts w:ascii="Times New Roman" w:hAnsi="Times New Roman" w:cs="Times New Roman"/>
          <w:sz w:val="28"/>
          <w:szCs w:val="28"/>
          <w:lang w:val="en-US"/>
        </w:rPr>
        <w:t xml:space="preserve"> due to the motion of the electron in the atom and the spin angular momentum </w:t>
      </w:r>
      <w:r>
        <w:rPr>
          <w:rFonts w:ascii="Times New Roman" w:hAnsi="Times New Roman" w:cs="Times New Roman"/>
          <w:position w:val="-12"/>
          <w:sz w:val="28"/>
          <w:szCs w:val="28"/>
          <w:lang w:val="en-US"/>
        </w:rPr>
        <w:object w:dxaOrig="420" w:dyaOrig="390">
          <v:shape id="_x0000_i1770" type="#_x0000_t75" style="width:21.05pt;height:19.65pt" o:ole="">
            <v:imagedata r:id="rId1347" o:title=""/>
          </v:shape>
          <o:OLEObject Type="Embed" ProgID="Equation.DSMT4" ShapeID="_x0000_i1770" DrawAspect="Content" ObjectID="_1622555672" r:id="rId1376"/>
        </w:object>
      </w:r>
      <w:r>
        <w:rPr>
          <w:rFonts w:ascii="Times New Roman" w:hAnsi="Times New Roman" w:cs="Times New Roman"/>
          <w:sz w:val="28"/>
          <w:szCs w:val="28"/>
          <w:lang w:val="en-US"/>
        </w:rPr>
        <w:t xml:space="preserve"> not associated with the motion of the electron in space. The resultant of these two momentums gives the total angular momentum of the valence electron. Summation of the orbital and spin angular momentums to obtain the total momentum is performed according to the same quantum laws used to summate the orbital angular momentum of different electrons. The magnitude of the total angular momentum </w:t>
      </w:r>
      <w:r>
        <w:rPr>
          <w:rFonts w:ascii="Times New Roman" w:hAnsi="Times New Roman" w:cs="Times New Roman"/>
          <w:position w:val="-16"/>
          <w:sz w:val="28"/>
          <w:szCs w:val="28"/>
          <w:lang w:val="en-US"/>
        </w:rPr>
        <w:object w:dxaOrig="420" w:dyaOrig="420">
          <v:shape id="_x0000_i1771" type="#_x0000_t75" style="width:21.05pt;height:21.05pt" o:ole="">
            <v:imagedata r:id="rId1377" o:title=""/>
          </v:shape>
          <o:OLEObject Type="Embed" ProgID="Equation.DSMT4" ShapeID="_x0000_i1771" DrawAspect="Content" ObjectID="_1622555673" r:id="rId1378"/>
        </w:object>
      </w:r>
      <w:r>
        <w:rPr>
          <w:rFonts w:ascii="Times New Roman" w:hAnsi="Times New Roman" w:cs="Times New Roman"/>
          <w:sz w:val="28"/>
          <w:szCs w:val="28"/>
          <w:lang w:val="en-US"/>
        </w:rPr>
        <w:t xml:space="preserve"> is determined by the quantum number j:</w:t>
      </w:r>
    </w:p>
    <w:p w:rsidR="00745E8B" w:rsidRPr="006E1511" w:rsidRDefault="00745E8B" w:rsidP="00745E8B">
      <w:pPr>
        <w:spacing w:after="0" w:line="240" w:lineRule="auto"/>
        <w:ind w:firstLine="709"/>
        <w:jc w:val="both"/>
        <w:rPr>
          <w:rFonts w:ascii="Times New Roman" w:hAnsi="Times New Roman" w:cs="Times New Roman"/>
          <w:sz w:val="28"/>
          <w:szCs w:val="28"/>
          <w:lang w:val="en-US"/>
        </w:rPr>
      </w:pPr>
    </w:p>
    <w:p w:rsidR="00745E8B" w:rsidRPr="005E4245"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6"/>
          <w:sz w:val="28"/>
          <w:szCs w:val="28"/>
        </w:rPr>
        <w:object w:dxaOrig="1920" w:dyaOrig="480">
          <v:shape id="_x0000_i1772" type="#_x0000_t75" style="width:95.85pt;height:23.85pt" o:ole="">
            <v:imagedata r:id="rId1379" o:title=""/>
          </v:shape>
          <o:OLEObject Type="Embed" ProgID="Equation.DSMT4" ShapeID="_x0000_i1772" DrawAspect="Content" ObjectID="_1622555674" r:id="rId1380"/>
        </w:object>
      </w:r>
      <w:r w:rsidRPr="005E4245">
        <w:rPr>
          <w:rFonts w:ascii="Times New Roman" w:hAnsi="Times New Roman" w:cs="Times New Roman"/>
          <w:sz w:val="28"/>
          <w:szCs w:val="28"/>
          <w:lang w:val="en-US"/>
        </w:rPr>
        <w:t>.</w:t>
      </w:r>
      <w:r w:rsidRPr="005E4245">
        <w:rPr>
          <w:rFonts w:ascii="Times New Roman" w:hAnsi="Times New Roman" w:cs="Times New Roman"/>
          <w:sz w:val="28"/>
          <w:szCs w:val="28"/>
          <w:lang w:val="en-US"/>
        </w:rPr>
        <w:tab/>
      </w:r>
      <w:r w:rsidRPr="005E4245">
        <w:rPr>
          <w:rFonts w:ascii="Times New Roman" w:hAnsi="Times New Roman" w:cs="Times New Roman"/>
          <w:sz w:val="28"/>
          <w:szCs w:val="28"/>
          <w:lang w:val="en-US"/>
        </w:rPr>
        <w:tab/>
      </w:r>
      <w:r w:rsidRPr="005E4245">
        <w:rPr>
          <w:rFonts w:ascii="Times New Roman" w:hAnsi="Times New Roman" w:cs="Times New Roman"/>
          <w:sz w:val="28"/>
          <w:szCs w:val="28"/>
          <w:lang w:val="en-US"/>
        </w:rPr>
        <w:tab/>
      </w:r>
      <w:r w:rsidRPr="005E4245">
        <w:rPr>
          <w:rFonts w:ascii="Times New Roman" w:hAnsi="Times New Roman" w:cs="Times New Roman"/>
          <w:sz w:val="28"/>
          <w:szCs w:val="28"/>
          <w:lang w:val="en-US"/>
        </w:rPr>
        <w:tab/>
      </w:r>
      <w:r w:rsidRPr="005E4245">
        <w:rPr>
          <w:rFonts w:ascii="Times New Roman" w:hAnsi="Times New Roman" w:cs="Times New Roman"/>
          <w:sz w:val="28"/>
          <w:szCs w:val="28"/>
          <w:lang w:val="en-US"/>
        </w:rPr>
        <w:tab/>
      </w:r>
      <w:r w:rsidRPr="005E4245">
        <w:rPr>
          <w:rFonts w:ascii="Times New Roman" w:hAnsi="Times New Roman" w:cs="Times New Roman"/>
          <w:sz w:val="28"/>
          <w:szCs w:val="28"/>
          <w:lang w:val="en-US"/>
        </w:rPr>
        <w:tab/>
      </w:r>
      <w:r w:rsidRPr="005E4245">
        <w:rPr>
          <w:rFonts w:ascii="Times New Roman" w:hAnsi="Times New Roman" w:cs="Times New Roman"/>
          <w:sz w:val="28"/>
          <w:szCs w:val="28"/>
          <w:lang w:val="en-US"/>
        </w:rPr>
        <w:tab/>
      </w:r>
      <w:r w:rsidRPr="005E4245">
        <w:rPr>
          <w:rFonts w:ascii="Times New Roman" w:hAnsi="Times New Roman" w:cs="Times New Roman"/>
          <w:sz w:val="28"/>
          <w:szCs w:val="28"/>
          <w:lang w:val="en-US"/>
        </w:rPr>
        <w:tab/>
      </w:r>
      <w:r w:rsidRPr="005E4245">
        <w:rPr>
          <w:rFonts w:ascii="Times New Roman" w:hAnsi="Times New Roman" w:cs="Times New Roman"/>
          <w:sz w:val="28"/>
          <w:szCs w:val="28"/>
          <w:lang w:val="en-US"/>
        </w:rPr>
        <w:tab/>
        <w:t xml:space="preserve">  (9.21)</w:t>
      </w:r>
    </w:p>
    <w:p w:rsidR="00745E8B" w:rsidRPr="005E4245" w:rsidRDefault="00745E8B" w:rsidP="00745E8B">
      <w:pPr>
        <w:spacing w:after="0" w:line="240" w:lineRule="auto"/>
        <w:ind w:firstLine="709"/>
        <w:jc w:val="both"/>
        <w:rPr>
          <w:rFonts w:ascii="Times New Roman" w:hAnsi="Times New Roman" w:cs="Times New Roman"/>
          <w:sz w:val="28"/>
          <w:szCs w:val="28"/>
          <w:lang w:val="en-US"/>
        </w:rPr>
      </w:pPr>
    </w:p>
    <w:p w:rsidR="00745E8B" w:rsidRPr="006E1511" w:rsidRDefault="00745E8B" w:rsidP="00745E8B">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Here</w:t>
      </w:r>
      <w:r w:rsidRPr="006E1511">
        <w:rPr>
          <w:rFonts w:ascii="Times New Roman" w:hAnsi="Times New Roman" w:cs="Times New Roman"/>
          <w:sz w:val="28"/>
          <w:szCs w:val="28"/>
          <w:lang w:val="en-US"/>
        </w:rPr>
        <w:t xml:space="preserve"> </w:t>
      </w:r>
      <w:r>
        <w:rPr>
          <w:rFonts w:ascii="Times New Roman" w:hAnsi="Times New Roman" w:cs="Times New Roman"/>
          <w:position w:val="-12"/>
          <w:sz w:val="28"/>
          <w:szCs w:val="28"/>
        </w:rPr>
        <w:object w:dxaOrig="225" w:dyaOrig="345">
          <v:shape id="_x0000_i1773" type="#_x0000_t75" style="width:11.2pt;height:17.3pt" o:ole="">
            <v:imagedata r:id="rId1381" o:title=""/>
          </v:shape>
          <o:OLEObject Type="Embed" ProgID="Equation.DSMT4" ShapeID="_x0000_i1773" DrawAspect="Content" ObjectID="_1622555675" r:id="rId1382"/>
        </w:objec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can</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have</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values</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4"/>
          <w:sz w:val="28"/>
          <w:szCs w:val="28"/>
        </w:rPr>
        <w:object w:dxaOrig="1620" w:dyaOrig="420">
          <v:shape id="_x0000_i1774" type="#_x0000_t75" style="width:80.9pt;height:21.05pt" o:ole="">
            <v:imagedata r:id="rId1383" o:title=""/>
          </v:shape>
          <o:OLEObject Type="Embed" ProgID="Equation.DSMT4" ShapeID="_x0000_i1774" DrawAspect="Content" ObjectID="_1622555676" r:id="rId1384"/>
        </w:object>
      </w:r>
      <w:r>
        <w:rPr>
          <w:rFonts w:ascii="Times New Roman" w:hAnsi="Times New Roman" w:cs="Times New Roman"/>
          <w:sz w:val="28"/>
          <w:szCs w:val="28"/>
          <w:lang w:val="en-US"/>
        </w:rPr>
        <w:t>,</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where l and s are the azimuthal and spin quantum numbers, respectively. When l = 0, the quantum number j has only one value, namely, j = s = 1/2. When l differs from zero, two values are possible: j = l + 1/2 and j = l – 1/2 that correspond to two possible mutual orientations of the angular momentums </w:t>
      </w:r>
      <w:r>
        <w:rPr>
          <w:rFonts w:ascii="Times New Roman" w:hAnsi="Times New Roman" w:cs="Times New Roman"/>
          <w:position w:val="-12"/>
          <w:sz w:val="28"/>
          <w:szCs w:val="28"/>
          <w:lang w:val="en-US"/>
        </w:rPr>
        <w:object w:dxaOrig="405" w:dyaOrig="390">
          <v:shape id="_x0000_i1775" type="#_x0000_t75" style="width:20.1pt;height:19.65pt" o:ole="">
            <v:imagedata r:id="rId1374" o:title=""/>
          </v:shape>
          <o:OLEObject Type="Embed" ProgID="Equation.DSMT4" ShapeID="_x0000_i1775" DrawAspect="Content" ObjectID="_1622555677" r:id="rId1385"/>
        </w:object>
      </w:r>
      <w:r>
        <w:rPr>
          <w:rFonts w:ascii="Times New Roman" w:hAnsi="Times New Roman" w:cs="Times New Roman"/>
          <w:sz w:val="28"/>
          <w:szCs w:val="28"/>
          <w:lang w:val="en-US"/>
        </w:rPr>
        <w:t xml:space="preserve"> and </w:t>
      </w:r>
      <w:r>
        <w:rPr>
          <w:rFonts w:ascii="Times New Roman" w:hAnsi="Times New Roman" w:cs="Times New Roman"/>
          <w:position w:val="-12"/>
          <w:sz w:val="28"/>
          <w:szCs w:val="28"/>
          <w:lang w:val="en-US"/>
        </w:rPr>
        <w:object w:dxaOrig="420" w:dyaOrig="390">
          <v:shape id="_x0000_i1776" type="#_x0000_t75" style="width:21.05pt;height:19.65pt" o:ole="">
            <v:imagedata r:id="rId1347" o:title=""/>
          </v:shape>
          <o:OLEObject Type="Embed" ProgID="Equation.DSMT4" ShapeID="_x0000_i1776" DrawAspect="Content" ObjectID="_1622555678" r:id="rId1386"/>
        </w:object>
      </w:r>
      <w:r>
        <w:rPr>
          <w:rFonts w:ascii="Times New Roman" w:hAnsi="Times New Roman" w:cs="Times New Roman"/>
          <w:sz w:val="28"/>
          <w:szCs w:val="28"/>
          <w:lang w:val="en-US"/>
        </w:rPr>
        <w:t xml:space="preserve"> – "parallel" and "antiparallel"*.The words "parallel" and "antiparallel" have been taken in quotation marks since two angular momentum being added are never directed along a single straight line.</w:t>
      </w:r>
    </w:p>
    <w:p w:rsidR="00745E8B" w:rsidRPr="006E1511"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We shall now take into consideration that magnetic moments are associated with the mechanical angular momentum. The magnetic moments interact with each other like two currents or two magnetic pointers do. The energy of this interaction (called spin-orbit interaction) depends on the mutual orientation of the orbital and intrinsic angular momentum. Hence</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states</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with</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different</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j</w:t>
      </w:r>
      <w:r w:rsidRPr="006E1511">
        <w:rPr>
          <w:rFonts w:ascii="Times New Roman" w:hAnsi="Times New Roman" w:cs="Times New Roman"/>
          <w:sz w:val="28"/>
          <w:szCs w:val="28"/>
          <w:lang w:val="en-US"/>
        </w:rPr>
        <w:t>'</w:t>
      </w:r>
      <w:r>
        <w:rPr>
          <w:rFonts w:ascii="Times New Roman" w:hAnsi="Times New Roman" w:cs="Times New Roman"/>
          <w:sz w:val="28"/>
          <w:szCs w:val="28"/>
          <w:lang w:val="en-US"/>
        </w:rPr>
        <w:t>s</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must</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have</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different</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energy</w:t>
      </w:r>
      <w:r w:rsidRPr="006E1511">
        <w:rPr>
          <w:rFonts w:ascii="Times New Roman" w:hAnsi="Times New Roman" w:cs="Times New Roman"/>
          <w:sz w:val="28"/>
          <w:szCs w:val="28"/>
          <w:lang w:val="en-US"/>
        </w:rPr>
        <w:t>.</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Thus, each term of the set P (l = 1) splits into two terms corresponding to j = 1/2 and j = 3/2; each term of the set D (l = 2) splits into terms with j = 3/2 and j = 5/2, etc. Only one value of j = 1/2 corresponds to each term of the set S; therefore, the terms of the set S do not split.</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Thus, each </w:t>
      </w:r>
      <w:r>
        <w:rPr>
          <w:rFonts w:ascii="Times New Roman" w:hAnsi="Times New Roman" w:cs="Times New Roman"/>
          <w:b/>
          <w:sz w:val="28"/>
          <w:szCs w:val="28"/>
          <w:lang w:val="en-US"/>
        </w:rPr>
        <w:t>set of terms</w:t>
      </w:r>
      <w:r>
        <w:rPr>
          <w:rFonts w:ascii="Times New Roman" w:hAnsi="Times New Roman" w:cs="Times New Roman"/>
          <w:sz w:val="28"/>
          <w:szCs w:val="28"/>
          <w:lang w:val="en-US"/>
        </w:rPr>
        <w:t xml:space="preserve"> except for S splits into two sets – the terms have a doublet structure. It is customary practice to denote the terms by the symbols</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2"/>
          <w:sz w:val="28"/>
          <w:szCs w:val="28"/>
        </w:rPr>
        <w:object w:dxaOrig="4605" w:dyaOrig="420">
          <v:shape id="_x0000_i1777" type="#_x0000_t75" style="width:230.05pt;height:21.05pt" o:ole="">
            <v:imagedata r:id="rId1387" o:title=""/>
          </v:shape>
          <o:OLEObject Type="Embed" ProgID="Equation.DSMT4" ShapeID="_x0000_i1777" DrawAspect="Content" ObjectID="_1622555679" r:id="rId1388"/>
        </w:object>
      </w:r>
      <w:r>
        <w:rPr>
          <w:rFonts w:ascii="Times New Roman" w:hAnsi="Times New Roman" w:cs="Times New Roman"/>
          <w:sz w:val="28"/>
          <w:szCs w:val="28"/>
          <w:lang w:val="en-US"/>
        </w:rPr>
        <w:t xml:space="preserve"> </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right-hand subscript gives the value of j. The left-hand superscript indicates the multiplicity of the terms. Although the set S is a single one, the superscript 2 is also </w:t>
      </w:r>
      <w:r>
        <w:rPr>
          <w:rFonts w:ascii="Times New Roman" w:hAnsi="Times New Roman" w:cs="Times New Roman"/>
          <w:sz w:val="28"/>
          <w:szCs w:val="28"/>
          <w:lang w:val="en-US"/>
        </w:rPr>
        <w:lastRenderedPageBreak/>
        <w:t>used with its symbol to show that this set belongs to a system of terms that is a doublet one as a whole.</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When the fine structure is taken into account, the diagram of the terms is more complicated, which is illustrated by the diagrams of the levels of sodium (Fig. 9.3) and cesium (Fig. 9.4). The diagram for sodium should be compared with the one shown in Fig. 8.3. Since the multiplet splitting of the terms D and F for sodium is very small, the sublevels of D and F differing in their values of j are shown by single lines in the diagram</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following selection rule exists for the quantum number of the total angular momentum of an atom:</w:t>
      </w:r>
    </w:p>
    <w:p w:rsidR="00745E8B" w:rsidRPr="006E1511"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2"/>
          <w:sz w:val="28"/>
          <w:szCs w:val="28"/>
        </w:rPr>
        <w:object w:dxaOrig="1155" w:dyaOrig="360">
          <v:shape id="_x0000_i1778" type="#_x0000_t75" style="width:57.95pt;height:18.25pt" o:ole="">
            <v:imagedata r:id="rId1389" o:title=""/>
          </v:shape>
          <o:OLEObject Type="Embed" ProgID="Equation.DSMT4" ShapeID="_x0000_i1778" DrawAspect="Content" ObjectID="_1622555680" r:id="rId1390"/>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(9.22)</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multiplet splitting of the cesium atom is considerably greater than in the sodium one. It can be seen from the diagram for cesium in Fig. 9.4 that the fine structure of the diffuse series consists of three lines instead of two:</w:t>
      </w:r>
    </w:p>
    <w:p w:rsidR="00745E8B" w:rsidRDefault="00745E8B" w:rsidP="00745E8B">
      <w:pPr>
        <w:spacing w:after="0" w:line="240" w:lineRule="auto"/>
        <w:ind w:firstLine="709"/>
        <w:jc w:val="center"/>
        <w:rPr>
          <w:rFonts w:ascii="Times New Roman" w:hAnsi="Times New Roman" w:cs="Times New Roman"/>
          <w:sz w:val="28"/>
          <w:szCs w:val="28"/>
          <w:lang w:val="en-US"/>
        </w:rPr>
      </w:pPr>
      <w:r>
        <w:rPr>
          <w:rFonts w:ascii="Times New Roman" w:hAnsi="Times New Roman" w:cs="Times New Roman"/>
          <w:noProof/>
          <w:sz w:val="28"/>
          <w:szCs w:val="28"/>
        </w:rPr>
        <w:lastRenderedPageBreak/>
        <w:drawing>
          <wp:inline distT="0" distB="0" distL="0" distR="0">
            <wp:extent cx="5284470" cy="7657465"/>
            <wp:effectExtent l="0" t="0" r="0" b="63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3"/>
                    <pic:cNvPicPr>
                      <a:picLocks noChangeAspect="1" noChangeArrowheads="1"/>
                    </pic:cNvPicPr>
                  </pic:nvPicPr>
                  <pic:blipFill>
                    <a:blip r:embed="rId1391">
                      <a:extLst>
                        <a:ext uri="{28A0092B-C50C-407E-A947-70E740481C1C}">
                          <a14:useLocalDpi xmlns:a14="http://schemas.microsoft.com/office/drawing/2010/main" val="0"/>
                        </a:ext>
                      </a:extLst>
                    </a:blip>
                    <a:srcRect l="1411" t="745" r="2469" b="1225"/>
                    <a:stretch>
                      <a:fillRect/>
                    </a:stretch>
                  </pic:blipFill>
                  <pic:spPr bwMode="auto">
                    <a:xfrm>
                      <a:off x="0" y="0"/>
                      <a:ext cx="5284470" cy="7657465"/>
                    </a:xfrm>
                    <a:prstGeom prst="rect">
                      <a:avLst/>
                    </a:prstGeom>
                    <a:noFill/>
                    <a:ln>
                      <a:noFill/>
                    </a:ln>
                  </pic:spPr>
                </pic:pic>
              </a:graphicData>
            </a:graphic>
          </wp:inline>
        </w:drawing>
      </w:r>
    </w:p>
    <w:p w:rsidR="00745E8B" w:rsidRDefault="00745E8B" w:rsidP="00745E8B">
      <w:pPr>
        <w:spacing w:after="0" w:line="240" w:lineRule="auto"/>
        <w:ind w:firstLine="709"/>
        <w:jc w:val="center"/>
        <w:rPr>
          <w:rFonts w:ascii="Times New Roman" w:hAnsi="Times New Roman" w:cs="Times New Roman"/>
          <w:sz w:val="28"/>
          <w:szCs w:val="28"/>
          <w:lang w:val="en-US"/>
        </w:rPr>
      </w:pPr>
    </w:p>
    <w:p w:rsidR="00745E8B" w:rsidRPr="00745E8B" w:rsidRDefault="00745E8B" w:rsidP="00745E8B">
      <w:pPr>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lang w:val="en-US"/>
        </w:rPr>
        <w:t>Figure</w:t>
      </w:r>
      <w:r w:rsidRPr="00745E8B">
        <w:rPr>
          <w:rFonts w:ascii="Times New Roman" w:hAnsi="Times New Roman" w:cs="Times New Roman"/>
          <w:sz w:val="28"/>
          <w:szCs w:val="28"/>
        </w:rPr>
        <w:t xml:space="preserve"> 9.3</w:t>
      </w:r>
    </w:p>
    <w:p w:rsidR="00745E8B" w:rsidRPr="00745E8B" w:rsidRDefault="00745E8B" w:rsidP="00745E8B">
      <w:pPr>
        <w:spacing w:after="0" w:line="240" w:lineRule="auto"/>
        <w:ind w:firstLine="709"/>
        <w:jc w:val="center"/>
        <w:rPr>
          <w:rFonts w:ascii="Times New Roman" w:hAnsi="Times New Roman" w:cs="Times New Roman"/>
          <w:sz w:val="28"/>
          <w:szCs w:val="28"/>
        </w:rPr>
      </w:pPr>
    </w:p>
    <w:p w:rsidR="00745E8B" w:rsidRDefault="00745E8B" w:rsidP="00745E8B">
      <w:pPr>
        <w:spacing w:after="0" w:line="240" w:lineRule="auto"/>
        <w:ind w:firstLine="709"/>
        <w:jc w:val="both"/>
        <w:rPr>
          <w:rFonts w:ascii="Times New Roman" w:hAnsi="Times New Roman" w:cs="Times New Roman"/>
          <w:sz w:val="28"/>
          <w:szCs w:val="28"/>
        </w:rPr>
      </w:pPr>
    </w:p>
    <w:p w:rsidR="00745E8B" w:rsidRDefault="00745E8B" w:rsidP="00745E8B">
      <w:pPr>
        <w:spacing w:after="0" w:line="240" w:lineRule="auto"/>
        <w:ind w:firstLine="709"/>
        <w:jc w:val="center"/>
        <w:rPr>
          <w:rFonts w:ascii="Times New Roman" w:hAnsi="Times New Roman" w:cs="Times New Roman"/>
          <w:sz w:val="28"/>
          <w:szCs w:val="28"/>
        </w:rPr>
      </w:pPr>
    </w:p>
    <w:p w:rsidR="00745E8B" w:rsidRDefault="00745E8B" w:rsidP="00745E8B">
      <w:pPr>
        <w:spacing w:after="0" w:line="240" w:lineRule="auto"/>
        <w:ind w:firstLine="709"/>
        <w:jc w:val="center"/>
        <w:rPr>
          <w:rFonts w:ascii="Times New Roman" w:hAnsi="Times New Roman" w:cs="Times New Roman"/>
          <w:sz w:val="28"/>
          <w:szCs w:val="28"/>
          <w:lang w:val="en-US"/>
        </w:rPr>
      </w:pPr>
      <w:r>
        <w:rPr>
          <w:rFonts w:ascii="Times New Roman" w:hAnsi="Times New Roman" w:cs="Times New Roman"/>
          <w:noProof/>
          <w:sz w:val="28"/>
          <w:szCs w:val="28"/>
        </w:rPr>
        <w:lastRenderedPageBreak/>
        <w:drawing>
          <wp:inline distT="0" distB="0" distL="0" distR="0">
            <wp:extent cx="5351780" cy="5951855"/>
            <wp:effectExtent l="0" t="0" r="127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6"/>
                    <pic:cNvPicPr>
                      <a:picLocks noChangeAspect="1" noChangeArrowheads="1"/>
                    </pic:cNvPicPr>
                  </pic:nvPicPr>
                  <pic:blipFill>
                    <a:blip r:embed="rId1392">
                      <a:extLst>
                        <a:ext uri="{28A0092B-C50C-407E-A947-70E740481C1C}">
                          <a14:useLocalDpi xmlns:a14="http://schemas.microsoft.com/office/drawing/2010/main" val="0"/>
                        </a:ext>
                      </a:extLst>
                    </a:blip>
                    <a:srcRect l="708" t="2348" r="10626" b="4251"/>
                    <a:stretch>
                      <a:fillRect/>
                    </a:stretch>
                  </pic:blipFill>
                  <pic:spPr bwMode="auto">
                    <a:xfrm>
                      <a:off x="0" y="0"/>
                      <a:ext cx="5351780" cy="5951855"/>
                    </a:xfrm>
                    <a:prstGeom prst="rect">
                      <a:avLst/>
                    </a:prstGeom>
                    <a:noFill/>
                    <a:ln>
                      <a:noFill/>
                    </a:ln>
                  </pic:spPr>
                </pic:pic>
              </a:graphicData>
            </a:graphic>
          </wp:inline>
        </w:drawing>
      </w:r>
    </w:p>
    <w:p w:rsidR="00745E8B" w:rsidRDefault="00745E8B" w:rsidP="00745E8B">
      <w:pPr>
        <w:spacing w:after="0" w:line="240" w:lineRule="auto"/>
        <w:ind w:firstLine="709"/>
        <w:jc w:val="center"/>
        <w:rPr>
          <w:rFonts w:ascii="Times New Roman" w:hAnsi="Times New Roman" w:cs="Times New Roman"/>
          <w:sz w:val="28"/>
          <w:szCs w:val="28"/>
          <w:lang w:val="en-US"/>
        </w:rPr>
      </w:pPr>
    </w:p>
    <w:p w:rsidR="00745E8B" w:rsidRDefault="00745E8B" w:rsidP="00745E8B">
      <w:pPr>
        <w:spacing w:after="0" w:line="240" w:lineRule="auto"/>
        <w:ind w:firstLine="709"/>
        <w:jc w:val="center"/>
        <w:rPr>
          <w:rFonts w:ascii="Times New Roman" w:hAnsi="Times New Roman" w:cs="Times New Roman"/>
          <w:sz w:val="28"/>
          <w:szCs w:val="28"/>
          <w:lang w:val="en-US"/>
        </w:rPr>
      </w:pPr>
      <w:r>
        <w:rPr>
          <w:rFonts w:ascii="Times New Roman" w:hAnsi="Times New Roman" w:cs="Times New Roman"/>
          <w:sz w:val="28"/>
          <w:szCs w:val="28"/>
          <w:lang w:val="en-US"/>
        </w:rPr>
        <w:t>Figure 9.4</w:t>
      </w:r>
    </w:p>
    <w:p w:rsidR="00745E8B" w:rsidRDefault="00745E8B" w:rsidP="00745E8B">
      <w:pPr>
        <w:spacing w:after="0" w:line="240" w:lineRule="auto"/>
        <w:ind w:firstLine="709"/>
        <w:jc w:val="center"/>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rPr>
      </w:pPr>
      <w:r>
        <w:rPr>
          <w:rFonts w:ascii="Times New Roman" w:hAnsi="Times New Roman" w:cs="Times New Roman"/>
          <w:position w:val="-12"/>
          <w:sz w:val="28"/>
          <w:szCs w:val="28"/>
        </w:rPr>
        <w:object w:dxaOrig="3180" w:dyaOrig="420">
          <v:shape id="_x0000_i1779" type="#_x0000_t75" style="width:158.95pt;height:21.05pt" o:ole="">
            <v:imagedata r:id="rId1393" o:title=""/>
          </v:shape>
          <o:OLEObject Type="Embed" ProgID="Equation.DSMT4" ShapeID="_x0000_i1779" DrawAspect="Content" ObjectID="_1622555681" r:id="rId1394"/>
        </w:object>
      </w:r>
      <w:r>
        <w:rPr>
          <w:rFonts w:ascii="Times New Roman" w:hAnsi="Times New Roman" w:cs="Times New Roman"/>
          <w:sz w:val="28"/>
          <w:szCs w:val="28"/>
        </w:rPr>
        <w:t xml:space="preserve"> </w:t>
      </w:r>
    </w:p>
    <w:p w:rsidR="00745E8B" w:rsidRDefault="00745E8B" w:rsidP="00745E8B">
      <w:pPr>
        <w:spacing w:after="0" w:line="240" w:lineRule="auto"/>
        <w:ind w:firstLine="709"/>
        <w:jc w:val="both"/>
        <w:rPr>
          <w:rFonts w:ascii="Times New Roman" w:hAnsi="Times New Roman" w:cs="Times New Roman"/>
          <w:sz w:val="28"/>
          <w:szCs w:val="28"/>
        </w:rPr>
      </w:pPr>
    </w:p>
    <w:p w:rsidR="00745E8B" w:rsidRDefault="00745E8B" w:rsidP="00745E8B">
      <w:pPr>
        <w:spacing w:after="0" w:line="240" w:lineRule="auto"/>
        <w:ind w:firstLine="709"/>
        <w:jc w:val="both"/>
        <w:rPr>
          <w:rFonts w:ascii="Times New Roman" w:hAnsi="Times New Roman" w:cs="Times New Roman"/>
          <w:sz w:val="28"/>
          <w:szCs w:val="28"/>
        </w:rPr>
      </w:pPr>
      <w:r>
        <w:rPr>
          <w:rFonts w:ascii="Times New Roman" w:hAnsi="Times New Roman" w:cs="Times New Roman"/>
          <w:position w:val="-12"/>
          <w:sz w:val="28"/>
          <w:szCs w:val="28"/>
        </w:rPr>
        <w:object w:dxaOrig="3180" w:dyaOrig="420">
          <v:shape id="_x0000_i1780" type="#_x0000_t75" style="width:158.95pt;height:21.05pt" o:ole="">
            <v:imagedata r:id="rId1395" o:title=""/>
          </v:shape>
          <o:OLEObject Type="Embed" ProgID="Equation.DSMT4" ShapeID="_x0000_i1780" DrawAspect="Content" ObjectID="_1622555682" r:id="rId1396"/>
        </w:object>
      </w:r>
    </w:p>
    <w:p w:rsidR="00745E8B" w:rsidRDefault="00745E8B" w:rsidP="00745E8B">
      <w:pPr>
        <w:spacing w:after="0" w:line="240" w:lineRule="auto"/>
        <w:ind w:firstLine="709"/>
        <w:jc w:val="both"/>
        <w:rPr>
          <w:rFonts w:ascii="Times New Roman" w:hAnsi="Times New Roman" w:cs="Times New Roman"/>
          <w:sz w:val="28"/>
          <w:szCs w:val="28"/>
        </w:rPr>
      </w:pPr>
    </w:p>
    <w:p w:rsidR="00745E8B" w:rsidRDefault="00745E8B" w:rsidP="00745E8B">
      <w:pPr>
        <w:spacing w:after="0" w:line="240" w:lineRule="auto"/>
        <w:ind w:firstLine="709"/>
        <w:jc w:val="both"/>
        <w:rPr>
          <w:rFonts w:ascii="Times New Roman" w:hAnsi="Times New Roman" w:cs="Times New Roman"/>
          <w:sz w:val="28"/>
          <w:szCs w:val="28"/>
        </w:rPr>
      </w:pPr>
      <w:r>
        <w:rPr>
          <w:rFonts w:ascii="Times New Roman" w:hAnsi="Times New Roman" w:cs="Times New Roman"/>
          <w:position w:val="-12"/>
          <w:sz w:val="28"/>
          <w:szCs w:val="28"/>
        </w:rPr>
        <w:object w:dxaOrig="3135" w:dyaOrig="420">
          <v:shape id="_x0000_i1781" type="#_x0000_t75" style="width:156.6pt;height:21.05pt" o:ole="">
            <v:imagedata r:id="rId1397" o:title=""/>
          </v:shape>
          <o:OLEObject Type="Embed" ProgID="Equation.DSMT4" ShapeID="_x0000_i1781" DrawAspect="Content" ObjectID="_1622555683" r:id="rId1398"/>
        </w:object>
      </w:r>
    </w:p>
    <w:p w:rsidR="00745E8B" w:rsidRDefault="00745E8B" w:rsidP="00745E8B">
      <w:pPr>
        <w:spacing w:after="0" w:line="240" w:lineRule="auto"/>
        <w:ind w:firstLine="709"/>
        <w:jc w:val="both"/>
        <w:rPr>
          <w:rFonts w:ascii="Times New Roman" w:hAnsi="Times New Roman" w:cs="Times New Roman"/>
          <w:sz w:val="28"/>
          <w:szCs w:val="28"/>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appearance of these lines is explained additionally in Fig. 9.5. The transition </w:t>
      </w:r>
      <w:r>
        <w:rPr>
          <w:rFonts w:ascii="Times New Roman" w:hAnsi="Times New Roman" w:cs="Times New Roman"/>
          <w:position w:val="-12"/>
          <w:sz w:val="28"/>
          <w:szCs w:val="28"/>
        </w:rPr>
        <w:object w:dxaOrig="1740" w:dyaOrig="420">
          <v:shape id="_x0000_i1782" type="#_x0000_t75" style="width:86.95pt;height:21.05pt" o:ole="">
            <v:imagedata r:id="rId1399" o:title=""/>
          </v:shape>
          <o:OLEObject Type="Embed" ProgID="Equation.DSMT4" ShapeID="_x0000_i1782" DrawAspect="Content" ObjectID="_1622555684" r:id="rId1400"/>
        </w:object>
      </w:r>
      <w:r>
        <w:rPr>
          <w:rFonts w:ascii="Times New Roman" w:hAnsi="Times New Roman" w:cs="Times New Roman"/>
          <w:sz w:val="28"/>
          <w:szCs w:val="28"/>
          <w:lang w:val="en-US"/>
        </w:rPr>
        <w:t xml:space="preserve"> depicted by the dash line is forbidden by selection rule (9.22). The lower part of the diagram shows what the multiplet itself looks like. The thickness of the lines in the diagram corresponds approximately to the intensity of the spectral lines. The collection of the lines obtained looks like a doublet in which one of the </w:t>
      </w:r>
      <w:r>
        <w:rPr>
          <w:rFonts w:ascii="Times New Roman" w:hAnsi="Times New Roman" w:cs="Times New Roman"/>
          <w:sz w:val="28"/>
          <w:szCs w:val="28"/>
          <w:lang w:val="en-US"/>
        </w:rPr>
        <w:lastRenderedPageBreak/>
        <w:t>components, in turn, is double. Such a group of lines is called not a triplet, but a complex doublet because it is produced as a result of the combination of doublet terms.</w:t>
      </w:r>
    </w:p>
    <w:p w:rsidR="00745E8B" w:rsidRPr="006E1511"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1666240" cy="291719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1"/>
                    <pic:cNvPicPr>
                      <a:picLocks noChangeAspect="1" noChangeArrowheads="1"/>
                    </pic:cNvPicPr>
                  </pic:nvPicPr>
                  <pic:blipFill>
                    <a:blip r:embed="rId1401">
                      <a:extLst>
                        <a:ext uri="{28A0092B-C50C-407E-A947-70E740481C1C}">
                          <a14:useLocalDpi xmlns:a14="http://schemas.microsoft.com/office/drawing/2010/main" val="0"/>
                        </a:ext>
                      </a:extLst>
                    </a:blip>
                    <a:srcRect r="2592" b="2341"/>
                    <a:stretch>
                      <a:fillRect/>
                    </a:stretch>
                  </pic:blipFill>
                  <pic:spPr bwMode="auto">
                    <a:xfrm>
                      <a:off x="0" y="0"/>
                      <a:ext cx="1666240" cy="2917190"/>
                    </a:xfrm>
                    <a:prstGeom prst="rect">
                      <a:avLst/>
                    </a:prstGeom>
                    <a:noFill/>
                    <a:ln>
                      <a:noFill/>
                    </a:ln>
                  </pic:spPr>
                </pic:pic>
              </a:graphicData>
            </a:graphic>
          </wp:inline>
        </w:drawing>
      </w:r>
    </w:p>
    <w:p w:rsidR="00745E8B" w:rsidRDefault="00745E8B" w:rsidP="00745E8B">
      <w:pPr>
        <w:spacing w:after="0" w:line="240" w:lineRule="auto"/>
        <w:ind w:firstLine="709"/>
        <w:jc w:val="both"/>
        <w:rPr>
          <w:rFonts w:ascii="Times New Roman" w:hAnsi="Times New Roman" w:cs="Times New Roman"/>
          <w:sz w:val="28"/>
          <w:szCs w:val="28"/>
        </w:rPr>
      </w:pPr>
    </w:p>
    <w:p w:rsidR="00745E8B" w:rsidRDefault="00745E8B" w:rsidP="00745E8B">
      <w:pPr>
        <w:spacing w:after="0" w:line="240" w:lineRule="auto"/>
        <w:ind w:firstLine="709"/>
        <w:jc w:val="center"/>
        <w:rPr>
          <w:rFonts w:ascii="Times New Roman" w:hAnsi="Times New Roman" w:cs="Times New Roman"/>
          <w:sz w:val="28"/>
          <w:szCs w:val="28"/>
          <w:lang w:val="en-US"/>
        </w:rPr>
      </w:pPr>
      <w:r>
        <w:rPr>
          <w:rFonts w:ascii="Times New Roman" w:hAnsi="Times New Roman" w:cs="Times New Roman"/>
          <w:sz w:val="28"/>
          <w:szCs w:val="28"/>
          <w:lang w:val="en-US"/>
        </w:rPr>
        <w:t>Figure 9.5</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We must note that in connection with an electron having a spin it is quite natural to presume that the levels with l &gt; 0 must be double in the hydrogen atom too, and the spectral lines must be doublets. The fine structure of the hydrogen spectrum was really detected experimentally.</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splitting of the energy levels due to spin is a relativistic effect. The relativistic quantum theory gives the following value for the distance between the levels of the fine structure of the hydrogen atom:</w:t>
      </w:r>
    </w:p>
    <w:p w:rsidR="00635FA4" w:rsidRPr="006E1511" w:rsidRDefault="00635FA4"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28"/>
          <w:sz w:val="28"/>
          <w:szCs w:val="28"/>
        </w:rPr>
        <w:object w:dxaOrig="1305" w:dyaOrig="765">
          <v:shape id="_x0000_i1783" type="#_x0000_t75" style="width:65.45pt;height:38.35pt" o:ole="">
            <v:imagedata r:id="rId1402" o:title=""/>
          </v:shape>
          <o:OLEObject Type="Embed" ProgID="Equation.DSMT4" ShapeID="_x0000_i1783" DrawAspect="Content" ObjectID="_1622555685" r:id="rId1403"/>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(9.23)</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Pr="006E1511"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Here </w:t>
      </w:r>
      <w:r>
        <w:rPr>
          <w:rFonts w:ascii="Times New Roman" w:hAnsi="Times New Roman" w:cs="Times New Roman"/>
          <w:position w:val="-12"/>
          <w:sz w:val="28"/>
          <w:szCs w:val="28"/>
        </w:rPr>
        <w:object w:dxaOrig="300" w:dyaOrig="390">
          <v:shape id="_x0000_i1784" type="#_x0000_t75" style="width:14.95pt;height:19.65pt" o:ole="">
            <v:imagedata r:id="rId1404" o:title=""/>
          </v:shape>
          <o:OLEObject Type="Embed" ProgID="Equation.DSMT4" ShapeID="_x0000_i1784" DrawAspect="Content" ObjectID="_1622555686" r:id="rId1405"/>
        </w:object>
      </w:r>
      <w:r>
        <w:rPr>
          <w:rFonts w:ascii="Times New Roman" w:hAnsi="Times New Roman" w:cs="Times New Roman"/>
          <w:sz w:val="28"/>
          <w:szCs w:val="28"/>
          <w:lang w:val="en-US"/>
        </w:rPr>
        <w:t xml:space="preserve"> is the ionization energy of the hydrogen atom (calculated on the assumption that the mass of the nucleus is infinitely great), and α is a dimensionless quantity called the fine structure constant. It</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is</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determined</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by</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expression</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28"/>
          <w:sz w:val="28"/>
          <w:szCs w:val="28"/>
        </w:rPr>
        <w:object w:dxaOrig="1560" w:dyaOrig="765">
          <v:shape id="_x0000_i1785" type="#_x0000_t75" style="width:78.1pt;height:38.35pt" o:ole="">
            <v:imagedata r:id="rId1406" o:title=""/>
          </v:shape>
          <o:OLEObject Type="Embed" ProgID="Equation.DSMT4" ShapeID="_x0000_i1785" DrawAspect="Content" ObjectID="_1622555687" r:id="rId1407"/>
        </w:object>
      </w:r>
      <w:r>
        <w:rPr>
          <w:rFonts w:ascii="Times New Roman" w:hAnsi="Times New Roman" w:cs="Times New Roman"/>
          <w:sz w:val="28"/>
          <w:szCs w:val="28"/>
          <w:lang w:val="en-US"/>
        </w:rPr>
        <w:t xml:space="preserve"> </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(9.24)</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We can use Eq. (9.23) to assess the magnitude of the multiplet splitting of levels. The distances between levels differing in the values of the principal quantum number have a magnitude of the order of </w:t>
      </w:r>
      <w:r>
        <w:rPr>
          <w:rFonts w:ascii="Times New Roman" w:hAnsi="Times New Roman" w:cs="Times New Roman"/>
          <w:position w:val="-12"/>
          <w:sz w:val="28"/>
          <w:szCs w:val="28"/>
        </w:rPr>
        <w:object w:dxaOrig="300" w:dyaOrig="390">
          <v:shape id="_x0000_i1786" type="#_x0000_t75" style="width:14.95pt;height:19.65pt" o:ole="">
            <v:imagedata r:id="rId1404" o:title=""/>
          </v:shape>
          <o:OLEObject Type="Embed" ProgID="Equation.DSMT4" ShapeID="_x0000_i1786" DrawAspect="Content" ObjectID="_1622555688" r:id="rId1408"/>
        </w:object>
      </w:r>
      <w:r>
        <w:rPr>
          <w:rFonts w:ascii="Times New Roman" w:hAnsi="Times New Roman" w:cs="Times New Roman"/>
          <w:sz w:val="28"/>
          <w:szCs w:val="28"/>
          <w:lang w:val="en-US"/>
        </w:rPr>
        <w:t xml:space="preserve">; the expression </w:t>
      </w:r>
      <w:r>
        <w:rPr>
          <w:rFonts w:ascii="Times New Roman" w:hAnsi="Times New Roman" w:cs="Times New Roman"/>
          <w:position w:val="-6"/>
          <w:sz w:val="28"/>
          <w:szCs w:val="28"/>
        </w:rPr>
        <w:object w:dxaOrig="825" w:dyaOrig="360">
          <v:shape id="_x0000_i1787" type="#_x0000_t75" style="width:41.15pt;height:18.25pt" o:ole="">
            <v:imagedata r:id="rId1409" o:title=""/>
          </v:shape>
          <o:OLEObject Type="Embed" ProgID="Equation.DSMT4" ShapeID="_x0000_i1787" DrawAspect="Content" ObjectID="_1622555689" r:id="rId1410"/>
        </w:object>
      </w:r>
      <w:r>
        <w:rPr>
          <w:rFonts w:ascii="Times New Roman" w:hAnsi="Times New Roman" w:cs="Times New Roman"/>
          <w:sz w:val="28"/>
          <w:szCs w:val="28"/>
          <w:lang w:val="en-US"/>
        </w:rPr>
        <w:t xml:space="preserve"> has a value of the order of </w:t>
      </w:r>
      <w:r>
        <w:rPr>
          <w:rFonts w:ascii="Times New Roman" w:hAnsi="Times New Roman" w:cs="Times New Roman"/>
          <w:position w:val="-6"/>
          <w:sz w:val="28"/>
          <w:szCs w:val="28"/>
        </w:rPr>
        <w:object w:dxaOrig="495" w:dyaOrig="360">
          <v:shape id="_x0000_i1788" type="#_x0000_t75" style="width:24.8pt;height:18.25pt" o:ole="">
            <v:imagedata r:id="rId1411" o:title=""/>
          </v:shape>
          <o:OLEObject Type="Embed" ProgID="Equation.DSMT4" ShapeID="_x0000_i1788" DrawAspect="Content" ObjectID="_1622555690" r:id="rId1412"/>
        </w:object>
      </w:r>
      <w:r>
        <w:rPr>
          <w:rFonts w:ascii="Times New Roman" w:hAnsi="Times New Roman" w:cs="Times New Roman"/>
          <w:sz w:val="28"/>
          <w:szCs w:val="28"/>
          <w:lang w:val="en-US"/>
        </w:rPr>
        <w:t xml:space="preserve">. Consequently, the distance between the levels of the fine structure is about </w:t>
      </w:r>
      <w:r>
        <w:rPr>
          <w:rFonts w:ascii="Times New Roman" w:hAnsi="Times New Roman" w:cs="Times New Roman"/>
          <w:position w:val="-6"/>
          <w:sz w:val="28"/>
          <w:szCs w:val="28"/>
        </w:rPr>
        <w:object w:dxaOrig="705" w:dyaOrig="360">
          <v:shape id="_x0000_i1789" type="#_x0000_t75" style="width:35.55pt;height:18.25pt" o:ole="">
            <v:imagedata r:id="rId1413" o:title=""/>
          </v:shape>
          <o:OLEObject Type="Embed" ProgID="Equation.DSMT4" ShapeID="_x0000_i1789" DrawAspect="Content" ObjectID="_1622555691" r:id="rId1414"/>
        </w:object>
      </w:r>
      <w:r>
        <w:rPr>
          <w:rFonts w:ascii="Times New Roman" w:hAnsi="Times New Roman" w:cs="Times New Roman"/>
          <w:sz w:val="28"/>
          <w:szCs w:val="28"/>
          <w:lang w:val="en-US"/>
        </w:rPr>
        <w:t xml:space="preserve"> of the distance hetween the main levels.</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The fine structure constant is one of the fundamental constants of nature. Its meaning becomes obvious when we pass over to the so called natural system of units used in quantum electrodynamics. In this system, the unit of mass is the mass of an electron </w:t>
      </w:r>
      <w:r>
        <w:rPr>
          <w:rFonts w:ascii="Times New Roman" w:hAnsi="Times New Roman" w:cs="Times New Roman"/>
          <w:position w:val="-12"/>
          <w:sz w:val="28"/>
          <w:szCs w:val="28"/>
          <w:lang w:val="en-US"/>
        </w:rPr>
        <w:object w:dxaOrig="345" w:dyaOrig="390">
          <v:shape id="_x0000_i1790" type="#_x0000_t75" style="width:17.3pt;height:19.65pt" o:ole="">
            <v:imagedata r:id="rId1415" o:title=""/>
          </v:shape>
          <o:OLEObject Type="Embed" ProgID="Equation.DSMT4" ShapeID="_x0000_i1790" DrawAspect="Content" ObjectID="_1622555692" r:id="rId1416"/>
        </w:object>
      </w:r>
      <w:r>
        <w:rPr>
          <w:rFonts w:ascii="Times New Roman" w:hAnsi="Times New Roman" w:cs="Times New Roman"/>
          <w:sz w:val="28"/>
          <w:szCs w:val="28"/>
          <w:lang w:val="en-US"/>
        </w:rPr>
        <w:t xml:space="preserve">, the unit of length is the Compton wavelength of an electron </w:t>
      </w:r>
      <w:r>
        <w:rPr>
          <w:rFonts w:ascii="Times New Roman" w:hAnsi="Times New Roman" w:cs="Times New Roman"/>
          <w:position w:val="-14"/>
          <w:sz w:val="28"/>
          <w:szCs w:val="28"/>
          <w:lang w:val="en-US"/>
        </w:rPr>
        <w:object w:dxaOrig="1620" w:dyaOrig="420">
          <v:shape id="_x0000_i1791" type="#_x0000_t75" style="width:80.9pt;height:21.05pt" o:ole="">
            <v:imagedata r:id="rId1417" o:title=""/>
          </v:shape>
          <o:OLEObject Type="Embed" ProgID="Equation.DSMT4" ShapeID="_x0000_i1791" DrawAspect="Content" ObjectID="_1622555693" r:id="rId1418"/>
        </w:object>
      </w:r>
      <w:r>
        <w:rPr>
          <w:rFonts w:ascii="Times New Roman" w:hAnsi="Times New Roman" w:cs="Times New Roman"/>
          <w:sz w:val="28"/>
          <w:szCs w:val="28"/>
          <w:lang w:val="en-US"/>
        </w:rPr>
        <w:t xml:space="preserve">, the unit of energy is the rest energy of an electron </w:t>
      </w:r>
      <w:r>
        <w:rPr>
          <w:rFonts w:ascii="Times New Roman" w:hAnsi="Times New Roman" w:cs="Times New Roman"/>
          <w:position w:val="-12"/>
          <w:sz w:val="28"/>
          <w:szCs w:val="28"/>
          <w:lang w:val="en-US"/>
        </w:rPr>
        <w:object w:dxaOrig="555" w:dyaOrig="420">
          <v:shape id="_x0000_i1792" type="#_x0000_t75" style="width:28.05pt;height:21.05pt" o:ole="">
            <v:imagedata r:id="rId1419" o:title=""/>
          </v:shape>
          <o:OLEObject Type="Embed" ProgID="Equation.DSMT4" ShapeID="_x0000_i1792" DrawAspect="Content" ObjectID="_1622555694" r:id="rId1420"/>
        </w:object>
      </w:r>
      <w:r>
        <w:rPr>
          <w:rFonts w:ascii="Times New Roman" w:hAnsi="Times New Roman" w:cs="Times New Roman"/>
          <w:sz w:val="28"/>
          <w:szCs w:val="28"/>
          <w:lang w:val="en-US"/>
        </w:rPr>
        <w:t xml:space="preserve">, etc. Let us calculate in these units the electric energy of interaction of two electrons at the distance of </w:t>
      </w:r>
      <w:r>
        <w:rPr>
          <w:rFonts w:ascii="Times New Roman" w:hAnsi="Times New Roman" w:cs="Times New Roman"/>
          <w:position w:val="-14"/>
          <w:sz w:val="28"/>
          <w:szCs w:val="28"/>
        </w:rPr>
        <w:object w:dxaOrig="1020" w:dyaOrig="420">
          <v:shape id="_x0000_i1793" type="#_x0000_t75" style="width:50.95pt;height:21.05pt" o:ole="">
            <v:imagedata r:id="rId1421" o:title=""/>
          </v:shape>
          <o:OLEObject Type="Embed" ProgID="Equation.DSMT4" ShapeID="_x0000_i1793" DrawAspect="Content" ObjectID="_1622555695" r:id="rId1422"/>
        </w:object>
      </w:r>
      <w:r>
        <w:rPr>
          <w:rFonts w:ascii="Times New Roman" w:hAnsi="Times New Roman" w:cs="Times New Roman"/>
          <w:sz w:val="28"/>
          <w:szCs w:val="28"/>
          <w:lang w:val="en-US"/>
        </w:rPr>
        <w:t xml:space="preserve"> from each other. For this purpose, we must divide the expression </w:t>
      </w:r>
      <w:r>
        <w:rPr>
          <w:rFonts w:ascii="Times New Roman" w:hAnsi="Times New Roman" w:cs="Times New Roman"/>
          <w:position w:val="-14"/>
          <w:sz w:val="28"/>
          <w:szCs w:val="28"/>
          <w:lang w:val="en-US"/>
        </w:rPr>
        <w:object w:dxaOrig="1665" w:dyaOrig="435">
          <v:shape id="_x0000_i1794" type="#_x0000_t75" style="width:83.2pt;height:21.5pt" o:ole="">
            <v:imagedata r:id="rId1423" o:title=""/>
          </v:shape>
          <o:OLEObject Type="Embed" ProgID="Equation.DSMT4" ShapeID="_x0000_i1794" DrawAspect="Content" ObjectID="_1622555696" r:id="rId1424"/>
        </w:object>
      </w:r>
      <w:r>
        <w:rPr>
          <w:rFonts w:ascii="Times New Roman" w:hAnsi="Times New Roman" w:cs="Times New Roman"/>
          <w:sz w:val="28"/>
          <w:szCs w:val="28"/>
          <w:lang w:val="en-US"/>
        </w:rPr>
        <w:t xml:space="preserve"> by </w:t>
      </w:r>
      <w:r>
        <w:rPr>
          <w:rFonts w:ascii="Times New Roman" w:hAnsi="Times New Roman" w:cs="Times New Roman"/>
          <w:position w:val="-12"/>
          <w:sz w:val="28"/>
          <w:szCs w:val="28"/>
          <w:lang w:val="en-US"/>
        </w:rPr>
        <w:object w:dxaOrig="555" w:dyaOrig="420">
          <v:shape id="_x0000_i1795" type="#_x0000_t75" style="width:28.05pt;height:21.05pt" o:ole="">
            <v:imagedata r:id="rId1419" o:title=""/>
          </v:shape>
          <o:OLEObject Type="Embed" ProgID="Equation.DSMT4" ShapeID="_x0000_i1795" DrawAspect="Content" ObjectID="_1622555697" r:id="rId1425"/>
        </w:object>
      </w:r>
      <w:r>
        <w:rPr>
          <w:rFonts w:ascii="Times New Roman" w:hAnsi="Times New Roman" w:cs="Times New Roman"/>
          <w:sz w:val="28"/>
          <w:szCs w:val="28"/>
          <w:lang w:val="en-US"/>
        </w:rPr>
        <w:t>. As a result, we get a dimensionless quantity equal to</w:t>
      </w:r>
    </w:p>
    <w:p w:rsidR="00745E8B" w:rsidRPr="006E1511"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4"/>
          <w:sz w:val="28"/>
          <w:szCs w:val="28"/>
          <w:lang w:val="en-US"/>
        </w:rPr>
        <w:object w:dxaOrig="2745" w:dyaOrig="840">
          <v:shape id="_x0000_i1796" type="#_x0000_t75" style="width:137.45pt;height:42.1pt" o:ole="">
            <v:imagedata r:id="rId1426" o:title=""/>
          </v:shape>
          <o:OLEObject Type="Embed" ProgID="Equation.DSMT4" ShapeID="_x0000_i1796" DrawAspect="Content" ObjectID="_1622555698" r:id="rId1427"/>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(9.25)</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If we expressed the charge of an electron q in natural units, then the formula for the interaction energy would have the form</w:t>
      </w:r>
    </w:p>
    <w:p w:rsidR="00635FA4" w:rsidRPr="006E1511" w:rsidRDefault="00635FA4"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2"/>
          <w:sz w:val="28"/>
          <w:szCs w:val="28"/>
        </w:rPr>
        <w:object w:dxaOrig="5085" w:dyaOrig="810">
          <v:shape id="_x0000_i1797" type="#_x0000_t75" style="width:254.35pt;height:40.7pt" o:ole="">
            <v:imagedata r:id="rId1428" o:title=""/>
          </v:shape>
          <o:OLEObject Type="Embed" ProgID="Equation.DSMT4" ShapeID="_x0000_i1797" DrawAspect="Content" ObjectID="_1622555699" r:id="rId1429"/>
        </w:object>
      </w:r>
      <w:r>
        <w:rPr>
          <w:rFonts w:ascii="Times New Roman" w:hAnsi="Times New Roman" w:cs="Times New Roman"/>
          <w:sz w:val="28"/>
          <w:szCs w:val="28"/>
          <w:lang w:val="en-US"/>
        </w:rPr>
        <w:t>.</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It thus follows that α is the square of the elementary charge expressed in natural units.</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According to Eq. (9.25), the fine structure constant characterizes the energy of interaction of two electrons. We can say in other words that α determines how strong an electron is bound to an electromagnetic field. For this reason, the constant α is known as the constant of electron coupling with an electromagnetic field.</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mass of an electron is absent in Eq. (9.25) for α. Hence, α is a constant of coupling with an electromagnetic field for any elementary particle having the charge e.</w:t>
      </w:r>
    </w:p>
    <w:p w:rsidR="00745E8B" w:rsidRPr="006E1511"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b/>
          <w:sz w:val="28"/>
          <w:szCs w:val="28"/>
          <w:lang w:val="en-US"/>
        </w:rPr>
      </w:pPr>
      <w:r>
        <w:rPr>
          <w:rFonts w:ascii="Times New Roman" w:hAnsi="Times New Roman" w:cs="Times New Roman"/>
          <w:b/>
          <w:sz w:val="28"/>
          <w:szCs w:val="28"/>
          <w:lang w:val="en-US"/>
        </w:rPr>
        <w:t>Control question</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1 Give the definition of the lifetime of the excited state of atom</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2 Write the expression for the breadth of a level </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3 Write down the formula for a breadth of the spectral line </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b/>
          <w:sz w:val="28"/>
          <w:szCs w:val="28"/>
          <w:lang w:val="en-US"/>
        </w:rPr>
      </w:pPr>
      <w:r>
        <w:rPr>
          <w:rFonts w:ascii="Times New Roman" w:hAnsi="Times New Roman" w:cs="Times New Roman"/>
          <w:b/>
          <w:sz w:val="28"/>
          <w:szCs w:val="28"/>
          <w:lang w:val="en-US"/>
        </w:rPr>
        <w:t>L</w:t>
      </w:r>
      <w:r>
        <w:rPr>
          <w:rFonts w:ascii="Times New Roman" w:eastAsia="Times New Roman" w:hAnsi="Times New Roman" w:cs="Times New Roman"/>
          <w:b/>
          <w:sz w:val="28"/>
          <w:szCs w:val="28"/>
          <w:lang w:val="en-US"/>
        </w:rPr>
        <w:t>iterature</w:t>
      </w:r>
    </w:p>
    <w:p w:rsidR="00745E8B" w:rsidRDefault="00745E8B" w:rsidP="00745E8B">
      <w:pPr>
        <w:autoSpaceDE w:val="0"/>
        <w:autoSpaceDN w:val="0"/>
        <w:adjustRightInd w:val="0"/>
        <w:spacing w:after="0" w:line="240" w:lineRule="auto"/>
        <w:ind w:firstLine="709"/>
        <w:jc w:val="both"/>
        <w:rPr>
          <w:rFonts w:ascii="Times New Roman" w:eastAsia="Times New Roman" w:hAnsi="Times New Roman" w:cs="Times New Roman"/>
          <w:sz w:val="28"/>
          <w:szCs w:val="28"/>
          <w:lang w:val="en-US"/>
        </w:rPr>
      </w:pPr>
      <w:r>
        <w:rPr>
          <w:rFonts w:ascii="Times New Roman" w:hAnsi="Times New Roman" w:cs="Times New Roman"/>
          <w:sz w:val="28"/>
          <w:szCs w:val="28"/>
          <w:lang w:val="en-US"/>
        </w:rPr>
        <w:t xml:space="preserve">1 </w:t>
      </w:r>
      <w:r>
        <w:rPr>
          <w:rFonts w:ascii="Times New Roman" w:eastAsia="Times New Roman" w:hAnsi="Times New Roman" w:cs="Times New Roman"/>
          <w:sz w:val="28"/>
          <w:szCs w:val="28"/>
          <w:lang w:val="en-US"/>
        </w:rPr>
        <w:t>Savelyev I.V. Physics A general course. (In three volumes). V.3. Quantum optics, atomic physics, solid state physics, physics of the atomic nucleus and elementary particles. M., Mir, 1989. – 318 p.</w:t>
      </w:r>
    </w:p>
    <w:p w:rsidR="00745E8B" w:rsidRDefault="00745E8B" w:rsidP="00745E8B">
      <w:pPr>
        <w:autoSpaceDE w:val="0"/>
        <w:autoSpaceDN w:val="0"/>
        <w:adjustRightInd w:val="0"/>
        <w:spacing w:after="0" w:line="240" w:lineRule="auto"/>
        <w:ind w:firstLine="709"/>
        <w:jc w:val="both"/>
        <w:rPr>
          <w:rFonts w:ascii="Times New Roman" w:eastAsia="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b/>
          <w:sz w:val="28"/>
          <w:szCs w:val="28"/>
          <w:lang w:val="en-US"/>
        </w:rPr>
      </w:pPr>
      <w:r>
        <w:rPr>
          <w:rFonts w:ascii="Times New Roman" w:hAnsi="Times New Roman" w:cs="Times New Roman"/>
          <w:b/>
          <w:sz w:val="28"/>
          <w:szCs w:val="28"/>
          <w:lang w:val="en-US"/>
        </w:rPr>
        <w:t>Lection 10.</w:t>
      </w:r>
      <w:r>
        <w:rPr>
          <w:rFonts w:ascii="Times New Roman" w:eastAsia="Times New Roman" w:hAnsi="Times New Roman" w:cs="Times New Roman"/>
          <w:b/>
          <w:sz w:val="28"/>
          <w:szCs w:val="28"/>
          <w:lang w:val="en-US"/>
        </w:rPr>
        <w:t xml:space="preserve"> Resultant mechanical angular momentum of an atom with many </w:t>
      </w:r>
      <w:r>
        <w:rPr>
          <w:rFonts w:ascii="Times New Roman" w:hAnsi="Times New Roman" w:cs="Times New Roman"/>
          <w:b/>
          <w:sz w:val="28"/>
          <w:szCs w:val="28"/>
          <w:lang w:val="en-US"/>
        </w:rPr>
        <w:t xml:space="preserve">electrons. The magnetic moment of an atom. The Zeeman effect. </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Pr="005E4245" w:rsidRDefault="00745E8B" w:rsidP="00745E8B">
      <w:pPr>
        <w:spacing w:after="0" w:line="240" w:lineRule="auto"/>
        <w:ind w:firstLine="709"/>
        <w:jc w:val="both"/>
        <w:rPr>
          <w:rStyle w:val="fontstyle01"/>
          <w:rFonts w:ascii="Times New Roman" w:hAnsi="Times New Roman"/>
          <w:sz w:val="28"/>
          <w:szCs w:val="28"/>
          <w:lang w:val="en-US"/>
        </w:rPr>
      </w:pPr>
      <w:r>
        <w:rPr>
          <w:rFonts w:ascii="Times New Roman" w:eastAsia="Times New Roman" w:hAnsi="Times New Roman" w:cs="Times New Roman"/>
          <w:b/>
          <w:sz w:val="28"/>
          <w:szCs w:val="28"/>
          <w:lang w:val="en-US"/>
        </w:rPr>
        <w:t xml:space="preserve">Resultant mechanical angular momentum of an atom with many </w:t>
      </w:r>
      <w:r>
        <w:rPr>
          <w:rFonts w:ascii="Times New Roman" w:hAnsi="Times New Roman" w:cs="Times New Roman"/>
          <w:b/>
          <w:sz w:val="28"/>
          <w:szCs w:val="28"/>
          <w:lang w:val="en-US"/>
        </w:rPr>
        <w:t>electrons.</w:t>
      </w:r>
      <w:r>
        <w:rPr>
          <w:rFonts w:ascii="Times New Roman" w:hAnsi="Times New Roman" w:cs="Times New Roman"/>
          <w:sz w:val="28"/>
          <w:szCs w:val="28"/>
          <w:lang w:val="en-US"/>
        </w:rPr>
        <w:t xml:space="preserve"> </w:t>
      </w:r>
      <w:r>
        <w:rPr>
          <w:rStyle w:val="fontstyle01"/>
          <w:rFonts w:ascii="Times New Roman" w:hAnsi="Times New Roman" w:cs="Times New Roman"/>
          <w:sz w:val="28"/>
          <w:szCs w:val="28"/>
          <w:lang w:val="en-US"/>
        </w:rPr>
        <w:t xml:space="preserve">Every electron in an atom has an orbital angular momentum </w:t>
      </w:r>
      <w:r>
        <w:rPr>
          <w:rStyle w:val="fontstyle01"/>
          <w:rFonts w:ascii="Times New Roman" w:hAnsi="Times New Roman" w:cs="Times New Roman"/>
          <w:position w:val="-12"/>
          <w:sz w:val="28"/>
          <w:szCs w:val="28"/>
          <w:lang w:val="en-US"/>
        </w:rPr>
        <w:object w:dxaOrig="405" w:dyaOrig="375">
          <v:shape id="_x0000_i1798" type="#_x0000_t75" style="width:20.1pt;height:18.7pt" o:ole="">
            <v:imagedata r:id="rId1430" o:title=""/>
          </v:shape>
          <o:OLEObject Type="Embed" ProgID="Equation.DSMT4" ShapeID="_x0000_i1798" DrawAspect="Content" ObjectID="_1622555700" r:id="rId1431"/>
        </w:object>
      </w:r>
      <w:r>
        <w:rPr>
          <w:rStyle w:val="fontstyle01"/>
          <w:rFonts w:ascii="Times New Roman" w:hAnsi="Times New Roman" w:cs="Times New Roman"/>
          <w:sz w:val="28"/>
          <w:szCs w:val="28"/>
          <w:lang w:val="en-US"/>
        </w:rPr>
        <w:t xml:space="preserve"> and an intrinsic momentum </w:t>
      </w:r>
      <w:r>
        <w:rPr>
          <w:rStyle w:val="fontstyle01"/>
          <w:rFonts w:ascii="Times New Roman" w:hAnsi="Times New Roman" w:cs="Times New Roman"/>
          <w:position w:val="-12"/>
          <w:sz w:val="28"/>
          <w:szCs w:val="28"/>
          <w:lang w:val="en-US"/>
        </w:rPr>
        <w:object w:dxaOrig="420" w:dyaOrig="375">
          <v:shape id="_x0000_i1799" type="#_x0000_t75" style="width:21.05pt;height:18.7pt" o:ole="">
            <v:imagedata r:id="rId1432" o:title=""/>
          </v:shape>
          <o:OLEObject Type="Embed" ProgID="Equation.DSMT4" ShapeID="_x0000_i1799" DrawAspect="Content" ObjectID="_1622555701" r:id="rId1433"/>
        </w:object>
      </w:r>
      <w:r>
        <w:rPr>
          <w:rStyle w:val="fontstyle31"/>
          <w:rFonts w:ascii="Times New Roman" w:hAnsi="Times New Roman" w:cs="Times New Roman"/>
          <w:sz w:val="28"/>
          <w:szCs w:val="28"/>
          <w:lang w:val="en-US"/>
        </w:rPr>
        <w:t xml:space="preserve">. </w:t>
      </w:r>
      <w:r>
        <w:rPr>
          <w:rStyle w:val="fontstyle01"/>
          <w:rFonts w:ascii="Times New Roman" w:hAnsi="Times New Roman" w:cs="Times New Roman"/>
          <w:sz w:val="28"/>
          <w:szCs w:val="28"/>
          <w:lang w:val="en-US"/>
        </w:rPr>
        <w:t xml:space="preserve">The mechanical angular momentum are related to the relevant </w:t>
      </w:r>
      <w:r>
        <w:rPr>
          <w:rStyle w:val="fontstyle01"/>
          <w:rFonts w:ascii="Times New Roman" w:hAnsi="Times New Roman" w:cs="Times New Roman"/>
          <w:sz w:val="28"/>
          <w:szCs w:val="28"/>
          <w:lang w:val="en-US"/>
        </w:rPr>
        <w:lastRenderedPageBreak/>
        <w:t xml:space="preserve">magnetic moment, owing to which there is interaction between all the </w:t>
      </w:r>
      <w:r>
        <w:rPr>
          <w:rStyle w:val="fontstyle01"/>
          <w:rFonts w:ascii="Times New Roman" w:hAnsi="Times New Roman" w:cs="Times New Roman"/>
          <w:sz w:val="28"/>
          <w:szCs w:val="28"/>
          <w:lang w:val="kk-KZ"/>
        </w:rPr>
        <w:t xml:space="preserve">  </w:t>
      </w:r>
      <w:r>
        <w:rPr>
          <w:rStyle w:val="fontstyle01"/>
          <w:rFonts w:ascii="Times New Roman" w:hAnsi="Times New Roman" w:cs="Times New Roman"/>
          <w:position w:val="-12"/>
          <w:sz w:val="28"/>
          <w:szCs w:val="28"/>
          <w:lang w:val="en-US"/>
        </w:rPr>
        <w:object w:dxaOrig="405" w:dyaOrig="375">
          <v:shape id="_x0000_i1800" type="#_x0000_t75" style="width:20.1pt;height:18.7pt" o:ole="">
            <v:imagedata r:id="rId1430" o:title=""/>
          </v:shape>
          <o:OLEObject Type="Embed" ProgID="Equation.DSMT4" ShapeID="_x0000_i1800" DrawAspect="Content" ObjectID="_1622555702" r:id="rId1434"/>
        </w:object>
      </w:r>
      <w:r>
        <w:rPr>
          <w:rStyle w:val="fontstyle01"/>
          <w:rFonts w:ascii="Times New Roman" w:hAnsi="Times New Roman" w:cs="Times New Roman"/>
          <w:sz w:val="28"/>
          <w:szCs w:val="28"/>
          <w:lang w:val="en-US"/>
        </w:rPr>
        <w:t xml:space="preserve">'s and </w:t>
      </w:r>
      <w:r>
        <w:rPr>
          <w:rStyle w:val="fontstyle01"/>
          <w:rFonts w:ascii="Times New Roman" w:hAnsi="Times New Roman" w:cs="Times New Roman"/>
          <w:position w:val="-12"/>
          <w:sz w:val="28"/>
          <w:szCs w:val="28"/>
          <w:lang w:val="en-US"/>
        </w:rPr>
        <w:object w:dxaOrig="420" w:dyaOrig="375">
          <v:shape id="_x0000_i1801" type="#_x0000_t75" style="width:21.05pt;height:18.7pt" o:ole="">
            <v:imagedata r:id="rId1432" o:title=""/>
          </v:shape>
          <o:OLEObject Type="Embed" ProgID="Equation.DSMT4" ShapeID="_x0000_i1801" DrawAspect="Content" ObjectID="_1622555703" r:id="rId1435"/>
        </w:object>
      </w:r>
      <w:r>
        <w:rPr>
          <w:rStyle w:val="fontstyle31"/>
          <w:rFonts w:ascii="Times New Roman" w:hAnsi="Times New Roman" w:cs="Times New Roman"/>
          <w:i w:val="0"/>
          <w:sz w:val="28"/>
          <w:szCs w:val="28"/>
          <w:lang w:val="en-US"/>
        </w:rPr>
        <w:t>'s</w:t>
      </w:r>
      <w:r>
        <w:rPr>
          <w:rStyle w:val="fontstyle31"/>
          <w:rFonts w:ascii="Times New Roman" w:hAnsi="Times New Roman" w:cs="Times New Roman"/>
          <w:sz w:val="28"/>
          <w:szCs w:val="28"/>
          <w:lang w:val="en-US"/>
        </w:rPr>
        <w:t>.</w:t>
      </w:r>
      <w:r>
        <w:rPr>
          <w:rStyle w:val="fontstyle31"/>
          <w:rFonts w:ascii="Times New Roman" w:hAnsi="Times New Roman" w:cs="Times New Roman"/>
          <w:i w:val="0"/>
          <w:sz w:val="28"/>
          <w:szCs w:val="28"/>
          <w:lang w:val="en-US"/>
        </w:rPr>
        <w:t xml:space="preserve"> </w:t>
      </w:r>
      <w:r>
        <w:rPr>
          <w:rStyle w:val="fontstyle01"/>
          <w:rFonts w:ascii="Times New Roman" w:hAnsi="Times New Roman" w:cs="Times New Roman"/>
          <w:sz w:val="28"/>
          <w:szCs w:val="28"/>
          <w:lang w:val="en-US"/>
        </w:rPr>
        <w:t xml:space="preserve">The angular momentum </w:t>
      </w:r>
      <w:r>
        <w:rPr>
          <w:rStyle w:val="fontstyle01"/>
          <w:rFonts w:ascii="Times New Roman" w:hAnsi="Times New Roman" w:cs="Times New Roman"/>
          <w:position w:val="-12"/>
          <w:sz w:val="28"/>
          <w:szCs w:val="28"/>
          <w:lang w:val="en-US"/>
        </w:rPr>
        <w:object w:dxaOrig="405" w:dyaOrig="375">
          <v:shape id="_x0000_i1802" type="#_x0000_t75" style="width:20.1pt;height:18.7pt" o:ole="">
            <v:imagedata r:id="rId1430" o:title=""/>
          </v:shape>
          <o:OLEObject Type="Embed" ProgID="Equation.DSMT4" ShapeID="_x0000_i1802" DrawAspect="Content" ObjectID="_1622555704" r:id="rId1436"/>
        </w:object>
      </w:r>
      <w:r>
        <w:rPr>
          <w:rStyle w:val="fontstyle01"/>
          <w:rFonts w:ascii="Times New Roman" w:hAnsi="Times New Roman" w:cs="Times New Roman"/>
          <w:sz w:val="28"/>
          <w:szCs w:val="28"/>
          <w:lang w:val="en-US"/>
        </w:rPr>
        <w:t xml:space="preserve"> and </w:t>
      </w:r>
      <w:r>
        <w:rPr>
          <w:rStyle w:val="fontstyle01"/>
          <w:rFonts w:ascii="Times New Roman" w:hAnsi="Times New Roman" w:cs="Times New Roman"/>
          <w:position w:val="-12"/>
          <w:sz w:val="28"/>
          <w:szCs w:val="28"/>
          <w:lang w:val="en-US"/>
        </w:rPr>
        <w:object w:dxaOrig="420" w:dyaOrig="375">
          <v:shape id="_x0000_i1803" type="#_x0000_t75" style="width:21.05pt;height:18.7pt" o:ole="">
            <v:imagedata r:id="rId1432" o:title=""/>
          </v:shape>
          <o:OLEObject Type="Embed" ProgID="Equation.DSMT4" ShapeID="_x0000_i1803" DrawAspect="Content" ObjectID="_1622555705" r:id="rId1437"/>
        </w:object>
      </w:r>
      <w:r>
        <w:rPr>
          <w:rStyle w:val="fontstyle31"/>
          <w:rFonts w:ascii="Times New Roman" w:hAnsi="Times New Roman" w:cs="Times New Roman"/>
          <w:sz w:val="28"/>
          <w:szCs w:val="28"/>
          <w:lang w:val="en-US"/>
        </w:rPr>
        <w:t xml:space="preserve"> </w:t>
      </w:r>
      <w:r>
        <w:rPr>
          <w:rStyle w:val="fontstyle01"/>
          <w:rFonts w:ascii="Times New Roman" w:hAnsi="Times New Roman" w:cs="Times New Roman"/>
          <w:sz w:val="28"/>
          <w:szCs w:val="28"/>
          <w:lang w:val="en-US"/>
        </w:rPr>
        <w:t xml:space="preserve">add up to form the resultant angular momentum of the atom </w:t>
      </w:r>
      <w:r>
        <w:rPr>
          <w:rStyle w:val="fontstyle01"/>
          <w:rFonts w:ascii="Times New Roman" w:hAnsi="Times New Roman" w:cs="Times New Roman"/>
          <w:position w:val="-12"/>
          <w:sz w:val="28"/>
          <w:szCs w:val="28"/>
          <w:lang w:val="en-US"/>
        </w:rPr>
        <w:object w:dxaOrig="435" w:dyaOrig="375">
          <v:shape id="_x0000_i1804" type="#_x0000_t75" style="width:21.5pt;height:18.7pt" o:ole="">
            <v:imagedata r:id="rId1438" o:title=""/>
          </v:shape>
          <o:OLEObject Type="Embed" ProgID="Equation.DSMT4" ShapeID="_x0000_i1804" DrawAspect="Content" ObjectID="_1622555706" r:id="rId1439"/>
        </w:object>
      </w:r>
      <w:r>
        <w:rPr>
          <w:rStyle w:val="fontstyle21"/>
          <w:i w:val="0"/>
          <w:sz w:val="28"/>
          <w:szCs w:val="28"/>
          <w:lang w:val="en-US"/>
        </w:rPr>
        <w:t xml:space="preserve">. </w:t>
      </w:r>
      <w:r>
        <w:rPr>
          <w:rStyle w:val="fontstyle01"/>
          <w:rFonts w:ascii="Times New Roman" w:hAnsi="Times New Roman" w:cs="Times New Roman"/>
          <w:sz w:val="28"/>
          <w:szCs w:val="28"/>
          <w:lang w:val="en-US"/>
        </w:rPr>
        <w:t>Here</w:t>
      </w:r>
      <w:r w:rsidRPr="005E4245">
        <w:rPr>
          <w:rStyle w:val="fontstyle01"/>
          <w:rFonts w:ascii="Times New Roman" w:hAnsi="Times New Roman" w:cs="Times New Roman"/>
          <w:sz w:val="28"/>
          <w:szCs w:val="28"/>
          <w:lang w:val="en-US"/>
        </w:rPr>
        <w:t xml:space="preserve"> </w:t>
      </w:r>
      <w:r>
        <w:rPr>
          <w:rStyle w:val="fontstyle01"/>
          <w:rFonts w:ascii="Times New Roman" w:hAnsi="Times New Roman" w:cs="Times New Roman"/>
          <w:sz w:val="28"/>
          <w:szCs w:val="28"/>
          <w:lang w:val="en-US"/>
        </w:rPr>
        <w:t>two</w:t>
      </w:r>
      <w:r w:rsidRPr="005E4245">
        <w:rPr>
          <w:rStyle w:val="fontstyle01"/>
          <w:rFonts w:ascii="Times New Roman" w:hAnsi="Times New Roman" w:cs="Times New Roman"/>
          <w:sz w:val="28"/>
          <w:szCs w:val="28"/>
          <w:lang w:val="en-US"/>
        </w:rPr>
        <w:t xml:space="preserve"> </w:t>
      </w:r>
      <w:r>
        <w:rPr>
          <w:rStyle w:val="fontstyle01"/>
          <w:rFonts w:ascii="Times New Roman" w:hAnsi="Times New Roman" w:cs="Times New Roman"/>
          <w:sz w:val="28"/>
          <w:szCs w:val="28"/>
          <w:lang w:val="en-US"/>
        </w:rPr>
        <w:t>cases</w:t>
      </w:r>
      <w:r w:rsidRPr="005E4245">
        <w:rPr>
          <w:rStyle w:val="fontstyle01"/>
          <w:rFonts w:ascii="Times New Roman" w:hAnsi="Times New Roman" w:cs="Times New Roman"/>
          <w:sz w:val="28"/>
          <w:szCs w:val="28"/>
          <w:lang w:val="en-US"/>
        </w:rPr>
        <w:t xml:space="preserve"> </w:t>
      </w:r>
      <w:r>
        <w:rPr>
          <w:rStyle w:val="fontstyle01"/>
          <w:rFonts w:ascii="Times New Roman" w:hAnsi="Times New Roman" w:cs="Times New Roman"/>
          <w:sz w:val="28"/>
          <w:szCs w:val="28"/>
          <w:lang w:val="en-US"/>
        </w:rPr>
        <w:t>are</w:t>
      </w:r>
      <w:r w:rsidRPr="005E4245">
        <w:rPr>
          <w:rStyle w:val="fontstyle01"/>
          <w:rFonts w:ascii="Times New Roman" w:hAnsi="Times New Roman" w:cs="Times New Roman"/>
          <w:sz w:val="28"/>
          <w:szCs w:val="28"/>
          <w:lang w:val="en-US"/>
        </w:rPr>
        <w:t xml:space="preserve"> </w:t>
      </w:r>
      <w:r>
        <w:rPr>
          <w:rStyle w:val="fontstyle01"/>
          <w:rFonts w:ascii="Times New Roman" w:hAnsi="Times New Roman" w:cs="Times New Roman"/>
          <w:sz w:val="28"/>
          <w:szCs w:val="28"/>
          <w:lang w:val="en-US"/>
        </w:rPr>
        <w:t>possible</w:t>
      </w:r>
      <w:r w:rsidRPr="005E4245">
        <w:rPr>
          <w:rStyle w:val="fontstyle01"/>
          <w:rFonts w:ascii="Times New Roman" w:hAnsi="Times New Roman" w:cs="Times New Roman"/>
          <w:sz w:val="28"/>
          <w:szCs w:val="28"/>
          <w:lang w:val="en-US"/>
        </w:rPr>
        <w:t>.</w:t>
      </w:r>
    </w:p>
    <w:p w:rsidR="00745E8B" w:rsidRDefault="00745E8B" w:rsidP="00745E8B">
      <w:pPr>
        <w:spacing w:after="0" w:line="240" w:lineRule="auto"/>
        <w:ind w:firstLine="709"/>
        <w:jc w:val="both"/>
        <w:rPr>
          <w:rStyle w:val="fontstyle01"/>
          <w:rFonts w:ascii="Times New Roman" w:hAnsi="Times New Roman"/>
          <w:sz w:val="28"/>
          <w:szCs w:val="28"/>
          <w:lang w:val="en-US"/>
        </w:rPr>
      </w:pPr>
      <w:r>
        <w:rPr>
          <w:rStyle w:val="fontstyle01"/>
          <w:rFonts w:ascii="Times New Roman" w:hAnsi="Times New Roman" w:cs="Times New Roman"/>
          <w:sz w:val="28"/>
          <w:szCs w:val="28"/>
          <w:lang w:val="en-US"/>
        </w:rPr>
        <w:t xml:space="preserve">1. The angular momentum </w:t>
      </w:r>
      <w:r>
        <w:rPr>
          <w:rStyle w:val="fontstyle01"/>
          <w:rFonts w:ascii="Times New Roman" w:hAnsi="Times New Roman" w:cs="Times New Roman"/>
          <w:position w:val="-12"/>
          <w:sz w:val="28"/>
          <w:szCs w:val="28"/>
          <w:lang w:val="en-US"/>
        </w:rPr>
        <w:object w:dxaOrig="405" w:dyaOrig="375">
          <v:shape id="_x0000_i1805" type="#_x0000_t75" style="width:20.1pt;height:18.7pt" o:ole="">
            <v:imagedata r:id="rId1430" o:title=""/>
          </v:shape>
          <o:OLEObject Type="Embed" ProgID="Equation.DSMT4" ShapeID="_x0000_i1805" DrawAspect="Content" ObjectID="_1622555707" r:id="rId1440"/>
        </w:object>
      </w:r>
      <w:r>
        <w:rPr>
          <w:rStyle w:val="fontstyle01"/>
          <w:rFonts w:ascii="Times New Roman" w:hAnsi="Times New Roman" w:cs="Times New Roman"/>
          <w:sz w:val="28"/>
          <w:szCs w:val="28"/>
          <w:lang w:val="en-US"/>
        </w:rPr>
        <w:t xml:space="preserve"> have a stronger interaction with one</w:t>
      </w:r>
      <w:r>
        <w:rPr>
          <w:rStyle w:val="fontstyle01"/>
          <w:rFonts w:ascii="Times New Roman" w:hAnsi="Times New Roman" w:cs="Times New Roman"/>
          <w:sz w:val="28"/>
          <w:szCs w:val="28"/>
          <w:lang w:val="kk-KZ"/>
        </w:rPr>
        <w:t xml:space="preserve"> </w:t>
      </w:r>
      <w:r>
        <w:rPr>
          <w:rStyle w:val="fontstyle01"/>
          <w:rFonts w:ascii="Times New Roman" w:hAnsi="Times New Roman" w:cs="Times New Roman"/>
          <w:sz w:val="28"/>
          <w:szCs w:val="28"/>
          <w:lang w:val="en-US"/>
        </w:rPr>
        <w:t xml:space="preserve">another than with the </w:t>
      </w:r>
      <w:r>
        <w:rPr>
          <w:rStyle w:val="fontstyle01"/>
          <w:rFonts w:ascii="Times New Roman" w:hAnsi="Times New Roman" w:cs="Times New Roman"/>
          <w:position w:val="-12"/>
          <w:sz w:val="28"/>
          <w:szCs w:val="28"/>
          <w:lang w:val="en-US"/>
        </w:rPr>
        <w:object w:dxaOrig="420" w:dyaOrig="375">
          <v:shape id="_x0000_i1806" type="#_x0000_t75" style="width:21.05pt;height:18.7pt" o:ole="">
            <v:imagedata r:id="rId1432" o:title=""/>
          </v:shape>
          <o:OLEObject Type="Embed" ProgID="Equation.DSMT4" ShapeID="_x0000_i1806" DrawAspect="Content" ObjectID="_1622555708" r:id="rId1441"/>
        </w:object>
      </w:r>
      <w:r>
        <w:rPr>
          <w:rStyle w:val="fontstyle01"/>
          <w:rFonts w:ascii="Times New Roman" w:hAnsi="Times New Roman" w:cs="Times New Roman"/>
          <w:i/>
          <w:sz w:val="28"/>
          <w:szCs w:val="28"/>
          <w:lang w:val="en-US"/>
        </w:rPr>
        <w:t>'</w:t>
      </w:r>
      <w:r>
        <w:rPr>
          <w:rStyle w:val="fontstyle01"/>
          <w:rFonts w:ascii="Times New Roman" w:hAnsi="Times New Roman" w:cs="Times New Roman"/>
          <w:sz w:val="28"/>
          <w:szCs w:val="28"/>
          <w:lang w:val="en-US"/>
        </w:rPr>
        <w:t>s which, in turn, are coupled more strongly</w:t>
      </w:r>
      <w:r>
        <w:rPr>
          <w:rStyle w:val="fontstyle01"/>
          <w:rFonts w:ascii="Times New Roman" w:hAnsi="Times New Roman" w:cs="Times New Roman"/>
          <w:sz w:val="28"/>
          <w:szCs w:val="28"/>
          <w:lang w:val="kk-KZ"/>
        </w:rPr>
        <w:t xml:space="preserve"> </w:t>
      </w:r>
      <w:r>
        <w:rPr>
          <w:rStyle w:val="fontstyle01"/>
          <w:rFonts w:ascii="Times New Roman" w:hAnsi="Times New Roman" w:cs="Times New Roman"/>
          <w:sz w:val="28"/>
          <w:szCs w:val="28"/>
          <w:lang w:val="en-US"/>
        </w:rPr>
        <w:t xml:space="preserve">to one another than to the </w:t>
      </w:r>
      <w:r>
        <w:rPr>
          <w:rStyle w:val="fontstyle01"/>
          <w:rFonts w:ascii="Times New Roman" w:hAnsi="Times New Roman" w:cs="Times New Roman"/>
          <w:position w:val="-12"/>
          <w:sz w:val="28"/>
          <w:szCs w:val="28"/>
          <w:lang w:val="en-US"/>
        </w:rPr>
        <w:object w:dxaOrig="405" w:dyaOrig="375">
          <v:shape id="_x0000_i1807" type="#_x0000_t75" style="width:20.1pt;height:18.7pt" o:ole="">
            <v:imagedata r:id="rId1430" o:title=""/>
          </v:shape>
          <o:OLEObject Type="Embed" ProgID="Equation.DSMT4" ShapeID="_x0000_i1807" DrawAspect="Content" ObjectID="_1622555709" r:id="rId1442"/>
        </w:object>
      </w:r>
      <w:r>
        <w:rPr>
          <w:rStyle w:val="fontstyle01"/>
          <w:rFonts w:ascii="Times New Roman" w:hAnsi="Times New Roman" w:cs="Times New Roman"/>
          <w:sz w:val="28"/>
          <w:szCs w:val="28"/>
          <w:lang w:val="en-US"/>
        </w:rPr>
        <w:t xml:space="preserve">'s. Consequently, all the </w:t>
      </w:r>
      <w:r>
        <w:rPr>
          <w:rStyle w:val="fontstyle01"/>
          <w:rFonts w:ascii="Times New Roman" w:hAnsi="Times New Roman" w:cs="Times New Roman"/>
          <w:position w:val="-12"/>
          <w:sz w:val="28"/>
          <w:szCs w:val="28"/>
          <w:lang w:val="en-US"/>
        </w:rPr>
        <w:object w:dxaOrig="405" w:dyaOrig="375">
          <v:shape id="_x0000_i1808" type="#_x0000_t75" style="width:20.1pt;height:18.7pt" o:ole="">
            <v:imagedata r:id="rId1430" o:title=""/>
          </v:shape>
          <o:OLEObject Type="Embed" ProgID="Equation.DSMT4" ShapeID="_x0000_i1808" DrawAspect="Content" ObjectID="_1622555710" r:id="rId1443"/>
        </w:object>
      </w:r>
      <w:r>
        <w:rPr>
          <w:rStyle w:val="fontstyle01"/>
          <w:rFonts w:ascii="Times New Roman" w:hAnsi="Times New Roman" w:cs="Times New Roman"/>
          <w:sz w:val="28"/>
          <w:szCs w:val="28"/>
          <w:lang w:val="en-US"/>
        </w:rPr>
        <w:t xml:space="preserve">'s add up to form the resultant </w:t>
      </w:r>
      <w:r>
        <w:rPr>
          <w:rStyle w:val="fontstyle01"/>
          <w:rFonts w:ascii="Times New Roman" w:hAnsi="Times New Roman" w:cs="Times New Roman"/>
          <w:position w:val="-12"/>
          <w:sz w:val="28"/>
          <w:szCs w:val="28"/>
          <w:lang w:val="en-US"/>
        </w:rPr>
        <w:object w:dxaOrig="435" w:dyaOrig="375">
          <v:shape id="_x0000_i1809" type="#_x0000_t75" style="width:21.5pt;height:18.7pt" o:ole="">
            <v:imagedata r:id="rId1444" o:title=""/>
          </v:shape>
          <o:OLEObject Type="Embed" ProgID="Equation.DSMT4" ShapeID="_x0000_i1809" DrawAspect="Content" ObjectID="_1622555711" r:id="rId1445"/>
        </w:object>
      </w:r>
      <w:r>
        <w:rPr>
          <w:rStyle w:val="fontstyle41"/>
          <w:rFonts w:ascii="Times New Roman" w:hAnsi="Times New Roman" w:cs="Times New Roman"/>
          <w:sz w:val="28"/>
          <w:szCs w:val="28"/>
          <w:lang w:val="en-US"/>
        </w:rPr>
        <w:t xml:space="preserve">, </w:t>
      </w:r>
      <w:r>
        <w:rPr>
          <w:rStyle w:val="fontstyle01"/>
          <w:rFonts w:ascii="Times New Roman" w:hAnsi="Times New Roman" w:cs="Times New Roman"/>
          <w:sz w:val="28"/>
          <w:szCs w:val="28"/>
          <w:lang w:val="en-US"/>
        </w:rPr>
        <w:t xml:space="preserve">the angular momentums </w:t>
      </w:r>
      <w:r>
        <w:rPr>
          <w:rStyle w:val="fontstyle01"/>
          <w:rFonts w:ascii="Times New Roman" w:hAnsi="Times New Roman" w:cs="Times New Roman"/>
          <w:position w:val="-12"/>
          <w:sz w:val="28"/>
          <w:szCs w:val="28"/>
          <w:lang w:val="en-US"/>
        </w:rPr>
        <w:object w:dxaOrig="420" w:dyaOrig="375">
          <v:shape id="_x0000_i1810" type="#_x0000_t75" style="width:21.05pt;height:18.7pt" o:ole="">
            <v:imagedata r:id="rId1432" o:title=""/>
          </v:shape>
          <o:OLEObject Type="Embed" ProgID="Equation.DSMT4" ShapeID="_x0000_i1810" DrawAspect="Content" ObjectID="_1622555712" r:id="rId1446"/>
        </w:object>
      </w:r>
      <w:r>
        <w:rPr>
          <w:rStyle w:val="fontstyle21"/>
          <w:sz w:val="28"/>
          <w:szCs w:val="28"/>
          <w:lang w:val="en-US"/>
        </w:rPr>
        <w:t xml:space="preserve"> </w:t>
      </w:r>
      <w:r>
        <w:rPr>
          <w:rStyle w:val="fontstyle01"/>
          <w:rFonts w:ascii="Times New Roman" w:hAnsi="Times New Roman" w:cs="Times New Roman"/>
          <w:sz w:val="28"/>
          <w:szCs w:val="28"/>
          <w:lang w:val="en-US"/>
        </w:rPr>
        <w:t xml:space="preserve">add up to form </w:t>
      </w:r>
      <w:r>
        <w:rPr>
          <w:rStyle w:val="fontstyle01"/>
          <w:rFonts w:ascii="Times New Roman" w:hAnsi="Times New Roman" w:cs="Times New Roman"/>
          <w:position w:val="-12"/>
          <w:sz w:val="28"/>
          <w:szCs w:val="28"/>
          <w:lang w:val="en-US"/>
        </w:rPr>
        <w:object w:dxaOrig="435" w:dyaOrig="375">
          <v:shape id="_x0000_i1811" type="#_x0000_t75" style="width:21.5pt;height:18.7pt" o:ole="">
            <v:imagedata r:id="rId1447" o:title=""/>
          </v:shape>
          <o:OLEObject Type="Embed" ProgID="Equation.DSMT4" ShapeID="_x0000_i1811" DrawAspect="Content" ObjectID="_1622555713" r:id="rId1448"/>
        </w:object>
      </w:r>
      <w:r>
        <w:rPr>
          <w:rStyle w:val="fontstyle01"/>
          <w:rFonts w:ascii="Times New Roman" w:hAnsi="Times New Roman" w:cs="Times New Roman"/>
          <w:sz w:val="28"/>
          <w:szCs w:val="28"/>
          <w:lang w:val="en-US"/>
        </w:rPr>
        <w:t xml:space="preserve"> and only now do </w:t>
      </w:r>
      <w:r>
        <w:rPr>
          <w:rStyle w:val="fontstyle01"/>
          <w:rFonts w:ascii="Times New Roman" w:hAnsi="Times New Roman" w:cs="Times New Roman"/>
          <w:position w:val="-12"/>
          <w:sz w:val="28"/>
          <w:szCs w:val="28"/>
          <w:lang w:val="en-US"/>
        </w:rPr>
        <w:object w:dxaOrig="435" w:dyaOrig="375">
          <v:shape id="_x0000_i1812" type="#_x0000_t75" style="width:21.5pt;height:18.7pt" o:ole="">
            <v:imagedata r:id="rId1444" o:title=""/>
          </v:shape>
          <o:OLEObject Type="Embed" ProgID="Equation.DSMT4" ShapeID="_x0000_i1812" DrawAspect="Content" ObjectID="_1622555714" r:id="rId1449"/>
        </w:object>
      </w:r>
      <w:r>
        <w:rPr>
          <w:rStyle w:val="fontstyle01"/>
          <w:rFonts w:ascii="Times New Roman" w:hAnsi="Times New Roman" w:cs="Times New Roman"/>
          <w:sz w:val="28"/>
          <w:szCs w:val="28"/>
          <w:lang w:val="en-US"/>
        </w:rPr>
        <w:t xml:space="preserve"> and </w:t>
      </w:r>
      <w:r>
        <w:rPr>
          <w:rStyle w:val="fontstyle01"/>
          <w:rFonts w:ascii="Times New Roman" w:hAnsi="Times New Roman" w:cs="Times New Roman"/>
          <w:position w:val="-12"/>
          <w:sz w:val="28"/>
          <w:szCs w:val="28"/>
          <w:lang w:val="en-US"/>
        </w:rPr>
        <w:object w:dxaOrig="435" w:dyaOrig="375">
          <v:shape id="_x0000_i1813" type="#_x0000_t75" style="width:21.5pt;height:18.7pt" o:ole="">
            <v:imagedata r:id="rId1447" o:title=""/>
          </v:shape>
          <o:OLEObject Type="Embed" ProgID="Equation.DSMT4" ShapeID="_x0000_i1813" DrawAspect="Content" ObjectID="_1622555715" r:id="rId1450"/>
        </w:object>
      </w:r>
      <w:r>
        <w:rPr>
          <w:rStyle w:val="fontstyle01"/>
          <w:rFonts w:ascii="Times New Roman" w:hAnsi="Times New Roman" w:cs="Times New Roman"/>
          <w:sz w:val="28"/>
          <w:szCs w:val="28"/>
          <w:lang w:val="en-US"/>
        </w:rPr>
        <w:t xml:space="preserve"> give the total angular momentum of the atom </w:t>
      </w:r>
      <w:r>
        <w:rPr>
          <w:rStyle w:val="fontstyle01"/>
          <w:rFonts w:ascii="Times New Roman" w:hAnsi="Times New Roman" w:cs="Times New Roman"/>
          <w:position w:val="-12"/>
          <w:sz w:val="28"/>
          <w:szCs w:val="28"/>
          <w:lang w:val="en-US"/>
        </w:rPr>
        <w:object w:dxaOrig="435" w:dyaOrig="375">
          <v:shape id="_x0000_i1814" type="#_x0000_t75" style="width:21.5pt;height:18.7pt" o:ole="">
            <v:imagedata r:id="rId1438" o:title=""/>
          </v:shape>
          <o:OLEObject Type="Embed" ProgID="Equation.DSMT4" ShapeID="_x0000_i1814" DrawAspect="Content" ObjectID="_1622555716" r:id="rId1451"/>
        </w:object>
      </w:r>
      <w:r>
        <w:rPr>
          <w:rStyle w:val="fontstyle01"/>
          <w:rFonts w:ascii="Times New Roman" w:hAnsi="Times New Roman" w:cs="Times New Roman"/>
          <w:sz w:val="28"/>
          <w:szCs w:val="28"/>
          <w:lang w:val="en-US"/>
        </w:rPr>
        <w:t>. Such a kind of coupling is encountered most frequently and is known as the Russell-Saunders or LS coupling.</w:t>
      </w:r>
    </w:p>
    <w:p w:rsidR="00745E8B" w:rsidRDefault="00745E8B" w:rsidP="00745E8B">
      <w:pPr>
        <w:spacing w:after="0" w:line="240" w:lineRule="auto"/>
        <w:ind w:firstLine="709"/>
        <w:jc w:val="both"/>
        <w:rPr>
          <w:rFonts w:cs="Times New Roman"/>
          <w:lang w:val="en-US"/>
        </w:rPr>
      </w:pPr>
      <w:r>
        <w:rPr>
          <w:rFonts w:ascii="Times New Roman" w:hAnsi="Times New Roman" w:cs="Times New Roman"/>
          <w:color w:val="000000"/>
          <w:sz w:val="28"/>
          <w:szCs w:val="28"/>
          <w:lang w:val="en-US"/>
        </w:rPr>
        <w:t xml:space="preserve">2. Each pair of the </w:t>
      </w:r>
      <w:r>
        <w:rPr>
          <w:rStyle w:val="fontstyle01"/>
          <w:rFonts w:ascii="Times New Roman" w:hAnsi="Times New Roman" w:cs="Times New Roman"/>
          <w:position w:val="-12"/>
          <w:sz w:val="28"/>
          <w:szCs w:val="28"/>
          <w:lang w:val="en-US"/>
        </w:rPr>
        <w:object w:dxaOrig="405" w:dyaOrig="375">
          <v:shape id="_x0000_i1815" type="#_x0000_t75" style="width:20.1pt;height:18.7pt" o:ole="">
            <v:imagedata r:id="rId1430" o:title=""/>
          </v:shape>
          <o:OLEObject Type="Embed" ProgID="Equation.DSMT4" ShapeID="_x0000_i1815" DrawAspect="Content" ObjectID="_1622555717" r:id="rId1452"/>
        </w:object>
      </w:r>
      <w:r>
        <w:rPr>
          <w:rStyle w:val="fontstyle01"/>
          <w:rFonts w:ascii="Times New Roman" w:hAnsi="Times New Roman" w:cs="Times New Roman"/>
          <w:sz w:val="28"/>
          <w:szCs w:val="28"/>
          <w:lang w:val="en-US"/>
        </w:rPr>
        <w:t>'s</w:t>
      </w:r>
      <w:r>
        <w:rPr>
          <w:rFonts w:ascii="Times New Roman" w:hAnsi="Times New Roman" w:cs="Times New Roman"/>
          <w:iCs/>
          <w:color w:val="000000"/>
          <w:sz w:val="28"/>
          <w:szCs w:val="28"/>
          <w:lang w:val="en-US"/>
        </w:rPr>
        <w:t xml:space="preserve"> </w:t>
      </w:r>
      <w:r>
        <w:rPr>
          <w:rFonts w:ascii="Times New Roman" w:hAnsi="Times New Roman" w:cs="Times New Roman"/>
          <w:color w:val="000000"/>
          <w:sz w:val="28"/>
          <w:szCs w:val="28"/>
          <w:lang w:val="en-US"/>
        </w:rPr>
        <w:t xml:space="preserve">and </w:t>
      </w:r>
      <w:r>
        <w:rPr>
          <w:rStyle w:val="fontstyle01"/>
          <w:rFonts w:ascii="Times New Roman" w:hAnsi="Times New Roman" w:cs="Times New Roman"/>
          <w:position w:val="-12"/>
          <w:sz w:val="28"/>
          <w:szCs w:val="28"/>
          <w:lang w:val="en-US"/>
        </w:rPr>
        <w:object w:dxaOrig="420" w:dyaOrig="375">
          <v:shape id="_x0000_i1816" type="#_x0000_t75" style="width:21.05pt;height:18.7pt" o:ole="">
            <v:imagedata r:id="rId1432" o:title=""/>
          </v:shape>
          <o:OLEObject Type="Embed" ProgID="Equation.DSMT4" ShapeID="_x0000_i1816" DrawAspect="Content" ObjectID="_1622555718" r:id="rId1453"/>
        </w:object>
      </w:r>
      <w:r>
        <w:rPr>
          <w:rFonts w:ascii="Times New Roman" w:hAnsi="Times New Roman" w:cs="Times New Roman"/>
          <w:iCs/>
          <w:color w:val="000000"/>
          <w:sz w:val="28"/>
          <w:szCs w:val="28"/>
          <w:lang w:val="en-US"/>
        </w:rPr>
        <w:t xml:space="preserve">'s </w:t>
      </w:r>
      <w:r>
        <w:rPr>
          <w:rFonts w:ascii="Times New Roman" w:hAnsi="Times New Roman" w:cs="Times New Roman"/>
          <w:color w:val="000000"/>
          <w:sz w:val="28"/>
          <w:szCs w:val="28"/>
          <w:lang w:val="en-US"/>
        </w:rPr>
        <w:t xml:space="preserve">displays a stronger interaction between the partners of the pair than between an individual partner and the other </w:t>
      </w:r>
      <w:r>
        <w:rPr>
          <w:rStyle w:val="fontstyle01"/>
          <w:rFonts w:ascii="Times New Roman" w:hAnsi="Times New Roman" w:cs="Times New Roman"/>
          <w:position w:val="-12"/>
          <w:sz w:val="28"/>
          <w:szCs w:val="28"/>
          <w:lang w:val="en-US"/>
        </w:rPr>
        <w:object w:dxaOrig="405" w:dyaOrig="375">
          <v:shape id="_x0000_i1817" type="#_x0000_t75" style="width:20.1pt;height:18.7pt" o:ole="">
            <v:imagedata r:id="rId1430" o:title=""/>
          </v:shape>
          <o:OLEObject Type="Embed" ProgID="Equation.DSMT4" ShapeID="_x0000_i1817" DrawAspect="Content" ObjectID="_1622555719" r:id="rId1454"/>
        </w:object>
      </w:r>
      <w:r>
        <w:rPr>
          <w:rStyle w:val="fontstyle01"/>
          <w:rFonts w:ascii="Times New Roman" w:hAnsi="Times New Roman" w:cs="Times New Roman"/>
          <w:sz w:val="28"/>
          <w:szCs w:val="28"/>
          <w:lang w:val="en-US"/>
        </w:rPr>
        <w:t xml:space="preserve">'s </w:t>
      </w:r>
      <w:r>
        <w:rPr>
          <w:rFonts w:ascii="Times New Roman" w:hAnsi="Times New Roman" w:cs="Times New Roman"/>
          <w:color w:val="000000"/>
          <w:sz w:val="28"/>
          <w:szCs w:val="28"/>
          <w:lang w:val="en-US"/>
        </w:rPr>
        <w:t xml:space="preserve">and </w:t>
      </w:r>
      <w:r>
        <w:rPr>
          <w:rStyle w:val="fontstyle01"/>
          <w:rFonts w:ascii="Times New Roman" w:hAnsi="Times New Roman" w:cs="Times New Roman"/>
          <w:position w:val="-12"/>
          <w:sz w:val="28"/>
          <w:szCs w:val="28"/>
          <w:lang w:val="en-US"/>
        </w:rPr>
        <w:object w:dxaOrig="420" w:dyaOrig="375">
          <v:shape id="_x0000_i1818" type="#_x0000_t75" style="width:21.05pt;height:18.7pt" o:ole="">
            <v:imagedata r:id="rId1432" o:title=""/>
          </v:shape>
          <o:OLEObject Type="Embed" ProgID="Equation.DSMT4" ShapeID="_x0000_i1818" DrawAspect="Content" ObjectID="_1622555720" r:id="rId1455"/>
        </w:object>
      </w:r>
      <w:r>
        <w:rPr>
          <w:rFonts w:ascii="Times New Roman" w:hAnsi="Times New Roman" w:cs="Times New Roman"/>
          <w:iCs/>
          <w:color w:val="000000"/>
          <w:sz w:val="28"/>
          <w:szCs w:val="28"/>
          <w:lang w:val="en-US"/>
        </w:rPr>
        <w:t>'s</w:t>
      </w:r>
      <w:r>
        <w:rPr>
          <w:rFonts w:ascii="Times New Roman" w:hAnsi="Times New Roman" w:cs="Times New Roman"/>
          <w:color w:val="000000"/>
          <w:sz w:val="28"/>
          <w:szCs w:val="28"/>
          <w:lang w:val="en-US"/>
        </w:rPr>
        <w:t xml:space="preserve">. Consequently, resultant </w:t>
      </w:r>
      <w:r>
        <w:rPr>
          <w:rFonts w:ascii="Times New Roman" w:hAnsi="Times New Roman" w:cs="Times New Roman"/>
          <w:color w:val="000000"/>
          <w:position w:val="-16"/>
          <w:sz w:val="28"/>
          <w:szCs w:val="28"/>
          <w:lang w:val="en-US"/>
        </w:rPr>
        <w:object w:dxaOrig="420" w:dyaOrig="420">
          <v:shape id="_x0000_i1819" type="#_x0000_t75" style="width:21.05pt;height:21.05pt" o:ole="">
            <v:imagedata r:id="rId1456" o:title=""/>
          </v:shape>
          <o:OLEObject Type="Embed" ProgID="Equation.DSMT4" ShapeID="_x0000_i1819" DrawAspect="Content" ObjectID="_1622555721" r:id="rId1457"/>
        </w:object>
      </w:r>
      <w:r>
        <w:rPr>
          <w:rStyle w:val="fontstyle01"/>
          <w:rFonts w:ascii="Times New Roman" w:hAnsi="Times New Roman" w:cs="Times New Roman"/>
          <w:sz w:val="28"/>
          <w:szCs w:val="28"/>
          <w:lang w:val="en-US"/>
        </w:rPr>
        <w:t>'s</w:t>
      </w:r>
      <w:r>
        <w:rPr>
          <w:rFonts w:ascii="Times New Roman" w:hAnsi="Times New Roman" w:cs="Times New Roman"/>
          <w:color w:val="000000"/>
          <w:sz w:val="28"/>
          <w:szCs w:val="28"/>
          <w:lang w:val="en-US"/>
        </w:rPr>
        <w:t xml:space="preserve"> are formed for each electron separately, and they then combine into the </w:t>
      </w:r>
      <w:r>
        <w:rPr>
          <w:rStyle w:val="fontstyle01"/>
          <w:rFonts w:ascii="Times New Roman" w:hAnsi="Times New Roman" w:cs="Times New Roman"/>
          <w:position w:val="-12"/>
          <w:sz w:val="28"/>
          <w:szCs w:val="28"/>
          <w:lang w:val="en-US"/>
        </w:rPr>
        <w:object w:dxaOrig="435" w:dyaOrig="375">
          <v:shape id="_x0000_i1820" type="#_x0000_t75" style="width:21.5pt;height:18.7pt" o:ole="">
            <v:imagedata r:id="rId1438" o:title=""/>
          </v:shape>
          <o:OLEObject Type="Embed" ProgID="Equation.DSMT4" ShapeID="_x0000_i1820" DrawAspect="Content" ObjectID="_1622555722" r:id="rId1458"/>
        </w:object>
      </w:r>
      <w:r>
        <w:rPr>
          <w:rFonts w:ascii="Times New Roman" w:hAnsi="Times New Roman" w:cs="Times New Roman"/>
          <w:color w:val="000000"/>
          <w:sz w:val="28"/>
          <w:szCs w:val="28"/>
          <w:lang w:val="en-US"/>
        </w:rPr>
        <w:t xml:space="preserve"> of the atom. This kind of coupling, called </w:t>
      </w:r>
      <w:r>
        <w:rPr>
          <w:rFonts w:ascii="Times New Roman" w:hAnsi="Times New Roman" w:cs="Times New Roman"/>
          <w:iCs/>
          <w:color w:val="000000"/>
          <w:sz w:val="28"/>
          <w:szCs w:val="28"/>
          <w:lang w:val="en-US"/>
        </w:rPr>
        <w:t>jj-</w:t>
      </w:r>
      <w:r>
        <w:rPr>
          <w:rFonts w:ascii="Times New Roman" w:hAnsi="Times New Roman" w:cs="Times New Roman"/>
          <w:color w:val="000000"/>
          <w:sz w:val="28"/>
          <w:szCs w:val="28"/>
          <w:lang w:val="en-US"/>
        </w:rPr>
        <w:t>coupling, is observed in heavy atoms.</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angular momentums are summated with observance of the quantum laws. Let us consider in greater detail the summation of the angular momentum for a Russell-Saunders coupling. </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orbital quantum numbers </w:t>
      </w:r>
      <w:r>
        <w:rPr>
          <w:rFonts w:ascii="Times New Roman" w:hAnsi="Times New Roman" w:cs="Times New Roman"/>
          <w:position w:val="-12"/>
          <w:sz w:val="28"/>
          <w:szCs w:val="28"/>
        </w:rPr>
        <w:object w:dxaOrig="210" w:dyaOrig="375">
          <v:shape id="_x0000_i1821" type="#_x0000_t75" style="width:10.75pt;height:18.7pt" o:ole="">
            <v:imagedata r:id="rId1459" o:title=""/>
          </v:shape>
          <o:OLEObject Type="Embed" ProgID="Equation.DSMT4" ShapeID="_x0000_i1821" DrawAspect="Content" ObjectID="_1622555723" r:id="rId1460"/>
        </w:object>
      </w:r>
      <w:r>
        <w:rPr>
          <w:rFonts w:ascii="Times New Roman" w:hAnsi="Times New Roman" w:cs="Times New Roman"/>
          <w:sz w:val="28"/>
          <w:szCs w:val="28"/>
          <w:lang w:val="en-US"/>
        </w:rPr>
        <w:t xml:space="preserve"> are always integers. Accordingly, the quantum number L of the total orbital angular momentum is also an integer (or zero)</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quantum number S of the resultant spin (do not confuse the quantum number S with the symbol of a term S) angular momentum of an atom </w:t>
      </w:r>
      <w:r>
        <w:rPr>
          <w:rFonts w:ascii="Times New Roman" w:hAnsi="Times New Roman" w:cs="Times New Roman"/>
          <w:position w:val="-12"/>
          <w:sz w:val="28"/>
          <w:szCs w:val="28"/>
          <w:lang w:val="en-US"/>
        </w:rPr>
        <w:object w:dxaOrig="435" w:dyaOrig="375">
          <v:shape id="_x0000_i1822" type="#_x0000_t75" style="width:21.5pt;height:18.7pt" o:ole="">
            <v:imagedata r:id="rId1461" o:title=""/>
          </v:shape>
          <o:OLEObject Type="Embed" ProgID="Equation.DSMT4" ShapeID="_x0000_i1822" DrawAspect="Content" ObjectID="_1622555724" r:id="rId1462"/>
        </w:object>
      </w:r>
      <w:r>
        <w:rPr>
          <w:rFonts w:ascii="Times New Roman" w:hAnsi="Times New Roman" w:cs="Times New Roman"/>
          <w:sz w:val="28"/>
          <w:szCs w:val="28"/>
          <w:lang w:val="en-US"/>
        </w:rPr>
        <w:t xml:space="preserve"> may be an integer or half-integer depending on whether the number of electrons in the atom is even or odd. With an even number of electrons N, the quantum number S takes on all the integral values from N*(1/2) (all the </w:t>
      </w:r>
      <w:r>
        <w:rPr>
          <w:rStyle w:val="fontstyle01"/>
          <w:rFonts w:ascii="Times New Roman" w:hAnsi="Times New Roman" w:cs="Times New Roman"/>
          <w:position w:val="-12"/>
          <w:sz w:val="28"/>
          <w:szCs w:val="28"/>
          <w:lang w:val="en-US"/>
        </w:rPr>
        <w:object w:dxaOrig="420" w:dyaOrig="375">
          <v:shape id="_x0000_i1823" type="#_x0000_t75" style="width:21.05pt;height:18.7pt" o:ole="">
            <v:imagedata r:id="rId1432" o:title=""/>
          </v:shape>
          <o:OLEObject Type="Embed" ProgID="Equation.DSMT4" ShapeID="_x0000_i1823" DrawAspect="Content" ObjectID="_1622555725" r:id="rId1463"/>
        </w:object>
      </w:r>
      <w:r>
        <w:rPr>
          <w:rFonts w:ascii="Times New Roman" w:hAnsi="Times New Roman" w:cs="Times New Roman"/>
          <w:sz w:val="28"/>
          <w:szCs w:val="28"/>
          <w:lang w:val="en-US"/>
        </w:rPr>
        <w:t xml:space="preserve">'s are "parallel" to one another) to zero (all the </w:t>
      </w:r>
      <w:r>
        <w:rPr>
          <w:rStyle w:val="fontstyle01"/>
          <w:rFonts w:ascii="Times New Roman" w:hAnsi="Times New Roman" w:cs="Times New Roman"/>
          <w:position w:val="-12"/>
          <w:sz w:val="28"/>
          <w:szCs w:val="28"/>
          <w:lang w:val="en-US"/>
        </w:rPr>
        <w:object w:dxaOrig="420" w:dyaOrig="375">
          <v:shape id="_x0000_i1824" type="#_x0000_t75" style="width:21.05pt;height:18.7pt" o:ole="">
            <v:imagedata r:id="rId1432" o:title=""/>
          </v:shape>
          <o:OLEObject Type="Embed" ProgID="Equation.DSMT4" ShapeID="_x0000_i1824" DrawAspect="Content" ObjectID="_1622555726" r:id="rId1464"/>
        </w:object>
      </w:r>
      <w:r>
        <w:rPr>
          <w:rFonts w:ascii="Times New Roman" w:hAnsi="Times New Roman" w:cs="Times New Roman"/>
          <w:sz w:val="28"/>
          <w:szCs w:val="28"/>
          <w:lang w:val="en-US"/>
        </w:rPr>
        <w:t xml:space="preserve">'s compensate one another in pairs). For example, when N = 4, the quantum number S can have values of 2, 1, 0. When N is an odd number, S takes on all the half-integral values from N*(1/2) (all the </w:t>
      </w:r>
      <w:r>
        <w:rPr>
          <w:rStyle w:val="fontstyle01"/>
          <w:rFonts w:ascii="Times New Roman" w:hAnsi="Times New Roman" w:cs="Times New Roman"/>
          <w:position w:val="-12"/>
          <w:sz w:val="28"/>
          <w:szCs w:val="28"/>
          <w:lang w:val="en-US"/>
        </w:rPr>
        <w:object w:dxaOrig="420" w:dyaOrig="375">
          <v:shape id="_x0000_i1825" type="#_x0000_t75" style="width:21.05pt;height:18.7pt" o:ole="">
            <v:imagedata r:id="rId1432" o:title=""/>
          </v:shape>
          <o:OLEObject Type="Embed" ProgID="Equation.DSMT4" ShapeID="_x0000_i1825" DrawAspect="Content" ObjectID="_1622555727" r:id="rId1465"/>
        </w:object>
      </w:r>
      <w:r>
        <w:rPr>
          <w:rFonts w:ascii="Times New Roman" w:hAnsi="Times New Roman" w:cs="Times New Roman"/>
          <w:sz w:val="28"/>
          <w:szCs w:val="28"/>
          <w:lang w:val="en-US"/>
        </w:rPr>
        <w:t xml:space="preserve">'s are "parallel" to one another) to 1/2 (all the </w:t>
      </w:r>
      <w:r>
        <w:rPr>
          <w:rStyle w:val="fontstyle01"/>
          <w:rFonts w:ascii="Times New Roman" w:hAnsi="Times New Roman" w:cs="Times New Roman"/>
          <w:position w:val="-12"/>
          <w:sz w:val="28"/>
          <w:szCs w:val="28"/>
          <w:lang w:val="en-US"/>
        </w:rPr>
        <w:object w:dxaOrig="420" w:dyaOrig="375">
          <v:shape id="_x0000_i1826" type="#_x0000_t75" style="width:21.05pt;height:18.7pt" o:ole="">
            <v:imagedata r:id="rId1432" o:title=""/>
          </v:shape>
          <o:OLEObject Type="Embed" ProgID="Equation.DSMT4" ShapeID="_x0000_i1826" DrawAspect="Content" ObjectID="_1622555728" r:id="rId1466"/>
        </w:object>
      </w:r>
      <w:r>
        <w:rPr>
          <w:rFonts w:ascii="Times New Roman" w:hAnsi="Times New Roman" w:cs="Times New Roman"/>
          <w:sz w:val="28"/>
          <w:szCs w:val="28"/>
          <w:lang w:val="en-US"/>
        </w:rPr>
        <w:t xml:space="preserve">'s except one compensate one another in pairs). For example, when N = 5, the possible values of S are 5/2, 3/2, 1/2. </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At given values of </w:t>
      </w:r>
      <w:r>
        <w:rPr>
          <w:rFonts w:ascii="Times New Roman" w:hAnsi="Times New Roman" w:cs="Times New Roman"/>
          <w:position w:val="-12"/>
          <w:sz w:val="28"/>
          <w:szCs w:val="28"/>
          <w:lang w:val="en-US"/>
        </w:rPr>
        <w:object w:dxaOrig="435" w:dyaOrig="375">
          <v:shape id="_x0000_i1827" type="#_x0000_t75" style="width:21.5pt;height:18.7pt" o:ole="">
            <v:imagedata r:id="rId1467" o:title=""/>
          </v:shape>
          <o:OLEObject Type="Embed" ProgID="Equation.DSMT4" ShapeID="_x0000_i1827" DrawAspect="Content" ObjectID="_1622555729" r:id="rId1468"/>
        </w:object>
      </w:r>
      <w:r>
        <w:rPr>
          <w:rFonts w:ascii="Times New Roman" w:hAnsi="Times New Roman" w:cs="Times New Roman"/>
          <w:sz w:val="28"/>
          <w:szCs w:val="28"/>
          <w:lang w:val="en-US"/>
        </w:rPr>
        <w:t xml:space="preserve"> and </w:t>
      </w:r>
      <w:r>
        <w:rPr>
          <w:rFonts w:ascii="Times New Roman" w:hAnsi="Times New Roman" w:cs="Times New Roman"/>
          <w:position w:val="-12"/>
          <w:sz w:val="28"/>
          <w:szCs w:val="28"/>
          <w:lang w:val="en-US"/>
        </w:rPr>
        <w:object w:dxaOrig="435" w:dyaOrig="375">
          <v:shape id="_x0000_i1828" type="#_x0000_t75" style="width:21.5pt;height:18.7pt" o:ole="">
            <v:imagedata r:id="rId1461" o:title=""/>
          </v:shape>
          <o:OLEObject Type="Embed" ProgID="Equation.DSMT4" ShapeID="_x0000_i1828" DrawAspect="Content" ObjectID="_1622555730" r:id="rId1469"/>
        </w:object>
      </w:r>
      <w:r>
        <w:rPr>
          <w:rFonts w:ascii="Times New Roman" w:hAnsi="Times New Roman" w:cs="Times New Roman"/>
          <w:sz w:val="28"/>
          <w:szCs w:val="28"/>
          <w:lang w:val="en-US"/>
        </w:rPr>
        <w:t xml:space="preserve">, the quantum number J of the resultant angular momentum </w:t>
      </w:r>
      <w:r>
        <w:rPr>
          <w:rStyle w:val="fontstyle01"/>
          <w:rFonts w:ascii="Times New Roman" w:hAnsi="Times New Roman" w:cs="Times New Roman"/>
          <w:position w:val="-12"/>
          <w:sz w:val="28"/>
          <w:szCs w:val="28"/>
          <w:lang w:val="en-US"/>
        </w:rPr>
        <w:object w:dxaOrig="435" w:dyaOrig="375">
          <v:shape id="_x0000_i1829" type="#_x0000_t75" style="width:21.5pt;height:18.7pt" o:ole="">
            <v:imagedata r:id="rId1438" o:title=""/>
          </v:shape>
          <o:OLEObject Type="Embed" ProgID="Equation.DSMT4" ShapeID="_x0000_i1829" DrawAspect="Content" ObjectID="_1622555731" r:id="rId1470"/>
        </w:object>
      </w:r>
      <w:r>
        <w:rPr>
          <w:rFonts w:ascii="Times New Roman" w:hAnsi="Times New Roman" w:cs="Times New Roman"/>
          <w:sz w:val="28"/>
          <w:szCs w:val="28"/>
          <w:lang w:val="en-US"/>
        </w:rPr>
        <w:t xml:space="preserve"> can have one of the following values</w:t>
      </w:r>
    </w:p>
    <w:p w:rsidR="00745E8B" w:rsidRPr="006E1511"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4"/>
          <w:sz w:val="28"/>
          <w:szCs w:val="28"/>
        </w:rPr>
        <w:object w:dxaOrig="3435" w:dyaOrig="420">
          <v:shape id="_x0000_i1830" type="#_x0000_t75" style="width:172.05pt;height:21.05pt" o:ole="">
            <v:imagedata r:id="rId1471" o:title=""/>
          </v:shape>
          <o:OLEObject Type="Embed" ProgID="Equation.DSMT4" ShapeID="_x0000_i1830" DrawAspect="Content" ObjectID="_1622555732" r:id="rId1472"/>
        </w:object>
      </w:r>
      <w:r>
        <w:rPr>
          <w:rFonts w:ascii="Times New Roman" w:hAnsi="Times New Roman" w:cs="Times New Roman"/>
          <w:sz w:val="28"/>
          <w:szCs w:val="28"/>
          <w:lang w:val="en-US"/>
        </w:rPr>
        <w:t xml:space="preserve">. </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Consequently, J will be an integer if S is an integer (i.e. with an even number of electrons in an atom), and a half-integer if S is a half-integer (i.e. with an odd number of electrons). For example,</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(1) when L = 2 and S = 1, the possible values of J are 3, 2, 1;</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(2) when L = 2 and S = 3/2, the possible values of J are 7/2, 5/2, 3/2, 1/2</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The energy of an atom depends on the mutual orientation of the angular momentum </w:t>
      </w:r>
      <w:r>
        <w:rPr>
          <w:rStyle w:val="fontstyle01"/>
          <w:rFonts w:ascii="Times New Roman" w:hAnsi="Times New Roman" w:cs="Times New Roman"/>
          <w:position w:val="-12"/>
          <w:sz w:val="28"/>
          <w:szCs w:val="28"/>
          <w:lang w:val="en-US"/>
        </w:rPr>
        <w:object w:dxaOrig="405" w:dyaOrig="375">
          <v:shape id="_x0000_i1831" type="#_x0000_t75" style="width:20.1pt;height:18.7pt" o:ole="">
            <v:imagedata r:id="rId1430" o:title=""/>
          </v:shape>
          <o:OLEObject Type="Embed" ProgID="Equation.DSMT4" ShapeID="_x0000_i1831" DrawAspect="Content" ObjectID="_1622555733" r:id="rId1473"/>
        </w:object>
      </w:r>
      <w:r>
        <w:rPr>
          <w:rFonts w:ascii="Times New Roman" w:hAnsi="Times New Roman" w:cs="Times New Roman"/>
          <w:sz w:val="28"/>
          <w:szCs w:val="28"/>
          <w:lang w:val="en-US"/>
        </w:rPr>
        <w:t xml:space="preserve">, (i.e. on the quantum number L), on the mutual orientation of the angular momentum </w:t>
      </w:r>
      <w:r>
        <w:rPr>
          <w:rStyle w:val="fontstyle01"/>
          <w:rFonts w:ascii="Times New Roman" w:hAnsi="Times New Roman" w:cs="Times New Roman"/>
          <w:position w:val="-12"/>
          <w:sz w:val="28"/>
          <w:szCs w:val="28"/>
          <w:lang w:val="en-US"/>
        </w:rPr>
        <w:object w:dxaOrig="420" w:dyaOrig="375">
          <v:shape id="_x0000_i1832" type="#_x0000_t75" style="width:21.05pt;height:18.7pt" o:ole="">
            <v:imagedata r:id="rId1432" o:title=""/>
          </v:shape>
          <o:OLEObject Type="Embed" ProgID="Equation.DSMT4" ShapeID="_x0000_i1832" DrawAspect="Content" ObjectID="_1622555734" r:id="rId1474"/>
        </w:object>
      </w:r>
      <w:r>
        <w:rPr>
          <w:rFonts w:ascii="Times New Roman" w:hAnsi="Times New Roman" w:cs="Times New Roman"/>
          <w:sz w:val="28"/>
          <w:szCs w:val="28"/>
          <w:lang w:val="en-US"/>
        </w:rPr>
        <w:t xml:space="preserve"> (i.e. on the quantum number S), and on the mutual orientation of </w:t>
      </w:r>
      <w:r>
        <w:rPr>
          <w:rFonts w:ascii="Times New Roman" w:hAnsi="Times New Roman" w:cs="Times New Roman"/>
          <w:position w:val="-12"/>
          <w:sz w:val="28"/>
          <w:szCs w:val="28"/>
          <w:lang w:val="en-US"/>
        </w:rPr>
        <w:object w:dxaOrig="435" w:dyaOrig="375">
          <v:shape id="_x0000_i1833" type="#_x0000_t75" style="width:21.5pt;height:18.7pt" o:ole="">
            <v:imagedata r:id="rId1467" o:title=""/>
          </v:shape>
          <o:OLEObject Type="Embed" ProgID="Equation.DSMT4" ShapeID="_x0000_i1833" DrawAspect="Content" ObjectID="_1622555735" r:id="rId1475"/>
        </w:object>
      </w:r>
      <w:r>
        <w:rPr>
          <w:rFonts w:ascii="Times New Roman" w:hAnsi="Times New Roman" w:cs="Times New Roman"/>
          <w:sz w:val="28"/>
          <w:szCs w:val="28"/>
          <w:lang w:val="en-US"/>
        </w:rPr>
        <w:t xml:space="preserve"> and </w:t>
      </w:r>
      <w:r>
        <w:rPr>
          <w:rFonts w:ascii="Times New Roman" w:hAnsi="Times New Roman" w:cs="Times New Roman"/>
          <w:position w:val="-12"/>
          <w:sz w:val="28"/>
          <w:szCs w:val="28"/>
          <w:lang w:val="en-US"/>
        </w:rPr>
        <w:object w:dxaOrig="435" w:dyaOrig="375">
          <v:shape id="_x0000_i1834" type="#_x0000_t75" style="width:21.5pt;height:18.7pt" o:ole="">
            <v:imagedata r:id="rId1461" o:title=""/>
          </v:shape>
          <o:OLEObject Type="Embed" ProgID="Equation.DSMT4" ShapeID="_x0000_i1834" DrawAspect="Content" ObjectID="_1622555736" r:id="rId1476"/>
        </w:object>
      </w:r>
      <w:r>
        <w:rPr>
          <w:rFonts w:ascii="Times New Roman" w:hAnsi="Times New Roman" w:cs="Times New Roman"/>
          <w:sz w:val="28"/>
          <w:szCs w:val="28"/>
          <w:lang w:val="en-US"/>
        </w:rPr>
        <w:t xml:space="preserve"> (on the quantum number J). The term of an atom is conventionally written as follows:</w:t>
      </w:r>
    </w:p>
    <w:p w:rsidR="00745E8B" w:rsidRP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2"/>
          <w:sz w:val="28"/>
          <w:szCs w:val="28"/>
        </w:rPr>
        <w:object w:dxaOrig="675" w:dyaOrig="420">
          <v:shape id="_x0000_i1835" type="#_x0000_t75" style="width:33.65pt;height:21.05pt" o:ole="">
            <v:imagedata r:id="rId1477" o:title=""/>
          </v:shape>
          <o:OLEObject Type="Embed" ProgID="Equation.DSMT4" ShapeID="_x0000_i1835" DrawAspect="Content" ObjectID="_1622555737" r:id="rId1478"/>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(10.1)</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where L stands for one of the letters S, P, D, F, etc., depending on the value of the number L. For example, the terms</w:t>
      </w:r>
    </w:p>
    <w:p w:rsidR="00745E8B" w:rsidRPr="006E1511"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2"/>
          <w:sz w:val="28"/>
          <w:szCs w:val="28"/>
        </w:rPr>
        <w:object w:dxaOrig="375" w:dyaOrig="420">
          <v:shape id="_x0000_i1836" type="#_x0000_t75" style="width:18.7pt;height:21.05pt" o:ole="">
            <v:imagedata r:id="rId1479" o:title=""/>
          </v:shape>
          <o:OLEObject Type="Embed" ProgID="Equation.DSMT4" ShapeID="_x0000_i1836" DrawAspect="Content" ObjectID="_1622555738" r:id="rId1480"/>
        </w:object>
      </w:r>
      <w:r>
        <w:rPr>
          <w:rFonts w:ascii="Times New Roman" w:hAnsi="Times New Roman" w:cs="Times New Roman"/>
          <w:sz w:val="28"/>
          <w:szCs w:val="28"/>
          <w:lang w:val="en-US"/>
        </w:rPr>
        <w:t xml:space="preserve">, </w:t>
      </w:r>
      <w:r>
        <w:rPr>
          <w:rFonts w:ascii="Times New Roman" w:hAnsi="Times New Roman" w:cs="Times New Roman"/>
          <w:position w:val="-12"/>
          <w:sz w:val="28"/>
          <w:szCs w:val="28"/>
        </w:rPr>
        <w:object w:dxaOrig="330" w:dyaOrig="420">
          <v:shape id="_x0000_i1837" type="#_x0000_t75" style="width:16.35pt;height:21.05pt" o:ole="">
            <v:imagedata r:id="rId1481" o:title=""/>
          </v:shape>
          <o:OLEObject Type="Embed" ProgID="Equation.DSMT4" ShapeID="_x0000_i1837" DrawAspect="Content" ObjectID="_1622555739" r:id="rId1482"/>
        </w:object>
      </w:r>
      <w:r>
        <w:rPr>
          <w:rFonts w:ascii="Times New Roman" w:hAnsi="Times New Roman" w:cs="Times New Roman"/>
          <w:sz w:val="28"/>
          <w:szCs w:val="28"/>
          <w:lang w:val="en-US"/>
        </w:rPr>
        <w:t xml:space="preserve">, </w:t>
      </w:r>
      <w:r>
        <w:rPr>
          <w:rFonts w:ascii="Times New Roman" w:hAnsi="Times New Roman" w:cs="Times New Roman"/>
          <w:position w:val="-12"/>
          <w:sz w:val="28"/>
          <w:szCs w:val="28"/>
        </w:rPr>
        <w:object w:dxaOrig="375" w:dyaOrig="420">
          <v:shape id="_x0000_i1838" type="#_x0000_t75" style="width:18.7pt;height:21.05pt" o:ole="">
            <v:imagedata r:id="rId1483" o:title=""/>
          </v:shape>
          <o:OLEObject Type="Embed" ProgID="Equation.DSMT4" ShapeID="_x0000_i1838" DrawAspect="Content" ObjectID="_1622555740" r:id="rId1484"/>
        </w:objec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(10.2)</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relate to states with identical L = 1, identical S = 1, but different J equal to 0, 1, 2.</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Symbol (10.1) contains information on the values of the three quantum numbers L, S, and J. When S &lt; L, the left-hand superscript 2S + 1 gives the multiplicity of the term, i.e. the number of sublevels differing in the value of the number J [see symbols (10.2)]. When S &gt; L the actual multiplicity is 2L + 1. But the symbol of the term is written all the same in form (10.1) because otherwise it would contain no information on the value of the quantum number S.</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We have already used symbols of type (10.1) for alkali metal atoms. It is characteristic of these elements, however, that S of an atom coinciding with s of its valence electron, equals 1/2. Now we have acquainted ourselves with the symbols of terms for any cases.</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b/>
          <w:sz w:val="28"/>
          <w:szCs w:val="28"/>
          <w:lang w:val="en-US"/>
        </w:rPr>
        <w:t>The</w:t>
      </w:r>
      <w:r w:rsidRPr="008E01F9">
        <w:rPr>
          <w:rFonts w:ascii="Times New Roman" w:hAnsi="Times New Roman" w:cs="Times New Roman"/>
          <w:b/>
          <w:sz w:val="28"/>
          <w:szCs w:val="28"/>
          <w:lang w:val="en-US"/>
        </w:rPr>
        <w:t xml:space="preserve"> </w:t>
      </w:r>
      <w:r>
        <w:rPr>
          <w:rFonts w:ascii="Times New Roman" w:hAnsi="Times New Roman" w:cs="Times New Roman"/>
          <w:b/>
          <w:sz w:val="28"/>
          <w:szCs w:val="28"/>
          <w:lang w:val="en-US"/>
        </w:rPr>
        <w:t>magnetic</w:t>
      </w:r>
      <w:r w:rsidRPr="008E01F9">
        <w:rPr>
          <w:rFonts w:ascii="Times New Roman" w:hAnsi="Times New Roman" w:cs="Times New Roman"/>
          <w:b/>
          <w:sz w:val="28"/>
          <w:szCs w:val="28"/>
          <w:lang w:val="en-US"/>
        </w:rPr>
        <w:t xml:space="preserve"> </w:t>
      </w:r>
      <w:r>
        <w:rPr>
          <w:rFonts w:ascii="Times New Roman" w:hAnsi="Times New Roman" w:cs="Times New Roman"/>
          <w:b/>
          <w:sz w:val="28"/>
          <w:szCs w:val="28"/>
          <w:lang w:val="en-US"/>
        </w:rPr>
        <w:t>moment</w:t>
      </w:r>
      <w:r w:rsidRPr="008E01F9">
        <w:rPr>
          <w:rFonts w:ascii="Times New Roman" w:hAnsi="Times New Roman" w:cs="Times New Roman"/>
          <w:b/>
          <w:sz w:val="28"/>
          <w:szCs w:val="28"/>
          <w:lang w:val="en-US"/>
        </w:rPr>
        <w:t xml:space="preserve"> </w:t>
      </w:r>
      <w:r>
        <w:rPr>
          <w:rFonts w:ascii="Times New Roman" w:hAnsi="Times New Roman" w:cs="Times New Roman"/>
          <w:b/>
          <w:sz w:val="28"/>
          <w:szCs w:val="28"/>
          <w:lang w:val="en-US"/>
        </w:rPr>
        <w:t>of</w:t>
      </w:r>
      <w:r w:rsidRPr="008E01F9">
        <w:rPr>
          <w:rFonts w:ascii="Times New Roman" w:hAnsi="Times New Roman" w:cs="Times New Roman"/>
          <w:b/>
          <w:sz w:val="28"/>
          <w:szCs w:val="28"/>
          <w:lang w:val="en-US"/>
        </w:rPr>
        <w:t xml:space="preserve"> </w:t>
      </w:r>
      <w:r>
        <w:rPr>
          <w:rFonts w:ascii="Times New Roman" w:hAnsi="Times New Roman" w:cs="Times New Roman"/>
          <w:b/>
          <w:sz w:val="28"/>
          <w:szCs w:val="28"/>
          <w:lang w:val="en-US"/>
        </w:rPr>
        <w:t>an</w:t>
      </w:r>
      <w:r w:rsidRPr="008E01F9">
        <w:rPr>
          <w:rFonts w:ascii="Times New Roman" w:hAnsi="Times New Roman" w:cs="Times New Roman"/>
          <w:b/>
          <w:sz w:val="28"/>
          <w:szCs w:val="28"/>
          <w:lang w:val="en-US"/>
        </w:rPr>
        <w:t xml:space="preserve"> </w:t>
      </w:r>
      <w:r>
        <w:rPr>
          <w:rFonts w:ascii="Times New Roman" w:hAnsi="Times New Roman" w:cs="Times New Roman"/>
          <w:b/>
          <w:sz w:val="28"/>
          <w:szCs w:val="28"/>
          <w:lang w:val="en-US"/>
        </w:rPr>
        <w:t>atom</w:t>
      </w:r>
      <w:r w:rsidRPr="008E01F9">
        <w:rPr>
          <w:rFonts w:ascii="Times New Roman" w:hAnsi="Times New Roman" w:cs="Times New Roman"/>
          <w:b/>
          <w:sz w:val="28"/>
          <w:szCs w:val="28"/>
          <w:lang w:val="en-US"/>
        </w:rPr>
        <w:t>.</w:t>
      </w:r>
      <w:r w:rsidRPr="008E01F9">
        <w:rPr>
          <w:rFonts w:ascii="Times New Roman" w:hAnsi="Times New Roman" w:cs="Times New Roman"/>
          <w:sz w:val="28"/>
          <w:szCs w:val="28"/>
          <w:lang w:val="en-US"/>
        </w:rPr>
        <w:t xml:space="preserve"> </w:t>
      </w:r>
      <w:r>
        <w:rPr>
          <w:rFonts w:ascii="Times New Roman" w:hAnsi="Times New Roman" w:cs="Times New Roman"/>
          <w:sz w:val="28"/>
          <w:szCs w:val="28"/>
          <w:lang w:val="en-US"/>
        </w:rPr>
        <w:t>We have noted more than once that the magnetic moment μ is associated with the mechanical angular momentum of an atom M. The ratio μ/M is called the gyromagnetic ratio</w:t>
      </w:r>
    </w:p>
    <w:p w:rsidR="00745E8B" w:rsidRPr="00FC61C9"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Although our notion of orbits, as in general our notion of the trajectories of microparticles, is illegitimate, the angular momentum due to the motion of the electrons in an atom is called orbital. The experimentally determined ratio of the orbital magnetic moment </w:t>
      </w:r>
      <w:r>
        <w:rPr>
          <w:rFonts w:ascii="Times New Roman" w:hAnsi="Times New Roman" w:cs="Times New Roman"/>
          <w:position w:val="-12"/>
          <w:sz w:val="28"/>
          <w:szCs w:val="28"/>
          <w:lang w:val="en-US"/>
        </w:rPr>
        <w:object w:dxaOrig="330" w:dyaOrig="375">
          <v:shape id="_x0000_i1839" type="#_x0000_t75" style="width:16.35pt;height:18.7pt" o:ole="">
            <v:imagedata r:id="rId1485" o:title=""/>
          </v:shape>
          <o:OLEObject Type="Embed" ProgID="Equation.DSMT4" ShapeID="_x0000_i1839" DrawAspect="Content" ObjectID="_1622555741" r:id="rId1486"/>
        </w:object>
      </w:r>
      <w:r>
        <w:rPr>
          <w:rFonts w:ascii="Times New Roman" w:hAnsi="Times New Roman" w:cs="Times New Roman"/>
          <w:sz w:val="28"/>
          <w:szCs w:val="28"/>
          <w:lang w:val="en-US"/>
        </w:rPr>
        <w:t xml:space="preserve"> and the mechanical orbital angular momentum </w:t>
      </w:r>
      <w:r>
        <w:rPr>
          <w:rFonts w:ascii="Times New Roman" w:hAnsi="Times New Roman" w:cs="Times New Roman"/>
          <w:position w:val="-12"/>
          <w:sz w:val="28"/>
          <w:szCs w:val="28"/>
          <w:lang w:val="en-US"/>
        </w:rPr>
        <w:object w:dxaOrig="435" w:dyaOrig="375">
          <v:shape id="_x0000_i1840" type="#_x0000_t75" style="width:21.5pt;height:18.7pt" o:ole="">
            <v:imagedata r:id="rId1487" o:title=""/>
          </v:shape>
          <o:OLEObject Type="Embed" ProgID="Equation.DSMT4" ShapeID="_x0000_i1840" DrawAspect="Content" ObjectID="_1622555742" r:id="rId1488"/>
        </w:object>
      </w:r>
      <w:r>
        <w:rPr>
          <w:rFonts w:ascii="Times New Roman" w:hAnsi="Times New Roman" w:cs="Times New Roman"/>
          <w:sz w:val="28"/>
          <w:szCs w:val="28"/>
          <w:lang w:val="en-US"/>
        </w:rPr>
        <w:t xml:space="preserve"> coincides with the gyromagnetic ratio ensuing from the classical notions. This</w:t>
      </w:r>
      <w:r w:rsidRPr="00FC61C9">
        <w:rPr>
          <w:rFonts w:ascii="Times New Roman" w:hAnsi="Times New Roman" w:cs="Times New Roman"/>
          <w:sz w:val="28"/>
          <w:szCs w:val="28"/>
          <w:lang w:val="en-US"/>
        </w:rPr>
        <w:t xml:space="preserve"> </w:t>
      </w:r>
      <w:r>
        <w:rPr>
          <w:rFonts w:ascii="Times New Roman" w:hAnsi="Times New Roman" w:cs="Times New Roman"/>
          <w:sz w:val="28"/>
          <w:szCs w:val="28"/>
          <w:lang w:val="en-US"/>
        </w:rPr>
        <w:t>ratio</w:t>
      </w:r>
      <w:r w:rsidRPr="00FC61C9">
        <w:rPr>
          <w:rFonts w:ascii="Times New Roman" w:hAnsi="Times New Roman" w:cs="Times New Roman"/>
          <w:sz w:val="28"/>
          <w:szCs w:val="28"/>
          <w:lang w:val="en-US"/>
        </w:rPr>
        <w:t xml:space="preserve"> </w:t>
      </w:r>
      <w:r>
        <w:rPr>
          <w:rFonts w:ascii="Times New Roman" w:hAnsi="Times New Roman" w:cs="Times New Roman"/>
          <w:sz w:val="28"/>
          <w:szCs w:val="28"/>
          <w:lang w:val="en-US"/>
        </w:rPr>
        <w:t>is</w:t>
      </w:r>
      <w:r w:rsidRPr="00FC61C9">
        <w:rPr>
          <w:rFonts w:ascii="Times New Roman" w:hAnsi="Times New Roman" w:cs="Times New Roman"/>
          <w:sz w:val="28"/>
          <w:szCs w:val="28"/>
          <w:lang w:val="en-US"/>
        </w:rPr>
        <w:t xml:space="preserve"> </w:t>
      </w:r>
      <w:r>
        <w:rPr>
          <w:rFonts w:ascii="Times New Roman" w:hAnsi="Times New Roman" w:cs="Times New Roman"/>
          <w:position w:val="-12"/>
          <w:sz w:val="28"/>
          <w:szCs w:val="28"/>
        </w:rPr>
        <w:object w:dxaOrig="1305" w:dyaOrig="375">
          <v:shape id="_x0000_i1841" type="#_x0000_t75" style="width:65.45pt;height:18.7pt" o:ole="">
            <v:imagedata r:id="rId1489" o:title=""/>
          </v:shape>
          <o:OLEObject Type="Embed" ProgID="Equation.DSMT4" ShapeID="_x0000_i1841" DrawAspect="Content" ObjectID="_1622555743" r:id="rId1490"/>
        </w:object>
      </w:r>
      <w:r w:rsidRPr="00FC61C9">
        <w:rPr>
          <w:rFonts w:ascii="Times New Roman" w:hAnsi="Times New Roman" w:cs="Times New Roman"/>
          <w:sz w:val="28"/>
          <w:szCs w:val="28"/>
          <w:lang w:val="en-US"/>
        </w:rPr>
        <w:t xml:space="preserve">, </w:t>
      </w:r>
      <w:r>
        <w:rPr>
          <w:rFonts w:ascii="Times New Roman" w:hAnsi="Times New Roman" w:cs="Times New Roman"/>
          <w:sz w:val="28"/>
          <w:szCs w:val="28"/>
          <w:lang w:val="en-US"/>
        </w:rPr>
        <w:t>accordingly</w:t>
      </w:r>
      <w:r w:rsidRPr="00FC61C9">
        <w:rPr>
          <w:rFonts w:ascii="Times New Roman" w:hAnsi="Times New Roman" w:cs="Times New Roman"/>
          <w:sz w:val="28"/>
          <w:szCs w:val="28"/>
          <w:lang w:val="en-US"/>
        </w:rPr>
        <w:t>,</w:t>
      </w:r>
    </w:p>
    <w:p w:rsidR="00745E8B" w:rsidRPr="00745E8B" w:rsidRDefault="00745E8B" w:rsidP="00745E8B">
      <w:pPr>
        <w:spacing w:after="0" w:line="240" w:lineRule="auto"/>
        <w:ind w:firstLine="709"/>
        <w:jc w:val="both"/>
        <w:rPr>
          <w:rFonts w:ascii="Times New Roman" w:hAnsi="Times New Roman" w:cs="Times New Roman"/>
          <w:sz w:val="28"/>
          <w:szCs w:val="28"/>
          <w:lang w:val="en-US"/>
        </w:rPr>
      </w:pPr>
    </w:p>
    <w:p w:rsidR="00745E8B" w:rsidRP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4"/>
          <w:sz w:val="28"/>
          <w:szCs w:val="28"/>
          <w:lang w:val="en-US"/>
        </w:rPr>
        <w:object w:dxaOrig="5850" w:dyaOrig="780">
          <v:shape id="_x0000_i1842" type="#_x0000_t75" style="width:292.7pt;height:38.8pt" o:ole="">
            <v:imagedata r:id="rId1491" o:title=""/>
          </v:shape>
          <o:OLEObject Type="Embed" ProgID="Equation.DSMT4" ShapeID="_x0000_i1842" DrawAspect="Content" ObjectID="_1622555744" r:id="rId1492"/>
        </w:object>
      </w:r>
      <w:r w:rsidRPr="00745E8B">
        <w:rPr>
          <w:rFonts w:ascii="Times New Roman" w:hAnsi="Times New Roman" w:cs="Times New Roman"/>
          <w:sz w:val="28"/>
          <w:szCs w:val="28"/>
          <w:lang w:val="en-US"/>
        </w:rPr>
        <w:t>.</w:t>
      </w:r>
      <w:r w:rsidRPr="00745E8B">
        <w:rPr>
          <w:rFonts w:ascii="Times New Roman" w:hAnsi="Times New Roman" w:cs="Times New Roman"/>
          <w:sz w:val="28"/>
          <w:szCs w:val="28"/>
          <w:lang w:val="en-US"/>
        </w:rPr>
        <w:tab/>
      </w:r>
      <w:r w:rsidRPr="00745E8B">
        <w:rPr>
          <w:rFonts w:ascii="Times New Roman" w:hAnsi="Times New Roman" w:cs="Times New Roman"/>
          <w:sz w:val="28"/>
          <w:szCs w:val="28"/>
          <w:lang w:val="en-US"/>
        </w:rPr>
        <w:tab/>
      </w:r>
      <w:r w:rsidRPr="00745E8B">
        <w:rPr>
          <w:rFonts w:ascii="Times New Roman" w:hAnsi="Times New Roman" w:cs="Times New Roman"/>
          <w:sz w:val="28"/>
          <w:szCs w:val="28"/>
          <w:lang w:val="en-US"/>
        </w:rPr>
        <w:tab/>
        <w:t xml:space="preserve">  (10.3)</w:t>
      </w:r>
    </w:p>
    <w:p w:rsidR="00745E8B" w:rsidRP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quantity </w:t>
      </w:r>
      <w:r>
        <w:rPr>
          <w:rFonts w:ascii="Times New Roman" w:hAnsi="Times New Roman" w:cs="Times New Roman"/>
          <w:position w:val="-34"/>
          <w:sz w:val="28"/>
          <w:szCs w:val="28"/>
        </w:rPr>
        <w:object w:dxaOrig="3735" w:dyaOrig="780">
          <v:shape id="_x0000_i1843" type="#_x0000_t75" style="width:187pt;height:38.8pt" o:ole="">
            <v:imagedata r:id="rId1493" o:title=""/>
          </v:shape>
          <o:OLEObject Type="Embed" ProgID="Equation.DSMT4" ShapeID="_x0000_i1843" DrawAspect="Content" ObjectID="_1622555745" r:id="rId1494"/>
        </w:objec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(10.4)</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Pr="005E4245" w:rsidRDefault="00745E8B" w:rsidP="00745E8B">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is called the Bohr magneton and is the natural unit of the magnetic moment. The minus sign in Eq. (10.3) indicates that the directions of the magnetic moment and the </w:t>
      </w:r>
      <w:r>
        <w:rPr>
          <w:rFonts w:ascii="Times New Roman" w:hAnsi="Times New Roman" w:cs="Times New Roman"/>
          <w:sz w:val="28"/>
          <w:szCs w:val="28"/>
          <w:lang w:val="en-US"/>
        </w:rPr>
        <w:lastRenderedPageBreak/>
        <w:t xml:space="preserve">mechanical angular momentum are opposite (this is due to the fact that the charge of an electron is negative). The presence of the minus sign permits us to obtain the projection of </w:t>
      </w:r>
      <w:r>
        <w:rPr>
          <w:rFonts w:ascii="Times New Roman" w:hAnsi="Times New Roman" w:cs="Times New Roman"/>
          <w:position w:val="-12"/>
          <w:sz w:val="28"/>
          <w:szCs w:val="28"/>
          <w:lang w:val="en-US"/>
        </w:rPr>
        <w:object w:dxaOrig="330" w:dyaOrig="375">
          <v:shape id="_x0000_i1844" type="#_x0000_t75" style="width:16.35pt;height:18.7pt" o:ole="">
            <v:imagedata r:id="rId1485" o:title=""/>
          </v:shape>
          <o:OLEObject Type="Embed" ProgID="Equation.DSMT4" ShapeID="_x0000_i1844" DrawAspect="Content" ObjectID="_1622555746" r:id="rId1495"/>
        </w:object>
      </w:r>
      <w:r>
        <w:rPr>
          <w:rFonts w:ascii="Times New Roman" w:hAnsi="Times New Roman" w:cs="Times New Roman"/>
          <w:sz w:val="28"/>
          <w:szCs w:val="28"/>
          <w:lang w:val="en-US"/>
        </w:rPr>
        <w:t xml:space="preserve"> onto the direction z by simply substituting the quantum number </w:t>
      </w:r>
      <w:r>
        <w:rPr>
          <w:rFonts w:ascii="Times New Roman" w:hAnsi="Times New Roman" w:cs="Times New Roman"/>
          <w:position w:val="-12"/>
          <w:sz w:val="28"/>
          <w:szCs w:val="28"/>
          <w:lang w:val="en-US"/>
        </w:rPr>
        <w:object w:dxaOrig="375" w:dyaOrig="375">
          <v:shape id="_x0000_i1845" type="#_x0000_t75" style="width:18.7pt;height:18.7pt" o:ole="">
            <v:imagedata r:id="rId1496" o:title=""/>
          </v:shape>
          <o:OLEObject Type="Embed" ProgID="Equation.DSMT4" ShapeID="_x0000_i1845" DrawAspect="Content" ObjectID="_1622555747" r:id="rId1497"/>
        </w:object>
      </w:r>
      <w:r>
        <w:rPr>
          <w:rFonts w:ascii="Times New Roman" w:hAnsi="Times New Roman" w:cs="Times New Roman"/>
          <w:sz w:val="28"/>
          <w:szCs w:val="28"/>
          <w:lang w:val="en-US"/>
        </w:rPr>
        <w:t xml:space="preserve"> for </w:t>
      </w:r>
      <w:r>
        <w:rPr>
          <w:rFonts w:ascii="Times New Roman" w:hAnsi="Times New Roman" w:cs="Times New Roman"/>
          <w:position w:val="-14"/>
          <w:sz w:val="28"/>
          <w:szCs w:val="28"/>
        </w:rPr>
        <w:object w:dxaOrig="1185" w:dyaOrig="465">
          <v:shape id="_x0000_i1846" type="#_x0000_t75" style="width:59.4pt;height:23.4pt" o:ole="">
            <v:imagedata r:id="rId1498" o:title=""/>
          </v:shape>
          <o:OLEObject Type="Embed" ProgID="Equation.DSMT4" ShapeID="_x0000_i1846" DrawAspect="Content" ObjectID="_1622555748" r:id="rId1499"/>
        </w:object>
      </w:r>
      <w:r>
        <w:rPr>
          <w:rFonts w:ascii="Times New Roman" w:hAnsi="Times New Roman" w:cs="Times New Roman"/>
          <w:sz w:val="28"/>
          <w:szCs w:val="28"/>
          <w:lang w:val="en-US"/>
        </w:rPr>
        <w:t xml:space="preserve"> in Eq. </w:t>
      </w:r>
      <w:r w:rsidRPr="005E4245">
        <w:rPr>
          <w:rFonts w:ascii="Times New Roman" w:hAnsi="Times New Roman" w:cs="Times New Roman"/>
          <w:sz w:val="28"/>
          <w:szCs w:val="28"/>
          <w:lang w:val="en-US"/>
        </w:rPr>
        <w:t>(10.3):</w:t>
      </w:r>
    </w:p>
    <w:p w:rsidR="00745E8B" w:rsidRPr="005E4245"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4"/>
          <w:sz w:val="28"/>
          <w:szCs w:val="28"/>
          <w:lang w:val="en-US"/>
        </w:rPr>
        <w:object w:dxaOrig="1515" w:dyaOrig="405">
          <v:shape id="_x0000_i1847" type="#_x0000_t75" style="width:75.75pt;height:20.1pt" o:ole="">
            <v:imagedata r:id="rId1500" o:title=""/>
          </v:shape>
          <o:OLEObject Type="Embed" ProgID="Equation.DSMT4" ShapeID="_x0000_i1847" DrawAspect="Content" ObjectID="_1622555749" r:id="rId1501"/>
        </w:object>
      </w:r>
      <w:r w:rsidRPr="00745E8B">
        <w:rPr>
          <w:rFonts w:ascii="Times New Roman" w:hAnsi="Times New Roman" w:cs="Times New Roman"/>
          <w:sz w:val="28"/>
          <w:szCs w:val="28"/>
          <w:lang w:val="en-US"/>
        </w:rPr>
        <w:t>.</w:t>
      </w:r>
      <w:r w:rsidRPr="00745E8B">
        <w:rPr>
          <w:rFonts w:ascii="Times New Roman" w:hAnsi="Times New Roman" w:cs="Times New Roman"/>
          <w:sz w:val="28"/>
          <w:szCs w:val="28"/>
          <w:lang w:val="en-US"/>
        </w:rPr>
        <w:tab/>
      </w:r>
      <w:r w:rsidRPr="00745E8B">
        <w:rPr>
          <w:rFonts w:ascii="Times New Roman" w:hAnsi="Times New Roman" w:cs="Times New Roman"/>
          <w:sz w:val="28"/>
          <w:szCs w:val="28"/>
          <w:lang w:val="en-US"/>
        </w:rPr>
        <w:tab/>
      </w:r>
      <w:r w:rsidRPr="00745E8B">
        <w:rPr>
          <w:rFonts w:ascii="Times New Roman" w:hAnsi="Times New Roman" w:cs="Times New Roman"/>
          <w:sz w:val="28"/>
          <w:szCs w:val="28"/>
          <w:lang w:val="en-US"/>
        </w:rPr>
        <w:tab/>
      </w:r>
      <w:r w:rsidRPr="00745E8B">
        <w:rPr>
          <w:rFonts w:ascii="Times New Roman" w:hAnsi="Times New Roman" w:cs="Times New Roman"/>
          <w:sz w:val="28"/>
          <w:szCs w:val="28"/>
          <w:lang w:val="en-US"/>
        </w:rPr>
        <w:tab/>
      </w:r>
      <w:r w:rsidRPr="00745E8B">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(10.5)</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When </w:t>
      </w:r>
      <w:r>
        <w:rPr>
          <w:rFonts w:ascii="Times New Roman" w:hAnsi="Times New Roman" w:cs="Times New Roman"/>
          <w:position w:val="-12"/>
          <w:sz w:val="28"/>
          <w:szCs w:val="28"/>
          <w:lang w:val="en-US"/>
        </w:rPr>
        <w:object w:dxaOrig="810" w:dyaOrig="375">
          <v:shape id="_x0000_i1848" type="#_x0000_t75" style="width:40.7pt;height:18.7pt" o:ole="">
            <v:imagedata r:id="rId1502" o:title=""/>
          </v:shape>
          <o:OLEObject Type="Embed" ProgID="Equation.DSMT4" ShapeID="_x0000_i1848" DrawAspect="Content" ObjectID="_1622555750" r:id="rId1503"/>
        </w:object>
      </w:r>
      <w:r>
        <w:rPr>
          <w:rFonts w:ascii="Times New Roman" w:hAnsi="Times New Roman" w:cs="Times New Roman"/>
          <w:sz w:val="28"/>
          <w:szCs w:val="28"/>
          <w:lang w:val="en-US"/>
        </w:rPr>
        <w:t xml:space="preserve">, the projection of </w:t>
      </w:r>
      <w:r>
        <w:rPr>
          <w:rFonts w:ascii="Times New Roman" w:hAnsi="Times New Roman" w:cs="Times New Roman"/>
          <w:position w:val="-12"/>
          <w:sz w:val="28"/>
          <w:szCs w:val="28"/>
          <w:lang w:val="en-US"/>
        </w:rPr>
        <w:object w:dxaOrig="435" w:dyaOrig="375">
          <v:shape id="_x0000_i1849" type="#_x0000_t75" style="width:21.5pt;height:18.7pt" o:ole="">
            <v:imagedata r:id="rId1487" o:title=""/>
          </v:shape>
          <o:OLEObject Type="Embed" ProgID="Equation.DSMT4" ShapeID="_x0000_i1849" DrawAspect="Content" ObjectID="_1622555751" r:id="rId1504"/>
        </w:object>
      </w:r>
      <w:r>
        <w:rPr>
          <w:rFonts w:ascii="Times New Roman" w:hAnsi="Times New Roman" w:cs="Times New Roman"/>
          <w:sz w:val="28"/>
          <w:szCs w:val="28"/>
          <w:lang w:val="en-US"/>
        </w:rPr>
        <w:t xml:space="preserve"> is positive, while the projection of </w:t>
      </w:r>
      <w:r>
        <w:rPr>
          <w:rFonts w:ascii="Times New Roman" w:hAnsi="Times New Roman" w:cs="Times New Roman"/>
          <w:position w:val="-12"/>
          <w:sz w:val="28"/>
          <w:szCs w:val="28"/>
          <w:lang w:val="en-US"/>
        </w:rPr>
        <w:object w:dxaOrig="330" w:dyaOrig="375">
          <v:shape id="_x0000_i1850" type="#_x0000_t75" style="width:16.35pt;height:18.7pt" o:ole="">
            <v:imagedata r:id="rId1485" o:title=""/>
          </v:shape>
          <o:OLEObject Type="Embed" ProgID="Equation.DSMT4" ShapeID="_x0000_i1850" DrawAspect="Content" ObjectID="_1622555752" r:id="rId1505"/>
        </w:object>
      </w:r>
      <w:r>
        <w:rPr>
          <w:rFonts w:ascii="Times New Roman" w:hAnsi="Times New Roman" w:cs="Times New Roman"/>
          <w:sz w:val="28"/>
          <w:szCs w:val="28"/>
          <w:lang w:val="en-US"/>
        </w:rPr>
        <w:t xml:space="preserve"> is negative; when </w:t>
      </w:r>
      <w:r>
        <w:rPr>
          <w:rFonts w:ascii="Times New Roman" w:hAnsi="Times New Roman" w:cs="Times New Roman"/>
          <w:position w:val="-12"/>
          <w:sz w:val="28"/>
          <w:szCs w:val="28"/>
          <w:lang w:val="en-US"/>
        </w:rPr>
        <w:object w:dxaOrig="810" w:dyaOrig="375">
          <v:shape id="_x0000_i1851" type="#_x0000_t75" style="width:40.7pt;height:18.7pt" o:ole="">
            <v:imagedata r:id="rId1506" o:title=""/>
          </v:shape>
          <o:OLEObject Type="Embed" ProgID="Equation.DSMT4" ShapeID="_x0000_i1851" DrawAspect="Content" ObjectID="_1622555753" r:id="rId1507"/>
        </w:object>
      </w:r>
      <w:r>
        <w:rPr>
          <w:rFonts w:ascii="Times New Roman" w:hAnsi="Times New Roman" w:cs="Times New Roman"/>
          <w:sz w:val="28"/>
          <w:szCs w:val="28"/>
          <w:lang w:val="en-US"/>
        </w:rPr>
        <w:t xml:space="preserve">, the projection of </w:t>
      </w:r>
      <w:r>
        <w:rPr>
          <w:rFonts w:ascii="Times New Roman" w:hAnsi="Times New Roman" w:cs="Times New Roman"/>
          <w:position w:val="-12"/>
          <w:sz w:val="28"/>
          <w:szCs w:val="28"/>
          <w:lang w:val="en-US"/>
        </w:rPr>
        <w:object w:dxaOrig="435" w:dyaOrig="375">
          <v:shape id="_x0000_i1852" type="#_x0000_t75" style="width:21.5pt;height:18.7pt" o:ole="">
            <v:imagedata r:id="rId1487" o:title=""/>
          </v:shape>
          <o:OLEObject Type="Embed" ProgID="Equation.DSMT4" ShapeID="_x0000_i1852" DrawAspect="Content" ObjectID="_1622555754" r:id="rId1508"/>
        </w:object>
      </w:r>
      <w:r>
        <w:rPr>
          <w:rFonts w:ascii="Times New Roman" w:hAnsi="Times New Roman" w:cs="Times New Roman"/>
          <w:sz w:val="28"/>
          <w:szCs w:val="28"/>
          <w:lang w:val="en-US"/>
        </w:rPr>
        <w:t xml:space="preserve"> is negative, and that of </w:t>
      </w:r>
      <w:r>
        <w:rPr>
          <w:rFonts w:ascii="Times New Roman" w:hAnsi="Times New Roman" w:cs="Times New Roman"/>
          <w:position w:val="-12"/>
          <w:sz w:val="28"/>
          <w:szCs w:val="28"/>
          <w:lang w:val="en-US"/>
        </w:rPr>
        <w:object w:dxaOrig="330" w:dyaOrig="375">
          <v:shape id="_x0000_i1853" type="#_x0000_t75" style="width:16.35pt;height:18.7pt" o:ole="">
            <v:imagedata r:id="rId1485" o:title=""/>
          </v:shape>
          <o:OLEObject Type="Embed" ProgID="Equation.DSMT4" ShapeID="_x0000_i1853" DrawAspect="Content" ObjectID="_1622555755" r:id="rId1509"/>
        </w:object>
      </w:r>
      <w:r>
        <w:rPr>
          <w:rFonts w:ascii="Times New Roman" w:hAnsi="Times New Roman" w:cs="Times New Roman"/>
          <w:sz w:val="28"/>
          <w:szCs w:val="28"/>
          <w:lang w:val="en-US"/>
        </w:rPr>
        <w:t xml:space="preserve"> is positive.</w:t>
      </w:r>
    </w:p>
    <w:p w:rsidR="00745E8B" w:rsidRPr="006E1511"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A number of experimental facts indicate that the gyromagnetic ratio of the intrinsic (spin) magnetic moment and angular momentum is double the gyromagnetic ratio of the orbital magnetic moment and angular momentum. Thus</w:t>
      </w:r>
      <w:r w:rsidRPr="006E1511">
        <w:rPr>
          <w:rFonts w:ascii="Times New Roman" w:hAnsi="Times New Roman" w:cs="Times New Roman"/>
          <w:sz w:val="28"/>
          <w:szCs w:val="28"/>
          <w:lang w:val="en-US"/>
        </w:rPr>
        <w:t>,</w:t>
      </w:r>
    </w:p>
    <w:p w:rsidR="00745E8B" w:rsidRP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4"/>
          <w:sz w:val="28"/>
          <w:szCs w:val="28"/>
          <w:lang w:val="en-US"/>
        </w:rPr>
        <w:object w:dxaOrig="5715" w:dyaOrig="780">
          <v:shape id="_x0000_i1854" type="#_x0000_t75" style="width:285.65pt;height:38.8pt" o:ole="">
            <v:imagedata r:id="rId1510" o:title=""/>
          </v:shape>
          <o:OLEObject Type="Embed" ProgID="Equation.DSMT4" ShapeID="_x0000_i1854" DrawAspect="Content" ObjectID="_1622555756" r:id="rId1511"/>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(10.6)</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In this connection, the spin is said to have a double magnetism. The double magnetism of spin follows from the experiment of A. Einstein and W. de Haas, and from S. Barnett's experiment. In addition, the notion of the double magnetism of spin makes it possible to give an exhaustive explanation of the complicated Zeeman effect (see the further).</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Owing to the double magnetism of spin, the gyromagnetic ratio of the total magnetic moment </w:t>
      </w:r>
      <w:r>
        <w:rPr>
          <w:rFonts w:ascii="Times New Roman" w:hAnsi="Times New Roman" w:cs="Times New Roman"/>
          <w:position w:val="-12"/>
          <w:sz w:val="28"/>
          <w:szCs w:val="28"/>
          <w:lang w:val="en-US"/>
        </w:rPr>
        <w:object w:dxaOrig="360" w:dyaOrig="375">
          <v:shape id="_x0000_i1855" type="#_x0000_t75" style="width:18.25pt;height:18.7pt" o:ole="">
            <v:imagedata r:id="rId1512" o:title=""/>
          </v:shape>
          <o:OLEObject Type="Embed" ProgID="Equation.DSMT4" ShapeID="_x0000_i1855" DrawAspect="Content" ObjectID="_1622555757" r:id="rId1513"/>
        </w:object>
      </w:r>
      <w:r>
        <w:rPr>
          <w:rFonts w:ascii="Times New Roman" w:hAnsi="Times New Roman" w:cs="Times New Roman"/>
          <w:sz w:val="28"/>
          <w:szCs w:val="28"/>
          <w:lang w:val="en-US"/>
        </w:rPr>
        <w:t xml:space="preserve"> and total angular momentum </w:t>
      </w:r>
      <w:r>
        <w:rPr>
          <w:rFonts w:ascii="Times New Roman" w:hAnsi="Times New Roman" w:cs="Times New Roman"/>
          <w:position w:val="-12"/>
          <w:sz w:val="28"/>
          <w:szCs w:val="28"/>
          <w:lang w:val="en-US"/>
        </w:rPr>
        <w:object w:dxaOrig="435" w:dyaOrig="375">
          <v:shape id="_x0000_i1856" type="#_x0000_t75" style="width:21.5pt;height:18.7pt" o:ole="">
            <v:imagedata r:id="rId1514" o:title=""/>
          </v:shape>
          <o:OLEObject Type="Embed" ProgID="Equation.DSMT4" ShapeID="_x0000_i1856" DrawAspect="Content" ObjectID="_1622555758" r:id="rId1515"/>
        </w:object>
      </w:r>
      <w:r>
        <w:rPr>
          <w:rFonts w:ascii="Times New Roman" w:hAnsi="Times New Roman" w:cs="Times New Roman"/>
          <w:sz w:val="28"/>
          <w:szCs w:val="28"/>
          <w:lang w:val="en-US"/>
        </w:rPr>
        <w:t xml:space="preserve"> is a function of the quantum numbers L, S, and J . We must note that the numbers L and S characterize the ratio of the values of </w:t>
      </w:r>
      <w:r>
        <w:rPr>
          <w:rFonts w:ascii="Times New Roman" w:hAnsi="Times New Roman" w:cs="Times New Roman"/>
          <w:position w:val="-12"/>
          <w:sz w:val="28"/>
          <w:szCs w:val="28"/>
          <w:lang w:val="en-US"/>
        </w:rPr>
        <w:object w:dxaOrig="435" w:dyaOrig="375">
          <v:shape id="_x0000_i1857" type="#_x0000_t75" style="width:21.5pt;height:18.7pt" o:ole="">
            <v:imagedata r:id="rId1487" o:title=""/>
          </v:shape>
          <o:OLEObject Type="Embed" ProgID="Equation.DSMT4" ShapeID="_x0000_i1857" DrawAspect="Content" ObjectID="_1622555759" r:id="rId1516"/>
        </w:object>
      </w:r>
      <w:r>
        <w:rPr>
          <w:rFonts w:ascii="Times New Roman" w:hAnsi="Times New Roman" w:cs="Times New Roman"/>
          <w:sz w:val="28"/>
          <w:szCs w:val="28"/>
          <w:lang w:val="en-US"/>
        </w:rPr>
        <w:t xml:space="preserve"> and </w:t>
      </w:r>
      <w:r>
        <w:rPr>
          <w:rFonts w:ascii="Times New Roman" w:hAnsi="Times New Roman" w:cs="Times New Roman"/>
          <w:position w:val="-12"/>
          <w:sz w:val="28"/>
          <w:szCs w:val="28"/>
          <w:lang w:val="en-US"/>
        </w:rPr>
        <w:object w:dxaOrig="435" w:dyaOrig="375">
          <v:shape id="_x0000_i1858" type="#_x0000_t75" style="width:21.5pt;height:18.7pt" o:ole="">
            <v:imagedata r:id="rId1461" o:title=""/>
          </v:shape>
          <o:OLEObject Type="Embed" ProgID="Equation.DSMT4" ShapeID="_x0000_i1858" DrawAspect="Content" ObjectID="_1622555760" r:id="rId1517"/>
        </w:object>
      </w:r>
      <w:r>
        <w:rPr>
          <w:rFonts w:ascii="Times New Roman" w:hAnsi="Times New Roman" w:cs="Times New Roman"/>
          <w:sz w:val="28"/>
          <w:szCs w:val="28"/>
          <w:lang w:val="en-US"/>
        </w:rPr>
        <w:t>, while the number J determines the mutual orientation of the orbital and spin angular momentum. The relevant quantum mechanical calculations give the following formula for the magnetic moment of an atom</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4"/>
          <w:sz w:val="28"/>
          <w:szCs w:val="28"/>
          <w:lang w:val="en-US"/>
        </w:rPr>
        <w:object w:dxaOrig="2220" w:dyaOrig="465">
          <v:shape id="_x0000_i1859" type="#_x0000_t75" style="width:110.8pt;height:23.4pt" o:ole="">
            <v:imagedata r:id="rId1518" o:title=""/>
          </v:shape>
          <o:OLEObject Type="Embed" ProgID="Equation.DSMT4" ShapeID="_x0000_i1859" DrawAspect="Content" ObjectID="_1622555761" r:id="rId1519"/>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(10.7)</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where</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2"/>
          <w:sz w:val="28"/>
          <w:szCs w:val="28"/>
          <w:lang w:val="en-US"/>
        </w:rPr>
        <w:object w:dxaOrig="4095" w:dyaOrig="765">
          <v:shape id="_x0000_i1860" type="#_x0000_t75" style="width:204.8pt;height:38.35pt" o:ole="">
            <v:imagedata r:id="rId1520" o:title=""/>
          </v:shape>
          <o:OLEObject Type="Embed" ProgID="Equation.DSMT4" ShapeID="_x0000_i1860" DrawAspect="Content" ObjectID="_1622555762" r:id="rId1521"/>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(10.8)</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Expression (10.8) is called the Lande g factor. When the total spin angular momentum of an atom is zero (S = 0), the total angular momentum coincides with the orbital one (.J = L). Introducing S = 0 and J = L into Eq. (10.8) yields g = 1, and we arrive at the value of the magnetic moment determined by Eq. (10.3). When the total orbital angular momentum of an atom is zero (L = 0), the total angular momentum coincides with the spin one (J = S). Introduction of these values of the quantum numbers into Eq. (10.8) yields g = 2, and we arrive at the value of the magnetic moment determined by Eq. (10.6). We must note that the Lande g factor can have </w:t>
      </w:r>
      <w:r>
        <w:rPr>
          <w:rFonts w:ascii="Times New Roman" w:hAnsi="Times New Roman" w:cs="Times New Roman"/>
          <w:sz w:val="28"/>
          <w:szCs w:val="28"/>
          <w:lang w:val="en-US"/>
        </w:rPr>
        <w:lastRenderedPageBreak/>
        <w:t>values less than unity, and can even be zero (this is obtained, for example, when L = 3, S = 2, and J = 1). In the last case, the magnetic moment of an atom is zero, although the mechanical angular momentum differs from zero.</w:t>
      </w:r>
    </w:p>
    <w:p w:rsidR="00745E8B" w:rsidRPr="005E4245"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We remind our reader that the presence of a minus sign in Eq. (10.7) makes it possible to obtain the projection of </w:t>
      </w:r>
      <w:r>
        <w:rPr>
          <w:rFonts w:ascii="Times New Roman" w:hAnsi="Times New Roman" w:cs="Times New Roman"/>
          <w:position w:val="-12"/>
          <w:sz w:val="28"/>
          <w:szCs w:val="28"/>
          <w:lang w:val="en-US"/>
        </w:rPr>
        <w:object w:dxaOrig="360" w:dyaOrig="375">
          <v:shape id="_x0000_i1861" type="#_x0000_t75" style="width:18.25pt;height:18.7pt" o:ole="">
            <v:imagedata r:id="rId1512" o:title=""/>
          </v:shape>
          <o:OLEObject Type="Embed" ProgID="Equation.DSMT4" ShapeID="_x0000_i1861" DrawAspect="Content" ObjectID="_1622555763" r:id="rId1522"/>
        </w:object>
      </w:r>
      <w:r>
        <w:rPr>
          <w:rFonts w:ascii="Times New Roman" w:hAnsi="Times New Roman" w:cs="Times New Roman"/>
          <w:sz w:val="28"/>
          <w:szCs w:val="28"/>
          <w:lang w:val="en-US"/>
        </w:rPr>
        <w:t xml:space="preserve"> onto the z-axis by simply substituting </w:t>
      </w:r>
      <w:r>
        <w:rPr>
          <w:rFonts w:ascii="Times New Roman" w:hAnsi="Times New Roman" w:cs="Times New Roman"/>
          <w:position w:val="-12"/>
          <w:sz w:val="28"/>
          <w:szCs w:val="28"/>
          <w:lang w:val="en-US"/>
        </w:rPr>
        <w:object w:dxaOrig="375" w:dyaOrig="375">
          <v:shape id="_x0000_i1862" type="#_x0000_t75" style="width:18.7pt;height:18.7pt" o:ole="">
            <v:imagedata r:id="rId1523" o:title=""/>
          </v:shape>
          <o:OLEObject Type="Embed" ProgID="Equation.DSMT4" ShapeID="_x0000_i1862" DrawAspect="Content" ObjectID="_1622555764" r:id="rId1524"/>
        </w:object>
      </w:r>
      <w:r>
        <w:rPr>
          <w:rFonts w:ascii="Times New Roman" w:hAnsi="Times New Roman" w:cs="Times New Roman"/>
          <w:sz w:val="28"/>
          <w:szCs w:val="28"/>
          <w:lang w:val="en-US"/>
        </w:rPr>
        <w:t xml:space="preserve"> for </w:t>
      </w:r>
      <w:r>
        <w:rPr>
          <w:rFonts w:ascii="Times New Roman" w:hAnsi="Times New Roman" w:cs="Times New Roman"/>
          <w:position w:val="-14"/>
          <w:sz w:val="28"/>
          <w:szCs w:val="28"/>
        </w:rPr>
        <w:object w:dxaOrig="1185" w:dyaOrig="465">
          <v:shape id="_x0000_i1863" type="#_x0000_t75" style="width:59.4pt;height:23.4pt" o:ole="">
            <v:imagedata r:id="rId1525" o:title=""/>
          </v:shape>
          <o:OLEObject Type="Embed" ProgID="Equation.DSMT4" ShapeID="_x0000_i1863" DrawAspect="Content" ObjectID="_1622555765" r:id="rId1526"/>
        </w:object>
      </w:r>
      <w:r>
        <w:rPr>
          <w:rFonts w:ascii="Times New Roman" w:hAnsi="Times New Roman" w:cs="Times New Roman"/>
          <w:sz w:val="28"/>
          <w:szCs w:val="28"/>
          <w:lang w:val="en-US"/>
        </w:rPr>
        <w:t>. Hence</w:t>
      </w:r>
      <w:r w:rsidRPr="005E4245">
        <w:rPr>
          <w:rFonts w:ascii="Times New Roman" w:hAnsi="Times New Roman" w:cs="Times New Roman"/>
          <w:sz w:val="28"/>
          <w:szCs w:val="28"/>
          <w:lang w:val="en-US"/>
        </w:rPr>
        <w:t>,</w:t>
      </w:r>
    </w:p>
    <w:p w:rsidR="00745E8B" w:rsidRP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4"/>
          <w:sz w:val="28"/>
          <w:szCs w:val="28"/>
          <w:lang w:val="en-US"/>
        </w:rPr>
        <w:object w:dxaOrig="1680" w:dyaOrig="405">
          <v:shape id="_x0000_i1864" type="#_x0000_t75" style="width:83.7pt;height:20.1pt" o:ole="">
            <v:imagedata r:id="rId1527" o:title=""/>
          </v:shape>
          <o:OLEObject Type="Embed" ProgID="Equation.DSMT4" ShapeID="_x0000_i1864" DrawAspect="Content" ObjectID="_1622555766" r:id="rId1528"/>
        </w:object>
      </w:r>
      <w:r>
        <w:rPr>
          <w:rFonts w:ascii="Times New Roman" w:hAnsi="Times New Roman" w:cs="Times New Roman"/>
          <w:sz w:val="28"/>
          <w:szCs w:val="28"/>
          <w:lang w:val="en-US"/>
        </w:rPr>
        <w:t xml:space="preserve"> </w:t>
      </w:r>
      <w:r>
        <w:rPr>
          <w:rFonts w:ascii="Times New Roman" w:hAnsi="Times New Roman" w:cs="Times New Roman"/>
          <w:position w:val="-14"/>
          <w:sz w:val="28"/>
          <w:szCs w:val="28"/>
        </w:rPr>
        <w:object w:dxaOrig="2475" w:dyaOrig="420">
          <v:shape id="_x0000_i1865" type="#_x0000_t75" style="width:123.9pt;height:21.05pt" o:ole="">
            <v:imagedata r:id="rId1529" o:title=""/>
          </v:shape>
          <o:OLEObject Type="Embed" ProgID="Equation.DSMT4" ShapeID="_x0000_i1865" DrawAspect="Content" ObjectID="_1622555767" r:id="rId1530"/>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(10.9)</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A number of questions of the physics of the atom can be treated with the aid of the so-called vector model of an atom. In the construction of such a model, the mechanical angular momentum and magnetic moments are depicted in the form of directed lengths of lines. Strictly speaking, owing to the uncertainty in the directions of the vectors </w:t>
      </w:r>
      <w:r>
        <w:rPr>
          <w:rFonts w:ascii="Times New Roman" w:hAnsi="Times New Roman" w:cs="Times New Roman"/>
          <w:position w:val="-4"/>
          <w:sz w:val="28"/>
          <w:szCs w:val="28"/>
        </w:rPr>
        <w:object w:dxaOrig="360" w:dyaOrig="330">
          <v:shape id="_x0000_i1866" type="#_x0000_t75" style="width:18.25pt;height:16.35pt" o:ole="">
            <v:imagedata r:id="rId1531" o:title=""/>
          </v:shape>
          <o:OLEObject Type="Embed" ProgID="Equation.DSMT4" ShapeID="_x0000_i1866" DrawAspect="Content" ObjectID="_1622555768" r:id="rId1532"/>
        </w:object>
      </w:r>
      <w:r>
        <w:rPr>
          <w:rFonts w:ascii="Times New Roman" w:hAnsi="Times New Roman" w:cs="Times New Roman"/>
          <w:sz w:val="28"/>
          <w:szCs w:val="28"/>
          <w:lang w:val="en-US"/>
        </w:rPr>
        <w:t xml:space="preserve"> in space, such a procedure is not substantiated. Therefore, when working with a vector model, we must remember the conditional nature of the relevant constructions. A vector model must not be understood literally. It should be considered as a collection of rules permitting us to obtain results whose truth is confirmed by strict quantum mechanical calculations. </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A vector model is constructed according to the following rules. Let M and </w:t>
      </w:r>
      <w:r>
        <w:rPr>
          <w:rFonts w:ascii="Times New Roman" w:hAnsi="Times New Roman" w:cs="Times New Roman"/>
          <w:position w:val="-12"/>
          <w:sz w:val="28"/>
          <w:szCs w:val="28"/>
          <w:lang w:val="en-US"/>
        </w:rPr>
        <w:object w:dxaOrig="420" w:dyaOrig="375">
          <v:shape id="_x0000_i1867" type="#_x0000_t75" style="width:21.05pt;height:18.7pt" o:ole="">
            <v:imagedata r:id="rId1533" o:title=""/>
          </v:shape>
          <o:OLEObject Type="Embed" ProgID="Equation.DSMT4" ShapeID="_x0000_i1867" DrawAspect="Content" ObjectID="_1622555769" r:id="rId1534"/>
        </w:object>
      </w:r>
      <w:r>
        <w:rPr>
          <w:rFonts w:ascii="Times New Roman" w:hAnsi="Times New Roman" w:cs="Times New Roman"/>
          <w:sz w:val="28"/>
          <w:szCs w:val="28"/>
          <w:lang w:val="en-US"/>
        </w:rPr>
        <w:t xml:space="preserve"> have definite values (here </w:t>
      </w:r>
      <w:r>
        <w:rPr>
          <w:rFonts w:ascii="Times New Roman" w:hAnsi="Times New Roman" w:cs="Times New Roman"/>
          <w:position w:val="-12"/>
          <w:sz w:val="28"/>
          <w:szCs w:val="28"/>
          <w:lang w:val="en-US"/>
        </w:rPr>
        <w:object w:dxaOrig="420" w:dyaOrig="375">
          <v:shape id="_x0000_i1868" type="#_x0000_t75" style="width:21.05pt;height:18.7pt" o:ole="">
            <v:imagedata r:id="rId1535" o:title=""/>
          </v:shape>
          <o:OLEObject Type="Embed" ProgID="Equation.DSMT4" ShapeID="_x0000_i1868" DrawAspect="Content" ObjectID="_1622555770" r:id="rId1536"/>
        </w:object>
      </w:r>
      <w:r>
        <w:rPr>
          <w:rFonts w:ascii="Times New Roman" w:hAnsi="Times New Roman" w:cs="Times New Roman"/>
          <w:sz w:val="28"/>
          <w:szCs w:val="28"/>
          <w:lang w:val="en-US"/>
        </w:rPr>
        <w:t xml:space="preserve"> and </w:t>
      </w:r>
      <w:r>
        <w:rPr>
          <w:rFonts w:ascii="Times New Roman" w:hAnsi="Times New Roman" w:cs="Times New Roman"/>
          <w:position w:val="-16"/>
          <w:sz w:val="28"/>
          <w:szCs w:val="28"/>
          <w:lang w:val="en-US"/>
        </w:rPr>
        <w:object w:dxaOrig="435" w:dyaOrig="420">
          <v:shape id="_x0000_i1869" type="#_x0000_t75" style="width:21.5pt;height:21.05pt" o:ole="">
            <v:imagedata r:id="rId1537" o:title=""/>
          </v:shape>
          <o:OLEObject Type="Embed" ProgID="Equation.DSMT4" ShapeID="_x0000_i1869" DrawAspect="Content" ObjectID="_1622555771" r:id="rId1538"/>
        </w:object>
      </w:r>
      <w:r>
        <w:rPr>
          <w:rFonts w:ascii="Times New Roman" w:hAnsi="Times New Roman" w:cs="Times New Roman"/>
          <w:sz w:val="28"/>
          <w:szCs w:val="28"/>
          <w:lang w:val="en-US"/>
        </w:rPr>
        <w:t xml:space="preserve"> have not been determined). Consequently, the vector </w:t>
      </w:r>
      <w:r>
        <w:rPr>
          <w:rFonts w:ascii="Times New Roman" w:hAnsi="Times New Roman" w:cs="Times New Roman"/>
          <w:position w:val="-4"/>
          <w:sz w:val="28"/>
          <w:szCs w:val="28"/>
        </w:rPr>
        <w:object w:dxaOrig="360" w:dyaOrig="330">
          <v:shape id="_x0000_i1870" type="#_x0000_t75" style="width:18.25pt;height:16.35pt" o:ole="">
            <v:imagedata r:id="rId1531" o:title=""/>
          </v:shape>
          <o:OLEObject Type="Embed" ProgID="Equation.DSMT4" ShapeID="_x0000_i1870" DrawAspect="Content" ObjectID="_1622555772" r:id="rId1539"/>
        </w:object>
      </w:r>
      <w:r>
        <w:rPr>
          <w:rFonts w:ascii="Times New Roman" w:hAnsi="Times New Roman" w:cs="Times New Roman"/>
          <w:sz w:val="28"/>
          <w:szCs w:val="28"/>
          <w:lang w:val="en-US"/>
        </w:rPr>
        <w:t xml:space="preserve"> can have the direction of one of the generatrices of the cone depicted in Fig. 10.1. We can imagine matters as if the vector </w:t>
      </w:r>
      <w:r>
        <w:rPr>
          <w:rFonts w:ascii="Times New Roman" w:hAnsi="Times New Roman" w:cs="Times New Roman"/>
          <w:position w:val="-4"/>
          <w:sz w:val="28"/>
          <w:szCs w:val="28"/>
        </w:rPr>
        <w:object w:dxaOrig="360" w:dyaOrig="330">
          <v:shape id="_x0000_i1871" type="#_x0000_t75" style="width:18.25pt;height:16.35pt" o:ole="">
            <v:imagedata r:id="rId1531" o:title=""/>
          </v:shape>
          <o:OLEObject Type="Embed" ProgID="Equation.DSMT4" ShapeID="_x0000_i1871" DrawAspect="Content" ObjectID="_1622555773" r:id="rId1540"/>
        </w:object>
      </w:r>
      <w:r>
        <w:rPr>
          <w:rFonts w:ascii="Times New Roman" w:hAnsi="Times New Roman" w:cs="Times New Roman"/>
          <w:sz w:val="28"/>
          <w:szCs w:val="28"/>
          <w:lang w:val="en-US"/>
        </w:rPr>
        <w:t xml:space="preserve"> is uniformly rotating (precessing) about the direction z coinciding with the axis of the cone</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Assume that the magnetic field </w:t>
      </w:r>
      <w:r>
        <w:rPr>
          <w:rFonts w:ascii="Times New Roman" w:hAnsi="Times New Roman" w:cs="Times New Roman"/>
          <w:position w:val="-4"/>
          <w:sz w:val="28"/>
          <w:szCs w:val="28"/>
          <w:lang w:val="en-US"/>
        </w:rPr>
        <w:object w:dxaOrig="255" w:dyaOrig="330">
          <v:shape id="_x0000_i1872" type="#_x0000_t75" style="width:12.6pt;height:16.35pt" o:ole="">
            <v:imagedata r:id="rId1541" o:title=""/>
          </v:shape>
          <o:OLEObject Type="Embed" ProgID="Equation.DSMT4" ShapeID="_x0000_i1872" DrawAspect="Content" ObjectID="_1622555774" r:id="rId1542"/>
        </w:object>
      </w:r>
      <w:r>
        <w:rPr>
          <w:rFonts w:ascii="Times New Roman" w:hAnsi="Times New Roman" w:cs="Times New Roman"/>
          <w:sz w:val="28"/>
          <w:szCs w:val="28"/>
          <w:lang w:val="en-US"/>
        </w:rPr>
        <w:t xml:space="preserve"> has been set up in the direction z. The magnetic moment </w:t>
      </w:r>
      <w:r>
        <w:rPr>
          <w:rFonts w:ascii="Times New Roman" w:hAnsi="Times New Roman" w:cs="Times New Roman"/>
          <w:position w:val="-10"/>
          <w:sz w:val="28"/>
          <w:szCs w:val="28"/>
          <w:lang w:val="en-US"/>
        </w:rPr>
        <w:object w:dxaOrig="255" w:dyaOrig="330">
          <v:shape id="_x0000_i1873" type="#_x0000_t75" style="width:12.6pt;height:16.35pt" o:ole="">
            <v:imagedata r:id="rId1543" o:title=""/>
          </v:shape>
          <o:OLEObject Type="Embed" ProgID="Equation.DSMT4" ShapeID="_x0000_i1873" DrawAspect="Content" ObjectID="_1622555775" r:id="rId1544"/>
        </w:object>
      </w:r>
      <w:r>
        <w:rPr>
          <w:rFonts w:ascii="Times New Roman" w:hAnsi="Times New Roman" w:cs="Times New Roman"/>
          <w:sz w:val="28"/>
          <w:szCs w:val="28"/>
          <w:lang w:val="en-US"/>
        </w:rPr>
        <w:t xml:space="preserve"> is associated with the mechanical angular momentum </w:t>
      </w:r>
      <w:r>
        <w:rPr>
          <w:rFonts w:ascii="Times New Roman" w:hAnsi="Times New Roman" w:cs="Times New Roman"/>
          <w:position w:val="-4"/>
          <w:sz w:val="28"/>
          <w:szCs w:val="28"/>
        </w:rPr>
        <w:object w:dxaOrig="360" w:dyaOrig="330">
          <v:shape id="_x0000_i1874" type="#_x0000_t75" style="width:18.25pt;height:16.35pt" o:ole="">
            <v:imagedata r:id="rId1531" o:title=""/>
          </v:shape>
          <o:OLEObject Type="Embed" ProgID="Equation.DSMT4" ShapeID="_x0000_i1874" DrawAspect="Content" ObjectID="_1622555776" r:id="rId1545"/>
        </w:object>
      </w:r>
      <w:r>
        <w:rPr>
          <w:rFonts w:ascii="Times New Roman" w:hAnsi="Times New Roman" w:cs="Times New Roman"/>
          <w:sz w:val="28"/>
          <w:szCs w:val="28"/>
          <w:lang w:val="en-US"/>
        </w:rPr>
        <w:t xml:space="preserve">. Therefore, the field is exerted on </w:t>
      </w:r>
      <w:r>
        <w:rPr>
          <w:rFonts w:ascii="Times New Roman" w:hAnsi="Times New Roman" w:cs="Times New Roman"/>
          <w:position w:val="-4"/>
          <w:sz w:val="28"/>
          <w:szCs w:val="28"/>
        </w:rPr>
        <w:object w:dxaOrig="360" w:dyaOrig="330">
          <v:shape id="_x0000_i1875" type="#_x0000_t75" style="width:18.25pt;height:16.35pt" o:ole="">
            <v:imagedata r:id="rId1531" o:title=""/>
          </v:shape>
          <o:OLEObject Type="Embed" ProgID="Equation.DSMT4" ShapeID="_x0000_i1875" DrawAspect="Content" ObjectID="_1622555777" r:id="rId1546"/>
        </w:object>
      </w:r>
      <w:r>
        <w:rPr>
          <w:rFonts w:ascii="Times New Roman" w:hAnsi="Times New Roman" w:cs="Times New Roman"/>
          <w:sz w:val="28"/>
          <w:szCs w:val="28"/>
          <w:lang w:val="en-US"/>
        </w:rPr>
        <w:t xml:space="preserve"> (through </w:t>
      </w:r>
      <w:r>
        <w:rPr>
          <w:rFonts w:ascii="Times New Roman" w:hAnsi="Times New Roman" w:cs="Times New Roman"/>
          <w:position w:val="-10"/>
          <w:sz w:val="28"/>
          <w:szCs w:val="28"/>
          <w:lang w:val="en-US"/>
        </w:rPr>
        <w:object w:dxaOrig="255" w:dyaOrig="330">
          <v:shape id="_x0000_i1876" type="#_x0000_t75" style="width:12.6pt;height:16.35pt" o:ole="">
            <v:imagedata r:id="rId1543" o:title=""/>
          </v:shape>
          <o:OLEObject Type="Embed" ProgID="Equation.DSMT4" ShapeID="_x0000_i1876" DrawAspect="Content" ObjectID="_1622555778" r:id="rId1547"/>
        </w:object>
      </w:r>
      <w:r>
        <w:rPr>
          <w:rFonts w:ascii="Times New Roman" w:hAnsi="Times New Roman" w:cs="Times New Roman"/>
          <w:sz w:val="28"/>
          <w:szCs w:val="28"/>
          <w:lang w:val="en-US"/>
        </w:rPr>
        <w:t xml:space="preserve">). We assume that the velocity of precession of the momentum </w:t>
      </w:r>
      <w:r>
        <w:rPr>
          <w:rFonts w:ascii="Times New Roman" w:hAnsi="Times New Roman" w:cs="Times New Roman"/>
          <w:position w:val="-4"/>
          <w:sz w:val="28"/>
          <w:szCs w:val="28"/>
        </w:rPr>
        <w:object w:dxaOrig="360" w:dyaOrig="330">
          <v:shape id="_x0000_i1877" type="#_x0000_t75" style="width:18.25pt;height:16.35pt" o:ole="">
            <v:imagedata r:id="rId1531" o:title=""/>
          </v:shape>
          <o:OLEObject Type="Embed" ProgID="Equation.DSMT4" ShapeID="_x0000_i1877" DrawAspect="Content" ObjectID="_1622555779" r:id="rId1548"/>
        </w:object>
      </w:r>
      <w:r>
        <w:rPr>
          <w:rFonts w:ascii="Times New Roman" w:hAnsi="Times New Roman" w:cs="Times New Roman"/>
          <w:sz w:val="28"/>
          <w:szCs w:val="28"/>
          <w:lang w:val="en-US"/>
        </w:rPr>
        <w:t xml:space="preserve"> about </w:t>
      </w:r>
      <w:r>
        <w:rPr>
          <w:rFonts w:ascii="Times New Roman" w:hAnsi="Times New Roman" w:cs="Times New Roman"/>
          <w:position w:val="-4"/>
          <w:sz w:val="28"/>
          <w:szCs w:val="28"/>
          <w:lang w:val="en-US"/>
        </w:rPr>
        <w:object w:dxaOrig="255" w:dyaOrig="330">
          <v:shape id="_x0000_i1878" type="#_x0000_t75" style="width:12.6pt;height:16.35pt" o:ole="">
            <v:imagedata r:id="rId1541" o:title=""/>
          </v:shape>
          <o:OLEObject Type="Embed" ProgID="Equation.DSMT4" ShapeID="_x0000_i1878" DrawAspect="Content" ObjectID="_1622555780" r:id="rId1549"/>
        </w:object>
      </w:r>
      <w:r>
        <w:rPr>
          <w:rFonts w:ascii="Times New Roman" w:hAnsi="Times New Roman" w:cs="Times New Roman"/>
          <w:sz w:val="28"/>
          <w:szCs w:val="28"/>
          <w:lang w:val="en-US"/>
        </w:rPr>
        <w:t xml:space="preserve"> is the higher, the stronger is the field acting on the angular momentum, i.e. the greater is </w:t>
      </w:r>
      <w:r>
        <w:rPr>
          <w:rFonts w:ascii="Times New Roman" w:hAnsi="Times New Roman" w:cs="Times New Roman"/>
          <w:position w:val="-4"/>
          <w:sz w:val="28"/>
          <w:szCs w:val="28"/>
          <w:lang w:val="en-US"/>
        </w:rPr>
        <w:object w:dxaOrig="255" w:dyaOrig="330">
          <v:shape id="_x0000_i1879" type="#_x0000_t75" style="width:12.6pt;height:16.35pt" o:ole="">
            <v:imagedata r:id="rId1541" o:title=""/>
          </v:shape>
          <o:OLEObject Type="Embed" ProgID="Equation.DSMT4" ShapeID="_x0000_i1879" DrawAspect="Content" ObjectID="_1622555781" r:id="rId1550"/>
        </w:object>
      </w:r>
    </w:p>
    <w:p w:rsidR="00745E8B" w:rsidRPr="006E1511"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2098040" cy="3018155"/>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8"/>
                    <pic:cNvPicPr>
                      <a:picLocks noChangeAspect="1" noChangeArrowheads="1"/>
                    </pic:cNvPicPr>
                  </pic:nvPicPr>
                  <pic:blipFill>
                    <a:blip r:embed="rId1551">
                      <a:extLst>
                        <a:ext uri="{28A0092B-C50C-407E-A947-70E740481C1C}">
                          <a14:useLocalDpi xmlns:a14="http://schemas.microsoft.com/office/drawing/2010/main" val="0"/>
                        </a:ext>
                      </a:extLst>
                    </a:blip>
                    <a:srcRect/>
                    <a:stretch>
                      <a:fillRect/>
                    </a:stretch>
                  </pic:blipFill>
                  <pic:spPr bwMode="auto">
                    <a:xfrm>
                      <a:off x="0" y="0"/>
                      <a:ext cx="2098040" cy="3018155"/>
                    </a:xfrm>
                    <a:prstGeom prst="rect">
                      <a:avLst/>
                    </a:prstGeom>
                    <a:noFill/>
                    <a:ln>
                      <a:noFill/>
                    </a:ln>
                  </pic:spPr>
                </pic:pic>
              </a:graphicData>
            </a:graphic>
          </wp:inline>
        </w:drawing>
      </w:r>
    </w:p>
    <w:p w:rsidR="00745E8B" w:rsidRDefault="00745E8B" w:rsidP="00745E8B">
      <w:pPr>
        <w:spacing w:after="0" w:line="240" w:lineRule="auto"/>
        <w:ind w:firstLine="709"/>
        <w:jc w:val="both"/>
        <w:rPr>
          <w:rFonts w:ascii="Times New Roman" w:hAnsi="Times New Roman" w:cs="Times New Roman"/>
          <w:sz w:val="28"/>
          <w:szCs w:val="28"/>
        </w:rPr>
      </w:pPr>
    </w:p>
    <w:p w:rsidR="00745E8B" w:rsidRDefault="00745E8B" w:rsidP="00745E8B">
      <w:pPr>
        <w:spacing w:after="0" w:line="240" w:lineRule="auto"/>
        <w:ind w:firstLine="709"/>
        <w:jc w:val="center"/>
        <w:rPr>
          <w:rFonts w:ascii="Times New Roman" w:hAnsi="Times New Roman" w:cs="Times New Roman"/>
          <w:sz w:val="28"/>
          <w:szCs w:val="28"/>
          <w:lang w:val="en-US"/>
        </w:rPr>
      </w:pPr>
      <w:r>
        <w:rPr>
          <w:rFonts w:ascii="Times New Roman" w:hAnsi="Times New Roman" w:cs="Times New Roman"/>
          <w:sz w:val="28"/>
          <w:szCs w:val="28"/>
          <w:lang w:val="en-US"/>
        </w:rPr>
        <w:t>Figure 10.1.</w: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According to the rules for constructing a vector model, the angular momentum </w:t>
      </w:r>
      <w:r>
        <w:rPr>
          <w:rFonts w:ascii="Times New Roman" w:hAnsi="Times New Roman" w:cs="Times New Roman"/>
          <w:position w:val="-12"/>
          <w:sz w:val="28"/>
          <w:szCs w:val="28"/>
        </w:rPr>
        <w:object w:dxaOrig="405" w:dyaOrig="420">
          <v:shape id="_x0000_i1880" type="#_x0000_t75" style="width:20.1pt;height:21.05pt" o:ole="">
            <v:imagedata r:id="rId1552" o:title=""/>
          </v:shape>
          <o:OLEObject Type="Embed" ProgID="Equation.DSMT4" ShapeID="_x0000_i1880" DrawAspect="Content" ObjectID="_1622555782" r:id="rId1553"/>
        </w:object>
      </w:r>
      <w:r>
        <w:rPr>
          <w:rFonts w:ascii="Times New Roman" w:hAnsi="Times New Roman" w:cs="Times New Roman"/>
          <w:sz w:val="28"/>
          <w:szCs w:val="28"/>
          <w:lang w:val="en-US"/>
        </w:rPr>
        <w:t xml:space="preserve"> and </w:t>
      </w:r>
      <w:r>
        <w:rPr>
          <w:rFonts w:ascii="Times New Roman" w:hAnsi="Times New Roman" w:cs="Times New Roman"/>
          <w:position w:val="-12"/>
          <w:sz w:val="28"/>
          <w:szCs w:val="28"/>
        </w:rPr>
        <w:object w:dxaOrig="420" w:dyaOrig="420">
          <v:shape id="_x0000_i1881" type="#_x0000_t75" style="width:21.05pt;height:21.05pt" o:ole="">
            <v:imagedata r:id="rId1554" o:title=""/>
          </v:shape>
          <o:OLEObject Type="Embed" ProgID="Equation.DSMT4" ShapeID="_x0000_i1881" DrawAspect="Content" ObjectID="_1622555783" r:id="rId1555"/>
        </w:object>
      </w:r>
      <w:r>
        <w:rPr>
          <w:rFonts w:ascii="Times New Roman" w:hAnsi="Times New Roman" w:cs="Times New Roman"/>
          <w:sz w:val="28"/>
          <w:szCs w:val="28"/>
          <w:lang w:val="en-US"/>
        </w:rPr>
        <w:t xml:space="preserve"> being added precess about the direction of the resultant angular momentum </w:t>
      </w:r>
      <w:r>
        <w:rPr>
          <w:rFonts w:ascii="Times New Roman" w:hAnsi="Times New Roman" w:cs="Times New Roman"/>
          <w:position w:val="-4"/>
          <w:sz w:val="28"/>
          <w:szCs w:val="28"/>
        </w:rPr>
        <w:object w:dxaOrig="360" w:dyaOrig="330">
          <v:shape id="_x0000_i1882" type="#_x0000_t75" style="width:18.25pt;height:16.35pt" o:ole="">
            <v:imagedata r:id="rId1531" o:title=""/>
          </v:shape>
          <o:OLEObject Type="Embed" ProgID="Equation.DSMT4" ShapeID="_x0000_i1882" DrawAspect="Content" ObjectID="_1622555784" r:id="rId1556"/>
        </w:object>
      </w:r>
      <w:r>
        <w:rPr>
          <w:rFonts w:ascii="Times New Roman" w:hAnsi="Times New Roman" w:cs="Times New Roman"/>
          <w:sz w:val="28"/>
          <w:szCs w:val="28"/>
          <w:lang w:val="en-US"/>
        </w:rPr>
        <w:t xml:space="preserve"> (Fig. 10.2). The angular momentum interact with each other (through the magnetic moments </w:t>
      </w:r>
      <w:r>
        <w:rPr>
          <w:rFonts w:ascii="Times New Roman" w:hAnsi="Times New Roman" w:cs="Times New Roman"/>
          <w:position w:val="-12"/>
          <w:sz w:val="28"/>
          <w:szCs w:val="28"/>
          <w:lang w:val="en-US"/>
        </w:rPr>
        <w:object w:dxaOrig="300" w:dyaOrig="375">
          <v:shape id="_x0000_i1883" type="#_x0000_t75" style="width:14.95pt;height:18.7pt" o:ole="">
            <v:imagedata r:id="rId1557" o:title=""/>
          </v:shape>
          <o:OLEObject Type="Embed" ProgID="Equation.DSMT4" ShapeID="_x0000_i1883" DrawAspect="Content" ObjectID="_1622555785" r:id="rId1558"/>
        </w:object>
      </w:r>
      <w:r>
        <w:rPr>
          <w:rFonts w:ascii="Times New Roman" w:hAnsi="Times New Roman" w:cs="Times New Roman"/>
          <w:sz w:val="28"/>
          <w:szCs w:val="28"/>
          <w:lang w:val="en-US"/>
        </w:rPr>
        <w:t xml:space="preserve"> and </w:t>
      </w:r>
      <w:r>
        <w:rPr>
          <w:rFonts w:ascii="Times New Roman" w:hAnsi="Times New Roman" w:cs="Times New Roman"/>
          <w:position w:val="-12"/>
          <w:sz w:val="28"/>
          <w:szCs w:val="28"/>
          <w:lang w:val="en-US"/>
        </w:rPr>
        <w:object w:dxaOrig="330" w:dyaOrig="375">
          <v:shape id="_x0000_i1884" type="#_x0000_t75" style="width:16.35pt;height:18.7pt" o:ole="">
            <v:imagedata r:id="rId1559" o:title=""/>
          </v:shape>
          <o:OLEObject Type="Embed" ProgID="Equation.DSMT4" ShapeID="_x0000_i1884" DrawAspect="Content" ObjectID="_1622555786" r:id="rId1560"/>
        </w:object>
      </w:r>
      <w:r>
        <w:rPr>
          <w:rFonts w:ascii="Times New Roman" w:hAnsi="Times New Roman" w:cs="Times New Roman"/>
          <w:sz w:val="28"/>
          <w:szCs w:val="28"/>
          <w:lang w:val="en-US"/>
        </w:rPr>
        <w:t xml:space="preserve">) The velocity of precession is assumed to be proportional to the intensity of interaction. In the state in which M and </w:t>
      </w:r>
      <w:r>
        <w:rPr>
          <w:rFonts w:ascii="Times New Roman" w:hAnsi="Times New Roman" w:cs="Times New Roman"/>
          <w:position w:val="-12"/>
          <w:sz w:val="28"/>
          <w:szCs w:val="28"/>
          <w:lang w:val="en-US"/>
        </w:rPr>
        <w:object w:dxaOrig="420" w:dyaOrig="375">
          <v:shape id="_x0000_i1885" type="#_x0000_t75" style="width:21.05pt;height:18.7pt" o:ole="">
            <v:imagedata r:id="rId1533" o:title=""/>
          </v:shape>
          <o:OLEObject Type="Embed" ProgID="Equation.DSMT4" ShapeID="_x0000_i1885" DrawAspect="Content" ObjectID="_1622555787" r:id="rId1561"/>
        </w:object>
      </w:r>
      <w:r>
        <w:rPr>
          <w:rFonts w:ascii="Times New Roman" w:hAnsi="Times New Roman" w:cs="Times New Roman"/>
          <w:sz w:val="28"/>
          <w:szCs w:val="28"/>
          <w:lang w:val="en-US"/>
        </w:rPr>
        <w:t xml:space="preserve"> have been determined, the vector </w:t>
      </w:r>
      <w:r>
        <w:rPr>
          <w:rFonts w:ascii="Times New Roman" w:hAnsi="Times New Roman" w:cs="Times New Roman"/>
          <w:position w:val="-4"/>
          <w:sz w:val="28"/>
          <w:szCs w:val="28"/>
        </w:rPr>
        <w:object w:dxaOrig="360" w:dyaOrig="330">
          <v:shape id="_x0000_i1886" type="#_x0000_t75" style="width:18.25pt;height:16.35pt" o:ole="">
            <v:imagedata r:id="rId1531" o:title=""/>
          </v:shape>
          <o:OLEObject Type="Embed" ProgID="Equation.DSMT4" ShapeID="_x0000_i1886" DrawAspect="Content" ObjectID="_1622555788" r:id="rId1562"/>
        </w:object>
      </w:r>
      <w:r>
        <w:rPr>
          <w:rFonts w:ascii="Times New Roman" w:hAnsi="Times New Roman" w:cs="Times New Roman"/>
          <w:sz w:val="28"/>
          <w:szCs w:val="28"/>
          <w:lang w:val="en-US"/>
        </w:rPr>
        <w:t xml:space="preserve"> precesses in turn about the direction z. If we set up a magnetic field </w:t>
      </w:r>
      <w:r>
        <w:rPr>
          <w:rFonts w:ascii="Times New Roman" w:hAnsi="Times New Roman" w:cs="Times New Roman"/>
          <w:position w:val="-4"/>
          <w:sz w:val="28"/>
          <w:szCs w:val="28"/>
          <w:lang w:val="en-US"/>
        </w:rPr>
        <w:object w:dxaOrig="255" w:dyaOrig="330">
          <v:shape id="_x0000_i1887" type="#_x0000_t75" style="width:12.6pt;height:16.35pt" o:ole="">
            <v:imagedata r:id="rId1541" o:title=""/>
          </v:shape>
          <o:OLEObject Type="Embed" ProgID="Equation.DSMT4" ShapeID="_x0000_i1887" DrawAspect="Content" ObjectID="_1622555789" r:id="rId1563"/>
        </w:object>
      </w:r>
      <w:r>
        <w:rPr>
          <w:rFonts w:ascii="Times New Roman" w:hAnsi="Times New Roman" w:cs="Times New Roman"/>
          <w:sz w:val="28"/>
          <w:szCs w:val="28"/>
          <w:lang w:val="en-US"/>
        </w:rPr>
        <w:t xml:space="preserve"> along the z-axis, different phenomena will be observed depending on the relation between the interaction of the angular momentum with each other and with the magnetic field.</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6E1511"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b/>
          <w:sz w:val="28"/>
          <w:szCs w:val="28"/>
          <w:lang w:val="en-US"/>
        </w:rPr>
      </w:pPr>
      <w:r>
        <w:rPr>
          <w:rFonts w:ascii="Times New Roman" w:hAnsi="Times New Roman" w:cs="Times New Roman"/>
          <w:b/>
          <w:sz w:val="28"/>
          <w:szCs w:val="28"/>
          <w:lang w:val="en-US"/>
        </w:rPr>
        <w:t>Control question</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1 Give the definition of </w:t>
      </w:r>
      <w:r>
        <w:rPr>
          <w:rStyle w:val="fontstyle01"/>
          <w:rFonts w:ascii="Times New Roman" w:hAnsi="Times New Roman" w:cs="Times New Roman"/>
          <w:sz w:val="28"/>
          <w:szCs w:val="28"/>
          <w:lang w:val="en-US"/>
        </w:rPr>
        <w:t>the Russell-Saunders or LS coupling.</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2 Give the definition of </w:t>
      </w:r>
      <w:r>
        <w:rPr>
          <w:rStyle w:val="fontstyle01"/>
          <w:rFonts w:ascii="Times New Roman" w:hAnsi="Times New Roman" w:cs="Times New Roman"/>
          <w:sz w:val="28"/>
          <w:szCs w:val="28"/>
          <w:lang w:val="en-US"/>
        </w:rPr>
        <w:t xml:space="preserve">the </w:t>
      </w:r>
      <w:r>
        <w:rPr>
          <w:rFonts w:ascii="Times New Roman" w:hAnsi="Times New Roman" w:cs="Times New Roman"/>
          <w:iCs/>
          <w:color w:val="000000"/>
          <w:sz w:val="28"/>
          <w:szCs w:val="28"/>
          <w:lang w:val="en-US"/>
        </w:rPr>
        <w:t>jj-</w:t>
      </w:r>
      <w:r>
        <w:rPr>
          <w:rFonts w:ascii="Times New Roman" w:hAnsi="Times New Roman" w:cs="Times New Roman"/>
          <w:color w:val="000000"/>
          <w:sz w:val="28"/>
          <w:szCs w:val="28"/>
          <w:lang w:val="en-US"/>
        </w:rPr>
        <w:t>coupling.</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3 Consider the summation of the angular momentum for a Russell-Saunders coupling if the number of electrons in the atom is odd.</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4 Find the possible values of J when L = 3 and S = 3/2</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5 Give the information on the values of the three quantum numbers L, S, and J in the term </w:t>
      </w:r>
      <w:r>
        <w:rPr>
          <w:rFonts w:ascii="Times New Roman" w:hAnsi="Times New Roman" w:cs="Times New Roman"/>
          <w:position w:val="-12"/>
          <w:sz w:val="28"/>
          <w:szCs w:val="28"/>
        </w:rPr>
        <w:object w:dxaOrig="330" w:dyaOrig="420">
          <v:shape id="_x0000_i1888" type="#_x0000_t75" style="width:16.35pt;height:21.05pt" o:ole="">
            <v:imagedata r:id="rId1481" o:title=""/>
          </v:shape>
          <o:OLEObject Type="Embed" ProgID="Equation.DSMT4" ShapeID="_x0000_i1888" DrawAspect="Content" ObjectID="_1622555790" r:id="rId1564"/>
        </w:object>
      </w:r>
      <w:r>
        <w:rPr>
          <w:rFonts w:ascii="Times New Roman" w:hAnsi="Times New Roman" w:cs="Times New Roman"/>
          <w:sz w:val="28"/>
          <w:szCs w:val="28"/>
          <w:lang w:val="en-US"/>
        </w:rPr>
        <w:t>.</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6 Write the expression for the Bohr magneton and assess its value.</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7 Write the expression of the orbital magnetic moment </w:t>
      </w:r>
      <w:r>
        <w:rPr>
          <w:rFonts w:ascii="Times New Roman" w:hAnsi="Times New Roman" w:cs="Times New Roman"/>
          <w:position w:val="-12"/>
          <w:sz w:val="28"/>
          <w:szCs w:val="28"/>
          <w:lang w:val="en-US"/>
        </w:rPr>
        <w:object w:dxaOrig="330" w:dyaOrig="375">
          <v:shape id="_x0000_i1889" type="#_x0000_t75" style="width:16.35pt;height:18.7pt" o:ole="">
            <v:imagedata r:id="rId1485" o:title=""/>
          </v:shape>
          <o:OLEObject Type="Embed" ProgID="Equation.DSMT4" ShapeID="_x0000_i1889" DrawAspect="Content" ObjectID="_1622555791" r:id="rId1565"/>
        </w:object>
      </w: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b/>
          <w:sz w:val="28"/>
          <w:szCs w:val="28"/>
          <w:lang w:val="en-US"/>
        </w:rPr>
      </w:pPr>
      <w:r>
        <w:rPr>
          <w:rFonts w:ascii="Times New Roman" w:hAnsi="Times New Roman" w:cs="Times New Roman"/>
          <w:b/>
          <w:sz w:val="28"/>
          <w:szCs w:val="28"/>
          <w:lang w:val="en-US"/>
        </w:rPr>
        <w:t>L</w:t>
      </w:r>
      <w:r>
        <w:rPr>
          <w:rFonts w:ascii="Times New Roman" w:eastAsia="Times New Roman" w:hAnsi="Times New Roman" w:cs="Times New Roman"/>
          <w:b/>
          <w:sz w:val="28"/>
          <w:szCs w:val="28"/>
          <w:lang w:val="en-US"/>
        </w:rPr>
        <w:t>iterature</w:t>
      </w:r>
    </w:p>
    <w:p w:rsidR="00745E8B" w:rsidRDefault="00745E8B" w:rsidP="00745E8B">
      <w:pPr>
        <w:autoSpaceDE w:val="0"/>
        <w:autoSpaceDN w:val="0"/>
        <w:adjustRightInd w:val="0"/>
        <w:spacing w:after="0" w:line="240" w:lineRule="auto"/>
        <w:ind w:firstLine="709"/>
        <w:jc w:val="both"/>
        <w:rPr>
          <w:rFonts w:ascii="Times New Roman" w:eastAsia="Times New Roman" w:hAnsi="Times New Roman" w:cs="Times New Roman"/>
          <w:sz w:val="28"/>
          <w:szCs w:val="28"/>
          <w:lang w:val="en-US"/>
        </w:rPr>
      </w:pPr>
      <w:r>
        <w:rPr>
          <w:rFonts w:ascii="Times New Roman" w:hAnsi="Times New Roman" w:cs="Times New Roman"/>
          <w:sz w:val="28"/>
          <w:szCs w:val="28"/>
          <w:lang w:val="en-US"/>
        </w:rPr>
        <w:lastRenderedPageBreak/>
        <w:t xml:space="preserve">1 </w:t>
      </w:r>
      <w:r>
        <w:rPr>
          <w:rFonts w:ascii="Times New Roman" w:eastAsia="Times New Roman" w:hAnsi="Times New Roman" w:cs="Times New Roman"/>
          <w:sz w:val="28"/>
          <w:szCs w:val="28"/>
          <w:lang w:val="en-US"/>
        </w:rPr>
        <w:t>Savelyev I.V. Physics A general course. (In three volumes). V.3. Quantum optics, atomic physics, solid state physics, physics of the atomic nucleus and elementary particles. M., Mir, 1989. – 318 p.</w:t>
      </w:r>
    </w:p>
    <w:p w:rsidR="00745E8B" w:rsidRDefault="00745E8B" w:rsidP="00745E8B">
      <w:pPr>
        <w:autoSpaceDE w:val="0"/>
        <w:autoSpaceDN w:val="0"/>
        <w:adjustRightInd w:val="0"/>
        <w:spacing w:after="0" w:line="240" w:lineRule="auto"/>
        <w:ind w:firstLine="709"/>
        <w:jc w:val="both"/>
        <w:rPr>
          <w:rFonts w:ascii="Times New Roman" w:eastAsia="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Lecture 11. Electron paramagnetic resonance. The Pauli principle. Distribution of electrons by energy levels of an atom. </w:t>
      </w:r>
    </w:p>
    <w:p w:rsidR="00745E8B" w:rsidRDefault="00745E8B" w:rsidP="00745E8B">
      <w:pPr>
        <w:autoSpaceDE w:val="0"/>
        <w:autoSpaceDN w:val="0"/>
        <w:adjustRightInd w:val="0"/>
        <w:spacing w:after="0" w:line="240" w:lineRule="auto"/>
        <w:ind w:firstLine="709"/>
        <w:jc w:val="both"/>
        <w:rPr>
          <w:rFonts w:ascii="Times New Roman" w:hAnsi="Times New Roman" w:cs="Times New Roman"/>
          <w:b/>
          <w:sz w:val="28"/>
          <w:szCs w:val="28"/>
          <w:lang w:val="en-US"/>
        </w:rPr>
      </w:pP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We established in the preceding lecture that when an atom having a magnetic moment other than zero is in a magnetic field, each level of the atom splits into </w:t>
      </w:r>
      <w:r>
        <w:rPr>
          <w:rFonts w:ascii="Times New Roman" w:hAnsi="Times New Roman" w:cs="Times New Roman"/>
          <w:i/>
          <w:iCs/>
          <w:sz w:val="28"/>
          <w:szCs w:val="28"/>
          <w:lang w:val="en-US"/>
        </w:rPr>
        <w:t xml:space="preserve">2J </w:t>
      </w:r>
      <w:r>
        <w:rPr>
          <w:rFonts w:ascii="Times New Roman" w:hAnsi="Times New Roman" w:cs="Times New Roman"/>
          <w:sz w:val="28"/>
          <w:szCs w:val="28"/>
          <w:lang w:val="en-US"/>
        </w:rPr>
        <w:t>+ 1 Zeeman sublevels (if the magnetic moment of the atom is produced by an outer electron in the s-state, the number of sublevels is two – spin of the electron "with the field" and spin "against the field"). According</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to</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equation</w:t>
      </w: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2"/>
          <w:sz w:val="28"/>
          <w:szCs w:val="28"/>
          <w:lang w:val="en-US"/>
        </w:rPr>
        <w:object w:dxaOrig="1620" w:dyaOrig="375">
          <v:shape id="_x0000_i1890" type="#_x0000_t75" style="width:80.9pt;height:18.7pt" o:ole="">
            <v:imagedata r:id="rId1566" o:title=""/>
          </v:shape>
          <o:OLEObject Type="Embed" ProgID="Equation.DSMT4" ShapeID="_x0000_i1890" DrawAspect="Content" ObjectID="_1622555792" r:id="rId1567"/>
        </w:object>
      </w:r>
      <w:r>
        <w:rPr>
          <w:rFonts w:ascii="Times New Roman" w:hAnsi="Times New Roman" w:cs="Times New Roman"/>
          <w:sz w:val="28"/>
          <w:szCs w:val="28"/>
          <w:lang w:val="en-US"/>
        </w:rPr>
        <w:t xml:space="preserve"> </w:t>
      </w:r>
      <w:r>
        <w:rPr>
          <w:rFonts w:ascii="Times New Roman" w:hAnsi="Times New Roman" w:cs="Times New Roman"/>
          <w:position w:val="-14"/>
          <w:sz w:val="28"/>
          <w:szCs w:val="28"/>
          <w:lang w:val="en-US"/>
        </w:rPr>
        <w:object w:dxaOrig="2220" w:dyaOrig="420">
          <v:shape id="_x0000_i1891" type="#_x0000_t75" style="width:110.8pt;height:21.05pt" o:ole="">
            <v:imagedata r:id="rId1568" o:title=""/>
          </v:shape>
          <o:OLEObject Type="Embed" ProgID="Equation.DSMT4" ShapeID="_x0000_i1891" DrawAspect="Content" ObjectID="_1622555793" r:id="rId1569"/>
        </w:object>
      </w:r>
      <w:r>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the distance between the sublevels is</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2"/>
          <w:sz w:val="28"/>
          <w:szCs w:val="28"/>
          <w:lang w:val="en-US"/>
        </w:rPr>
        <w:object w:dxaOrig="1320" w:dyaOrig="375">
          <v:shape id="_x0000_i1892" type="#_x0000_t75" style="width:65.9pt;height:18.7pt" o:ole="">
            <v:imagedata r:id="rId1570" o:title=""/>
          </v:shape>
          <o:OLEObject Type="Embed" ProgID="Equation.DSMT4" ShapeID="_x0000_i1892" DrawAspect="Content" ObjectID="_1622555794" r:id="rId1571"/>
        </w:object>
      </w:r>
      <w:r>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position w:val="-14"/>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Let us assume that an electromagnetic wave is incident on an atom in a constant magnetic field B, and that the frequency of the wave satisfies the condition</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2"/>
          <w:sz w:val="28"/>
          <w:szCs w:val="28"/>
          <w:lang w:val="en-US"/>
        </w:rPr>
        <w:object w:dxaOrig="3015" w:dyaOrig="375">
          <v:shape id="_x0000_i1893" type="#_x0000_t75" style="width:150.55pt;height:18.7pt" o:ole="">
            <v:imagedata r:id="rId1572" o:title=""/>
          </v:shape>
          <o:OLEObject Type="Embed" ProgID="Equation.DSMT4" ShapeID="_x0000_i1893" DrawAspect="Content" ObjectID="_1622555795" r:id="rId1573"/>
        </w:object>
      </w:r>
      <w:r>
        <w:rPr>
          <w:rFonts w:ascii="Times New Roman" w:hAnsi="Times New Roman" w:cs="Times New Roman"/>
          <w:sz w:val="28"/>
          <w:szCs w:val="28"/>
          <w:lang w:val="en-US"/>
        </w:rPr>
        <w:t>,</w:t>
      </w:r>
      <w:r w:rsidRPr="00745E8B">
        <w:rPr>
          <w:rFonts w:ascii="Times New Roman" w:hAnsi="Times New Roman" w:cs="Times New Roman"/>
          <w:sz w:val="28"/>
          <w:szCs w:val="28"/>
          <w:lang w:val="en-US"/>
        </w:rPr>
        <w:tab/>
      </w:r>
      <w:r w:rsidRPr="00745E8B">
        <w:rPr>
          <w:rFonts w:ascii="Times New Roman" w:hAnsi="Times New Roman" w:cs="Times New Roman"/>
          <w:sz w:val="28"/>
          <w:szCs w:val="28"/>
          <w:lang w:val="en-US"/>
        </w:rPr>
        <w:tab/>
      </w:r>
      <w:r w:rsidRPr="00745E8B">
        <w:rPr>
          <w:rFonts w:ascii="Times New Roman" w:hAnsi="Times New Roman" w:cs="Times New Roman"/>
          <w:sz w:val="28"/>
          <w:szCs w:val="28"/>
          <w:lang w:val="en-US"/>
        </w:rPr>
        <w:tab/>
      </w:r>
      <w:r w:rsidRPr="00745E8B">
        <w:rPr>
          <w:rFonts w:ascii="Times New Roman" w:hAnsi="Times New Roman" w:cs="Times New Roman"/>
          <w:sz w:val="28"/>
          <w:szCs w:val="28"/>
          <w:lang w:val="en-US"/>
        </w:rPr>
        <w:tab/>
      </w:r>
      <w:r w:rsidRPr="00745E8B">
        <w:rPr>
          <w:rFonts w:ascii="Times New Roman" w:hAnsi="Times New Roman" w:cs="Times New Roman"/>
          <w:sz w:val="28"/>
          <w:szCs w:val="28"/>
          <w:lang w:val="en-US"/>
        </w:rPr>
        <w:tab/>
      </w:r>
      <w:r w:rsidRPr="00745E8B">
        <w:rPr>
          <w:rFonts w:ascii="Times New Roman" w:hAnsi="Times New Roman" w:cs="Times New Roman"/>
          <w:sz w:val="28"/>
          <w:szCs w:val="28"/>
          <w:lang w:val="en-US"/>
        </w:rPr>
        <w:tab/>
      </w:r>
      <w:r w:rsidRPr="00745E8B">
        <w:rPr>
          <w:rFonts w:ascii="Times New Roman" w:hAnsi="Times New Roman" w:cs="Times New Roman"/>
          <w:sz w:val="28"/>
          <w:szCs w:val="28"/>
          <w:lang w:val="en-US"/>
        </w:rPr>
        <w:tab/>
        <w:t xml:space="preserve">  (11.1)</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where </w:t>
      </w:r>
      <w:r>
        <w:rPr>
          <w:rFonts w:ascii="Times New Roman" w:hAnsi="Times New Roman" w:cs="Times New Roman"/>
          <w:position w:val="-12"/>
          <w:sz w:val="28"/>
          <w:szCs w:val="28"/>
        </w:rPr>
        <w:object w:dxaOrig="525" w:dyaOrig="375">
          <v:shape id="_x0000_i1894" type="#_x0000_t75" style="width:26.2pt;height:18.7pt" o:ole="">
            <v:imagedata r:id="rId1574" o:title=""/>
          </v:shape>
          <o:OLEObject Type="Embed" ProgID="Equation.DSMT4" ShapeID="_x0000_i1894" DrawAspect="Content" ObjectID="_1622555796" r:id="rId1575"/>
        </w:object>
      </w:r>
      <w:r>
        <w:rPr>
          <w:rFonts w:ascii="Times New Roman" w:hAnsi="Times New Roman" w:cs="Times New Roman"/>
          <w:sz w:val="28"/>
          <w:szCs w:val="28"/>
          <w:lang w:val="en-US"/>
        </w:rPr>
        <w:t xml:space="preserve"> is the normal shift. We could expect that the action of the magnetic field of the incident wave would cause transitions of the atom between adjacent sublevels [rule </w:t>
      </w:r>
      <w:r>
        <w:rPr>
          <w:rFonts w:ascii="Times New Roman" w:hAnsi="Times New Roman" w:cs="Times New Roman"/>
          <w:position w:val="-12"/>
          <w:sz w:val="28"/>
          <w:szCs w:val="28"/>
          <w:lang w:val="en-US"/>
        </w:rPr>
        <w:object w:dxaOrig="1350" w:dyaOrig="375">
          <v:shape id="_x0000_i1895" type="#_x0000_t75" style="width:67.8pt;height:18.7pt" o:ole="">
            <v:imagedata r:id="rId1576" o:title=""/>
          </v:shape>
          <o:OLEObject Type="Embed" ProgID="Equation.DSMT4" ShapeID="_x0000_i1895" DrawAspect="Content" ObjectID="_1622555797" r:id="rId1577"/>
        </w:object>
      </w:r>
      <w:r>
        <w:rPr>
          <w:rFonts w:ascii="Times New Roman" w:hAnsi="Times New Roman" w:cs="Times New Roman"/>
          <w:sz w:val="28"/>
          <w:szCs w:val="28"/>
          <w:lang w:val="en-US"/>
        </w:rPr>
        <w:t xml:space="preserve"> allows only transitions at which </w:t>
      </w:r>
      <w:r>
        <w:rPr>
          <w:rFonts w:ascii="Times New Roman" w:hAnsi="Times New Roman" w:cs="Times New Roman"/>
          <w:position w:val="-12"/>
          <w:sz w:val="28"/>
          <w:szCs w:val="28"/>
          <w:lang w:val="en-US"/>
        </w:rPr>
        <w:object w:dxaOrig="375" w:dyaOrig="375">
          <v:shape id="_x0000_i1896" type="#_x0000_t75" style="width:18.7pt;height:18.7pt" o:ole="">
            <v:imagedata r:id="rId1578" o:title=""/>
          </v:shape>
          <o:OLEObject Type="Embed" ProgID="Equation.DSMT4" ShapeID="_x0000_i1896" DrawAspect="Content" ObjectID="_1622555798" r:id="rId1579"/>
        </w:object>
      </w:r>
      <w:r>
        <w:rPr>
          <w:rFonts w:ascii="Times New Roman" w:hAnsi="Times New Roman" w:cs="Times New Roman"/>
          <w:sz w:val="28"/>
          <w:szCs w:val="28"/>
          <w:lang w:val="en-US"/>
        </w:rPr>
        <w:t xml:space="preserve"> changes by not more than unity]. Such a phenomenon is indeed observed. It was discovered by the Soviet physicist Yevgeni Zavoisky (1907-1976) in 1944 and was named electron paramagnetic resonance. This name is explained by·the following circumstances. The phenomenon is of a resonance nature – transitions appear at a strictly definite frequency of the incident wave. The magnetic moment of the atom set up by the orbital and spin moments of the electrons is responsible for splitting of the levels (we must note that nuclear magnetic resonance due to the magnetic moment of the nucleus is observed in addition to electron paramagnetic resonance). The phenomenon occurs only in paramagnetic substances (in diamagnetics the magnetic moments of the atoms are zero).</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It can be seen from Eq. (11.1) that the resonance frequencies are of the order of the normal shift </w:t>
      </w:r>
      <w:r>
        <w:rPr>
          <w:rFonts w:ascii="Times New Roman" w:hAnsi="Times New Roman" w:cs="Times New Roman"/>
          <w:position w:val="-12"/>
          <w:sz w:val="28"/>
          <w:szCs w:val="28"/>
          <w:lang w:val="en-US"/>
        </w:rPr>
        <w:object w:dxaOrig="525" w:dyaOrig="375">
          <v:shape id="_x0000_i1897" type="#_x0000_t75" style="width:26.2pt;height:18.7pt" o:ole="">
            <v:imagedata r:id="rId1580" o:title=""/>
          </v:shape>
          <o:OLEObject Type="Embed" ProgID="Equation.DSMT4" ShapeID="_x0000_i1897" DrawAspect="Content" ObjectID="_1622555799" r:id="rId1581"/>
        </w:object>
      </w:r>
      <w:r>
        <w:rPr>
          <w:rFonts w:ascii="Times New Roman" w:hAnsi="Times New Roman" w:cs="Times New Roman"/>
          <w:sz w:val="28"/>
          <w:szCs w:val="28"/>
          <w:lang w:val="en-US"/>
        </w:rPr>
        <w:t xml:space="preserve"> (the factor g has a value of the order of unity). At</w:t>
      </w:r>
      <w:r w:rsidRPr="006E1511">
        <w:rPr>
          <w:rFonts w:ascii="Times New Roman" w:hAnsi="Times New Roman" w:cs="Times New Roman"/>
          <w:sz w:val="28"/>
          <w:szCs w:val="28"/>
          <w:lang w:val="en-US"/>
        </w:rPr>
        <w:t xml:space="preserve"> </w:t>
      </w:r>
      <w:r>
        <w:rPr>
          <w:rFonts w:ascii="Times New Roman" w:hAnsi="Times New Roman" w:cs="Times New Roman"/>
          <w:position w:val="-6"/>
          <w:sz w:val="28"/>
          <w:szCs w:val="28"/>
          <w:lang w:val="en-US"/>
        </w:rPr>
        <w:object w:dxaOrig="885" w:dyaOrig="360">
          <v:shape id="_x0000_i1898" type="#_x0000_t75" style="width:43.95pt;height:18.25pt" o:ole="">
            <v:imagedata r:id="rId1582" o:title=""/>
          </v:shape>
          <o:OLEObject Type="Embed" ProgID="Equation.DSMT4" ShapeID="_x0000_i1898" DrawAspect="Content" ObjectID="_1622555800" r:id="rId1583"/>
        </w:objec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Gs</w:t>
      </w:r>
      <w:r w:rsidRPr="006E1511">
        <w:rPr>
          <w:rFonts w:ascii="Times New Roman" w:hAnsi="Times New Roman" w:cs="Times New Roman"/>
          <w:sz w:val="28"/>
          <w:szCs w:val="28"/>
          <w:lang w:val="en-US"/>
        </w:rPr>
        <w:t xml:space="preserve"> (1 </w:t>
      </w:r>
      <w:r>
        <w:rPr>
          <w:rFonts w:ascii="Times New Roman" w:hAnsi="Times New Roman" w:cs="Times New Roman"/>
          <w:sz w:val="28"/>
          <w:szCs w:val="28"/>
          <w:lang w:val="en-US"/>
        </w:rPr>
        <w:t>Gs</w:t>
      </w:r>
      <w:r w:rsidRPr="006E1511">
        <w:rPr>
          <w:rFonts w:ascii="Times New Roman" w:hAnsi="Times New Roman" w:cs="Times New Roman"/>
          <w:sz w:val="28"/>
          <w:szCs w:val="28"/>
          <w:lang w:val="en-US"/>
        </w:rPr>
        <w:t xml:space="preserve"> = 0.1 </w:t>
      </w:r>
      <w:r>
        <w:rPr>
          <w:rFonts w:ascii="Times New Roman" w:hAnsi="Times New Roman" w:cs="Times New Roman"/>
          <w:sz w:val="28"/>
          <w:szCs w:val="28"/>
          <w:lang w:val="en-US"/>
        </w:rPr>
        <w:t>m</w:t>
      </w:r>
      <w:r>
        <w:rPr>
          <w:rFonts w:ascii="Times New Roman" w:hAnsi="Times New Roman" w:cs="Times New Roman"/>
          <w:sz w:val="28"/>
          <w:szCs w:val="28"/>
        </w:rPr>
        <w:t>Т</w:t>
      </w:r>
      <w:r w:rsidRPr="006E1511">
        <w:rPr>
          <w:rFonts w:ascii="Times New Roman" w:hAnsi="Times New Roman" w:cs="Times New Roman"/>
          <w:sz w:val="28"/>
          <w:szCs w:val="28"/>
          <w:lang w:val="en-US"/>
        </w:rPr>
        <w:t>)</w:t>
      </w: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28"/>
          <w:sz w:val="28"/>
          <w:szCs w:val="28"/>
        </w:rPr>
        <w:object w:dxaOrig="4620" w:dyaOrig="765">
          <v:shape id="_x0000_i1899" type="#_x0000_t75" style="width:230.95pt;height:38.35pt" o:ole="">
            <v:imagedata r:id="rId1584" o:title=""/>
          </v:shape>
          <o:OLEObject Type="Embed" ProgID="Equation.DSMT4" ShapeID="_x0000_i1899" DrawAspect="Content" ObjectID="_1622555801" r:id="rId1585"/>
        </w:object>
      </w:r>
      <w:r>
        <w:rPr>
          <w:rFonts w:ascii="Times New Roman" w:hAnsi="Times New Roman" w:cs="Times New Roman"/>
          <w:sz w:val="28"/>
          <w:szCs w:val="28"/>
          <w:lang w:val="en-US"/>
        </w:rPr>
        <w:t xml:space="preserve"> rad/s.</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A wavelength of the order of a few centimeters corresponds to such a frequency. Consequently, the resonance frequencies are in the radio range.</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An electromagnetic wave can cause an atom to pass over either to a higher energy state or to a lower one with equal probability. In the first case, the wave will be weakened, and in the second amplified. If a paramagnetic is in thermal equilibrium, the atoms are distributed by sublevels in accordance with the Boltzmann law. Consequently, the number of atoms in a state with a lower' energy exceeds their number in a state with a higher energy. Therefore, transitions occurring with an increase in energy will predominate over the transitions with a decrease in energy. As a result, the intensity of the wave will diminish – the paramagnetic absorbs electromagnetic radiation, and gets heated as a result.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It follows from the above that electron paramagnetic resonance is the selective absorption of the energy of a radio-frequency field in paramagnetic substances that are in a constant magnetic field.</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We tacitly assumed in our reasoning that the atoms of a paramagnetic do not interact with one another. In practice, electron paramagnetic resonance is observed in crystalline or liquid paramagnetics (it was also observed in some gases). In condensed media, individual atoms, apart from the external magnetic field, also experience the action of chaotically oriented internal fields. For this reason, the resonance frequencies are slightly different for different atoms, and as a result the electron paramagnetic resonance lines have a finite breadth.</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instrument used to study electron paramagnetic resonance is called a microwave spectroscope. It consists (Fig. 11.1a) of electromagnetic wave generator G, wave guides WG, cavity resonator CR* suspended between the poles of an electromagnet, receiver R, and registering device RD. The receiver is tuned to the frequency of the generator. An oscillograph or automatic' recorder is used as the registering device. Paramagnetic specimen Sp is placed inside the cavity resonator. In the course of an experiment, the magnetic field produced by the electromagnet is smoothly changed. At a value of B corresponding to condition (11.1), intensive absorption of the wave by the specimen is observed. An absorption curve is shown in Fig. 11.1b. As noted above, it has a finite breadth.</w:t>
      </w: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Electron paramagnetic resonance is used to study the structure of crystals, the magnetic properties of atomic nuclei, and in a number of other cases.</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*Wave guides are defined as tubes with conducting walls. A cavity resonator is a cavity with conducting walls.</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b/>
          <w:sz w:val="28"/>
          <w:szCs w:val="28"/>
          <w:lang w:val="en-US"/>
        </w:rPr>
        <w:t>The Pauli principle. Distribution of electrons by energy levels of an atom.</w:t>
      </w:r>
      <w:r>
        <w:rPr>
          <w:rFonts w:ascii="Times New Roman" w:hAnsi="Times New Roman" w:cs="Times New Roman"/>
          <w:sz w:val="28"/>
          <w:szCs w:val="28"/>
          <w:lang w:val="en-US"/>
        </w:rPr>
        <w:t xml:space="preserve"> Every electron in a atom travels in a first approximation in a centrally symmetrical non-Coulomb field. The state of an electron in this case is determined by the three quantum numbers </w:t>
      </w:r>
      <m:oMath>
        <m:r>
          <w:rPr>
            <w:rFonts w:ascii="Cambria Math" w:hAnsi="Cambria Math" w:cs="Times New Roman"/>
            <w:sz w:val="28"/>
            <w:szCs w:val="28"/>
            <w:lang w:val="en-US"/>
          </w:rPr>
          <m:t>n</m:t>
        </m:r>
      </m:oMath>
      <w:r>
        <w:rPr>
          <w:rFonts w:ascii="Times New Roman" w:hAnsi="Times New Roman" w:cs="Times New Roman"/>
          <w:sz w:val="28"/>
          <w:szCs w:val="28"/>
          <w:lang w:val="en-US"/>
        </w:rPr>
        <w:t xml:space="preserve">, </w:t>
      </w:r>
      <m:oMath>
        <m:r>
          <w:rPr>
            <w:rFonts w:ascii="Cambria Math" w:hAnsi="Cambria Math" w:cs="Times New Roman"/>
            <w:sz w:val="28"/>
            <w:szCs w:val="28"/>
            <w:lang w:val="en-US"/>
          </w:rPr>
          <m:t>l</m:t>
        </m:r>
      </m:oMath>
      <w:r>
        <w:rPr>
          <w:rFonts w:ascii="Times New Roman" w:hAnsi="Times New Roman" w:cs="Times New Roman"/>
          <w:sz w:val="28"/>
          <w:szCs w:val="28"/>
          <w:lang w:val="en-US"/>
        </w:rPr>
        <w:t xml:space="preserve">, and </w:t>
      </w:r>
      <m:oMath>
        <m:r>
          <w:rPr>
            <w:rFonts w:ascii="Cambria Math" w:hAnsi="Cambria Math" w:cs="Times New Roman"/>
            <w:sz w:val="28"/>
            <w:szCs w:val="28"/>
            <w:lang w:val="en-US"/>
          </w:rPr>
          <m:t>m</m:t>
        </m:r>
      </m:oMath>
      <w:r>
        <w:rPr>
          <w:rFonts w:ascii="Times New Roman" w:hAnsi="Times New Roman" w:cs="Times New Roman"/>
          <w:sz w:val="28"/>
          <w:szCs w:val="28"/>
          <w:lang w:val="en-US"/>
        </w:rPr>
        <w:t xml:space="preserve"> whose physical meaning was established in lecture 10. In connection with the existence of spin of an electron, it is necessary to add to these quantum numbers the quantum number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s</m:t>
            </m:r>
          </m:sub>
        </m:sSub>
      </m:oMath>
      <w:r>
        <w:rPr>
          <w:rFonts w:ascii="Times New Roman" w:hAnsi="Times New Roman" w:cs="Times New Roman"/>
          <w:sz w:val="28"/>
          <w:szCs w:val="28"/>
          <w:lang w:val="en-US"/>
        </w:rPr>
        <w:t xml:space="preserve"> that can take on values of </w:t>
      </w:r>
      <m:oMath>
        <m:r>
          <w:rPr>
            <w:rFonts w:ascii="Cambria Math" w:hAnsi="Cambria Math" w:cs="Times New Roman"/>
            <w:sz w:val="28"/>
            <w:szCs w:val="28"/>
            <w:lang w:val="en-US"/>
          </w:rPr>
          <m:t>±1/2</m:t>
        </m:r>
      </m:oMath>
      <w:r>
        <w:rPr>
          <w:rFonts w:ascii="Times New Roman" w:hAnsi="Times New Roman" w:cs="Times New Roman"/>
          <w:sz w:val="28"/>
          <w:szCs w:val="28"/>
          <w:lang w:val="en-US"/>
        </w:rPr>
        <w:t xml:space="preserve"> and determines the projection of the spin onto the given direction. In the following, we </w:t>
      </w:r>
      <w:r>
        <w:rPr>
          <w:rFonts w:ascii="Times New Roman" w:hAnsi="Times New Roman" w:cs="Times New Roman"/>
          <w:sz w:val="28"/>
          <w:szCs w:val="28"/>
          <w:lang w:val="en-US"/>
        </w:rPr>
        <w:lastRenderedPageBreak/>
        <w:t xml:space="preserve">shall use the symbol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l</m:t>
            </m:r>
          </m:sub>
        </m:sSub>
      </m:oMath>
      <w:r>
        <w:rPr>
          <w:rFonts w:ascii="Times New Roman" w:hAnsi="Times New Roman" w:cs="Times New Roman"/>
          <w:sz w:val="28"/>
          <w:szCs w:val="28"/>
          <w:lang w:val="en-US"/>
        </w:rPr>
        <w:t xml:space="preserve"> instead of </w:t>
      </w:r>
      <m:oMath>
        <m:r>
          <w:rPr>
            <w:rFonts w:ascii="Cambria Math" w:hAnsi="Cambria Math" w:cs="Times New Roman"/>
            <w:sz w:val="28"/>
            <w:szCs w:val="28"/>
            <w:lang w:val="en-US"/>
          </w:rPr>
          <m:t>m</m:t>
        </m:r>
      </m:oMath>
      <w:r>
        <w:rPr>
          <w:rFonts w:ascii="Times New Roman" w:hAnsi="Times New Roman" w:cs="Times New Roman"/>
          <w:sz w:val="28"/>
          <w:szCs w:val="28"/>
          <w:lang w:val="en-US"/>
        </w:rPr>
        <w:t xml:space="preserve"> for the magnetic quantum number to stress the circumstance that this number determines the projection of the orbital angular momentum whose value is given by the quantum number </w:t>
      </w:r>
      <m:oMath>
        <m:r>
          <w:rPr>
            <w:rFonts w:ascii="Cambria Math" w:hAnsi="Cambria Math" w:cs="Times New Roman"/>
            <w:sz w:val="28"/>
            <w:szCs w:val="28"/>
            <w:lang w:val="en-US"/>
          </w:rPr>
          <m:t>l</m:t>
        </m:r>
      </m:oMath>
      <w:r>
        <w:rPr>
          <w:rFonts w:ascii="Times New Roman" w:hAnsi="Times New Roman" w:cs="Times New Roman"/>
          <w:sz w:val="28"/>
          <w:szCs w:val="28"/>
          <w:lang w:val="en-US"/>
        </w:rPr>
        <w:t>.</w:t>
      </w: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Thus, the state of every electron in an atom is characterized by four quantum numbers:</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principal </w:t>
      </w:r>
      <m:oMath>
        <m:r>
          <w:rPr>
            <w:rFonts w:ascii="Cambria Math" w:hAnsi="Cambria Math" w:cs="Times New Roman"/>
            <w:sz w:val="28"/>
            <w:szCs w:val="28"/>
            <w:lang w:val="en-US"/>
          </w:rPr>
          <m:t>n</m:t>
        </m:r>
      </m:oMath>
      <w:r>
        <w:rPr>
          <w:rFonts w:ascii="Times New Roman" w:hAnsi="Times New Roman" w:cs="Times New Roman"/>
          <w:sz w:val="28"/>
          <w:szCs w:val="28"/>
          <w:lang w:val="en-US"/>
        </w:rPr>
        <w:t xml:space="preserve"> (</w:t>
      </w:r>
      <m:oMath>
        <m:r>
          <w:rPr>
            <w:rFonts w:ascii="Cambria Math" w:hAnsi="Cambria Math" w:cs="Times New Roman"/>
            <w:sz w:val="28"/>
            <w:szCs w:val="28"/>
            <w:lang w:val="en-US"/>
          </w:rPr>
          <m:t>n</m:t>
        </m:r>
      </m:oMath>
      <w:r>
        <w:rPr>
          <w:rFonts w:ascii="Times New Roman" w:hAnsi="Times New Roman" w:cs="Times New Roman"/>
          <w:sz w:val="28"/>
          <w:szCs w:val="28"/>
          <w:lang w:val="en-US"/>
        </w:rPr>
        <w:t xml:space="preserve"> = 1, 2, 3, )</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azimuthal </w:t>
      </w:r>
      <m:oMath>
        <m:r>
          <w:rPr>
            <w:rFonts w:ascii="Cambria Math" w:hAnsi="Cambria Math" w:cs="Times New Roman"/>
            <w:sz w:val="28"/>
            <w:szCs w:val="28"/>
            <w:lang w:val="en-US"/>
          </w:rPr>
          <m:t>l</m:t>
        </m:r>
      </m:oMath>
      <w:r>
        <w:rPr>
          <w:rFonts w:ascii="Times New Roman" w:hAnsi="Times New Roman" w:cs="Times New Roman"/>
          <w:sz w:val="28"/>
          <w:szCs w:val="28"/>
          <w:lang w:val="en-US"/>
        </w:rPr>
        <w:t xml:space="preserve"> (</w:t>
      </w:r>
      <m:oMath>
        <m:r>
          <w:rPr>
            <w:rFonts w:ascii="Cambria Math" w:hAnsi="Cambria Math" w:cs="Times New Roman"/>
            <w:sz w:val="28"/>
            <w:szCs w:val="28"/>
            <w:lang w:val="en-US"/>
          </w:rPr>
          <m:t>l</m:t>
        </m:r>
      </m:oMath>
      <w:r>
        <w:rPr>
          <w:rFonts w:ascii="Times New Roman" w:hAnsi="Times New Roman" w:cs="Times New Roman"/>
          <w:sz w:val="28"/>
          <w:szCs w:val="28"/>
          <w:lang w:val="en-US"/>
        </w:rPr>
        <w:t xml:space="preserve"> = 0, 1, 2, , </w:t>
      </w:r>
      <m:oMath>
        <m:r>
          <w:rPr>
            <w:rFonts w:ascii="Cambria Math" w:hAnsi="Cambria Math" w:cs="Times New Roman"/>
            <w:sz w:val="28"/>
            <w:szCs w:val="28"/>
            <w:lang w:val="en-US"/>
          </w:rPr>
          <m:t>n</m:t>
        </m:r>
      </m:oMath>
      <w:r>
        <w:rPr>
          <w:rFonts w:ascii="Times New Roman" w:hAnsi="Times New Roman" w:cs="Times New Roman"/>
          <w:sz w:val="28"/>
          <w:szCs w:val="28"/>
          <w:lang w:val="en-US"/>
        </w:rPr>
        <w:t xml:space="preserve"> – 1)</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magnetic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l</m:t>
            </m:r>
          </m:sub>
        </m:sSub>
      </m:oMath>
      <w:r>
        <w:rPr>
          <w:rFonts w:ascii="Times New Roman" w:hAnsi="Times New Roman" w:cs="Times New Roman"/>
          <w:sz w:val="28"/>
          <w:szCs w:val="28"/>
          <w:lang w:val="en-US"/>
        </w:rPr>
        <w:t xml:space="preserve">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l</m:t>
            </m:r>
          </m:sub>
        </m:sSub>
      </m:oMath>
      <w:r>
        <w:rPr>
          <w:rFonts w:ascii="Times New Roman" w:hAnsi="Times New Roman" w:cs="Times New Roman"/>
          <w:sz w:val="28"/>
          <w:szCs w:val="28"/>
          <w:lang w:val="en-US"/>
        </w:rPr>
        <w:t xml:space="preserve"> = -</w:t>
      </w:r>
      <m:oMath>
        <m:r>
          <w:rPr>
            <w:rFonts w:ascii="Cambria Math" w:hAnsi="Cambria Math" w:cs="Times New Roman"/>
            <w:sz w:val="28"/>
            <w:szCs w:val="28"/>
            <w:lang w:val="en-US"/>
          </w:rPr>
          <m:t xml:space="preserve"> l</m:t>
        </m:r>
      </m:oMath>
      <w:r>
        <w:rPr>
          <w:rFonts w:ascii="Times New Roman" w:hAnsi="Times New Roman" w:cs="Times New Roman"/>
          <w:sz w:val="28"/>
          <w:szCs w:val="28"/>
          <w:lang w:val="en-US"/>
        </w:rPr>
        <w:t>, , -1,0, +1,..., +</w:t>
      </w:r>
      <m:oMath>
        <m:r>
          <w:rPr>
            <w:rFonts w:ascii="Cambria Math" w:hAnsi="Cambria Math" w:cs="Times New Roman"/>
            <w:sz w:val="28"/>
            <w:szCs w:val="28"/>
            <w:lang w:val="en-US"/>
          </w:rPr>
          <m:t xml:space="preserve"> l</m:t>
        </m:r>
      </m:oMath>
      <w:r>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spin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s</m:t>
            </m:r>
          </m:sub>
        </m:sSub>
      </m:oMath>
      <w:r>
        <w:rPr>
          <w:rFonts w:ascii="Times New Roman" w:hAnsi="Times New Roman" w:cs="Times New Roman"/>
          <w:sz w:val="28"/>
          <w:szCs w:val="28"/>
          <w:lang w:val="en-US"/>
        </w:rPr>
        <w:t xml:space="preserve">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s</m:t>
            </m:r>
          </m:sub>
        </m:sSub>
      </m:oMath>
      <w:r>
        <w:rPr>
          <w:rFonts w:ascii="Times New Roman" w:hAnsi="Times New Roman" w:cs="Times New Roman"/>
          <w:sz w:val="28"/>
          <w:szCs w:val="28"/>
          <w:lang w:val="en-US"/>
        </w:rPr>
        <w:t xml:space="preserve"> = +1/2,-1/2)</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energy of a state mainly depends on the numbers </w:t>
      </w:r>
      <m:oMath>
        <m:r>
          <w:rPr>
            <w:rFonts w:ascii="Cambria Math" w:hAnsi="Cambria Math" w:cs="Times New Roman"/>
            <w:sz w:val="28"/>
            <w:szCs w:val="28"/>
            <w:lang w:val="en-US"/>
          </w:rPr>
          <m:t>n</m:t>
        </m:r>
      </m:oMath>
      <w:r>
        <w:rPr>
          <w:rFonts w:ascii="Times New Roman" w:hAnsi="Times New Roman" w:cs="Times New Roman"/>
          <w:sz w:val="28"/>
          <w:szCs w:val="28"/>
          <w:lang w:val="en-US"/>
        </w:rPr>
        <w:t xml:space="preserve"> and </w:t>
      </w:r>
      <m:oMath>
        <m:r>
          <w:rPr>
            <w:rFonts w:ascii="Cambria Math" w:hAnsi="Cambria Math" w:cs="Times New Roman"/>
            <w:sz w:val="28"/>
            <w:szCs w:val="28"/>
            <w:lang w:val="en-US"/>
          </w:rPr>
          <m:t>l</m:t>
        </m:r>
      </m:oMath>
      <w:r>
        <w:rPr>
          <w:rFonts w:ascii="Times New Roman" w:hAnsi="Times New Roman" w:cs="Times New Roman"/>
          <w:sz w:val="28"/>
          <w:szCs w:val="28"/>
          <w:lang w:val="en-US"/>
        </w:rPr>
        <w:t xml:space="preserve">. In addition, there is a slight dependence of the energy on the numbers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l</m:t>
            </m:r>
          </m:sub>
        </m:sSub>
      </m:oMath>
      <w:r>
        <w:rPr>
          <w:rFonts w:ascii="Times New Roman" w:hAnsi="Times New Roman" w:cs="Times New Roman"/>
          <w:sz w:val="28"/>
          <w:szCs w:val="28"/>
          <w:lang w:val="en-US"/>
        </w:rPr>
        <w:t xml:space="preserve"> and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s</m:t>
            </m:r>
          </m:sub>
        </m:sSub>
      </m:oMath>
      <w:r>
        <w:rPr>
          <w:rFonts w:ascii="Times New Roman" w:hAnsi="Times New Roman" w:cs="Times New Roman"/>
          <w:sz w:val="28"/>
          <w:szCs w:val="28"/>
          <w:lang w:val="en-US"/>
        </w:rPr>
        <w:t xml:space="preserve"> because their values are associated with the mutual orientation of the angular moment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l</m:t>
            </m:r>
          </m:sub>
        </m:sSub>
      </m:oMath>
      <w:r>
        <w:rPr>
          <w:rFonts w:ascii="Times New Roman" w:hAnsi="Times New Roman" w:cs="Times New Roman"/>
          <w:sz w:val="28"/>
          <w:szCs w:val="28"/>
          <w:lang w:val="en-US"/>
        </w:rPr>
        <w:t xml:space="preserve"> and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s</m:t>
            </m:r>
          </m:sub>
        </m:sSub>
      </m:oMath>
      <w:r>
        <w:rPr>
          <w:rFonts w:ascii="Times New Roman" w:hAnsi="Times New Roman" w:cs="Times New Roman"/>
          <w:sz w:val="28"/>
          <w:szCs w:val="28"/>
          <w:lang w:val="en-US"/>
        </w:rPr>
        <w:t xml:space="preserve"> on which the magnitude of the interaction between the orbital and intrinsic magnetic moments of an electron depends. The energy of a state grows at a greater rate with an increase in the number </w:t>
      </w:r>
      <m:oMath>
        <m:r>
          <w:rPr>
            <w:rFonts w:ascii="Cambria Math" w:hAnsi="Cambria Math" w:cs="Times New Roman"/>
            <w:sz w:val="28"/>
            <w:szCs w:val="28"/>
            <w:lang w:val="en-US"/>
          </w:rPr>
          <m:t>n</m:t>
        </m:r>
      </m:oMath>
      <w:r>
        <w:rPr>
          <w:rFonts w:ascii="Times New Roman" w:hAnsi="Times New Roman" w:cs="Times New Roman"/>
          <w:sz w:val="28"/>
          <w:szCs w:val="28"/>
          <w:lang w:val="en-US"/>
        </w:rPr>
        <w:t xml:space="preserve"> than in the number </w:t>
      </w:r>
      <m:oMath>
        <m:r>
          <w:rPr>
            <w:rFonts w:ascii="Cambria Math" w:hAnsi="Cambria Math" w:cs="Times New Roman"/>
            <w:sz w:val="28"/>
            <w:szCs w:val="28"/>
            <w:lang w:val="en-US"/>
          </w:rPr>
          <m:t>l</m:t>
        </m:r>
      </m:oMath>
      <w:r>
        <w:rPr>
          <w:rFonts w:ascii="Times New Roman" w:hAnsi="Times New Roman" w:cs="Times New Roman"/>
          <w:sz w:val="28"/>
          <w:szCs w:val="28"/>
          <w:lang w:val="en-US"/>
        </w:rPr>
        <w:t xml:space="preserve">. Therefore, as a rule, a state with a greater value of </w:t>
      </w:r>
      <m:oMath>
        <m:r>
          <w:rPr>
            <w:rFonts w:ascii="Cambria Math" w:hAnsi="Cambria Math" w:cs="Times New Roman"/>
            <w:sz w:val="28"/>
            <w:szCs w:val="28"/>
            <w:lang w:val="en-US"/>
          </w:rPr>
          <m:t>n</m:t>
        </m:r>
      </m:oMath>
      <w:r>
        <w:rPr>
          <w:rFonts w:ascii="Times New Roman" w:hAnsi="Times New Roman" w:cs="Times New Roman"/>
          <w:sz w:val="28"/>
          <w:szCs w:val="28"/>
          <w:lang w:val="en-US"/>
        </w:rPr>
        <w:t xml:space="preserve"> has a greater energy regardless of the value of </w:t>
      </w:r>
      <m:oMath>
        <m:r>
          <w:rPr>
            <w:rFonts w:ascii="Cambria Math" w:hAnsi="Cambria Math" w:cs="Times New Roman"/>
            <w:sz w:val="28"/>
            <w:szCs w:val="28"/>
            <w:lang w:val="en-US"/>
          </w:rPr>
          <m:t>l</m:t>
        </m:r>
      </m:oMath>
      <w:r>
        <w:rPr>
          <w:rFonts w:ascii="Times New Roman" w:hAnsi="Times New Roman" w:cs="Times New Roman"/>
          <w:sz w:val="28"/>
          <w:szCs w:val="28"/>
          <w:lang w:val="en-US"/>
        </w:rPr>
        <w:t xml:space="preserve">. </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In the ground (unexcited) state of an atom, the electrons should be at the lowest energy levels available for them. It should therefore seem that in any atom in the ground state all the electrons ought to be in the state </w:t>
      </w:r>
      <m:oMath>
        <m:r>
          <w:rPr>
            <w:rFonts w:ascii="Cambria Math" w:hAnsi="Cambria Math" w:cs="Times New Roman"/>
            <w:sz w:val="28"/>
            <w:szCs w:val="28"/>
            <w:lang w:val="en-US"/>
          </w:rPr>
          <m:t>1s</m:t>
        </m:r>
      </m:oMath>
      <w:r>
        <w:rPr>
          <w:rFonts w:ascii="Times New Roman" w:hAnsi="Times New Roman" w:cs="Times New Roman"/>
          <w:sz w:val="28"/>
          <w:szCs w:val="28"/>
          <w:lang w:val="en-US"/>
        </w:rPr>
        <w:t xml:space="preserve"> (</w:t>
      </w:r>
      <m:oMath>
        <m:r>
          <w:rPr>
            <w:rFonts w:ascii="Cambria Math" w:hAnsi="Cambria Math" w:cs="Times New Roman"/>
            <w:sz w:val="28"/>
            <w:szCs w:val="28"/>
            <w:lang w:val="en-US"/>
          </w:rPr>
          <m:t>n</m:t>
        </m:r>
      </m:oMath>
      <w:r>
        <w:rPr>
          <w:rFonts w:ascii="Times New Roman" w:hAnsi="Times New Roman" w:cs="Times New Roman"/>
          <w:sz w:val="28"/>
          <w:szCs w:val="28"/>
          <w:lang w:val="en-US"/>
        </w:rPr>
        <w:t xml:space="preserve"> = 1, </w:t>
      </w:r>
      <m:oMath>
        <m:r>
          <w:rPr>
            <w:rFonts w:ascii="Cambria Math" w:hAnsi="Cambria Math" w:cs="Times New Roman"/>
            <w:sz w:val="28"/>
            <w:szCs w:val="28"/>
            <w:lang w:val="en-US"/>
          </w:rPr>
          <m:t>l</m:t>
        </m:r>
      </m:oMath>
      <w:r>
        <w:rPr>
          <w:rFonts w:ascii="Times New Roman" w:hAnsi="Times New Roman" w:cs="Times New Roman"/>
          <w:sz w:val="28"/>
          <w:szCs w:val="28"/>
          <w:lang w:val="en-US"/>
        </w:rPr>
        <w:t xml:space="preserve"> = 0), and the fundamental terms of all the atoms ought to be of the type of S-terms (</w:t>
      </w:r>
      <m:oMath>
        <m:r>
          <w:rPr>
            <w:rFonts w:ascii="Cambria Math" w:hAnsi="Cambria Math" w:cs="Times New Roman"/>
            <w:sz w:val="28"/>
            <w:szCs w:val="28"/>
            <w:lang w:val="en-US"/>
          </w:rPr>
          <m:t>L</m:t>
        </m:r>
      </m:oMath>
      <w:r>
        <w:rPr>
          <w:rFonts w:ascii="Times New Roman" w:hAnsi="Times New Roman" w:cs="Times New Roman"/>
          <w:sz w:val="28"/>
          <w:szCs w:val="28"/>
          <w:lang w:val="en-US"/>
        </w:rPr>
        <w:t xml:space="preserve"> = 0). Experiments</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show</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however</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that</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this</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is</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not</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case</w:t>
      </w:r>
      <w:r w:rsidRPr="006E1511">
        <w:rPr>
          <w:rFonts w:ascii="Times New Roman" w:hAnsi="Times New Roman" w:cs="Times New Roman"/>
          <w:sz w:val="28"/>
          <w:szCs w:val="28"/>
          <w:lang w:val="en-US"/>
        </w:rPr>
        <w:t xml:space="preserve">. </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explanation of the observed types of terms is as follows. According to one of the laws of quantum mechanics called the Pauli principle* (named in honour of its discoverer, the Austrian physicist Wolfgang Pauli, 1900 – 1958), the same atom (or any other quantum system) cannot contain two electrons having the same set of the four quantum numbers, </w:t>
      </w:r>
      <m:oMath>
        <m:r>
          <w:rPr>
            <w:rFonts w:ascii="Cambria Math" w:hAnsi="Cambria Math" w:cs="Times New Roman"/>
            <w:sz w:val="28"/>
            <w:szCs w:val="28"/>
            <w:lang w:val="en-US"/>
          </w:rPr>
          <m:t>n</m:t>
        </m:r>
      </m:oMath>
      <w:r>
        <w:rPr>
          <w:rFonts w:ascii="Times New Roman" w:hAnsi="Times New Roman" w:cs="Times New Roman"/>
          <w:sz w:val="28"/>
          <w:szCs w:val="28"/>
          <w:lang w:val="en-US"/>
        </w:rPr>
        <w:t xml:space="preserve">, </w:t>
      </w:r>
      <m:oMath>
        <m:r>
          <w:rPr>
            <w:rFonts w:ascii="Cambria Math" w:hAnsi="Cambria Math" w:cs="Times New Roman"/>
            <w:sz w:val="28"/>
            <w:szCs w:val="28"/>
            <w:lang w:val="en-US"/>
          </w:rPr>
          <m:t>l</m:t>
        </m:r>
      </m:oMath>
      <w:r>
        <w:rPr>
          <w:rFonts w:ascii="Times New Roman" w:hAnsi="Times New Roman" w:cs="Times New Roman"/>
          <w:sz w:val="28"/>
          <w:szCs w:val="28"/>
          <w:lang w:val="en-US"/>
        </w:rPr>
        <w:t xml:space="preserve">, </w:t>
      </w:r>
      <m:oMath>
        <m:r>
          <w:rPr>
            <w:rFonts w:ascii="Cambria Math" w:hAnsi="Cambria Math" w:cs="Times New Roman"/>
            <w:sz w:val="28"/>
            <w:szCs w:val="28"/>
            <w:lang w:val="en-US"/>
          </w:rPr>
          <m:t>m</m:t>
        </m:r>
      </m:oMath>
      <w:r>
        <w:rPr>
          <w:rFonts w:ascii="Times New Roman" w:hAnsi="Times New Roman" w:cs="Times New Roman"/>
          <w:sz w:val="28"/>
          <w:szCs w:val="28"/>
          <w:lang w:val="en-US"/>
        </w:rPr>
        <w:t xml:space="preserve"> and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s</m:t>
            </m:r>
          </m:sub>
        </m:sSub>
      </m:oMath>
      <w:r>
        <w:rPr>
          <w:rFonts w:ascii="Times New Roman" w:hAnsi="Times New Roman" w:cs="Times New Roman"/>
          <w:sz w:val="28"/>
          <w:szCs w:val="28"/>
          <w:lang w:val="en-US"/>
        </w:rPr>
        <w:t>. In other words, two electrons cannot simultaneously be in the same state.</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It was shown in lection 10 that </w:t>
      </w:r>
      <m:oMath>
        <m:sSup>
          <m:sSupPr>
            <m:ctrlPr>
              <w:rPr>
                <w:rFonts w:ascii="Cambria Math" w:hAnsi="Cambria Math" w:cs="Times New Roman"/>
                <w:i/>
                <w:sz w:val="28"/>
                <w:szCs w:val="28"/>
                <w:lang w:val="en-US"/>
              </w:rPr>
            </m:ctrlPr>
          </m:sSupPr>
          <m:e>
            <m:r>
              <w:rPr>
                <w:rFonts w:ascii="Cambria Math" w:hAnsi="Cambria Math" w:cs="Times New Roman"/>
                <w:sz w:val="28"/>
                <w:szCs w:val="28"/>
                <w:lang w:val="en-US"/>
              </w:rPr>
              <m:t>n</m:t>
            </m:r>
          </m:e>
          <m:sup>
            <m:r>
              <w:rPr>
                <w:rFonts w:ascii="Cambria Math" w:hAnsi="Cambria Math" w:cs="Times New Roman"/>
                <w:sz w:val="28"/>
                <w:szCs w:val="28"/>
                <w:lang w:val="en-US"/>
              </w:rPr>
              <m:t>2</m:t>
            </m:r>
          </m:sup>
        </m:sSup>
      </m:oMath>
      <w:r>
        <w:rPr>
          <w:rFonts w:ascii="Times New Roman" w:hAnsi="Times New Roman" w:cs="Times New Roman"/>
          <w:sz w:val="28"/>
          <w:szCs w:val="28"/>
          <w:lang w:val="en-US"/>
        </w:rPr>
        <w:t xml:space="preserve"> states differing in the values of </w:t>
      </w:r>
      <m:oMath>
        <m:r>
          <w:rPr>
            <w:rFonts w:ascii="Cambria Math" w:hAnsi="Cambria Math" w:cs="Times New Roman"/>
            <w:sz w:val="28"/>
            <w:szCs w:val="28"/>
            <w:lang w:val="en-US"/>
          </w:rPr>
          <m:t>l</m:t>
        </m:r>
      </m:oMath>
      <w:r>
        <w:rPr>
          <w:rFonts w:ascii="Times New Roman" w:hAnsi="Times New Roman" w:cs="Times New Roman"/>
          <w:sz w:val="28"/>
          <w:szCs w:val="28"/>
          <w:lang w:val="en-US"/>
        </w:rPr>
        <w:t xml:space="preserve"> and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l</m:t>
            </m:r>
          </m:sub>
        </m:sSub>
      </m:oMath>
      <w:r>
        <w:rPr>
          <w:rFonts w:ascii="Times New Roman" w:hAnsi="Times New Roman" w:cs="Times New Roman"/>
          <w:sz w:val="28"/>
          <w:szCs w:val="28"/>
          <w:lang w:val="en-US"/>
        </w:rPr>
        <w:t xml:space="preserve"> correspond to a given </w:t>
      </w:r>
      <m:oMath>
        <m:r>
          <w:rPr>
            <w:rFonts w:ascii="Cambria Math" w:hAnsi="Cambria Math" w:cs="Times New Roman"/>
            <w:sz w:val="28"/>
            <w:szCs w:val="28"/>
            <w:lang w:val="en-US"/>
          </w:rPr>
          <m:t>n</m:t>
        </m:r>
      </m:oMath>
      <w:r>
        <w:rPr>
          <w:rFonts w:ascii="Times New Roman" w:hAnsi="Times New Roman" w:cs="Times New Roman"/>
          <w:sz w:val="28"/>
          <w:szCs w:val="28"/>
          <w:lang w:val="en-US"/>
        </w:rPr>
        <w:t xml:space="preserve">. The quantum number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s</m:t>
            </m:r>
          </m:sub>
        </m:sSub>
      </m:oMath>
      <w:r>
        <w:rPr>
          <w:rFonts w:ascii="Times New Roman" w:hAnsi="Times New Roman" w:cs="Times New Roman"/>
          <w:sz w:val="28"/>
          <w:szCs w:val="28"/>
          <w:lang w:val="en-US"/>
        </w:rPr>
        <w:t xml:space="preserve"> can take on two values: </w:t>
      </w:r>
      <m:oMath>
        <m:r>
          <w:rPr>
            <w:rFonts w:ascii="Cambria Math" w:hAnsi="Cambria Math" w:cs="Times New Roman"/>
            <w:sz w:val="28"/>
            <w:szCs w:val="28"/>
            <w:lang w:val="en-US"/>
          </w:rPr>
          <m:t>±1/2</m:t>
        </m:r>
      </m:oMath>
      <w:r>
        <w:rPr>
          <w:rFonts w:ascii="Times New Roman" w:hAnsi="Times New Roman" w:cs="Times New Roman"/>
          <w:sz w:val="28"/>
          <w:szCs w:val="28"/>
          <w:lang w:val="en-US"/>
        </w:rPr>
        <w:t>. Consequently, not more than 2</w:t>
      </w:r>
      <m:oMath>
        <m:sSup>
          <m:sSupPr>
            <m:ctrlPr>
              <w:rPr>
                <w:rFonts w:ascii="Cambria Math" w:hAnsi="Cambria Math" w:cs="Times New Roman"/>
                <w:i/>
                <w:sz w:val="28"/>
                <w:szCs w:val="28"/>
                <w:lang w:val="en-US"/>
              </w:rPr>
            </m:ctrlPr>
          </m:sSupPr>
          <m:e>
            <m:r>
              <w:rPr>
                <w:rFonts w:ascii="Cambria Math" w:hAnsi="Cambria Math" w:cs="Times New Roman"/>
                <w:sz w:val="28"/>
                <w:szCs w:val="28"/>
                <w:lang w:val="en-US"/>
              </w:rPr>
              <m:t>n</m:t>
            </m:r>
          </m:e>
          <m:sup>
            <m:r>
              <w:rPr>
                <w:rFonts w:ascii="Cambria Math" w:hAnsi="Cambria Math" w:cs="Times New Roman"/>
                <w:sz w:val="28"/>
                <w:szCs w:val="28"/>
                <w:lang w:val="en-US"/>
              </w:rPr>
              <m:t>2</m:t>
            </m:r>
          </m:sup>
        </m:sSup>
      </m:oMath>
      <w:r>
        <w:rPr>
          <w:rFonts w:ascii="Times New Roman" w:hAnsi="Times New Roman" w:cs="Times New Roman"/>
          <w:sz w:val="28"/>
          <w:szCs w:val="28"/>
          <w:lang w:val="en-US"/>
        </w:rPr>
        <w:t xml:space="preserve"> electrons can be in states with a given value of </w:t>
      </w:r>
      <m:oMath>
        <m:r>
          <w:rPr>
            <w:rFonts w:ascii="Cambria Math" w:hAnsi="Cambria Math" w:cs="Times New Roman"/>
            <w:sz w:val="28"/>
            <w:szCs w:val="28"/>
            <w:lang w:val="en-US"/>
          </w:rPr>
          <m:t>n</m:t>
        </m:r>
      </m:oMath>
      <w:r>
        <w:rPr>
          <w:rFonts w:ascii="Times New Roman" w:hAnsi="Times New Roman" w:cs="Times New Roman"/>
          <w:sz w:val="28"/>
          <w:szCs w:val="28"/>
          <w:lang w:val="en-US"/>
        </w:rPr>
        <w:t xml:space="preserve"> in an atom</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4"/>
          <w:szCs w:val="24"/>
          <w:lang w:val="en-US"/>
        </w:rPr>
      </w:pPr>
      <w:r>
        <w:rPr>
          <w:rFonts w:ascii="Times New Roman" w:hAnsi="Times New Roman" w:cs="Times New Roman"/>
          <w:sz w:val="24"/>
          <w:szCs w:val="24"/>
          <w:lang w:val="en-US"/>
        </w:rPr>
        <w:t>* This principle is also known as the Pauli exclusion principle or simply the exclusion principle. It holds not only for electrons, but also for other particles with a half-integral spin.</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tbl>
      <w:tblPr>
        <w:tblStyle w:val="aa"/>
        <w:tblW w:w="0" w:type="auto"/>
        <w:jc w:val="center"/>
        <w:tblInd w:w="-1356" w:type="dxa"/>
        <w:tblLook w:val="04A0" w:firstRow="1" w:lastRow="0" w:firstColumn="1" w:lastColumn="0" w:noHBand="0" w:noVBand="1"/>
      </w:tblPr>
      <w:tblGrid>
        <w:gridCol w:w="5559"/>
        <w:gridCol w:w="699"/>
        <w:gridCol w:w="356"/>
        <w:gridCol w:w="496"/>
        <w:gridCol w:w="496"/>
        <w:gridCol w:w="496"/>
      </w:tblGrid>
      <w:tr w:rsidR="00745E8B" w:rsidTr="00745E8B">
        <w:trPr>
          <w:jc w:val="center"/>
        </w:trPr>
        <w:tc>
          <w:tcPr>
            <w:tcW w:w="5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both"/>
              <w:rPr>
                <w:sz w:val="28"/>
                <w:szCs w:val="28"/>
                <w:lang w:val="en-US"/>
              </w:rPr>
            </w:pPr>
            <w:r>
              <w:rPr>
                <w:sz w:val="28"/>
                <w:szCs w:val="28"/>
                <w:lang w:val="en-US"/>
              </w:rPr>
              <w:t xml:space="preserve">Quantum number </w:t>
            </w:r>
            <m:oMath>
              <m:r>
                <w:rPr>
                  <w:rFonts w:ascii="Cambria Math" w:hAnsi="Cambria Math"/>
                  <w:sz w:val="28"/>
                  <w:szCs w:val="28"/>
                  <w:lang w:val="en-US"/>
                </w:rPr>
                <m:t>n</m:t>
              </m:r>
            </m:oMath>
          </w:p>
        </w:tc>
        <w:tc>
          <w:tcPr>
            <w:tcW w:w="6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both"/>
              <w:rPr>
                <w:sz w:val="28"/>
                <w:szCs w:val="28"/>
                <w:lang w:val="en-US"/>
              </w:rPr>
            </w:pPr>
            <w:r>
              <w:rPr>
                <w:sz w:val="28"/>
                <w:szCs w:val="28"/>
                <w:lang w:val="en-US"/>
              </w:rPr>
              <w:t xml:space="preserve">1 </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both"/>
              <w:rPr>
                <w:sz w:val="28"/>
                <w:szCs w:val="28"/>
                <w:lang w:val="en-US"/>
              </w:rPr>
            </w:pPr>
            <w:r>
              <w:rPr>
                <w:sz w:val="28"/>
                <w:szCs w:val="28"/>
                <w:lang w:val="en-US"/>
              </w:rPr>
              <w:t>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both"/>
              <w:rPr>
                <w:sz w:val="28"/>
                <w:szCs w:val="28"/>
                <w:lang w:val="en-US"/>
              </w:rPr>
            </w:pPr>
            <w:r>
              <w:rPr>
                <w:sz w:val="28"/>
                <w:szCs w:val="28"/>
                <w:lang w:val="en-US"/>
              </w:rPr>
              <w:t>3</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both"/>
              <w:rPr>
                <w:sz w:val="28"/>
                <w:szCs w:val="28"/>
                <w:lang w:val="en-US"/>
              </w:rPr>
            </w:pPr>
            <w:r>
              <w:rPr>
                <w:sz w:val="28"/>
                <w:szCs w:val="28"/>
                <w:lang w:val="en-US"/>
              </w:rPr>
              <w:t>4</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both"/>
              <w:rPr>
                <w:sz w:val="28"/>
                <w:szCs w:val="28"/>
                <w:lang w:val="en-US"/>
              </w:rPr>
            </w:pPr>
            <w:r>
              <w:rPr>
                <w:sz w:val="28"/>
                <w:szCs w:val="28"/>
                <w:lang w:val="en-US"/>
              </w:rPr>
              <w:t>5</w:t>
            </w:r>
          </w:p>
        </w:tc>
      </w:tr>
      <w:tr w:rsidR="00745E8B" w:rsidTr="00745E8B">
        <w:trPr>
          <w:jc w:val="center"/>
        </w:trPr>
        <w:tc>
          <w:tcPr>
            <w:tcW w:w="5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both"/>
              <w:rPr>
                <w:sz w:val="28"/>
                <w:szCs w:val="28"/>
                <w:lang w:val="en-US"/>
              </w:rPr>
            </w:pPr>
            <w:r>
              <w:rPr>
                <w:sz w:val="28"/>
                <w:szCs w:val="28"/>
                <w:lang w:val="en-US"/>
              </w:rPr>
              <w:t>Maximum possible number of electrons in state</w:t>
            </w:r>
          </w:p>
        </w:tc>
        <w:tc>
          <w:tcPr>
            <w:tcW w:w="6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both"/>
              <w:rPr>
                <w:sz w:val="28"/>
                <w:szCs w:val="28"/>
                <w:lang w:val="en-US"/>
              </w:rPr>
            </w:pPr>
            <w:r>
              <w:rPr>
                <w:sz w:val="28"/>
                <w:szCs w:val="28"/>
                <w:lang w:val="en-US"/>
              </w:rPr>
              <w:t>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both"/>
              <w:rPr>
                <w:sz w:val="28"/>
                <w:szCs w:val="28"/>
                <w:lang w:val="en-US"/>
              </w:rPr>
            </w:pPr>
            <w:r>
              <w:rPr>
                <w:sz w:val="28"/>
                <w:szCs w:val="28"/>
                <w:lang w:val="en-US"/>
              </w:rPr>
              <w:t>8</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both"/>
              <w:rPr>
                <w:sz w:val="28"/>
                <w:szCs w:val="28"/>
                <w:lang w:val="en-US"/>
              </w:rPr>
            </w:pPr>
            <w:r>
              <w:rPr>
                <w:sz w:val="28"/>
                <w:szCs w:val="28"/>
                <w:lang w:val="en-US"/>
              </w:rPr>
              <w:t>18</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both"/>
              <w:rPr>
                <w:sz w:val="28"/>
                <w:szCs w:val="28"/>
                <w:lang w:val="en-US"/>
              </w:rPr>
            </w:pPr>
            <w:r>
              <w:rPr>
                <w:sz w:val="28"/>
                <w:szCs w:val="28"/>
                <w:lang w:val="en-US"/>
              </w:rPr>
              <w:t>32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both"/>
              <w:rPr>
                <w:sz w:val="28"/>
                <w:szCs w:val="28"/>
                <w:lang w:val="en-US"/>
              </w:rPr>
            </w:pPr>
            <w:r>
              <w:rPr>
                <w:sz w:val="28"/>
                <w:szCs w:val="28"/>
                <w:lang w:val="en-US"/>
              </w:rPr>
              <w:t>50</w:t>
            </w:r>
          </w:p>
        </w:tc>
      </w:tr>
    </w:tbl>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set of electrons having identical values of the quantum number </w:t>
      </w:r>
      <m:oMath>
        <m:r>
          <w:rPr>
            <w:rFonts w:ascii="Cambria Math" w:hAnsi="Cambria Math" w:cs="Times New Roman"/>
            <w:sz w:val="28"/>
            <w:szCs w:val="28"/>
            <w:lang w:val="en-US"/>
          </w:rPr>
          <m:t>n</m:t>
        </m:r>
      </m:oMath>
      <w:r>
        <w:rPr>
          <w:rFonts w:ascii="Times New Roman" w:hAnsi="Times New Roman" w:cs="Times New Roman"/>
          <w:sz w:val="28"/>
          <w:szCs w:val="28"/>
          <w:lang w:val="en-US"/>
        </w:rPr>
        <w:t xml:space="preserve"> forms a shell. The shells are further divided into subshells differing in the value of the quantum number </w:t>
      </w:r>
      <m:oMath>
        <m:r>
          <w:rPr>
            <w:rFonts w:ascii="Cambria Math" w:hAnsi="Cambria Math" w:cs="Times New Roman"/>
            <w:sz w:val="28"/>
            <w:szCs w:val="28"/>
            <w:lang w:val="en-US"/>
          </w:rPr>
          <m:t>l</m:t>
        </m:r>
      </m:oMath>
      <w:r>
        <w:rPr>
          <w:rFonts w:ascii="Times New Roman" w:hAnsi="Times New Roman" w:cs="Times New Roman"/>
          <w:sz w:val="28"/>
          <w:szCs w:val="28"/>
          <w:lang w:val="en-US"/>
        </w:rPr>
        <w:t xml:space="preserve">. In accordance with the value of </w:t>
      </w:r>
      <m:oMath>
        <m:r>
          <w:rPr>
            <w:rFonts w:ascii="Cambria Math" w:hAnsi="Cambria Math" w:cs="Times New Roman"/>
            <w:sz w:val="28"/>
            <w:szCs w:val="28"/>
            <w:lang w:val="en-US"/>
          </w:rPr>
          <m:t>n</m:t>
        </m:r>
      </m:oMath>
      <w:r>
        <w:rPr>
          <w:rFonts w:ascii="Times New Roman" w:hAnsi="Times New Roman" w:cs="Times New Roman"/>
          <w:sz w:val="28"/>
          <w:szCs w:val="28"/>
          <w:lang w:val="en-US"/>
        </w:rPr>
        <w:t>, the shells are given symbols taken from X-ray spectroscopy</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tbl>
      <w:tblPr>
        <w:tblStyle w:val="aa"/>
        <w:tblW w:w="0" w:type="auto"/>
        <w:jc w:val="center"/>
        <w:tblInd w:w="-1356" w:type="dxa"/>
        <w:tblLook w:val="04A0" w:firstRow="1" w:lastRow="0" w:firstColumn="1" w:lastColumn="0" w:noHBand="0" w:noVBand="1"/>
      </w:tblPr>
      <w:tblGrid>
        <w:gridCol w:w="5559"/>
        <w:gridCol w:w="699"/>
        <w:gridCol w:w="388"/>
        <w:gridCol w:w="465"/>
        <w:gridCol w:w="419"/>
        <w:gridCol w:w="419"/>
        <w:gridCol w:w="372"/>
        <w:gridCol w:w="419"/>
      </w:tblGrid>
      <w:tr w:rsidR="00745E8B" w:rsidTr="00745E8B">
        <w:trPr>
          <w:jc w:val="center"/>
        </w:trPr>
        <w:tc>
          <w:tcPr>
            <w:tcW w:w="5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both"/>
              <w:rPr>
                <w:sz w:val="28"/>
                <w:szCs w:val="28"/>
                <w:lang w:val="en-US"/>
              </w:rPr>
            </w:pPr>
            <w:r>
              <w:rPr>
                <w:sz w:val="28"/>
                <w:szCs w:val="28"/>
                <w:lang w:val="en-US"/>
              </w:rPr>
              <w:t xml:space="preserve">Quantum number </w:t>
            </w:r>
            <m:oMath>
              <m:r>
                <w:rPr>
                  <w:rFonts w:ascii="Cambria Math" w:hAnsi="Cambria Math"/>
                  <w:sz w:val="28"/>
                  <w:szCs w:val="28"/>
                  <w:lang w:val="en-US"/>
                </w:rPr>
                <m:t>n</m:t>
              </m:r>
            </m:oMath>
          </w:p>
        </w:tc>
        <w:tc>
          <w:tcPr>
            <w:tcW w:w="6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both"/>
              <w:rPr>
                <w:sz w:val="28"/>
                <w:szCs w:val="28"/>
                <w:lang w:val="en-US"/>
              </w:rPr>
            </w:pPr>
            <w:r>
              <w:rPr>
                <w:sz w:val="28"/>
                <w:szCs w:val="28"/>
                <w:lang w:val="en-US"/>
              </w:rPr>
              <w:t xml:space="preserve">1 </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both"/>
              <w:rPr>
                <w:sz w:val="28"/>
                <w:szCs w:val="28"/>
                <w:lang w:val="en-US"/>
              </w:rPr>
            </w:pPr>
            <w:r>
              <w:rPr>
                <w:sz w:val="28"/>
                <w:szCs w:val="28"/>
                <w:lang w:val="en-US"/>
              </w:rPr>
              <w:t>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both"/>
              <w:rPr>
                <w:sz w:val="28"/>
                <w:szCs w:val="28"/>
                <w:lang w:val="en-US"/>
              </w:rPr>
            </w:pPr>
            <w:r>
              <w:rPr>
                <w:sz w:val="28"/>
                <w:szCs w:val="28"/>
                <w:lang w:val="en-US"/>
              </w:rPr>
              <w:t>3</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both"/>
              <w:rPr>
                <w:sz w:val="28"/>
                <w:szCs w:val="28"/>
                <w:lang w:val="en-US"/>
              </w:rPr>
            </w:pPr>
            <w:r>
              <w:rPr>
                <w:sz w:val="28"/>
                <w:szCs w:val="28"/>
                <w:lang w:val="en-US"/>
              </w:rPr>
              <w:t>4</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both"/>
              <w:rPr>
                <w:sz w:val="28"/>
                <w:szCs w:val="28"/>
                <w:lang w:val="en-US"/>
              </w:rPr>
            </w:pPr>
            <w:r>
              <w:rPr>
                <w:sz w:val="28"/>
                <w:szCs w:val="28"/>
                <w:lang w:val="en-US"/>
              </w:rPr>
              <w:t>5</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both"/>
              <w:rPr>
                <w:sz w:val="28"/>
                <w:szCs w:val="28"/>
                <w:lang w:val="en-US"/>
              </w:rPr>
            </w:pPr>
            <w:r>
              <w:rPr>
                <w:sz w:val="28"/>
                <w:szCs w:val="28"/>
                <w:lang w:val="en-US"/>
              </w:rPr>
              <w:t>6</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both"/>
              <w:rPr>
                <w:sz w:val="28"/>
                <w:szCs w:val="28"/>
                <w:lang w:val="en-US"/>
              </w:rPr>
            </w:pPr>
            <w:r>
              <w:rPr>
                <w:sz w:val="28"/>
                <w:szCs w:val="28"/>
                <w:lang w:val="en-US"/>
              </w:rPr>
              <w:t>7</w:t>
            </w:r>
          </w:p>
        </w:tc>
      </w:tr>
      <w:tr w:rsidR="00745E8B" w:rsidTr="00745E8B">
        <w:trPr>
          <w:jc w:val="center"/>
        </w:trPr>
        <w:tc>
          <w:tcPr>
            <w:tcW w:w="5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both"/>
              <w:rPr>
                <w:sz w:val="28"/>
                <w:szCs w:val="28"/>
                <w:lang w:val="en-US"/>
              </w:rPr>
            </w:pPr>
            <w:r>
              <w:rPr>
                <w:sz w:val="28"/>
                <w:szCs w:val="28"/>
                <w:lang w:val="en-US"/>
              </w:rPr>
              <w:t>Symbol of shell</w:t>
            </w:r>
          </w:p>
        </w:tc>
        <w:tc>
          <w:tcPr>
            <w:tcW w:w="6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both"/>
              <w:rPr>
                <w:sz w:val="28"/>
                <w:szCs w:val="28"/>
                <w:lang w:val="en-US"/>
              </w:rPr>
            </w:pPr>
            <w:r>
              <w:rPr>
                <w:sz w:val="28"/>
                <w:szCs w:val="28"/>
                <w:lang w:val="en-US"/>
              </w:rPr>
              <w:t>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both"/>
              <w:rPr>
                <w:sz w:val="28"/>
                <w:szCs w:val="28"/>
                <w:lang w:val="en-US"/>
              </w:rPr>
            </w:pPr>
            <w:r>
              <w:rPr>
                <w:sz w:val="28"/>
                <w:szCs w:val="28"/>
                <w:lang w:val="en-US"/>
              </w:rPr>
              <w:t>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both"/>
              <w:rPr>
                <w:sz w:val="28"/>
                <w:szCs w:val="28"/>
                <w:lang w:val="en-US"/>
              </w:rPr>
            </w:pPr>
            <w:r>
              <w:rPr>
                <w:sz w:val="28"/>
                <w:szCs w:val="28"/>
                <w:lang w:val="en-US"/>
              </w:rPr>
              <w:t>M</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both"/>
              <w:rPr>
                <w:sz w:val="28"/>
                <w:szCs w:val="28"/>
                <w:lang w:val="en-US"/>
              </w:rPr>
            </w:pPr>
            <w:r>
              <w:rPr>
                <w:sz w:val="28"/>
                <w:szCs w:val="28"/>
                <w:lang w:val="en-US"/>
              </w:rPr>
              <w:t>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both"/>
              <w:rPr>
                <w:sz w:val="28"/>
                <w:szCs w:val="28"/>
                <w:lang w:val="en-US"/>
              </w:rPr>
            </w:pPr>
            <w:r>
              <w:rPr>
                <w:sz w:val="28"/>
                <w:szCs w:val="28"/>
                <w:lang w:val="en-US"/>
              </w:rPr>
              <w:t>O</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both"/>
              <w:rPr>
                <w:sz w:val="28"/>
                <w:szCs w:val="28"/>
                <w:lang w:val="en-US"/>
              </w:rPr>
            </w:pPr>
            <w:r>
              <w:rPr>
                <w:sz w:val="28"/>
                <w:szCs w:val="28"/>
                <w:lang w:val="en-US"/>
              </w:rPr>
              <w:t>P</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both"/>
              <w:rPr>
                <w:sz w:val="28"/>
                <w:szCs w:val="28"/>
                <w:lang w:val="en-US"/>
              </w:rPr>
            </w:pPr>
            <w:r>
              <w:rPr>
                <w:sz w:val="28"/>
                <w:szCs w:val="28"/>
                <w:lang w:val="en-US"/>
              </w:rPr>
              <w:t>Q</w:t>
            </w:r>
          </w:p>
        </w:tc>
      </w:tr>
    </w:tbl>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division of the possible states of an electron in an atom into shells and subshells is shown in Table 10.1, in which the symbols </w:t>
      </w:r>
      <m:oMath>
        <m:r>
          <w:rPr>
            <w:rFonts w:ascii="Cambria Math" w:hAnsi="Cambria Math" w:cs="Times New Roman"/>
            <w:sz w:val="28"/>
            <w:szCs w:val="28"/>
            <w:lang w:val="en-US"/>
          </w:rPr>
          <m:t>↑↓</m:t>
        </m:r>
      </m:oMath>
      <w:r>
        <w:rPr>
          <w:rFonts w:ascii="Times New Roman" w:hAnsi="Times New Roman" w:cs="Times New Roman"/>
          <w:sz w:val="28"/>
          <w:szCs w:val="28"/>
          <w:lang w:val="en-US"/>
        </w:rPr>
        <w:t xml:space="preserve"> have been used instead of the designations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s</m:t>
            </m:r>
          </m:sub>
        </m:sSub>
        <m:r>
          <w:rPr>
            <w:rFonts w:ascii="Cambria Math" w:hAnsi="Cambria Math" w:cs="Times New Roman"/>
            <w:sz w:val="28"/>
            <w:szCs w:val="28"/>
            <w:lang w:val="en-US"/>
          </w:rPr>
          <m:t>=±1/2</m:t>
        </m:r>
      </m:oMath>
      <w:r>
        <w:rPr>
          <w:rFonts w:ascii="Times New Roman" w:hAnsi="Times New Roman" w:cs="Times New Roman"/>
          <w:sz w:val="28"/>
          <w:szCs w:val="28"/>
          <w:lang w:val="en-US"/>
        </w:rPr>
        <w:t xml:space="preserve">, for visualization. The subshells, as indicated in the table, can be designated in two ways (for example,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L</m:t>
            </m:r>
          </m:e>
          <m:sub>
            <m:r>
              <w:rPr>
                <w:rFonts w:ascii="Cambria Math" w:hAnsi="Cambria Math" w:cs="Times New Roman"/>
                <w:sz w:val="28"/>
                <w:szCs w:val="28"/>
                <w:lang w:val="en-US"/>
              </w:rPr>
              <m:t>j</m:t>
            </m:r>
          </m:sub>
        </m:sSub>
      </m:oMath>
      <w:r>
        <w:rPr>
          <w:rFonts w:ascii="Times New Roman" w:hAnsi="Times New Roman" w:cs="Times New Roman"/>
          <w:sz w:val="28"/>
          <w:szCs w:val="28"/>
          <w:lang w:val="en-US"/>
        </w:rPr>
        <w:t xml:space="preserve"> or </w:t>
      </w:r>
      <m:oMath>
        <m:r>
          <w:rPr>
            <w:rFonts w:ascii="Cambria Math" w:hAnsi="Cambria Math" w:cs="Times New Roman"/>
            <w:sz w:val="28"/>
            <w:szCs w:val="28"/>
            <w:lang w:val="en-US"/>
          </w:rPr>
          <m:t>2s</m:t>
        </m:r>
      </m:oMath>
      <w:r>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en-US"/>
        </w:rPr>
        <w:t>A completely filled subshell is characterized by the equality to zero of the total orbital and total spin angular moment (</w:t>
      </w:r>
      <m:oMath>
        <m:r>
          <w:rPr>
            <w:rFonts w:ascii="Cambria Math" w:hAnsi="Cambria Math" w:cs="Times New Roman"/>
            <w:sz w:val="28"/>
            <w:szCs w:val="28"/>
            <w:lang w:val="en-US"/>
          </w:rPr>
          <m:t>L</m:t>
        </m:r>
      </m:oMath>
      <w:r>
        <w:rPr>
          <w:rFonts w:ascii="Times New Roman" w:hAnsi="Times New Roman" w:cs="Times New Roman"/>
          <w:sz w:val="28"/>
          <w:szCs w:val="28"/>
          <w:lang w:val="en-US"/>
        </w:rPr>
        <w:t xml:space="preserve"> = 0, </w:t>
      </w:r>
      <m:oMath>
        <m:r>
          <w:rPr>
            <w:rFonts w:ascii="Cambria Math" w:hAnsi="Cambria Math" w:cs="Times New Roman"/>
            <w:sz w:val="28"/>
            <w:szCs w:val="28"/>
            <w:lang w:val="en-US"/>
          </w:rPr>
          <m:t>S</m:t>
        </m:r>
      </m:oMath>
      <w:r>
        <w:rPr>
          <w:rFonts w:ascii="Times New Roman" w:hAnsi="Times New Roman" w:cs="Times New Roman"/>
          <w:sz w:val="28"/>
          <w:szCs w:val="28"/>
          <w:lang w:val="en-US"/>
        </w:rPr>
        <w:t xml:space="preserve"> = 0). Hence, the angular momentum of such a subshell equals zero (</w:t>
      </w:r>
      <m:oMath>
        <m:r>
          <w:rPr>
            <w:rFonts w:ascii="Cambria Math" w:hAnsi="Cambria Math" w:cs="Times New Roman"/>
            <w:sz w:val="28"/>
            <w:szCs w:val="28"/>
            <w:lang w:val="en-US"/>
          </w:rPr>
          <m:t>J</m:t>
        </m:r>
      </m:oMath>
      <w:r>
        <w:rPr>
          <w:rFonts w:ascii="Times New Roman" w:hAnsi="Times New Roman" w:cs="Times New Roman"/>
          <w:sz w:val="28"/>
          <w:szCs w:val="28"/>
          <w:lang w:val="en-US"/>
        </w:rPr>
        <w:t xml:space="preserve"> = 0). Let us convince ourselves that this is true taking the </w:t>
      </w:r>
      <m:oMath>
        <m:r>
          <w:rPr>
            <w:rFonts w:ascii="Cambria Math" w:hAnsi="Cambria Math" w:cs="Times New Roman"/>
            <w:sz w:val="28"/>
            <w:szCs w:val="28"/>
            <w:lang w:val="en-US"/>
          </w:rPr>
          <m:t>3d</m:t>
        </m:r>
      </m:oMath>
      <w:r>
        <w:rPr>
          <w:rFonts w:ascii="Times New Roman" w:hAnsi="Times New Roman" w:cs="Times New Roman"/>
          <w:sz w:val="28"/>
          <w:szCs w:val="28"/>
          <w:lang w:val="en-US"/>
        </w:rPr>
        <w:t xml:space="preserve">-subshell as an example. The spins of all ten electrons in this subshell compensate one another in pairs, and as a result </w:t>
      </w:r>
      <m:oMath>
        <m:r>
          <w:rPr>
            <w:rFonts w:ascii="Cambria Math" w:hAnsi="Cambria Math" w:cs="Times New Roman"/>
            <w:sz w:val="28"/>
            <w:szCs w:val="28"/>
            <w:lang w:val="en-US"/>
          </w:rPr>
          <m:t>S</m:t>
        </m:r>
      </m:oMath>
      <w:r>
        <w:rPr>
          <w:rFonts w:ascii="Times New Roman" w:hAnsi="Times New Roman" w:cs="Times New Roman"/>
          <w:sz w:val="28"/>
          <w:szCs w:val="28"/>
          <w:lang w:val="en-US"/>
        </w:rPr>
        <w:t xml:space="preserve"> = 0. The quantum number of the projection of the resultant orbital angular momentum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L</m:t>
            </m:r>
          </m:sub>
        </m:sSub>
      </m:oMath>
      <w:r>
        <w:rPr>
          <w:rFonts w:ascii="Times New Roman" w:hAnsi="Times New Roman" w:cs="Times New Roman"/>
          <w:sz w:val="28"/>
          <w:szCs w:val="28"/>
          <w:lang w:val="en-US"/>
        </w:rPr>
        <w:t xml:space="preserve"> of this subshell onto the z-axis has the single value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L</m:t>
            </m:r>
          </m:sub>
        </m:sSub>
      </m:oMath>
      <w:r>
        <w:rPr>
          <w:rFonts w:ascii="Times New Roman" w:hAnsi="Times New Roman" w:cs="Times New Roman"/>
          <w:sz w:val="28"/>
          <w:szCs w:val="28"/>
          <w:lang w:val="en-US"/>
        </w:rPr>
        <w:t xml:space="preserve"> = </w:t>
      </w:r>
      <m:oMath>
        <m:nary>
          <m:naryPr>
            <m:chr m:val="∑"/>
            <m:limLoc m:val="undOvr"/>
            <m:subHide m:val="1"/>
            <m:supHide m:val="1"/>
            <m:ctrlPr>
              <w:rPr>
                <w:rFonts w:ascii="Cambria Math" w:hAnsi="Cambria Math" w:cs="Times New Roman"/>
                <w:i/>
                <w:sz w:val="28"/>
                <w:szCs w:val="28"/>
                <w:lang w:val="en-US"/>
              </w:rPr>
            </m:ctrlPr>
          </m:naryPr>
          <m:sub/>
          <m:sup/>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l</m:t>
                </m:r>
              </m:sub>
            </m:sSub>
          </m:e>
        </m:nary>
      </m:oMath>
      <w:r>
        <w:rPr>
          <w:rFonts w:ascii="Times New Roman" w:hAnsi="Times New Roman" w:cs="Times New Roman"/>
          <w:sz w:val="28"/>
          <w:szCs w:val="28"/>
          <w:lang w:val="en-US"/>
        </w:rPr>
        <w:t xml:space="preserve"> = 0. Consequently</w:t>
      </w:r>
      <w:r w:rsidRPr="00745E8B">
        <w:rPr>
          <w:rFonts w:ascii="Times New Roman" w:hAnsi="Times New Roman" w:cs="Times New Roman"/>
          <w:sz w:val="28"/>
          <w:szCs w:val="28"/>
        </w:rPr>
        <w:t xml:space="preserve">, </w:t>
      </w:r>
      <m:oMath>
        <m:r>
          <w:rPr>
            <w:rFonts w:ascii="Cambria Math" w:hAnsi="Cambria Math" w:cs="Times New Roman"/>
            <w:sz w:val="28"/>
            <w:szCs w:val="28"/>
            <w:lang w:val="en-US"/>
          </w:rPr>
          <m:t>L</m:t>
        </m:r>
      </m:oMath>
      <w:r w:rsidRPr="00745E8B">
        <w:rPr>
          <w:rFonts w:ascii="Times New Roman" w:hAnsi="Times New Roman" w:cs="Times New Roman"/>
          <w:sz w:val="28"/>
          <w:szCs w:val="28"/>
        </w:rPr>
        <w:t xml:space="preserve"> </w:t>
      </w:r>
      <w:r>
        <w:rPr>
          <w:rFonts w:ascii="Times New Roman" w:hAnsi="Times New Roman" w:cs="Times New Roman"/>
          <w:sz w:val="28"/>
          <w:szCs w:val="28"/>
          <w:lang w:val="en-US"/>
        </w:rPr>
        <w:t>also</w:t>
      </w:r>
      <w:r w:rsidRPr="00745E8B">
        <w:rPr>
          <w:rFonts w:ascii="Times New Roman" w:hAnsi="Times New Roman" w:cs="Times New Roman"/>
          <w:sz w:val="28"/>
          <w:szCs w:val="28"/>
        </w:rPr>
        <w:t xml:space="preserve"> </w:t>
      </w:r>
      <w:r>
        <w:rPr>
          <w:rFonts w:ascii="Times New Roman" w:hAnsi="Times New Roman" w:cs="Times New Roman"/>
          <w:sz w:val="28"/>
          <w:szCs w:val="28"/>
          <w:lang w:val="en-US"/>
        </w:rPr>
        <w:t>equals</w:t>
      </w:r>
      <w:r w:rsidRPr="00745E8B">
        <w:rPr>
          <w:rFonts w:ascii="Times New Roman" w:hAnsi="Times New Roman" w:cs="Times New Roman"/>
          <w:sz w:val="28"/>
          <w:szCs w:val="28"/>
        </w:rPr>
        <w:t xml:space="preserve"> </w:t>
      </w:r>
      <w:r>
        <w:rPr>
          <w:rFonts w:ascii="Times New Roman" w:hAnsi="Times New Roman" w:cs="Times New Roman"/>
          <w:sz w:val="28"/>
          <w:szCs w:val="28"/>
          <w:lang w:val="en-US"/>
        </w:rPr>
        <w:t>zero</w:t>
      </w:r>
      <w:r w:rsidRPr="00745E8B">
        <w:rPr>
          <w:rFonts w:ascii="Times New Roman" w:hAnsi="Times New Roman" w:cs="Times New Roman"/>
          <w:sz w:val="28"/>
          <w:szCs w:val="28"/>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Table 1</w:t>
      </w:r>
      <w:r>
        <w:rPr>
          <w:rFonts w:ascii="Times New Roman" w:hAnsi="Times New Roman" w:cs="Times New Roman"/>
          <w:sz w:val="28"/>
          <w:szCs w:val="28"/>
        </w:rPr>
        <w:t>1</w:t>
      </w:r>
      <w:r>
        <w:rPr>
          <w:rFonts w:ascii="Times New Roman" w:hAnsi="Times New Roman" w:cs="Times New Roman"/>
          <w:sz w:val="28"/>
          <w:szCs w:val="28"/>
          <w:lang w:val="en-US"/>
        </w:rPr>
        <w:t>.1.</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4352925" cy="3315335"/>
            <wp:effectExtent l="0" t="0" r="952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86">
                      <a:extLst>
                        <a:ext uri="{28A0092B-C50C-407E-A947-70E740481C1C}">
                          <a14:useLocalDpi xmlns:a14="http://schemas.microsoft.com/office/drawing/2010/main" val="0"/>
                        </a:ext>
                      </a:extLst>
                    </a:blip>
                    <a:srcRect l="31017" t="27560" r="22781" b="28354"/>
                    <a:stretch>
                      <a:fillRect/>
                    </a:stretch>
                  </pic:blipFill>
                  <pic:spPr bwMode="auto">
                    <a:xfrm>
                      <a:off x="0" y="0"/>
                      <a:ext cx="4352925" cy="3315335"/>
                    </a:xfrm>
                    <a:prstGeom prst="rect">
                      <a:avLst/>
                    </a:prstGeom>
                    <a:noFill/>
                    <a:ln>
                      <a:noFill/>
                    </a:ln>
                  </pic:spPr>
                </pic:pic>
              </a:graphicData>
            </a:graphic>
          </wp:inline>
        </w:drawing>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Thus, when determining </w:t>
      </w:r>
      <m:oMath>
        <m:r>
          <w:rPr>
            <w:rFonts w:ascii="Cambria Math" w:hAnsi="Cambria Math" w:cs="Times New Roman"/>
            <w:sz w:val="28"/>
            <w:szCs w:val="28"/>
            <w:lang w:val="en-US"/>
          </w:rPr>
          <m:t>L</m:t>
        </m:r>
      </m:oMath>
      <w:r>
        <w:rPr>
          <w:rFonts w:ascii="Times New Roman" w:hAnsi="Times New Roman" w:cs="Times New Roman"/>
          <w:sz w:val="28"/>
          <w:szCs w:val="28"/>
          <w:lang w:val="en-US"/>
        </w:rPr>
        <w:t xml:space="preserve"> and </w:t>
      </w:r>
      <m:oMath>
        <m:r>
          <w:rPr>
            <w:rFonts w:ascii="Cambria Math" w:hAnsi="Cambria Math" w:cs="Times New Roman"/>
            <w:sz w:val="28"/>
            <w:szCs w:val="28"/>
            <w:lang w:val="en-US"/>
          </w:rPr>
          <m:t>S</m:t>
        </m:r>
      </m:oMath>
      <w:r>
        <w:rPr>
          <w:rFonts w:ascii="Times New Roman" w:hAnsi="Times New Roman" w:cs="Times New Roman"/>
          <w:sz w:val="28"/>
          <w:szCs w:val="28"/>
          <w:lang w:val="en-US"/>
        </w:rPr>
        <w:t xml:space="preserve"> of an atom, no attention may be given to filled subshells.</w:t>
      </w:r>
    </w:p>
    <w:p w:rsidR="00745E8B" w:rsidRDefault="00745E8B" w:rsidP="00745E8B">
      <w:pPr>
        <w:spacing w:after="0" w:line="240" w:lineRule="auto"/>
        <w:ind w:firstLine="709"/>
        <w:jc w:val="both"/>
        <w:rPr>
          <w:rFonts w:ascii="Times New Roman" w:hAnsi="Times New Roman" w:cs="Times New Roman"/>
          <w:b/>
          <w:sz w:val="28"/>
          <w:szCs w:val="28"/>
          <w:lang w:val="en-US"/>
        </w:rPr>
      </w:pPr>
      <w:r>
        <w:rPr>
          <w:rFonts w:ascii="Times New Roman" w:hAnsi="Times New Roman" w:cs="Times New Roman"/>
          <w:b/>
          <w:sz w:val="28"/>
          <w:szCs w:val="28"/>
          <w:lang w:val="en-US"/>
        </w:rPr>
        <w:t>Lecture 12. Mendeleev's periodic system of elements. X-ray spectra. Bremsstrahlung. The characteristic radiation. Moseley's law.</w:t>
      </w:r>
    </w:p>
    <w:p w:rsidR="00745E8B" w:rsidRDefault="00745E8B" w:rsidP="00745E8B">
      <w:pPr>
        <w:spacing w:after="0" w:line="240" w:lineRule="auto"/>
        <w:ind w:firstLine="709"/>
        <w:jc w:val="both"/>
        <w:rPr>
          <w:rFonts w:ascii="Times New Roman" w:hAnsi="Times New Roman" w:cs="Times New Roman"/>
          <w:b/>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b/>
          <w:sz w:val="28"/>
          <w:szCs w:val="28"/>
          <w:lang w:val="en-US"/>
        </w:rPr>
        <w:t xml:space="preserve">Mendeleev's periodic system of elements. </w:t>
      </w:r>
      <w:r>
        <w:rPr>
          <w:rFonts w:ascii="Times New Roman" w:hAnsi="Times New Roman" w:cs="Times New Roman"/>
          <w:sz w:val="28"/>
          <w:szCs w:val="28"/>
          <w:lang w:val="en-US"/>
        </w:rPr>
        <w:t xml:space="preserve">The Pauli principle provides an explanation of the periodic repetition of the properties of atoms. Let us see how the periodic system of elements discovered by the Russian chemist Dmitri Mendeleev </w:t>
      </w:r>
      <w:r>
        <w:rPr>
          <w:rFonts w:ascii="Times New Roman" w:hAnsi="Times New Roman" w:cs="Times New Roman"/>
          <w:sz w:val="28"/>
          <w:szCs w:val="28"/>
          <w:lang w:val="en-US"/>
        </w:rPr>
        <w:lastRenderedPageBreak/>
        <w:t>(1834 – 1907) is constructed. We shall begin with the hydrogen atom having one electron. Each following atom is obtained by increasing the charge of the preceding atom's nucleus by unity and adding one electron, which we shall place in the state with the smallest energy accessible for it in accordance with the Pauli principle.</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hydrogen atom has one </w:t>
      </w:r>
      <w:r>
        <w:rPr>
          <w:rFonts w:ascii="Times New Roman" w:hAnsi="Times New Roman" w:cs="Times New Roman"/>
          <w:position w:val="-6"/>
          <w:sz w:val="28"/>
          <w:szCs w:val="28"/>
          <w:lang w:val="en-US"/>
        </w:rPr>
        <w:object w:dxaOrig="285" w:dyaOrig="300">
          <v:shape id="_x0000_i1900" type="#_x0000_t75" style="width:14.05pt;height:14.95pt" o:ole="">
            <v:imagedata r:id="rId1587" o:title=""/>
          </v:shape>
          <o:OLEObject Type="Embed" ProgID="Equation.DSMT4" ShapeID="_x0000_i1900" DrawAspect="Content" ObjectID="_1622555802" r:id="rId1588"/>
        </w:object>
      </w:r>
      <w:r>
        <w:rPr>
          <w:rFonts w:ascii="Times New Roman" w:hAnsi="Times New Roman" w:cs="Times New Roman"/>
          <w:sz w:val="28"/>
          <w:szCs w:val="28"/>
          <w:lang w:val="en-US"/>
        </w:rPr>
        <w:t xml:space="preserve">-electron in the ground state with an arbitrary orientation of its spin. The quantum numbers of the atom have the values </w:t>
      </w:r>
      <w:r>
        <w:rPr>
          <w:rFonts w:ascii="Times New Roman" w:hAnsi="Times New Roman" w:cs="Times New Roman"/>
          <w:position w:val="-6"/>
          <w:sz w:val="28"/>
          <w:szCs w:val="28"/>
          <w:lang w:val="en-US"/>
        </w:rPr>
        <w:object w:dxaOrig="660" w:dyaOrig="300">
          <v:shape id="_x0000_i1901" type="#_x0000_t75" style="width:33.2pt;height:14.95pt" o:ole="">
            <v:imagedata r:id="rId1589" o:title=""/>
          </v:shape>
          <o:OLEObject Type="Embed" ProgID="Equation.DSMT4" ShapeID="_x0000_i1901" DrawAspect="Content" ObjectID="_1622555803" r:id="rId1590"/>
        </w:object>
      </w:r>
      <w:r>
        <w:rPr>
          <w:rFonts w:ascii="Times New Roman" w:hAnsi="Times New Roman" w:cs="Times New Roman"/>
          <w:sz w:val="28"/>
          <w:szCs w:val="28"/>
          <w:lang w:val="en-US"/>
        </w:rPr>
        <w:t xml:space="preserve">, </w:t>
      </w:r>
      <w:r>
        <w:rPr>
          <w:rFonts w:ascii="Times New Roman" w:hAnsi="Times New Roman" w:cs="Times New Roman"/>
          <w:position w:val="-6"/>
          <w:sz w:val="28"/>
          <w:szCs w:val="28"/>
          <w:lang w:val="en-US"/>
        </w:rPr>
        <w:object w:dxaOrig="945" w:dyaOrig="300">
          <v:shape id="_x0000_i1902" type="#_x0000_t75" style="width:47.2pt;height:14.95pt" o:ole="">
            <v:imagedata r:id="rId1591" o:title=""/>
          </v:shape>
          <o:OLEObject Type="Embed" ProgID="Equation.DSMT4" ShapeID="_x0000_i1902" DrawAspect="Content" ObjectID="_1622555804" r:id="rId1592"/>
        </w:object>
      </w:r>
      <w:r>
        <w:rPr>
          <w:rFonts w:ascii="Times New Roman" w:hAnsi="Times New Roman" w:cs="Times New Roman"/>
          <w:sz w:val="28"/>
          <w:szCs w:val="28"/>
          <w:lang w:val="en-US"/>
        </w:rPr>
        <w:t xml:space="preserve">, </w:t>
      </w:r>
      <w:r>
        <w:rPr>
          <w:rFonts w:ascii="Times New Roman" w:hAnsi="Times New Roman" w:cs="Times New Roman"/>
          <w:position w:val="-6"/>
          <w:sz w:val="28"/>
          <w:szCs w:val="28"/>
          <w:lang w:val="en-US"/>
        </w:rPr>
        <w:object w:dxaOrig="945" w:dyaOrig="300">
          <v:shape id="_x0000_i1903" type="#_x0000_t75" style="width:47.2pt;height:14.95pt" o:ole="">
            <v:imagedata r:id="rId1593" o:title=""/>
          </v:shape>
          <o:OLEObject Type="Embed" ProgID="Equation.DSMT4" ShapeID="_x0000_i1903" DrawAspect="Content" ObjectID="_1622555805" r:id="rId1594"/>
        </w:object>
      </w:r>
      <w:r>
        <w:rPr>
          <w:rFonts w:ascii="Times New Roman" w:hAnsi="Times New Roman" w:cs="Times New Roman"/>
          <w:sz w:val="28"/>
          <w:szCs w:val="28"/>
          <w:lang w:val="en-US"/>
        </w:rPr>
        <w:t xml:space="preserve">. Accordingly, the fundamental term of the hydrogen atom has the form, </w:t>
      </w:r>
      <w:r>
        <w:rPr>
          <w:rFonts w:ascii="Times New Roman" w:hAnsi="Times New Roman" w:cs="Times New Roman"/>
          <w:position w:val="-12"/>
          <w:sz w:val="28"/>
          <w:szCs w:val="28"/>
          <w:lang w:val="en-US"/>
        </w:rPr>
        <w:object w:dxaOrig="525" w:dyaOrig="420">
          <v:shape id="_x0000_i1904" type="#_x0000_t75" style="width:26.2pt;height:21.05pt" o:ole="">
            <v:imagedata r:id="rId1595" o:title=""/>
          </v:shape>
          <o:OLEObject Type="Embed" ProgID="Equation.DSMT4" ShapeID="_x0000_i1904" DrawAspect="Content" ObjectID="_1622555806" r:id="rId1596"/>
        </w:object>
      </w:r>
      <w:r>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If we increase the charge of the hydrogen atom nucleus by unity and add another electron, we get the helium atom. Both electrons in this atom can be in the </w:t>
      </w:r>
      <m:oMath>
        <m:r>
          <w:rPr>
            <w:rFonts w:ascii="Cambria Math" w:hAnsi="Cambria Math" w:cs="Times New Roman"/>
            <w:sz w:val="28"/>
            <w:szCs w:val="28"/>
            <w:lang w:val="en-US"/>
          </w:rPr>
          <m:t>K</m:t>
        </m:r>
      </m:oMath>
      <w:r>
        <w:rPr>
          <w:rFonts w:ascii="Times New Roman" w:hAnsi="Times New Roman" w:cs="Times New Roman"/>
          <w:sz w:val="28"/>
          <w:szCs w:val="28"/>
          <w:lang w:val="en-US"/>
        </w:rPr>
        <w:t xml:space="preserve">-shell, but with an antiparallel orientation of their spins. The so-called electron configuration of the atom can be written as </w:t>
      </w:r>
      <w:r>
        <w:rPr>
          <w:rFonts w:ascii="Times New Roman" w:hAnsi="Times New Roman" w:cs="Times New Roman"/>
          <w:position w:val="-6"/>
          <w:sz w:val="28"/>
          <w:szCs w:val="28"/>
          <w:lang w:val="en-US"/>
        </w:rPr>
        <w:object w:dxaOrig="390" w:dyaOrig="360">
          <v:shape id="_x0000_i1905" type="#_x0000_t75" style="width:19.65pt;height:18.25pt" o:ole="">
            <v:imagedata r:id="rId1597" o:title=""/>
          </v:shape>
          <o:OLEObject Type="Embed" ProgID="Equation.DSMT4" ShapeID="_x0000_i1905" DrawAspect="Content" ObjectID="_1622555807" r:id="rId1598"/>
        </w:object>
      </w:r>
      <w:r>
        <w:rPr>
          <w:rFonts w:ascii="Times New Roman" w:hAnsi="Times New Roman" w:cs="Times New Roman"/>
          <w:sz w:val="28"/>
          <w:szCs w:val="28"/>
          <w:lang w:val="en-US"/>
        </w:rPr>
        <w:t xml:space="preserve"> (two 1s-electrons).The fundamental term will be </w:t>
      </w:r>
      <w:r>
        <w:rPr>
          <w:rFonts w:ascii="Times New Roman" w:hAnsi="Times New Roman" w:cs="Times New Roman"/>
          <w:position w:val="-12"/>
          <w:sz w:val="28"/>
          <w:szCs w:val="28"/>
          <w:lang w:val="en-US"/>
        </w:rPr>
        <w:object w:dxaOrig="360" w:dyaOrig="420">
          <v:shape id="_x0000_i1906" type="#_x0000_t75" style="width:18.25pt;height:21.05pt" o:ole="">
            <v:imagedata r:id="rId1599" o:title=""/>
          </v:shape>
          <o:OLEObject Type="Embed" ProgID="Equation.DSMT4" ShapeID="_x0000_i1906" DrawAspect="Content" ObjectID="_1622555808" r:id="rId1600"/>
        </w:object>
      </w:r>
      <w:r>
        <w:rPr>
          <w:rFonts w:ascii="Times New Roman" w:hAnsi="Times New Roman" w:cs="Times New Roman"/>
          <w:sz w:val="28"/>
          <w:szCs w:val="28"/>
          <w:lang w:val="en-US"/>
        </w:rPr>
        <w:t xml:space="preserve"> (</w:t>
      </w:r>
      <w:r>
        <w:rPr>
          <w:rFonts w:ascii="Times New Roman" w:hAnsi="Times New Roman" w:cs="Times New Roman"/>
          <w:position w:val="-6"/>
          <w:sz w:val="28"/>
          <w:szCs w:val="28"/>
          <w:lang w:val="en-US"/>
        </w:rPr>
        <w:object w:dxaOrig="660" w:dyaOrig="300">
          <v:shape id="_x0000_i1907" type="#_x0000_t75" style="width:33.2pt;height:14.95pt" o:ole="">
            <v:imagedata r:id="rId1589" o:title=""/>
          </v:shape>
          <o:OLEObject Type="Embed" ProgID="Equation.DSMT4" ShapeID="_x0000_i1907" DrawAspect="Content" ObjectID="_1622555809" r:id="rId1601"/>
        </w:object>
      </w:r>
      <w:r>
        <w:rPr>
          <w:rFonts w:ascii="Times New Roman" w:hAnsi="Times New Roman" w:cs="Times New Roman"/>
          <w:sz w:val="28"/>
          <w:szCs w:val="28"/>
          <w:lang w:val="en-US"/>
        </w:rPr>
        <w:t xml:space="preserve">, </w:t>
      </w:r>
      <w:r>
        <w:rPr>
          <w:rFonts w:ascii="Times New Roman" w:hAnsi="Times New Roman" w:cs="Times New Roman"/>
          <w:position w:val="-6"/>
          <w:sz w:val="28"/>
          <w:szCs w:val="28"/>
          <w:lang w:val="en-US"/>
        </w:rPr>
        <w:object w:dxaOrig="660" w:dyaOrig="300">
          <v:shape id="_x0000_i1908" type="#_x0000_t75" style="width:33.2pt;height:14.95pt" o:ole="">
            <v:imagedata r:id="rId1602" o:title=""/>
          </v:shape>
          <o:OLEObject Type="Embed" ProgID="Equation.DSMT4" ShapeID="_x0000_i1908" DrawAspect="Content" ObjectID="_1622555810" r:id="rId1603"/>
        </w:object>
      </w:r>
      <w:r>
        <w:rPr>
          <w:rFonts w:ascii="Times New Roman" w:hAnsi="Times New Roman" w:cs="Times New Roman"/>
          <w:sz w:val="28"/>
          <w:szCs w:val="28"/>
          <w:lang w:val="en-US"/>
        </w:rPr>
        <w:t xml:space="preserve">, </w:t>
      </w:r>
      <w:r>
        <w:rPr>
          <w:rFonts w:ascii="Times New Roman" w:hAnsi="Times New Roman" w:cs="Times New Roman"/>
          <w:position w:val="-6"/>
          <w:sz w:val="28"/>
          <w:szCs w:val="28"/>
          <w:lang w:val="en-US"/>
        </w:rPr>
        <w:object w:dxaOrig="660" w:dyaOrig="300">
          <v:shape id="_x0000_i1909" type="#_x0000_t75" style="width:33.2pt;height:14.95pt" o:ole="">
            <v:imagedata r:id="rId1604" o:title=""/>
          </v:shape>
          <o:OLEObject Type="Embed" ProgID="Equation.DSMT4" ShapeID="_x0000_i1909" DrawAspect="Content" ObjectID="_1622555811" r:id="rId1605"/>
        </w:object>
      </w:r>
      <w:r>
        <w:rPr>
          <w:rFonts w:ascii="Times New Roman" w:hAnsi="Times New Roman" w:cs="Times New Roman"/>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Filling of the </w:t>
      </w:r>
      <m:oMath>
        <m:r>
          <w:rPr>
            <w:rFonts w:ascii="Cambria Math" w:hAnsi="Cambria Math" w:cs="Times New Roman"/>
            <w:sz w:val="28"/>
            <w:szCs w:val="28"/>
            <w:lang w:val="en-US"/>
          </w:rPr>
          <m:t>K</m:t>
        </m:r>
      </m:oMath>
      <w:r>
        <w:rPr>
          <w:rFonts w:ascii="Times New Roman" w:hAnsi="Times New Roman" w:cs="Times New Roman"/>
          <w:sz w:val="28"/>
          <w:szCs w:val="28"/>
          <w:lang w:val="en-US"/>
        </w:rPr>
        <w:t xml:space="preserve">-shell terminates in the helium atom. The third electron of the lithium atom can occupy only the level </w:t>
      </w:r>
      <w:r>
        <w:rPr>
          <w:rFonts w:ascii="Times New Roman" w:hAnsi="Times New Roman" w:cs="Times New Roman"/>
          <w:position w:val="-6"/>
          <w:sz w:val="28"/>
          <w:szCs w:val="28"/>
          <w:lang w:val="en-US"/>
        </w:rPr>
        <w:object w:dxaOrig="330" w:dyaOrig="300">
          <v:shape id="_x0000_i1910" type="#_x0000_t75" style="width:16.35pt;height:14.95pt" o:ole="">
            <v:imagedata r:id="rId1606" o:title=""/>
          </v:shape>
          <o:OLEObject Type="Embed" ProgID="Equation.DSMT4" ShapeID="_x0000_i1910" DrawAspect="Content" ObjectID="_1622555812" r:id="rId1607"/>
        </w:object>
      </w:r>
      <w:r>
        <w:rPr>
          <w:rFonts w:ascii="Times New Roman" w:hAnsi="Times New Roman" w:cs="Times New Roman"/>
          <w:sz w:val="28"/>
          <w:szCs w:val="28"/>
          <w:lang w:val="en-US"/>
        </w:rPr>
        <w:t xml:space="preserve"> (Fig. 12.1). The electron configuration </w:t>
      </w:r>
      <w:r>
        <w:rPr>
          <w:rFonts w:ascii="Times New Roman" w:hAnsi="Times New Roman" w:cs="Times New Roman"/>
          <w:position w:val="-6"/>
          <w:sz w:val="28"/>
          <w:szCs w:val="28"/>
          <w:lang w:val="en-US"/>
        </w:rPr>
        <w:object w:dxaOrig="690" w:dyaOrig="360">
          <v:shape id="_x0000_i1911" type="#_x0000_t75" style="width:34.6pt;height:18.25pt" o:ole="">
            <v:imagedata r:id="rId1608" o:title=""/>
          </v:shape>
          <o:OLEObject Type="Embed" ProgID="Equation.DSMT4" ShapeID="_x0000_i1911" DrawAspect="Content" ObjectID="_1622555813" r:id="rId1609"/>
        </w:object>
      </w:r>
      <w:r>
        <w:rPr>
          <w:rFonts w:ascii="Times New Roman" w:hAnsi="Times New Roman" w:cs="Times New Roman"/>
          <w:sz w:val="28"/>
          <w:szCs w:val="28"/>
          <w:lang w:val="en-US"/>
        </w:rPr>
        <w:t xml:space="preserve"> is obtained. The ground state is characterized by </w:t>
      </w:r>
      <w:r>
        <w:rPr>
          <w:rFonts w:ascii="Times New Roman" w:hAnsi="Times New Roman" w:cs="Times New Roman"/>
          <w:position w:val="-6"/>
          <w:sz w:val="28"/>
          <w:szCs w:val="28"/>
          <w:lang w:val="en-US"/>
        </w:rPr>
        <w:object w:dxaOrig="660" w:dyaOrig="300">
          <v:shape id="_x0000_i1912" type="#_x0000_t75" style="width:33.2pt;height:14.95pt" o:ole="">
            <v:imagedata r:id="rId1589" o:title=""/>
          </v:shape>
          <o:OLEObject Type="Embed" ProgID="Equation.DSMT4" ShapeID="_x0000_i1912" DrawAspect="Content" ObjectID="_1622555814" r:id="rId1610"/>
        </w:object>
      </w:r>
      <w:r>
        <w:rPr>
          <w:rFonts w:ascii="Times New Roman" w:hAnsi="Times New Roman" w:cs="Times New Roman"/>
          <w:sz w:val="28"/>
          <w:szCs w:val="28"/>
          <w:lang w:val="en-US"/>
        </w:rPr>
        <w:t xml:space="preserve">, </w:t>
      </w:r>
      <w:r>
        <w:rPr>
          <w:rFonts w:ascii="Times New Roman" w:hAnsi="Times New Roman" w:cs="Times New Roman"/>
          <w:position w:val="-6"/>
          <w:sz w:val="28"/>
          <w:szCs w:val="28"/>
          <w:lang w:val="en-US"/>
        </w:rPr>
        <w:object w:dxaOrig="945" w:dyaOrig="300">
          <v:shape id="_x0000_i1913" type="#_x0000_t75" style="width:47.2pt;height:14.95pt" o:ole="">
            <v:imagedata r:id="rId1591" o:title=""/>
          </v:shape>
          <o:OLEObject Type="Embed" ProgID="Equation.DSMT4" ShapeID="_x0000_i1913" DrawAspect="Content" ObjectID="_1622555815" r:id="rId1611"/>
        </w:object>
      </w:r>
      <w:r>
        <w:rPr>
          <w:rFonts w:ascii="Times New Roman" w:hAnsi="Times New Roman" w:cs="Times New Roman"/>
          <w:sz w:val="28"/>
          <w:szCs w:val="28"/>
          <w:lang w:val="en-US"/>
        </w:rPr>
        <w:t xml:space="preserve">, </w:t>
      </w:r>
      <w:r>
        <w:rPr>
          <w:rFonts w:ascii="Times New Roman" w:hAnsi="Times New Roman" w:cs="Times New Roman"/>
          <w:position w:val="-6"/>
          <w:sz w:val="28"/>
          <w:szCs w:val="28"/>
          <w:lang w:val="en-US"/>
        </w:rPr>
        <w:object w:dxaOrig="945" w:dyaOrig="300">
          <v:shape id="_x0000_i1914" type="#_x0000_t75" style="width:47.2pt;height:14.95pt" o:ole="">
            <v:imagedata r:id="rId1593" o:title=""/>
          </v:shape>
          <o:OLEObject Type="Embed" ProgID="Equation.DSMT4" ShapeID="_x0000_i1914" DrawAspect="Content" ObjectID="_1622555816" r:id="rId1612"/>
        </w:object>
      </w:r>
      <w:r>
        <w:rPr>
          <w:rFonts w:ascii="Times New Roman" w:hAnsi="Times New Roman" w:cs="Times New Roman"/>
          <w:sz w:val="28"/>
          <w:szCs w:val="28"/>
          <w:lang w:val="en-US"/>
        </w:rPr>
        <w:t xml:space="preserve">. Therefore, </w:t>
      </w:r>
      <w:r>
        <w:rPr>
          <w:rFonts w:ascii="Times New Roman" w:hAnsi="Times New Roman" w:cs="Times New Roman"/>
          <w:position w:val="-12"/>
          <w:sz w:val="28"/>
          <w:szCs w:val="28"/>
          <w:lang w:val="en-US"/>
        </w:rPr>
        <w:object w:dxaOrig="525" w:dyaOrig="420">
          <v:shape id="_x0000_i1915" type="#_x0000_t75" style="width:26.2pt;height:21.05pt" o:ole="">
            <v:imagedata r:id="rId1595" o:title=""/>
          </v:shape>
          <o:OLEObject Type="Embed" ProgID="Equation.DSMT4" ShapeID="_x0000_i1915" DrawAspect="Content" ObjectID="_1622555817" r:id="rId1613"/>
        </w:object>
      </w:r>
      <w:r>
        <w:rPr>
          <w:rFonts w:ascii="Times New Roman" w:hAnsi="Times New Roman" w:cs="Times New Roman"/>
          <w:sz w:val="28"/>
          <w:szCs w:val="28"/>
          <w:lang w:val="en-US"/>
        </w:rPr>
        <w:t xml:space="preserve"> will be the fundamental term as in the hydrogen atom. The third electron of the lithium atom, occupying a higher energy level than the remaining two electrons, is bound to the nucleus of the atom more weakly than they are. As a result, it determines the optical and chemical properties of the atom.</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tbl>
      <w:tblPr>
        <w:tblStyle w:val="aa"/>
        <w:tblW w:w="0" w:type="auto"/>
        <w:jc w:val="center"/>
        <w:tblLook w:val="04A0" w:firstRow="1" w:lastRow="0" w:firstColumn="1" w:lastColumn="0" w:noHBand="0" w:noVBand="1"/>
      </w:tblPr>
      <w:tblGrid>
        <w:gridCol w:w="1103"/>
        <w:gridCol w:w="740"/>
        <w:gridCol w:w="619"/>
        <w:gridCol w:w="740"/>
        <w:gridCol w:w="619"/>
        <w:gridCol w:w="712"/>
      </w:tblGrid>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2p</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rPr>
            </w:pPr>
            <w:r>
              <w:rPr>
                <w:rFonts w:asciiTheme="minorHAnsi" w:hAnsiTheme="minorHAnsi" w:cstheme="minorBidi"/>
                <w:position w:val="-6"/>
                <w:sz w:val="28"/>
                <w:szCs w:val="28"/>
              </w:rPr>
              <w:object w:dxaOrig="240" w:dyaOrig="360">
                <v:shape id="_x0000_i1916" type="#_x0000_t75" style="width:12.15pt;height:18.25pt" o:ole="">
                  <v:imagedata r:id="rId1614" o:title=""/>
                </v:shape>
                <o:OLEObject Type="Embed" ProgID="Equation.DSMT4" ShapeID="_x0000_i1916" DrawAspect="Content" ObjectID="_1622555818" r:id="rId1615"/>
              </w:object>
            </w:r>
          </w:p>
        </w:tc>
      </w:tr>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rPr>
            </w:pPr>
            <w:r>
              <w:rPr>
                <w:rFonts w:asciiTheme="minorHAnsi" w:hAnsiTheme="minorHAnsi" w:cstheme="minorBidi"/>
                <w:position w:val="-6"/>
                <w:sz w:val="28"/>
                <w:szCs w:val="28"/>
              </w:rPr>
              <w:object w:dxaOrig="240" w:dyaOrig="360">
                <v:shape id="_x0000_i1917" type="#_x0000_t75" style="width:12.15pt;height:18.25pt" o:ole="">
                  <v:imagedata r:id="rId1614" o:title=""/>
                </v:shape>
                <o:OLEObject Type="Embed" ProgID="Equation.DSMT4" ShapeID="_x0000_i1917" DrawAspect="Content" ObjectID="_1622555819" r:id="rId1616"/>
              </w:objec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rPr>
            </w:pPr>
            <w:r>
              <w:rPr>
                <w:rFonts w:asciiTheme="minorHAnsi" w:hAnsiTheme="minorHAnsi" w:cstheme="minorBidi"/>
                <w:position w:val="-6"/>
                <w:sz w:val="28"/>
                <w:szCs w:val="28"/>
              </w:rPr>
              <w:object w:dxaOrig="405" w:dyaOrig="360">
                <v:shape id="_x0000_i1918" type="#_x0000_t75" style="width:20.1pt;height:18.25pt" o:ole="">
                  <v:imagedata r:id="rId1617" o:title=""/>
                </v:shape>
                <o:OLEObject Type="Embed" ProgID="Equation.DSMT4" ShapeID="_x0000_i1918" DrawAspect="Content" ObjectID="_1622555820" r:id="rId1618"/>
              </w:objec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rPr>
            </w:pPr>
            <w:r>
              <w:rPr>
                <w:rFonts w:asciiTheme="minorHAnsi" w:hAnsiTheme="minorHAnsi" w:cstheme="minorBidi"/>
                <w:position w:val="-6"/>
                <w:sz w:val="28"/>
                <w:szCs w:val="28"/>
              </w:rPr>
              <w:object w:dxaOrig="405" w:dyaOrig="360">
                <v:shape id="_x0000_i1919" type="#_x0000_t75" style="width:20.1pt;height:18.25pt" o:ole="">
                  <v:imagedata r:id="rId1617" o:title=""/>
                </v:shape>
                <o:OLEObject Type="Embed" ProgID="Equation.DSMT4" ShapeID="_x0000_i1919" DrawAspect="Content" ObjectID="_1622555821" r:id="rId1619"/>
              </w:object>
            </w:r>
          </w:p>
        </w:tc>
      </w:tr>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rPr>
              <w:t>1</w:t>
            </w:r>
            <w:r>
              <w:rPr>
                <w:sz w:val="28"/>
                <w:szCs w:val="28"/>
                <w:lang w:val="en-US"/>
              </w:rPr>
              <w:t>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rPr>
            </w:pPr>
            <w:r>
              <w:rPr>
                <w:rFonts w:asciiTheme="minorHAnsi" w:hAnsiTheme="minorHAnsi" w:cstheme="minorBidi"/>
                <w:position w:val="-6"/>
                <w:sz w:val="28"/>
                <w:szCs w:val="28"/>
              </w:rPr>
              <w:object w:dxaOrig="240" w:dyaOrig="360">
                <v:shape id="_x0000_i1920" type="#_x0000_t75" style="width:12.15pt;height:18.25pt" o:ole="">
                  <v:imagedata r:id="rId1614" o:title=""/>
                </v:shape>
                <o:OLEObject Type="Embed" ProgID="Equation.DSMT4" ShapeID="_x0000_i1920" DrawAspect="Content" ObjectID="_1622555822" r:id="rId1620"/>
              </w:objec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rPr>
            </w:pPr>
            <w:r>
              <w:rPr>
                <w:rFonts w:asciiTheme="minorHAnsi" w:hAnsiTheme="minorHAnsi" w:cstheme="minorBidi"/>
                <w:position w:val="-6"/>
                <w:sz w:val="28"/>
                <w:szCs w:val="28"/>
              </w:rPr>
              <w:object w:dxaOrig="405" w:dyaOrig="360">
                <v:shape id="_x0000_i1921" type="#_x0000_t75" style="width:20.1pt;height:18.25pt" o:ole="">
                  <v:imagedata r:id="rId1617" o:title=""/>
                </v:shape>
                <o:OLEObject Type="Embed" ProgID="Equation.DSMT4" ShapeID="_x0000_i1921" DrawAspect="Content" ObjectID="_1622555823" r:id="rId1621"/>
              </w:objec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rPr>
            </w:pPr>
            <w:r>
              <w:rPr>
                <w:rFonts w:asciiTheme="minorHAnsi" w:hAnsiTheme="minorHAnsi" w:cstheme="minorBidi"/>
                <w:position w:val="-6"/>
                <w:sz w:val="28"/>
                <w:szCs w:val="28"/>
              </w:rPr>
              <w:object w:dxaOrig="405" w:dyaOrig="360">
                <v:shape id="_x0000_i1922" type="#_x0000_t75" style="width:20.1pt;height:18.25pt" o:ole="">
                  <v:imagedata r:id="rId1617" o:title=""/>
                </v:shape>
                <o:OLEObject Type="Embed" ProgID="Equation.DSMT4" ShapeID="_x0000_i1922" DrawAspect="Content" ObjectID="_1622555824" r:id="rId1622"/>
              </w:objec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rPr>
            </w:pPr>
            <w:r>
              <w:rPr>
                <w:rFonts w:asciiTheme="minorHAnsi" w:hAnsiTheme="minorHAnsi" w:cstheme="minorBidi"/>
                <w:position w:val="-6"/>
                <w:sz w:val="28"/>
                <w:szCs w:val="28"/>
              </w:rPr>
              <w:object w:dxaOrig="405" w:dyaOrig="360">
                <v:shape id="_x0000_i1923" type="#_x0000_t75" style="width:20.1pt;height:18.25pt" o:ole="">
                  <v:imagedata r:id="rId1617" o:title=""/>
                </v:shape>
                <o:OLEObject Type="Embed" ProgID="Equation.DSMT4" ShapeID="_x0000_i1923" DrawAspect="Content" ObjectID="_1622555825" r:id="rId1623"/>
              </w:objec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rPr>
            </w:pPr>
            <w:r>
              <w:rPr>
                <w:rFonts w:asciiTheme="minorHAnsi" w:hAnsiTheme="minorHAnsi" w:cstheme="minorBidi"/>
                <w:position w:val="-6"/>
                <w:sz w:val="28"/>
                <w:szCs w:val="28"/>
              </w:rPr>
              <w:object w:dxaOrig="405" w:dyaOrig="360">
                <v:shape id="_x0000_i1924" type="#_x0000_t75" style="width:20.1pt;height:18.25pt" o:ole="">
                  <v:imagedata r:id="rId1617" o:title=""/>
                </v:shape>
                <o:OLEObject Type="Embed" ProgID="Equation.DSMT4" ShapeID="_x0000_i1924" DrawAspect="Content" ObjectID="_1622555826" r:id="rId1624"/>
              </w:object>
            </w:r>
          </w:p>
        </w:tc>
      </w:tr>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rPr>
            </w:pPr>
            <w:r>
              <w:rPr>
                <w:sz w:val="28"/>
                <w:szCs w:val="28"/>
                <w:lang w:val="en-US"/>
              </w:rPr>
              <w:t>element</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H</w:t>
            </w:r>
          </w:p>
          <w:p w:rsidR="00745E8B" w:rsidRDefault="00745E8B">
            <w:pPr>
              <w:autoSpaceDE w:val="0"/>
              <w:autoSpaceDN w:val="0"/>
              <w:adjustRightInd w:val="0"/>
              <w:jc w:val="center"/>
              <w:rPr>
                <w:sz w:val="28"/>
                <w:szCs w:val="28"/>
                <w:lang w:val="en-US"/>
              </w:rPr>
            </w:pPr>
            <w:r>
              <w:rPr>
                <w:rFonts w:asciiTheme="minorHAnsi" w:hAnsiTheme="minorHAnsi" w:cstheme="minorBidi"/>
                <w:position w:val="-12"/>
                <w:sz w:val="28"/>
                <w:szCs w:val="28"/>
                <w:lang w:val="en-US"/>
              </w:rPr>
              <w:object w:dxaOrig="525" w:dyaOrig="420">
                <v:shape id="_x0000_i1925" type="#_x0000_t75" style="width:26.2pt;height:21.05pt" o:ole="">
                  <v:imagedata r:id="rId1595" o:title=""/>
                </v:shape>
                <o:OLEObject Type="Embed" ProgID="Equation.DSMT4" ShapeID="_x0000_i1925" DrawAspect="Content" ObjectID="_1622555827" r:id="rId1625"/>
              </w:objec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He</w:t>
            </w:r>
          </w:p>
          <w:p w:rsidR="00745E8B" w:rsidRDefault="00745E8B">
            <w:pPr>
              <w:autoSpaceDE w:val="0"/>
              <w:autoSpaceDN w:val="0"/>
              <w:adjustRightInd w:val="0"/>
              <w:jc w:val="center"/>
              <w:rPr>
                <w:sz w:val="28"/>
                <w:szCs w:val="28"/>
                <w:lang w:val="en-US"/>
              </w:rPr>
            </w:pPr>
            <w:r>
              <w:rPr>
                <w:rFonts w:asciiTheme="minorHAnsi" w:hAnsiTheme="minorHAnsi" w:cstheme="minorBidi"/>
                <w:position w:val="-12"/>
                <w:sz w:val="28"/>
                <w:szCs w:val="28"/>
                <w:lang w:val="en-US"/>
              </w:rPr>
              <w:object w:dxaOrig="360" w:dyaOrig="420">
                <v:shape id="_x0000_i1926" type="#_x0000_t75" style="width:18.25pt;height:21.05pt" o:ole="">
                  <v:imagedata r:id="rId1599" o:title=""/>
                </v:shape>
                <o:OLEObject Type="Embed" ProgID="Equation.DSMT4" ShapeID="_x0000_i1926" DrawAspect="Content" ObjectID="_1622555828" r:id="rId1626"/>
              </w:objec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Li</w:t>
            </w:r>
          </w:p>
          <w:p w:rsidR="00745E8B" w:rsidRDefault="00745E8B">
            <w:pPr>
              <w:autoSpaceDE w:val="0"/>
              <w:autoSpaceDN w:val="0"/>
              <w:adjustRightInd w:val="0"/>
              <w:jc w:val="center"/>
              <w:rPr>
                <w:sz w:val="28"/>
                <w:szCs w:val="28"/>
                <w:lang w:val="en-US"/>
              </w:rPr>
            </w:pPr>
            <w:r>
              <w:rPr>
                <w:rFonts w:asciiTheme="minorHAnsi" w:hAnsiTheme="minorHAnsi" w:cstheme="minorBidi"/>
                <w:position w:val="-12"/>
                <w:sz w:val="28"/>
                <w:szCs w:val="28"/>
                <w:lang w:val="en-US"/>
              </w:rPr>
              <w:object w:dxaOrig="525" w:dyaOrig="420">
                <v:shape id="_x0000_i1927" type="#_x0000_t75" style="width:26.2pt;height:21.05pt" o:ole="">
                  <v:imagedata r:id="rId1595" o:title=""/>
                </v:shape>
                <o:OLEObject Type="Embed" ProgID="Equation.DSMT4" ShapeID="_x0000_i1927" DrawAspect="Content" ObjectID="_1622555829" r:id="rId1627"/>
              </w:objec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Be</w:t>
            </w:r>
          </w:p>
          <w:p w:rsidR="00745E8B" w:rsidRDefault="00745E8B">
            <w:pPr>
              <w:autoSpaceDE w:val="0"/>
              <w:autoSpaceDN w:val="0"/>
              <w:adjustRightInd w:val="0"/>
              <w:jc w:val="center"/>
              <w:rPr>
                <w:sz w:val="28"/>
                <w:szCs w:val="28"/>
                <w:lang w:val="en-US"/>
              </w:rPr>
            </w:pPr>
            <w:r>
              <w:rPr>
                <w:rFonts w:asciiTheme="minorHAnsi" w:hAnsiTheme="minorHAnsi" w:cstheme="minorBidi"/>
                <w:position w:val="-12"/>
                <w:sz w:val="28"/>
                <w:szCs w:val="28"/>
                <w:lang w:val="en-US"/>
              </w:rPr>
              <w:object w:dxaOrig="360" w:dyaOrig="420">
                <v:shape id="_x0000_i1928" type="#_x0000_t75" style="width:18.25pt;height:21.05pt" o:ole="">
                  <v:imagedata r:id="rId1599" o:title=""/>
                </v:shape>
                <o:OLEObject Type="Embed" ProgID="Equation.DSMT4" ShapeID="_x0000_i1928" DrawAspect="Content" ObjectID="_1622555830" r:id="rId1628"/>
              </w:objec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B</w:t>
            </w:r>
          </w:p>
          <w:p w:rsidR="00745E8B" w:rsidRDefault="00745E8B">
            <w:pPr>
              <w:autoSpaceDE w:val="0"/>
              <w:autoSpaceDN w:val="0"/>
              <w:adjustRightInd w:val="0"/>
              <w:jc w:val="center"/>
              <w:rPr>
                <w:sz w:val="28"/>
                <w:szCs w:val="28"/>
                <w:lang w:val="en-US"/>
              </w:rPr>
            </w:pPr>
            <w:r>
              <w:rPr>
                <w:rFonts w:asciiTheme="minorHAnsi" w:hAnsiTheme="minorHAnsi" w:cstheme="minorBidi"/>
                <w:position w:val="-12"/>
                <w:sz w:val="28"/>
                <w:szCs w:val="28"/>
                <w:lang w:val="en-US"/>
              </w:rPr>
              <w:object w:dxaOrig="495" w:dyaOrig="420">
                <v:shape id="_x0000_i1929" type="#_x0000_t75" style="width:24.8pt;height:21.05pt" o:ole="">
                  <v:imagedata r:id="rId1629" o:title=""/>
                </v:shape>
                <o:OLEObject Type="Embed" ProgID="Equation.DSMT4" ShapeID="_x0000_i1929" DrawAspect="Content" ObjectID="_1622555831" r:id="rId1630"/>
              </w:object>
            </w:r>
          </w:p>
        </w:tc>
      </w:tr>
    </w:tbl>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rPr>
      </w:pPr>
    </w:p>
    <w:p w:rsidR="00745E8B" w:rsidRPr="005E4245" w:rsidRDefault="00745E8B" w:rsidP="00745E8B">
      <w:pPr>
        <w:autoSpaceDE w:val="0"/>
        <w:autoSpaceDN w:val="0"/>
        <w:adjustRightInd w:val="0"/>
        <w:spacing w:after="0" w:line="240" w:lineRule="auto"/>
        <w:ind w:firstLine="709"/>
        <w:jc w:val="center"/>
        <w:rPr>
          <w:rFonts w:ascii="Times New Roman" w:hAnsi="Times New Roman" w:cs="Times New Roman"/>
          <w:sz w:val="28"/>
          <w:szCs w:val="28"/>
          <w:lang w:val="en-US"/>
        </w:rPr>
      </w:pPr>
      <w:r>
        <w:rPr>
          <w:rFonts w:ascii="Times New Roman" w:hAnsi="Times New Roman" w:cs="Times New Roman"/>
          <w:sz w:val="28"/>
          <w:szCs w:val="28"/>
          <w:lang w:val="en-US"/>
        </w:rPr>
        <w:t>Figure</w:t>
      </w:r>
      <w:r w:rsidRPr="005E4245">
        <w:rPr>
          <w:rFonts w:ascii="Times New Roman" w:hAnsi="Times New Roman" w:cs="Times New Roman"/>
          <w:sz w:val="28"/>
          <w:szCs w:val="28"/>
          <w:lang w:val="en-US"/>
        </w:rPr>
        <w:t xml:space="preserve"> 12.1</w:t>
      </w:r>
    </w:p>
    <w:p w:rsidR="00745E8B" w:rsidRPr="005E4245"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In the fourth element, beryllium, the subshell </w:t>
      </w:r>
      <w:r>
        <w:rPr>
          <w:rFonts w:ascii="Times New Roman" w:hAnsi="Times New Roman" w:cs="Times New Roman"/>
          <w:position w:val="-6"/>
          <w:sz w:val="28"/>
          <w:szCs w:val="28"/>
          <w:lang w:val="en-US"/>
        </w:rPr>
        <w:object w:dxaOrig="330" w:dyaOrig="300">
          <v:shape id="_x0000_i1930" type="#_x0000_t75" style="width:16.35pt;height:14.95pt" o:ole="">
            <v:imagedata r:id="rId1606" o:title=""/>
          </v:shape>
          <o:OLEObject Type="Embed" ProgID="Equation.DSMT4" ShapeID="_x0000_i1930" DrawAspect="Content" ObjectID="_1622555832" r:id="rId1631"/>
        </w:object>
      </w:r>
      <w:r>
        <w:rPr>
          <w:rFonts w:ascii="Times New Roman" w:hAnsi="Times New Roman" w:cs="Times New Roman"/>
          <w:sz w:val="28"/>
          <w:szCs w:val="28"/>
          <w:lang w:val="en-US"/>
        </w:rPr>
        <w:t xml:space="preserve"> is completely filled. In the following six elements (B, C, N, O, F, and Ne), the subshell </w:t>
      </w:r>
      <w:r>
        <w:rPr>
          <w:rFonts w:ascii="Times New Roman" w:hAnsi="Times New Roman" w:cs="Times New Roman"/>
          <w:position w:val="-12"/>
          <w:sz w:val="28"/>
          <w:szCs w:val="28"/>
          <w:lang w:val="en-US"/>
        </w:rPr>
        <w:object w:dxaOrig="405" w:dyaOrig="360">
          <v:shape id="_x0000_i1931" type="#_x0000_t75" style="width:20.1pt;height:18.25pt" o:ole="">
            <v:imagedata r:id="rId1632" o:title=""/>
          </v:shape>
          <o:OLEObject Type="Embed" ProgID="Equation.DSMT4" ShapeID="_x0000_i1931" DrawAspect="Content" ObjectID="_1622555833" r:id="rId1633"/>
        </w:object>
      </w:r>
      <w:r>
        <w:rPr>
          <w:rFonts w:ascii="Times New Roman" w:hAnsi="Times New Roman" w:cs="Times New Roman"/>
          <w:sz w:val="28"/>
          <w:szCs w:val="28"/>
          <w:lang w:val="en-US"/>
        </w:rPr>
        <w:t xml:space="preserve"> is filled with electrons. As a result, the neon atom has completely filled shells </w:t>
      </w:r>
      <w:r>
        <w:rPr>
          <w:rFonts w:ascii="Times New Roman" w:hAnsi="Times New Roman" w:cs="Times New Roman"/>
          <w:position w:val="-4"/>
          <w:sz w:val="28"/>
          <w:szCs w:val="28"/>
          <w:lang w:val="en-US"/>
        </w:rPr>
        <w:object w:dxaOrig="195" w:dyaOrig="300">
          <v:shape id="_x0000_i1932" type="#_x0000_t75" style="width:9.8pt;height:14.95pt" o:ole="">
            <v:imagedata r:id="rId1634" o:title=""/>
          </v:shape>
          <o:OLEObject Type="Embed" ProgID="Equation.DSMT4" ShapeID="_x0000_i1932" DrawAspect="Content" ObjectID="_1622555834" r:id="rId1635"/>
        </w:object>
      </w:r>
      <w:r>
        <w:rPr>
          <w:rFonts w:ascii="Times New Roman" w:hAnsi="Times New Roman" w:cs="Times New Roman"/>
          <w:position w:val="-4"/>
          <w:sz w:val="28"/>
          <w:szCs w:val="28"/>
          <w:lang w:val="en-US"/>
        </w:rPr>
        <w:object w:dxaOrig="300" w:dyaOrig="285">
          <v:shape id="_x0000_i1933" type="#_x0000_t75" style="width:14.95pt;height:14.05pt" o:ole="">
            <v:imagedata r:id="rId1636" o:title=""/>
          </v:shape>
          <o:OLEObject Type="Embed" ProgID="Equation.DSMT4" ShapeID="_x0000_i1933" DrawAspect="Content" ObjectID="_1622555835" r:id="rId1637"/>
        </w:object>
      </w:r>
      <w:r>
        <w:rPr>
          <w:rFonts w:ascii="Times New Roman" w:hAnsi="Times New Roman" w:cs="Times New Roman"/>
          <w:sz w:val="28"/>
          <w:szCs w:val="28"/>
          <w:lang w:val="en-US"/>
        </w:rPr>
        <w:t xml:space="preserve"> (with two electrons) and </w:t>
      </w:r>
      <w:r>
        <w:rPr>
          <w:rFonts w:ascii="Times New Roman" w:hAnsi="Times New Roman" w:cs="Times New Roman"/>
          <w:position w:val="-4"/>
          <w:sz w:val="28"/>
          <w:szCs w:val="28"/>
          <w:lang w:val="en-US"/>
        </w:rPr>
        <w:object w:dxaOrig="240" w:dyaOrig="285">
          <v:shape id="_x0000_i1934" type="#_x0000_t75" style="width:12.15pt;height:14.05pt" o:ole="">
            <v:imagedata r:id="rId1638" o:title=""/>
          </v:shape>
          <o:OLEObject Type="Embed" ProgID="Equation.DSMT4" ShapeID="_x0000_i1934" DrawAspect="Content" ObjectID="_1622555836" r:id="rId1639"/>
        </w:object>
      </w:r>
      <w:r>
        <w:rPr>
          <w:rFonts w:ascii="Times New Roman" w:hAnsi="Times New Roman" w:cs="Times New Roman"/>
          <w:sz w:val="28"/>
          <w:szCs w:val="28"/>
          <w:lang w:val="en-US"/>
        </w:rPr>
        <w:t xml:space="preserve"> (with eight electrons) forming a stable system like that of helium. This explains the specific properties of the inert (noble) gases.</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process of building up the electron shells of the first 36 elements of the periodic system is shown in Table 12.1. The eleventh element, sodium, in addition to the filled shells </w:t>
      </w:r>
      <w:r>
        <w:rPr>
          <w:rFonts w:ascii="Times New Roman" w:hAnsi="Times New Roman" w:cs="Times New Roman"/>
          <w:position w:val="-4"/>
          <w:sz w:val="28"/>
          <w:szCs w:val="28"/>
          <w:lang w:val="en-US"/>
        </w:rPr>
        <w:object w:dxaOrig="300" w:dyaOrig="285">
          <v:shape id="_x0000_i1935" type="#_x0000_t75" style="width:14.95pt;height:14.05pt" o:ole="">
            <v:imagedata r:id="rId1636" o:title=""/>
          </v:shape>
          <o:OLEObject Type="Embed" ProgID="Equation.DSMT4" ShapeID="_x0000_i1935" DrawAspect="Content" ObjectID="_1622555837" r:id="rId1640"/>
        </w:object>
      </w:r>
      <w:r>
        <w:rPr>
          <w:rFonts w:ascii="Times New Roman" w:hAnsi="Times New Roman" w:cs="Times New Roman"/>
          <w:sz w:val="28"/>
          <w:szCs w:val="28"/>
          <w:lang w:val="en-US"/>
        </w:rPr>
        <w:t xml:space="preserve"> and </w:t>
      </w:r>
      <w:r>
        <w:rPr>
          <w:rFonts w:ascii="Times New Roman" w:hAnsi="Times New Roman" w:cs="Times New Roman"/>
          <w:position w:val="-4"/>
          <w:sz w:val="28"/>
          <w:szCs w:val="28"/>
          <w:lang w:val="en-US"/>
        </w:rPr>
        <w:object w:dxaOrig="240" w:dyaOrig="285">
          <v:shape id="_x0000_i1936" type="#_x0000_t75" style="width:12.15pt;height:14.05pt" o:ole="">
            <v:imagedata r:id="rId1638" o:title=""/>
          </v:shape>
          <o:OLEObject Type="Embed" ProgID="Equation.DSMT4" ShapeID="_x0000_i1936" DrawAspect="Content" ObjectID="_1622555838" r:id="rId1641"/>
        </w:object>
      </w:r>
      <w:r>
        <w:rPr>
          <w:rFonts w:ascii="Times New Roman" w:hAnsi="Times New Roman" w:cs="Times New Roman"/>
          <w:sz w:val="28"/>
          <w:szCs w:val="28"/>
          <w:lang w:val="en-US"/>
        </w:rPr>
        <w:t xml:space="preserve">, has one electron in the subshell </w:t>
      </w:r>
      <w:r>
        <w:rPr>
          <w:rFonts w:ascii="Times New Roman" w:hAnsi="Times New Roman" w:cs="Times New Roman"/>
          <w:position w:val="-6"/>
          <w:sz w:val="28"/>
          <w:szCs w:val="28"/>
          <w:lang w:val="en-US"/>
        </w:rPr>
        <w:object w:dxaOrig="315" w:dyaOrig="300">
          <v:shape id="_x0000_i1937" type="#_x0000_t75" style="width:15.9pt;height:14.95pt" o:ole="">
            <v:imagedata r:id="rId1642" o:title=""/>
          </v:shape>
          <o:OLEObject Type="Embed" ProgID="Equation.DSMT4" ShapeID="_x0000_i1937" DrawAspect="Content" ObjectID="_1622555839" r:id="rId1643"/>
        </w:object>
      </w:r>
      <w:r>
        <w:rPr>
          <w:rFonts w:ascii="Times New Roman" w:hAnsi="Times New Roman" w:cs="Times New Roman"/>
          <w:sz w:val="28"/>
          <w:szCs w:val="28"/>
          <w:lang w:val="en-US"/>
        </w:rPr>
        <w:t xml:space="preserve">. The electron configuration has the form </w:t>
      </w:r>
      <w:r>
        <w:rPr>
          <w:rFonts w:ascii="Times New Roman" w:hAnsi="Times New Roman" w:cs="Times New Roman"/>
          <w:position w:val="-12"/>
          <w:sz w:val="28"/>
          <w:szCs w:val="28"/>
          <w:lang w:val="en-US"/>
        </w:rPr>
        <w:object w:dxaOrig="1470" w:dyaOrig="420">
          <v:shape id="_x0000_i1938" type="#_x0000_t75" style="width:73.4pt;height:21.05pt" o:ole="">
            <v:imagedata r:id="rId1644" o:title=""/>
          </v:shape>
          <o:OLEObject Type="Embed" ProgID="Equation.DSMT4" ShapeID="_x0000_i1938" DrawAspect="Content" ObjectID="_1622555840" r:id="rId1645"/>
        </w:object>
      </w:r>
      <w:r>
        <w:rPr>
          <w:rFonts w:ascii="Times New Roman" w:hAnsi="Times New Roman" w:cs="Times New Roman"/>
          <w:sz w:val="28"/>
          <w:szCs w:val="28"/>
          <w:lang w:val="en-US"/>
        </w:rPr>
        <w:t xml:space="preserve">. Here, </w:t>
      </w:r>
      <w:r>
        <w:rPr>
          <w:rFonts w:ascii="Times New Roman" w:hAnsi="Times New Roman" w:cs="Times New Roman"/>
          <w:position w:val="-12"/>
          <w:sz w:val="28"/>
          <w:szCs w:val="28"/>
          <w:lang w:val="en-US"/>
        </w:rPr>
        <w:object w:dxaOrig="525" w:dyaOrig="420">
          <v:shape id="_x0000_i1939" type="#_x0000_t75" style="width:26.2pt;height:21.05pt" o:ole="">
            <v:imagedata r:id="rId1595" o:title=""/>
          </v:shape>
          <o:OLEObject Type="Embed" ProgID="Equation.DSMT4" ShapeID="_x0000_i1939" DrawAspect="Content" ObjectID="_1622555841" r:id="rId1646"/>
        </w:object>
      </w:r>
      <w:r>
        <w:rPr>
          <w:rFonts w:ascii="Times New Roman" w:hAnsi="Times New Roman" w:cs="Times New Roman"/>
          <w:sz w:val="28"/>
          <w:szCs w:val="28"/>
          <w:lang w:val="en-US"/>
        </w:rPr>
        <w:t xml:space="preserve"> is the fundamental term. The electron </w:t>
      </w:r>
      <w:r>
        <w:rPr>
          <w:rFonts w:ascii="Times New Roman" w:hAnsi="Times New Roman" w:cs="Times New Roman"/>
          <w:position w:val="-6"/>
          <w:sz w:val="28"/>
          <w:szCs w:val="28"/>
          <w:lang w:val="en-US"/>
        </w:rPr>
        <w:object w:dxaOrig="315" w:dyaOrig="300">
          <v:shape id="_x0000_i1940" type="#_x0000_t75" style="width:15.9pt;height:14.95pt" o:ole="">
            <v:imagedata r:id="rId1642" o:title=""/>
          </v:shape>
          <o:OLEObject Type="Embed" ProgID="Equation.DSMT4" ShapeID="_x0000_i1940" DrawAspect="Content" ObjectID="_1622555842" r:id="rId1647"/>
        </w:object>
      </w:r>
      <w:r>
        <w:rPr>
          <w:rFonts w:ascii="Times New Roman" w:hAnsi="Times New Roman" w:cs="Times New Roman"/>
          <w:sz w:val="28"/>
          <w:szCs w:val="28"/>
          <w:lang w:val="en-US"/>
        </w:rPr>
        <w:t xml:space="preserve"> is bound to the nucleus most weakly of all the electrons and is the valence or optical electron. In this connection, the chemical and optical properties of sodium are similar to those of lithium. The ground state of the optical electron in the sodium atom is characterized by the value of </w:t>
      </w:r>
      <w:r>
        <w:rPr>
          <w:rFonts w:ascii="Times New Roman" w:hAnsi="Times New Roman" w:cs="Times New Roman"/>
          <w:position w:val="-6"/>
          <w:sz w:val="28"/>
          <w:szCs w:val="28"/>
          <w:lang w:val="en-US"/>
        </w:rPr>
        <w:object w:dxaOrig="615" w:dyaOrig="300">
          <v:shape id="_x0000_i1941" type="#_x0000_t75" style="width:30.85pt;height:14.95pt" o:ole="">
            <v:imagedata r:id="rId1648" o:title=""/>
          </v:shape>
          <o:OLEObject Type="Embed" ProgID="Equation.DSMT4" ShapeID="_x0000_i1941" DrawAspect="Content" ObjectID="_1622555843" r:id="rId1649"/>
        </w:object>
      </w:r>
      <w:r>
        <w:rPr>
          <w:rFonts w:ascii="Times New Roman" w:hAnsi="Times New Roman" w:cs="Times New Roman"/>
          <w:sz w:val="28"/>
          <w:szCs w:val="28"/>
          <w:lang w:val="en-US"/>
        </w:rPr>
        <w:t xml:space="preserve">. This is exactly what explains the </w:t>
      </w:r>
      <w:r>
        <w:rPr>
          <w:rFonts w:ascii="Times New Roman" w:hAnsi="Times New Roman" w:cs="Times New Roman"/>
          <w:sz w:val="28"/>
          <w:szCs w:val="28"/>
          <w:lang w:val="en-US"/>
        </w:rPr>
        <w:lastRenderedPageBreak/>
        <w:t>circumstance that in the diagram of the sodium atom levels (Fig. 8.3) the ground level is indicated by the number 3.We shall note in passing that the cesium atom has the following electron configuration in the ground state</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2"/>
          <w:sz w:val="28"/>
          <w:szCs w:val="28"/>
          <w:lang w:val="en-US"/>
        </w:rPr>
        <w:object w:dxaOrig="4905" w:dyaOrig="420">
          <v:shape id="_x0000_i1942" type="#_x0000_t75" style="width:245.45pt;height:21.05pt" o:ole="">
            <v:imagedata r:id="rId1650" o:title=""/>
          </v:shape>
          <o:OLEObject Type="Embed" ProgID="Equation.DSMT4" ShapeID="_x0000_i1942" DrawAspect="Content" ObjectID="_1622555844" r:id="rId1651"/>
        </w:object>
      </w:r>
      <w:r>
        <w:rPr>
          <w:rFonts w:ascii="Times New Roman" w:hAnsi="Times New Roman" w:cs="Times New Roman"/>
          <w:sz w:val="28"/>
          <w:szCs w:val="28"/>
          <w:lang w:val="en-US"/>
        </w:rPr>
        <w:t xml:space="preserve"> </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Table 12.1 Building up the electron shells of the first 36 elements</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tbl>
      <w:tblPr>
        <w:tblStyle w:val="aa"/>
        <w:tblW w:w="0" w:type="auto"/>
        <w:jc w:val="center"/>
        <w:tblLook w:val="04A0" w:firstRow="1" w:lastRow="0" w:firstColumn="1" w:lastColumn="0" w:noHBand="0" w:noVBand="1"/>
      </w:tblPr>
      <w:tblGrid>
        <w:gridCol w:w="496"/>
        <w:gridCol w:w="1149"/>
        <w:gridCol w:w="465"/>
        <w:gridCol w:w="465"/>
        <w:gridCol w:w="496"/>
        <w:gridCol w:w="465"/>
        <w:gridCol w:w="496"/>
        <w:gridCol w:w="496"/>
        <w:gridCol w:w="465"/>
        <w:gridCol w:w="496"/>
        <w:gridCol w:w="1616"/>
      </w:tblGrid>
      <w:tr w:rsidR="00745E8B" w:rsidTr="00745E8B">
        <w:trPr>
          <w:jc w:val="center"/>
        </w:trPr>
        <w:tc>
          <w:tcPr>
            <w:tcW w:w="0" w:type="auto"/>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N</w:t>
            </w:r>
          </w:p>
        </w:tc>
        <w:tc>
          <w:tcPr>
            <w:tcW w:w="0" w:type="auto"/>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Element</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K</w:t>
            </w:r>
          </w:p>
        </w:tc>
        <w:tc>
          <w:tcPr>
            <w:tcW w:w="0" w:type="auto"/>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rPr>
            </w:pPr>
            <w:r>
              <w:rPr>
                <w:sz w:val="28"/>
                <w:szCs w:val="28"/>
                <w:lang w:val="en-US"/>
              </w:rPr>
              <w:t>L</w:t>
            </w:r>
          </w:p>
        </w:tc>
        <w:tc>
          <w:tcPr>
            <w:tcW w:w="0" w:type="auto"/>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M</w:t>
            </w:r>
          </w:p>
        </w:tc>
        <w:tc>
          <w:tcPr>
            <w:tcW w:w="0" w:type="auto"/>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N</w:t>
            </w:r>
          </w:p>
        </w:tc>
        <w:tc>
          <w:tcPr>
            <w:tcW w:w="0" w:type="auto"/>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fundamental</w:t>
            </w:r>
          </w:p>
          <w:p w:rsidR="00745E8B" w:rsidRDefault="00745E8B">
            <w:pPr>
              <w:autoSpaceDE w:val="0"/>
              <w:autoSpaceDN w:val="0"/>
              <w:adjustRightInd w:val="0"/>
              <w:jc w:val="center"/>
              <w:rPr>
                <w:sz w:val="28"/>
                <w:szCs w:val="28"/>
              </w:rPr>
            </w:pPr>
            <w:r>
              <w:rPr>
                <w:sz w:val="28"/>
                <w:szCs w:val="28"/>
                <w:lang w:val="en-US"/>
              </w:rPr>
              <w:t>term</w:t>
            </w:r>
          </w:p>
        </w:tc>
      </w:tr>
      <w:tr w:rsidR="00745E8B" w:rsidTr="00745E8B">
        <w:trPr>
          <w:jc w:val="center"/>
        </w:trPr>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45E8B" w:rsidRDefault="00745E8B">
            <w:pPr>
              <w:rPr>
                <w:sz w:val="28"/>
                <w:szCs w:val="28"/>
                <w:lang w:val="en-US"/>
              </w:rPr>
            </w:pPr>
          </w:p>
        </w:tc>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45E8B" w:rsidRDefault="00745E8B">
            <w:pPr>
              <w:rPr>
                <w:sz w:val="28"/>
                <w:szCs w:val="28"/>
                <w:lang w:val="en-US"/>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1s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2p</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3s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3p</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3d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4s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4p</w:t>
            </w:r>
          </w:p>
        </w:tc>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45E8B" w:rsidRDefault="00745E8B">
            <w:pPr>
              <w:rPr>
                <w:sz w:val="28"/>
                <w:szCs w:val="28"/>
              </w:rPr>
            </w:pPr>
          </w:p>
        </w:tc>
      </w:tr>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H</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rPr>
            </w:pPr>
            <w:r>
              <w:rPr>
                <w:rFonts w:asciiTheme="minorHAnsi" w:hAnsiTheme="minorHAnsi" w:cstheme="minorBidi"/>
                <w:position w:val="-12"/>
                <w:sz w:val="28"/>
                <w:szCs w:val="28"/>
                <w:lang w:val="en-US"/>
              </w:rPr>
              <w:object w:dxaOrig="525" w:dyaOrig="420">
                <v:shape id="_x0000_i1943" type="#_x0000_t75" style="width:26.2pt;height:21.05pt" o:ole="">
                  <v:imagedata r:id="rId1595" o:title=""/>
                </v:shape>
                <o:OLEObject Type="Embed" ProgID="Equation.DSMT4" ShapeID="_x0000_i1943" DrawAspect="Content" ObjectID="_1622555845" r:id="rId1652"/>
              </w:object>
            </w:r>
          </w:p>
        </w:tc>
      </w:tr>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He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rPr>
            </w:pPr>
            <w:r>
              <w:rPr>
                <w:rFonts w:asciiTheme="minorHAnsi" w:hAnsiTheme="minorHAnsi" w:cstheme="minorBidi"/>
                <w:position w:val="-12"/>
                <w:sz w:val="28"/>
                <w:szCs w:val="28"/>
                <w:lang w:val="en-US"/>
              </w:rPr>
              <w:object w:dxaOrig="360" w:dyaOrig="420">
                <v:shape id="_x0000_i1944" type="#_x0000_t75" style="width:18.25pt;height:21.05pt" o:ole="">
                  <v:imagedata r:id="rId1599" o:title=""/>
                </v:shape>
                <o:OLEObject Type="Embed" ProgID="Equation.DSMT4" ShapeID="_x0000_i1944" DrawAspect="Content" ObjectID="_1622555846" r:id="rId1653"/>
              </w:object>
            </w:r>
          </w:p>
        </w:tc>
      </w:tr>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b/>
                <w:color w:val="FF0000"/>
                <w:sz w:val="28"/>
                <w:szCs w:val="28"/>
                <w:lang w:val="en-US"/>
              </w:rPr>
            </w:pPr>
            <w:r>
              <w:rPr>
                <w:b/>
                <w:color w:val="FF0000"/>
                <w:sz w:val="28"/>
                <w:szCs w:val="28"/>
                <w:lang w:val="en-US"/>
              </w:rPr>
              <w:t>3</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b/>
                <w:color w:val="FF0000"/>
                <w:sz w:val="28"/>
                <w:szCs w:val="28"/>
                <w:lang w:val="en-US"/>
              </w:rPr>
              <w:t>Li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rPr>
            </w:pPr>
            <w:r>
              <w:rPr>
                <w:rFonts w:asciiTheme="minorHAnsi" w:hAnsiTheme="minorHAnsi" w:cstheme="minorBidi"/>
                <w:position w:val="-12"/>
                <w:sz w:val="28"/>
                <w:szCs w:val="28"/>
                <w:lang w:val="en-US"/>
              </w:rPr>
              <w:object w:dxaOrig="525" w:dyaOrig="420">
                <v:shape id="_x0000_i1945" type="#_x0000_t75" style="width:26.2pt;height:21.05pt" o:ole="">
                  <v:imagedata r:id="rId1595" o:title=""/>
                </v:shape>
                <o:OLEObject Type="Embed" ProgID="Equation.DSMT4" ShapeID="_x0000_i1945" DrawAspect="Content" ObjectID="_1622555847" r:id="rId1654"/>
              </w:object>
            </w:r>
          </w:p>
        </w:tc>
      </w:tr>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4</w:t>
            </w:r>
          </w:p>
        </w:tc>
        <w:tc>
          <w:tcPr>
            <w:tcW w:w="0" w:type="auto"/>
            <w:tcBorders>
              <w:top w:val="single" w:sz="4" w:space="0" w:color="auto"/>
              <w:left w:val="single" w:sz="4" w:space="0" w:color="000000" w:themeColor="text1"/>
              <w:bottom w:val="single" w:sz="4" w:space="0" w:color="auto"/>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Be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rPr>
            </w:pPr>
            <w:r>
              <w:rPr>
                <w:rFonts w:asciiTheme="minorHAnsi" w:hAnsiTheme="minorHAnsi" w:cstheme="minorBidi"/>
                <w:position w:val="-12"/>
                <w:sz w:val="28"/>
                <w:szCs w:val="28"/>
                <w:lang w:val="en-US"/>
              </w:rPr>
              <w:object w:dxaOrig="360" w:dyaOrig="420">
                <v:shape id="_x0000_i1946" type="#_x0000_t75" style="width:18.25pt;height:21.05pt" o:ole="">
                  <v:imagedata r:id="rId1599" o:title=""/>
                </v:shape>
                <o:OLEObject Type="Embed" ProgID="Equation.DSMT4" ShapeID="_x0000_i1946" DrawAspect="Content" ObjectID="_1622555848" r:id="rId1655"/>
              </w:object>
            </w:r>
          </w:p>
        </w:tc>
      </w:tr>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5</w:t>
            </w:r>
          </w:p>
        </w:tc>
        <w:tc>
          <w:tcPr>
            <w:tcW w:w="0" w:type="auto"/>
            <w:tcBorders>
              <w:top w:val="single" w:sz="4" w:space="0" w:color="auto"/>
              <w:left w:val="single" w:sz="4" w:space="0" w:color="000000" w:themeColor="text1"/>
              <w:bottom w:val="single" w:sz="4" w:space="0" w:color="auto"/>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B</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r>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6</w:t>
            </w:r>
          </w:p>
        </w:tc>
        <w:tc>
          <w:tcPr>
            <w:tcW w:w="0" w:type="auto"/>
            <w:tcBorders>
              <w:top w:val="single" w:sz="4" w:space="0" w:color="auto"/>
              <w:left w:val="single" w:sz="4" w:space="0" w:color="000000" w:themeColor="text1"/>
              <w:bottom w:val="single" w:sz="4" w:space="0" w:color="auto"/>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C</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r>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7</w:t>
            </w:r>
          </w:p>
        </w:tc>
        <w:tc>
          <w:tcPr>
            <w:tcW w:w="0" w:type="auto"/>
            <w:tcBorders>
              <w:top w:val="single" w:sz="4" w:space="0" w:color="auto"/>
              <w:left w:val="single" w:sz="4" w:space="0" w:color="000000" w:themeColor="text1"/>
              <w:bottom w:val="single" w:sz="4" w:space="0" w:color="auto"/>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3</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r>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8</w:t>
            </w:r>
          </w:p>
        </w:tc>
        <w:tc>
          <w:tcPr>
            <w:tcW w:w="0" w:type="auto"/>
            <w:tcBorders>
              <w:top w:val="single" w:sz="4" w:space="0" w:color="auto"/>
              <w:left w:val="single" w:sz="4" w:space="0" w:color="000000" w:themeColor="text1"/>
              <w:bottom w:val="single" w:sz="4" w:space="0" w:color="auto"/>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O</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4</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r>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9</w:t>
            </w:r>
          </w:p>
        </w:tc>
        <w:tc>
          <w:tcPr>
            <w:tcW w:w="0" w:type="auto"/>
            <w:tcBorders>
              <w:top w:val="single" w:sz="4" w:space="0" w:color="auto"/>
              <w:left w:val="single" w:sz="4" w:space="0" w:color="000000" w:themeColor="text1"/>
              <w:bottom w:val="single" w:sz="4" w:space="0" w:color="auto"/>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F</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5</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r>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10</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Ne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6</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rPr>
            </w:pPr>
            <w:r>
              <w:rPr>
                <w:rFonts w:asciiTheme="minorHAnsi" w:hAnsiTheme="minorHAnsi" w:cstheme="minorBidi"/>
                <w:position w:val="-12"/>
                <w:sz w:val="28"/>
                <w:szCs w:val="28"/>
                <w:lang w:val="en-US"/>
              </w:rPr>
              <w:object w:dxaOrig="360" w:dyaOrig="420">
                <v:shape id="_x0000_i1947" type="#_x0000_t75" style="width:18.25pt;height:21.05pt" o:ole="">
                  <v:imagedata r:id="rId1599" o:title=""/>
                </v:shape>
                <o:OLEObject Type="Embed" ProgID="Equation.DSMT4" ShapeID="_x0000_i1947" DrawAspect="Content" ObjectID="_1622555849" r:id="rId1656"/>
              </w:object>
            </w:r>
          </w:p>
        </w:tc>
      </w:tr>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b/>
                <w:color w:val="FF0000"/>
                <w:sz w:val="28"/>
                <w:szCs w:val="28"/>
                <w:lang w:val="en-US"/>
              </w:rPr>
            </w:pPr>
            <w:r>
              <w:rPr>
                <w:b/>
                <w:color w:val="FF0000"/>
                <w:sz w:val="28"/>
                <w:szCs w:val="28"/>
                <w:lang w:val="en-US"/>
              </w:rPr>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b/>
                <w:color w:val="FF0000"/>
                <w:sz w:val="28"/>
                <w:szCs w:val="28"/>
                <w:lang w:val="en-US"/>
              </w:rPr>
              <w:t>Na</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8</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lang w:val="en-US"/>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lang w:val="en-US"/>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lang w:val="en-US"/>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lang w:val="en-US"/>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rFonts w:asciiTheme="minorHAnsi" w:hAnsiTheme="minorHAnsi" w:cstheme="minorBidi"/>
                <w:position w:val="-12"/>
                <w:sz w:val="28"/>
                <w:szCs w:val="28"/>
                <w:lang w:val="en-US"/>
              </w:rPr>
              <w:object w:dxaOrig="525" w:dyaOrig="420">
                <v:shape id="_x0000_i1948" type="#_x0000_t75" style="width:26.2pt;height:21.05pt" o:ole="">
                  <v:imagedata r:id="rId1595" o:title=""/>
                </v:shape>
                <o:OLEObject Type="Embed" ProgID="Equation.DSMT4" ShapeID="_x0000_i1948" DrawAspect="Content" ObjectID="_1622555850" r:id="rId1657"/>
              </w:object>
            </w:r>
          </w:p>
        </w:tc>
      </w:tr>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12</w:t>
            </w:r>
          </w:p>
        </w:tc>
        <w:tc>
          <w:tcPr>
            <w:tcW w:w="0" w:type="auto"/>
            <w:tcBorders>
              <w:top w:val="single" w:sz="4" w:space="0" w:color="auto"/>
              <w:left w:val="single" w:sz="4" w:space="0" w:color="000000" w:themeColor="text1"/>
              <w:bottom w:val="single" w:sz="4" w:space="0" w:color="auto"/>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Mg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8</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rPr>
            </w:pPr>
            <w:r>
              <w:rPr>
                <w:rFonts w:asciiTheme="minorHAnsi" w:hAnsiTheme="minorHAnsi" w:cstheme="minorBidi"/>
                <w:position w:val="-12"/>
                <w:sz w:val="28"/>
                <w:szCs w:val="28"/>
                <w:lang w:val="en-US"/>
              </w:rPr>
              <w:object w:dxaOrig="360" w:dyaOrig="420">
                <v:shape id="_x0000_i1949" type="#_x0000_t75" style="width:18.25pt;height:21.05pt" o:ole="">
                  <v:imagedata r:id="rId1599" o:title=""/>
                </v:shape>
                <o:OLEObject Type="Embed" ProgID="Equation.DSMT4" ShapeID="_x0000_i1949" DrawAspect="Content" ObjectID="_1622555851" r:id="rId1658"/>
              </w:object>
            </w:r>
          </w:p>
        </w:tc>
      </w:tr>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13</w:t>
            </w:r>
          </w:p>
        </w:tc>
        <w:tc>
          <w:tcPr>
            <w:tcW w:w="0" w:type="auto"/>
            <w:tcBorders>
              <w:top w:val="single" w:sz="4" w:space="0" w:color="auto"/>
              <w:left w:val="single" w:sz="4" w:space="0" w:color="000000" w:themeColor="text1"/>
              <w:bottom w:val="single" w:sz="4" w:space="0" w:color="auto"/>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8</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r>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14</w:t>
            </w:r>
          </w:p>
        </w:tc>
        <w:tc>
          <w:tcPr>
            <w:tcW w:w="0" w:type="auto"/>
            <w:tcBorders>
              <w:top w:val="single" w:sz="4" w:space="0" w:color="auto"/>
              <w:left w:val="single" w:sz="4" w:space="0" w:color="000000" w:themeColor="text1"/>
              <w:bottom w:val="single" w:sz="4" w:space="0" w:color="auto"/>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Si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8</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r>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15</w:t>
            </w:r>
          </w:p>
        </w:tc>
        <w:tc>
          <w:tcPr>
            <w:tcW w:w="0" w:type="auto"/>
            <w:tcBorders>
              <w:top w:val="single" w:sz="4" w:space="0" w:color="auto"/>
              <w:left w:val="single" w:sz="4" w:space="0" w:color="000000" w:themeColor="text1"/>
              <w:bottom w:val="single" w:sz="4" w:space="0" w:color="auto"/>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P</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8</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3</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r>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16</w:t>
            </w:r>
          </w:p>
        </w:tc>
        <w:tc>
          <w:tcPr>
            <w:tcW w:w="0" w:type="auto"/>
            <w:tcBorders>
              <w:top w:val="single" w:sz="4" w:space="0" w:color="auto"/>
              <w:left w:val="single" w:sz="4" w:space="0" w:color="000000" w:themeColor="text1"/>
              <w:bottom w:val="single" w:sz="4" w:space="0" w:color="auto"/>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8</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4</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r>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17</w:t>
            </w:r>
          </w:p>
        </w:tc>
        <w:tc>
          <w:tcPr>
            <w:tcW w:w="0" w:type="auto"/>
            <w:tcBorders>
              <w:top w:val="single" w:sz="4" w:space="0" w:color="auto"/>
              <w:left w:val="single" w:sz="4" w:space="0" w:color="000000" w:themeColor="text1"/>
              <w:bottom w:val="single" w:sz="4" w:space="0" w:color="auto"/>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Cl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8</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5</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r>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18</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Ar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8</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6</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rPr>
            </w:pPr>
            <w:r>
              <w:rPr>
                <w:rFonts w:asciiTheme="minorHAnsi" w:hAnsiTheme="minorHAnsi" w:cstheme="minorBidi"/>
                <w:position w:val="-12"/>
                <w:sz w:val="28"/>
                <w:szCs w:val="28"/>
                <w:lang w:val="en-US"/>
              </w:rPr>
              <w:object w:dxaOrig="360" w:dyaOrig="420">
                <v:shape id="_x0000_i1950" type="#_x0000_t75" style="width:18.25pt;height:21.05pt" o:ole="">
                  <v:imagedata r:id="rId1599" o:title=""/>
                </v:shape>
                <o:OLEObject Type="Embed" ProgID="Equation.DSMT4" ShapeID="_x0000_i1950" DrawAspect="Content" ObjectID="_1622555852" r:id="rId1659"/>
              </w:object>
            </w:r>
          </w:p>
        </w:tc>
      </w:tr>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b/>
                <w:color w:val="FF0000"/>
                <w:sz w:val="28"/>
                <w:szCs w:val="28"/>
                <w:lang w:val="en-US"/>
              </w:rPr>
            </w:pPr>
            <w:r>
              <w:rPr>
                <w:b/>
                <w:color w:val="FF0000"/>
                <w:sz w:val="28"/>
                <w:szCs w:val="28"/>
                <w:lang w:val="en-US"/>
              </w:rPr>
              <w:t>19</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b/>
                <w:color w:val="FF0000"/>
                <w:sz w:val="28"/>
                <w:szCs w:val="28"/>
                <w:lang w:val="en-US"/>
              </w:rPr>
            </w:pPr>
            <w:r>
              <w:rPr>
                <w:b/>
                <w:color w:val="FF0000"/>
                <w:sz w:val="28"/>
                <w:szCs w:val="28"/>
                <w:lang w:val="en-US"/>
              </w:rPr>
              <w:t>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8</w:t>
            </w:r>
          </w:p>
        </w:tc>
        <w:tc>
          <w:tcPr>
            <w:tcW w:w="0" w:type="auto"/>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8</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rPr>
            </w:pPr>
            <w:r>
              <w:rPr>
                <w:rFonts w:asciiTheme="minorHAnsi" w:hAnsiTheme="minorHAnsi" w:cstheme="minorBidi"/>
                <w:position w:val="-12"/>
                <w:sz w:val="28"/>
                <w:szCs w:val="28"/>
                <w:lang w:val="en-US"/>
              </w:rPr>
              <w:object w:dxaOrig="525" w:dyaOrig="420">
                <v:shape id="_x0000_i1951" type="#_x0000_t75" style="width:26.2pt;height:21.05pt" o:ole="">
                  <v:imagedata r:id="rId1595" o:title=""/>
                </v:shape>
                <o:OLEObject Type="Embed" ProgID="Equation.DSMT4" ShapeID="_x0000_i1951" DrawAspect="Content" ObjectID="_1622555853" r:id="rId1660"/>
              </w:object>
            </w:r>
          </w:p>
        </w:tc>
      </w:tr>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20</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Ca</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8</w:t>
            </w:r>
          </w:p>
        </w:tc>
        <w:tc>
          <w:tcPr>
            <w:tcW w:w="0" w:type="auto"/>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8</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rPr>
            </w:pPr>
            <w:r>
              <w:rPr>
                <w:rFonts w:asciiTheme="minorHAnsi" w:hAnsiTheme="minorHAnsi" w:cstheme="minorBidi"/>
                <w:position w:val="-12"/>
                <w:sz w:val="28"/>
                <w:szCs w:val="28"/>
                <w:lang w:val="en-US"/>
              </w:rPr>
              <w:object w:dxaOrig="360" w:dyaOrig="420">
                <v:shape id="_x0000_i1952" type="#_x0000_t75" style="width:18.25pt;height:21.05pt" o:ole="">
                  <v:imagedata r:id="rId1599" o:title=""/>
                </v:shape>
                <o:OLEObject Type="Embed" ProgID="Equation.DSMT4" ShapeID="_x0000_i1952" DrawAspect="Content" ObjectID="_1622555854" r:id="rId1661"/>
              </w:object>
            </w:r>
          </w:p>
        </w:tc>
      </w:tr>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Sc</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8</w:t>
            </w:r>
          </w:p>
        </w:tc>
        <w:tc>
          <w:tcPr>
            <w:tcW w:w="0" w:type="auto"/>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8</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r>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Ti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8</w:t>
            </w:r>
          </w:p>
        </w:tc>
        <w:tc>
          <w:tcPr>
            <w:tcW w:w="0" w:type="auto"/>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8</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r>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23</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V</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8</w:t>
            </w:r>
          </w:p>
        </w:tc>
        <w:tc>
          <w:tcPr>
            <w:tcW w:w="0" w:type="auto"/>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8</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3</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r>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24</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Cr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8</w:t>
            </w:r>
          </w:p>
        </w:tc>
        <w:tc>
          <w:tcPr>
            <w:tcW w:w="0" w:type="auto"/>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8</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5</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r>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25</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Mn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8</w:t>
            </w:r>
          </w:p>
        </w:tc>
        <w:tc>
          <w:tcPr>
            <w:tcW w:w="0" w:type="auto"/>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8</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5</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r>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26</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Fe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8</w:t>
            </w:r>
          </w:p>
        </w:tc>
        <w:tc>
          <w:tcPr>
            <w:tcW w:w="0" w:type="auto"/>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8</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6</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r>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27</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Co</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8</w:t>
            </w:r>
          </w:p>
        </w:tc>
        <w:tc>
          <w:tcPr>
            <w:tcW w:w="0" w:type="auto"/>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8</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7</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r>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28</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Ni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8</w:t>
            </w:r>
          </w:p>
        </w:tc>
        <w:tc>
          <w:tcPr>
            <w:tcW w:w="0" w:type="auto"/>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8</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8</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r>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b/>
                <w:color w:val="FF0000"/>
                <w:sz w:val="28"/>
                <w:szCs w:val="28"/>
                <w:lang w:val="en-US"/>
              </w:rPr>
            </w:pPr>
            <w:r>
              <w:rPr>
                <w:b/>
                <w:color w:val="FF0000"/>
                <w:sz w:val="28"/>
                <w:szCs w:val="28"/>
                <w:lang w:val="en-US"/>
              </w:rPr>
              <w:t>29</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b/>
                <w:color w:val="FF0000"/>
                <w:sz w:val="28"/>
                <w:szCs w:val="28"/>
                <w:lang w:val="en-US"/>
              </w:rPr>
            </w:pPr>
            <w:r>
              <w:rPr>
                <w:b/>
                <w:color w:val="FF0000"/>
                <w:sz w:val="28"/>
                <w:szCs w:val="28"/>
                <w:lang w:val="en-US"/>
              </w:rPr>
              <w:t>Cu</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8</w:t>
            </w:r>
          </w:p>
        </w:tc>
        <w:tc>
          <w:tcPr>
            <w:tcW w:w="0" w:type="auto"/>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8</w:t>
            </w:r>
          </w:p>
        </w:tc>
        <w:tc>
          <w:tcPr>
            <w:tcW w:w="49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10</w:t>
            </w:r>
          </w:p>
        </w:tc>
        <w:tc>
          <w:tcPr>
            <w:tcW w:w="46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lang w:val="en-US"/>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rPr>
            </w:pPr>
            <w:r>
              <w:rPr>
                <w:rFonts w:asciiTheme="minorHAnsi" w:hAnsiTheme="minorHAnsi" w:cstheme="minorBidi"/>
                <w:position w:val="-12"/>
                <w:sz w:val="28"/>
                <w:szCs w:val="28"/>
                <w:lang w:val="en-US"/>
              </w:rPr>
              <w:object w:dxaOrig="525" w:dyaOrig="420">
                <v:shape id="_x0000_i1953" type="#_x0000_t75" style="width:26.2pt;height:21.05pt" o:ole="">
                  <v:imagedata r:id="rId1595" o:title=""/>
                </v:shape>
                <o:OLEObject Type="Embed" ProgID="Equation.DSMT4" ShapeID="_x0000_i1953" DrawAspect="Content" ObjectID="_1622555855" r:id="rId1662"/>
              </w:object>
            </w:r>
          </w:p>
        </w:tc>
      </w:tr>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30</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Zn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8</w:t>
            </w:r>
          </w:p>
        </w:tc>
        <w:tc>
          <w:tcPr>
            <w:tcW w:w="0" w:type="auto"/>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8</w:t>
            </w:r>
          </w:p>
        </w:tc>
        <w:tc>
          <w:tcPr>
            <w:tcW w:w="49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10</w:t>
            </w:r>
          </w:p>
        </w:tc>
        <w:tc>
          <w:tcPr>
            <w:tcW w:w="46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lang w:val="en-US"/>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rPr>
            </w:pPr>
            <w:r>
              <w:rPr>
                <w:rFonts w:asciiTheme="minorHAnsi" w:hAnsiTheme="minorHAnsi" w:cstheme="minorBidi"/>
                <w:position w:val="-12"/>
                <w:sz w:val="28"/>
                <w:szCs w:val="28"/>
                <w:lang w:val="en-US"/>
              </w:rPr>
              <w:object w:dxaOrig="360" w:dyaOrig="420">
                <v:shape id="_x0000_i1954" type="#_x0000_t75" style="width:18.25pt;height:21.05pt" o:ole="">
                  <v:imagedata r:id="rId1599" o:title=""/>
                </v:shape>
                <o:OLEObject Type="Embed" ProgID="Equation.DSMT4" ShapeID="_x0000_i1954" DrawAspect="Content" ObjectID="_1622555856" r:id="rId1663"/>
              </w:object>
            </w:r>
          </w:p>
        </w:tc>
      </w:tr>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lastRenderedPageBreak/>
              <w:t>31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rPr>
            </w:pPr>
            <w:r>
              <w:rPr>
                <w:sz w:val="28"/>
                <w:szCs w:val="28"/>
                <w:lang w:val="en-US"/>
              </w:rPr>
              <w:t>Ga</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8</w:t>
            </w:r>
          </w:p>
        </w:tc>
        <w:tc>
          <w:tcPr>
            <w:tcW w:w="0" w:type="auto"/>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8</w:t>
            </w:r>
          </w:p>
        </w:tc>
        <w:tc>
          <w:tcPr>
            <w:tcW w:w="49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10</w:t>
            </w:r>
          </w:p>
        </w:tc>
        <w:tc>
          <w:tcPr>
            <w:tcW w:w="46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r>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32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8</w:t>
            </w:r>
          </w:p>
        </w:tc>
        <w:tc>
          <w:tcPr>
            <w:tcW w:w="0" w:type="auto"/>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8</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10</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r>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33</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As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8</w:t>
            </w:r>
          </w:p>
        </w:tc>
        <w:tc>
          <w:tcPr>
            <w:tcW w:w="0" w:type="auto"/>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8</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10</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3</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r>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34</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Se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8</w:t>
            </w:r>
          </w:p>
        </w:tc>
        <w:tc>
          <w:tcPr>
            <w:tcW w:w="0" w:type="auto"/>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8</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10</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4</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r>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35</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Br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8</w:t>
            </w:r>
          </w:p>
        </w:tc>
        <w:tc>
          <w:tcPr>
            <w:tcW w:w="0" w:type="auto"/>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8</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10</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5</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autoSpaceDE w:val="0"/>
              <w:autoSpaceDN w:val="0"/>
              <w:adjustRightInd w:val="0"/>
              <w:jc w:val="center"/>
              <w:rPr>
                <w:sz w:val="28"/>
                <w:szCs w:val="28"/>
              </w:rPr>
            </w:pPr>
          </w:p>
        </w:tc>
      </w:tr>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36</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Kr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8</w:t>
            </w:r>
          </w:p>
        </w:tc>
        <w:tc>
          <w:tcPr>
            <w:tcW w:w="0" w:type="auto"/>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8</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10</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lang w:val="en-US"/>
              </w:rPr>
            </w:pPr>
            <w:r>
              <w:rPr>
                <w:sz w:val="28"/>
                <w:szCs w:val="28"/>
                <w:lang w:val="en-US"/>
              </w:rPr>
              <w:t>6</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autoSpaceDE w:val="0"/>
              <w:autoSpaceDN w:val="0"/>
              <w:adjustRightInd w:val="0"/>
              <w:jc w:val="center"/>
              <w:rPr>
                <w:sz w:val="28"/>
                <w:szCs w:val="28"/>
              </w:rPr>
            </w:pPr>
            <w:r>
              <w:rPr>
                <w:rFonts w:asciiTheme="minorHAnsi" w:hAnsiTheme="minorHAnsi" w:cstheme="minorBidi"/>
                <w:position w:val="-12"/>
                <w:sz w:val="28"/>
                <w:szCs w:val="28"/>
                <w:lang w:val="en-US"/>
              </w:rPr>
              <w:object w:dxaOrig="360" w:dyaOrig="420">
                <v:shape id="_x0000_i1955" type="#_x0000_t75" style="width:18.25pt;height:21.05pt" o:ole="">
                  <v:imagedata r:id="rId1599" o:title=""/>
                </v:shape>
                <o:OLEObject Type="Embed" ProgID="Equation.DSMT4" ShapeID="_x0000_i1955" DrawAspect="Content" ObjectID="_1622555857" r:id="rId1664"/>
              </w:object>
            </w:r>
          </w:p>
        </w:tc>
      </w:tr>
    </w:tbl>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2"/>
          <w:sz w:val="28"/>
          <w:szCs w:val="28"/>
          <w:lang w:val="en-US"/>
        </w:rPr>
        <w:object w:dxaOrig="4905" w:dyaOrig="420">
          <v:shape id="_x0000_i1956" type="#_x0000_t75" style="width:245.45pt;height:21.05pt" o:ole="">
            <v:imagedata r:id="rId1650" o:title=""/>
          </v:shape>
          <o:OLEObject Type="Embed" ProgID="Equation.DSMT4" ShapeID="_x0000_i1956" DrawAspect="Content" ObjectID="_1622555858" r:id="rId1665"/>
        </w:object>
      </w:r>
      <w:r>
        <w:rPr>
          <w:rFonts w:ascii="Times New Roman" w:hAnsi="Times New Roman" w:cs="Times New Roman"/>
          <w:sz w:val="28"/>
          <w:szCs w:val="28"/>
          <w:lang w:val="en-US"/>
        </w:rPr>
        <w:t xml:space="preserve"> </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FC61C9"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Consequently, its optical electron in the ground state has n = 6. The</w:t>
      </w:r>
      <w:r w:rsidRPr="00FC61C9">
        <w:rPr>
          <w:rFonts w:ascii="Times New Roman" w:hAnsi="Times New Roman" w:cs="Times New Roman"/>
          <w:sz w:val="28"/>
          <w:szCs w:val="28"/>
          <w:lang w:val="en-US"/>
        </w:rPr>
        <w:t xml:space="preserve"> </w:t>
      </w:r>
      <w:r>
        <w:rPr>
          <w:rFonts w:ascii="Times New Roman" w:hAnsi="Times New Roman" w:cs="Times New Roman"/>
          <w:sz w:val="28"/>
          <w:szCs w:val="28"/>
          <w:lang w:val="en-US"/>
        </w:rPr>
        <w:t>levels</w:t>
      </w:r>
      <w:r w:rsidRPr="00FC61C9">
        <w:rPr>
          <w:rFonts w:ascii="Times New Roman" w:hAnsi="Times New Roman" w:cs="Times New Roman"/>
          <w:sz w:val="28"/>
          <w:szCs w:val="28"/>
          <w:lang w:val="en-US"/>
        </w:rPr>
        <w:t xml:space="preserve"> </w:t>
      </w:r>
      <w:r>
        <w:rPr>
          <w:rFonts w:ascii="Times New Roman" w:hAnsi="Times New Roman" w:cs="Times New Roman"/>
          <w:sz w:val="28"/>
          <w:szCs w:val="28"/>
          <w:lang w:val="en-US"/>
        </w:rPr>
        <w:t>in</w:t>
      </w:r>
      <w:r w:rsidRPr="00FC61C9">
        <w:rPr>
          <w:rFonts w:ascii="Times New Roman" w:hAnsi="Times New Roman" w:cs="Times New Roman"/>
          <w:sz w:val="28"/>
          <w:szCs w:val="28"/>
          <w:lang w:val="en-US"/>
        </w:rPr>
        <w:t xml:space="preserve"> </w:t>
      </w:r>
      <w:r>
        <w:rPr>
          <w:rFonts w:ascii="Times New Roman" w:hAnsi="Times New Roman" w:cs="Times New Roman"/>
          <w:sz w:val="28"/>
          <w:szCs w:val="28"/>
          <w:lang w:val="en-US"/>
        </w:rPr>
        <w:t>Fig</w:t>
      </w:r>
      <w:r w:rsidRPr="00FC61C9">
        <w:rPr>
          <w:rFonts w:ascii="Times New Roman" w:hAnsi="Times New Roman" w:cs="Times New Roman"/>
          <w:sz w:val="28"/>
          <w:szCs w:val="28"/>
          <w:lang w:val="en-US"/>
        </w:rPr>
        <w:t xml:space="preserve">.8.4 </w:t>
      </w:r>
      <w:r>
        <w:rPr>
          <w:rFonts w:ascii="Times New Roman" w:hAnsi="Times New Roman" w:cs="Times New Roman"/>
          <w:sz w:val="28"/>
          <w:szCs w:val="28"/>
          <w:lang w:val="en-US"/>
        </w:rPr>
        <w:t>are</w:t>
      </w:r>
      <w:r w:rsidRPr="00FC61C9">
        <w:rPr>
          <w:rFonts w:ascii="Times New Roman" w:hAnsi="Times New Roman" w:cs="Times New Roman"/>
          <w:sz w:val="28"/>
          <w:szCs w:val="28"/>
          <w:lang w:val="en-US"/>
        </w:rPr>
        <w:t xml:space="preserve"> </w:t>
      </w:r>
      <w:r>
        <w:rPr>
          <w:rFonts w:ascii="Times New Roman" w:hAnsi="Times New Roman" w:cs="Times New Roman"/>
          <w:sz w:val="28"/>
          <w:szCs w:val="28"/>
          <w:lang w:val="en-US"/>
        </w:rPr>
        <w:t>marked</w:t>
      </w:r>
      <w:r w:rsidRPr="00FC61C9">
        <w:rPr>
          <w:rFonts w:ascii="Times New Roman" w:hAnsi="Times New Roman" w:cs="Times New Roman"/>
          <w:sz w:val="28"/>
          <w:szCs w:val="28"/>
          <w:lang w:val="en-US"/>
        </w:rPr>
        <w:t xml:space="preserve"> </w:t>
      </w:r>
      <w:r>
        <w:rPr>
          <w:rFonts w:ascii="Times New Roman" w:hAnsi="Times New Roman" w:cs="Times New Roman"/>
          <w:sz w:val="28"/>
          <w:szCs w:val="28"/>
          <w:lang w:val="en-US"/>
        </w:rPr>
        <w:t>accordingly</w:t>
      </w:r>
      <w:r w:rsidRPr="00FC61C9">
        <w:rPr>
          <w:rFonts w:ascii="Times New Roman" w:hAnsi="Times New Roman" w:cs="Times New Roman"/>
          <w:sz w:val="28"/>
          <w:szCs w:val="28"/>
          <w:lang w:val="en-US"/>
        </w:rPr>
        <w:t xml:space="preserve">. </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In the elements following sodium, the subshells 3s and 3p are filled normally. The subshell 3d with the given general configuration is higher than the subshell </w:t>
      </w:r>
      <w:r>
        <w:rPr>
          <w:rFonts w:ascii="Times New Roman" w:hAnsi="Times New Roman" w:cs="Times New Roman"/>
          <w:position w:val="-6"/>
          <w:sz w:val="28"/>
          <w:szCs w:val="28"/>
          <w:lang w:val="en-US"/>
        </w:rPr>
        <w:object w:dxaOrig="330" w:dyaOrig="300">
          <v:shape id="_x0000_i1957" type="#_x0000_t75" style="width:16.35pt;height:14.95pt" o:ole="">
            <v:imagedata r:id="rId1666" o:title=""/>
          </v:shape>
          <o:OLEObject Type="Embed" ProgID="Equation.DSMT4" ShapeID="_x0000_i1957" DrawAspect="Content" ObjectID="_1622555859" r:id="rId1667"/>
        </w:object>
      </w:r>
      <w:r>
        <w:rPr>
          <w:rFonts w:ascii="Times New Roman" w:hAnsi="Times New Roman" w:cs="Times New Roman"/>
          <w:sz w:val="28"/>
          <w:szCs w:val="28"/>
          <w:lang w:val="en-US"/>
        </w:rPr>
        <w:t xml:space="preserve"> from the energy viewpoint. In this connection, with filling of the M shell not completed as a whole, filling of the N shell begins. The subshell 4p is already higher than 3d, so that after </w:t>
      </w:r>
      <w:r>
        <w:rPr>
          <w:rFonts w:ascii="Times New Roman" w:hAnsi="Times New Roman" w:cs="Times New Roman"/>
          <w:position w:val="-6"/>
          <w:sz w:val="28"/>
          <w:szCs w:val="28"/>
          <w:lang w:val="en-US"/>
        </w:rPr>
        <w:object w:dxaOrig="330" w:dyaOrig="300">
          <v:shape id="_x0000_i1958" type="#_x0000_t75" style="width:16.35pt;height:14.95pt" o:ole="">
            <v:imagedata r:id="rId1666" o:title=""/>
          </v:shape>
          <o:OLEObject Type="Embed" ProgID="Equation.DSMT4" ShapeID="_x0000_i1958" DrawAspect="Content" ObjectID="_1622555860" r:id="rId1668"/>
        </w:object>
      </w:r>
      <w:r>
        <w:rPr>
          <w:rFonts w:ascii="Times New Roman" w:hAnsi="Times New Roman" w:cs="Times New Roman"/>
          <w:sz w:val="28"/>
          <w:szCs w:val="28"/>
          <w:lang w:val="en-US"/>
        </w:rPr>
        <w:t xml:space="preserve"> the subshell 3d is filled. </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electron levels of all the atoms are built up with similar deviations from the ordinary sequence repeating from time to time. Similar electron configurations (for example, </w:t>
      </w:r>
      <w:r>
        <w:rPr>
          <w:rFonts w:ascii="Times New Roman" w:hAnsi="Times New Roman" w:cs="Times New Roman"/>
          <w:position w:val="-6"/>
          <w:sz w:val="28"/>
          <w:szCs w:val="28"/>
          <w:lang w:val="en-US"/>
        </w:rPr>
        <w:object w:dxaOrig="285" w:dyaOrig="300">
          <v:shape id="_x0000_i1959" type="#_x0000_t75" style="width:14.05pt;height:14.95pt" o:ole="">
            <v:imagedata r:id="rId1669" o:title=""/>
          </v:shape>
          <o:OLEObject Type="Embed" ProgID="Equation.DSMT4" ShapeID="_x0000_i1959" DrawAspect="Content" ObjectID="_1622555861" r:id="rId1670"/>
        </w:object>
      </w:r>
      <w:r>
        <w:rPr>
          <w:rFonts w:ascii="Times New Roman" w:hAnsi="Times New Roman" w:cs="Times New Roman"/>
          <w:sz w:val="28"/>
          <w:szCs w:val="28"/>
          <w:lang w:val="en-US"/>
        </w:rPr>
        <w:t xml:space="preserve">, </w:t>
      </w:r>
      <w:r>
        <w:rPr>
          <w:rFonts w:ascii="Times New Roman" w:hAnsi="Times New Roman" w:cs="Times New Roman"/>
          <w:position w:val="-6"/>
          <w:sz w:val="28"/>
          <w:szCs w:val="28"/>
          <w:lang w:val="en-US"/>
        </w:rPr>
        <w:object w:dxaOrig="330" w:dyaOrig="300">
          <v:shape id="_x0000_i1960" type="#_x0000_t75" style="width:16.35pt;height:14.95pt" o:ole="">
            <v:imagedata r:id="rId1671" o:title=""/>
          </v:shape>
          <o:OLEObject Type="Embed" ProgID="Equation.DSMT4" ShapeID="_x0000_i1960" DrawAspect="Content" ObjectID="_1622555862" r:id="rId1672"/>
        </w:object>
      </w:r>
      <w:r>
        <w:rPr>
          <w:rFonts w:ascii="Times New Roman" w:hAnsi="Times New Roman" w:cs="Times New Roman"/>
          <w:sz w:val="28"/>
          <w:szCs w:val="28"/>
          <w:lang w:val="en-US"/>
        </w:rPr>
        <w:t xml:space="preserve"> and </w:t>
      </w:r>
      <w:r>
        <w:rPr>
          <w:rFonts w:ascii="Times New Roman" w:hAnsi="Times New Roman" w:cs="Times New Roman"/>
          <w:position w:val="-6"/>
          <w:sz w:val="28"/>
          <w:szCs w:val="28"/>
          <w:lang w:val="en-US"/>
        </w:rPr>
        <w:object w:dxaOrig="315" w:dyaOrig="300">
          <v:shape id="_x0000_i1961" type="#_x0000_t75" style="width:15.9pt;height:14.95pt" o:ole="">
            <v:imagedata r:id="rId1673" o:title=""/>
          </v:shape>
          <o:OLEObject Type="Embed" ProgID="Equation.DSMT4" ShapeID="_x0000_i1961" DrawAspect="Content" ObjectID="_1622555863" r:id="rId1674"/>
        </w:object>
      </w:r>
      <w:r>
        <w:rPr>
          <w:rFonts w:ascii="Times New Roman" w:hAnsi="Times New Roman" w:cs="Times New Roman"/>
          <w:sz w:val="28"/>
          <w:szCs w:val="28"/>
          <w:lang w:val="en-US"/>
        </w:rPr>
        <w:t>) periodically repeat above the completely filled subshells. This underlies the periodic repetition of the chemical and optical properties of atoms.</w:t>
      </w:r>
    </w:p>
    <w:p w:rsidR="00745E8B" w:rsidRPr="005E4245"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In establishing the kind of terms possible with a given electron configuration, we must bear in mind that the Pauli principle does not allow all the combinations of the values of </w:t>
      </w:r>
      <w:r>
        <w:rPr>
          <w:rFonts w:ascii="Times New Roman" w:hAnsi="Times New Roman" w:cs="Times New Roman"/>
          <w:position w:val="-4"/>
          <w:sz w:val="28"/>
          <w:szCs w:val="28"/>
          <w:lang w:val="en-US"/>
        </w:rPr>
        <w:object w:dxaOrig="240" w:dyaOrig="285">
          <v:shape id="_x0000_i1962" type="#_x0000_t75" style="width:12.15pt;height:14.05pt" o:ole="">
            <v:imagedata r:id="rId1675" o:title=""/>
          </v:shape>
          <o:OLEObject Type="Embed" ProgID="Equation.DSMT4" ShapeID="_x0000_i1962" DrawAspect="Content" ObjectID="_1622555864" r:id="rId1676"/>
        </w:object>
      </w:r>
      <w:r>
        <w:rPr>
          <w:rFonts w:ascii="Times New Roman" w:hAnsi="Times New Roman" w:cs="Times New Roman"/>
          <w:sz w:val="28"/>
          <w:szCs w:val="28"/>
          <w:lang w:val="en-US"/>
        </w:rPr>
        <w:t xml:space="preserve"> and </w:t>
      </w:r>
      <w:r>
        <w:rPr>
          <w:rFonts w:ascii="Times New Roman" w:hAnsi="Times New Roman" w:cs="Times New Roman"/>
          <w:position w:val="-6"/>
          <w:sz w:val="28"/>
          <w:szCs w:val="28"/>
          <w:lang w:val="en-US"/>
        </w:rPr>
        <w:object w:dxaOrig="240" w:dyaOrig="300">
          <v:shape id="_x0000_i1963" type="#_x0000_t75" style="width:12.15pt;height:14.95pt" o:ole="">
            <v:imagedata r:id="rId1677" o:title=""/>
          </v:shape>
          <o:OLEObject Type="Embed" ProgID="Equation.DSMT4" ShapeID="_x0000_i1963" DrawAspect="Content" ObjectID="_1622555865" r:id="rId1678"/>
        </w:object>
      </w:r>
      <w:r>
        <w:rPr>
          <w:rFonts w:ascii="Times New Roman" w:hAnsi="Times New Roman" w:cs="Times New Roman"/>
          <w:sz w:val="28"/>
          <w:szCs w:val="28"/>
          <w:lang w:val="en-US"/>
        </w:rPr>
        <w:t xml:space="preserve"> that follow from the configuration. For example, with the configuration </w:t>
      </w:r>
      <w:r>
        <w:rPr>
          <w:rFonts w:ascii="Times New Roman" w:hAnsi="Times New Roman" w:cs="Times New Roman"/>
          <w:position w:val="-12"/>
          <w:sz w:val="28"/>
          <w:szCs w:val="28"/>
        </w:rPr>
        <w:object w:dxaOrig="465" w:dyaOrig="420">
          <v:shape id="_x0000_i1964" type="#_x0000_t75" style="width:23.4pt;height:21.05pt" o:ole="">
            <v:imagedata r:id="rId1679" o:title=""/>
          </v:shape>
          <o:OLEObject Type="Embed" ProgID="Equation.DSMT4" ShapeID="_x0000_i1964" DrawAspect="Content" ObjectID="_1622555866" r:id="rId1680"/>
        </w:object>
      </w:r>
      <w:r>
        <w:rPr>
          <w:rFonts w:ascii="Times New Roman" w:hAnsi="Times New Roman" w:cs="Times New Roman"/>
          <w:sz w:val="28"/>
          <w:szCs w:val="28"/>
          <w:lang w:val="en-US"/>
        </w:rPr>
        <w:t xml:space="preserve"> (two electrons with the principal quantum number </w:t>
      </w:r>
      <w:r>
        <w:rPr>
          <w:rFonts w:ascii="Times New Roman" w:hAnsi="Times New Roman" w:cs="Times New Roman"/>
          <w:position w:val="-6"/>
          <w:sz w:val="28"/>
          <w:szCs w:val="28"/>
          <w:lang w:val="en-US"/>
        </w:rPr>
        <w:object w:dxaOrig="225" w:dyaOrig="240">
          <v:shape id="_x0000_i1965" type="#_x0000_t75" style="width:11.2pt;height:12.15pt" o:ole="">
            <v:imagedata r:id="rId1681" o:title=""/>
          </v:shape>
          <o:OLEObject Type="Embed" ProgID="Equation.DSMT4" ShapeID="_x0000_i1965" DrawAspect="Content" ObjectID="_1622555867" r:id="rId1682"/>
        </w:object>
      </w:r>
      <w:r>
        <w:rPr>
          <w:rFonts w:ascii="Times New Roman" w:hAnsi="Times New Roman" w:cs="Times New Roman"/>
          <w:sz w:val="28"/>
          <w:szCs w:val="28"/>
          <w:lang w:val="en-US"/>
        </w:rPr>
        <w:t xml:space="preserve"> and </w:t>
      </w:r>
      <w:r>
        <w:rPr>
          <w:rFonts w:ascii="Times New Roman" w:hAnsi="Times New Roman" w:cs="Times New Roman"/>
          <w:position w:val="-6"/>
          <w:sz w:val="28"/>
          <w:szCs w:val="28"/>
          <w:lang w:val="en-US"/>
        </w:rPr>
        <w:object w:dxaOrig="165" w:dyaOrig="300">
          <v:shape id="_x0000_i1966" type="#_x0000_t75" style="width:8.4pt;height:14.95pt" o:ole="">
            <v:imagedata r:id="rId1683" o:title=""/>
          </v:shape>
          <o:OLEObject Type="Embed" ProgID="Equation.DSMT4" ShapeID="_x0000_i1966" DrawAspect="Content" ObjectID="_1622555868" r:id="rId1684"/>
        </w:object>
      </w:r>
      <w:r>
        <w:rPr>
          <w:rFonts w:ascii="Times New Roman" w:hAnsi="Times New Roman" w:cs="Times New Roman"/>
          <w:sz w:val="28"/>
          <w:szCs w:val="28"/>
          <w:lang w:val="en-US"/>
        </w:rPr>
        <w:t xml:space="preserve"> = 1), the possible values of </w:t>
      </w:r>
      <w:r>
        <w:rPr>
          <w:rFonts w:ascii="Times New Roman" w:hAnsi="Times New Roman" w:cs="Times New Roman"/>
          <w:position w:val="-4"/>
          <w:sz w:val="28"/>
          <w:szCs w:val="28"/>
          <w:lang w:val="en-US"/>
        </w:rPr>
        <w:object w:dxaOrig="240" w:dyaOrig="285">
          <v:shape id="_x0000_i1967" type="#_x0000_t75" style="width:12.15pt;height:14.05pt" o:ole="">
            <v:imagedata r:id="rId1675" o:title=""/>
          </v:shape>
          <o:OLEObject Type="Embed" ProgID="Equation.DSMT4" ShapeID="_x0000_i1967" DrawAspect="Content" ObjectID="_1622555869" r:id="rId1685"/>
        </w:object>
      </w:r>
      <w:r>
        <w:rPr>
          <w:rFonts w:ascii="Times New Roman" w:hAnsi="Times New Roman" w:cs="Times New Roman"/>
          <w:sz w:val="28"/>
          <w:szCs w:val="28"/>
          <w:lang w:val="en-US"/>
        </w:rPr>
        <w:t xml:space="preserve"> are 0, 1, 2, while </w:t>
      </w:r>
      <w:r>
        <w:rPr>
          <w:rFonts w:ascii="Times New Roman" w:hAnsi="Times New Roman" w:cs="Times New Roman"/>
          <w:position w:val="-6"/>
          <w:sz w:val="28"/>
          <w:szCs w:val="28"/>
          <w:lang w:val="en-US"/>
        </w:rPr>
        <w:object w:dxaOrig="240" w:dyaOrig="300">
          <v:shape id="_x0000_i1968" type="#_x0000_t75" style="width:12.15pt;height:14.95pt" o:ole="">
            <v:imagedata r:id="rId1677" o:title=""/>
          </v:shape>
          <o:OLEObject Type="Embed" ProgID="Equation.DSMT4" ShapeID="_x0000_i1968" DrawAspect="Content" ObjectID="_1622555870" r:id="rId1686"/>
        </w:object>
      </w:r>
      <w:r>
        <w:rPr>
          <w:rFonts w:ascii="Times New Roman" w:hAnsi="Times New Roman" w:cs="Times New Roman"/>
          <w:sz w:val="28"/>
          <w:szCs w:val="28"/>
          <w:lang w:val="en-US"/>
        </w:rPr>
        <w:t xml:space="preserve"> can have the values 0 and 1. Accordingly</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following</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terms</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would</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seem</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to</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be</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possible</w:t>
      </w:r>
      <w:r w:rsidRPr="005E4245">
        <w:rPr>
          <w:rFonts w:ascii="Times New Roman" w:hAnsi="Times New Roman" w:cs="Times New Roman"/>
          <w:sz w:val="28"/>
          <w:szCs w:val="28"/>
          <w:lang w:val="en-US"/>
        </w:rPr>
        <w:t>:</w:t>
      </w: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6"/>
          <w:sz w:val="28"/>
          <w:szCs w:val="28"/>
        </w:rPr>
        <w:object w:dxaOrig="300" w:dyaOrig="360">
          <v:shape id="_x0000_i1969" type="#_x0000_t75" style="width:14.95pt;height:18.25pt" o:ole="">
            <v:imagedata r:id="rId1687" o:title=""/>
          </v:shape>
          <o:OLEObject Type="Embed" ProgID="Equation.DSMT4" ShapeID="_x0000_i1969" DrawAspect="Content" ObjectID="_1622555871" r:id="rId1688"/>
        </w:object>
      </w:r>
      <w:r w:rsidRPr="00745E8B">
        <w:rPr>
          <w:rFonts w:ascii="Times New Roman" w:hAnsi="Times New Roman" w:cs="Times New Roman"/>
          <w:sz w:val="28"/>
          <w:szCs w:val="28"/>
          <w:lang w:val="en-US"/>
        </w:rPr>
        <w:t xml:space="preserve">, </w:t>
      </w:r>
      <w:r>
        <w:rPr>
          <w:rFonts w:ascii="Times New Roman" w:hAnsi="Times New Roman" w:cs="Times New Roman"/>
          <w:position w:val="-4"/>
          <w:sz w:val="28"/>
          <w:szCs w:val="28"/>
        </w:rPr>
        <w:object w:dxaOrig="315" w:dyaOrig="330">
          <v:shape id="_x0000_i1970" type="#_x0000_t75" style="width:15.9pt;height:16.35pt" o:ole="">
            <v:imagedata r:id="rId1689" o:title=""/>
          </v:shape>
          <o:OLEObject Type="Embed" ProgID="Equation.DSMT4" ShapeID="_x0000_i1970" DrawAspect="Content" ObjectID="_1622555872" r:id="rId1690"/>
        </w:object>
      </w:r>
      <w:r w:rsidRPr="00745E8B">
        <w:rPr>
          <w:rFonts w:ascii="Times New Roman" w:hAnsi="Times New Roman" w:cs="Times New Roman"/>
          <w:sz w:val="28"/>
          <w:szCs w:val="28"/>
          <w:lang w:val="en-US"/>
        </w:rPr>
        <w:t xml:space="preserve">, </w:t>
      </w:r>
      <w:r>
        <w:rPr>
          <w:rFonts w:ascii="Times New Roman" w:hAnsi="Times New Roman" w:cs="Times New Roman"/>
          <w:position w:val="-4"/>
          <w:sz w:val="28"/>
          <w:szCs w:val="28"/>
        </w:rPr>
        <w:object w:dxaOrig="360" w:dyaOrig="330">
          <v:shape id="_x0000_i1971" type="#_x0000_t75" style="width:18.25pt;height:16.35pt" o:ole="">
            <v:imagedata r:id="rId1691" o:title=""/>
          </v:shape>
          <o:OLEObject Type="Embed" ProgID="Equation.DSMT4" ShapeID="_x0000_i1971" DrawAspect="Content" ObjectID="_1622555873" r:id="rId1692"/>
        </w:object>
      </w:r>
      <w:r w:rsidRPr="00745E8B">
        <w:rPr>
          <w:rFonts w:ascii="Times New Roman" w:hAnsi="Times New Roman" w:cs="Times New Roman"/>
          <w:sz w:val="28"/>
          <w:szCs w:val="28"/>
          <w:lang w:val="en-US"/>
        </w:rPr>
        <w:t xml:space="preserve">, </w:t>
      </w:r>
      <w:r>
        <w:rPr>
          <w:rFonts w:ascii="Times New Roman" w:hAnsi="Times New Roman" w:cs="Times New Roman"/>
          <w:position w:val="-6"/>
          <w:sz w:val="28"/>
          <w:szCs w:val="28"/>
        </w:rPr>
        <w:object w:dxaOrig="315" w:dyaOrig="360">
          <v:shape id="_x0000_i1972" type="#_x0000_t75" style="width:15.9pt;height:18.25pt" o:ole="">
            <v:imagedata r:id="rId1693" o:title=""/>
          </v:shape>
          <o:OLEObject Type="Embed" ProgID="Equation.DSMT4" ShapeID="_x0000_i1972" DrawAspect="Content" ObjectID="_1622555874" r:id="rId1694"/>
        </w:object>
      </w:r>
      <w:r w:rsidRPr="00745E8B">
        <w:rPr>
          <w:rFonts w:ascii="Times New Roman" w:hAnsi="Times New Roman" w:cs="Times New Roman"/>
          <w:sz w:val="28"/>
          <w:szCs w:val="28"/>
          <w:lang w:val="en-US"/>
        </w:rPr>
        <w:t xml:space="preserve">, </w:t>
      </w:r>
      <w:r>
        <w:rPr>
          <w:rFonts w:ascii="Times New Roman" w:hAnsi="Times New Roman" w:cs="Times New Roman"/>
          <w:position w:val="-4"/>
          <w:sz w:val="28"/>
          <w:szCs w:val="28"/>
        </w:rPr>
        <w:object w:dxaOrig="330" w:dyaOrig="330">
          <v:shape id="_x0000_i1973" type="#_x0000_t75" style="width:16.35pt;height:16.35pt" o:ole="">
            <v:imagedata r:id="rId1695" o:title=""/>
          </v:shape>
          <o:OLEObject Type="Embed" ProgID="Equation.DSMT4" ShapeID="_x0000_i1973" DrawAspect="Content" ObjectID="_1622555875" r:id="rId1696"/>
        </w:object>
      </w:r>
      <w:r w:rsidRPr="00745E8B">
        <w:rPr>
          <w:rFonts w:ascii="Times New Roman" w:hAnsi="Times New Roman" w:cs="Times New Roman"/>
          <w:sz w:val="28"/>
          <w:szCs w:val="28"/>
          <w:lang w:val="en-US"/>
        </w:rPr>
        <w:t xml:space="preserve">, </w:t>
      </w:r>
      <w:r>
        <w:rPr>
          <w:rFonts w:ascii="Times New Roman" w:hAnsi="Times New Roman" w:cs="Times New Roman"/>
          <w:position w:val="-4"/>
          <w:sz w:val="28"/>
          <w:szCs w:val="28"/>
        </w:rPr>
        <w:object w:dxaOrig="390" w:dyaOrig="330">
          <v:shape id="_x0000_i1974" type="#_x0000_t75" style="width:19.65pt;height:16.35pt" o:ole="">
            <v:imagedata r:id="rId1697" o:title=""/>
          </v:shape>
          <o:OLEObject Type="Embed" ProgID="Equation.DSMT4" ShapeID="_x0000_i1974" DrawAspect="Content" ObjectID="_1622555876" r:id="rId1698"/>
        </w:object>
      </w:r>
      <w:r w:rsidRPr="00745E8B">
        <w:rPr>
          <w:rFonts w:ascii="Times New Roman" w:hAnsi="Times New Roman" w:cs="Times New Roman"/>
          <w:sz w:val="28"/>
          <w:szCs w:val="28"/>
          <w:lang w:val="en-US"/>
        </w:rPr>
        <w:t>.</w:t>
      </w:r>
      <w:r w:rsidRPr="00745E8B">
        <w:rPr>
          <w:rFonts w:ascii="Times New Roman" w:hAnsi="Times New Roman" w:cs="Times New Roman"/>
          <w:sz w:val="28"/>
          <w:szCs w:val="28"/>
          <w:lang w:val="en-US"/>
        </w:rPr>
        <w:tab/>
      </w:r>
      <w:r w:rsidRPr="00745E8B">
        <w:rPr>
          <w:rFonts w:ascii="Times New Roman" w:hAnsi="Times New Roman" w:cs="Times New Roman"/>
          <w:sz w:val="28"/>
          <w:szCs w:val="28"/>
          <w:lang w:val="en-US"/>
        </w:rPr>
        <w:tab/>
      </w:r>
      <w:r w:rsidRPr="00745E8B">
        <w:rPr>
          <w:rFonts w:ascii="Times New Roman" w:hAnsi="Times New Roman" w:cs="Times New Roman"/>
          <w:sz w:val="28"/>
          <w:szCs w:val="28"/>
          <w:lang w:val="en-US"/>
        </w:rPr>
        <w:tab/>
      </w:r>
      <w:r w:rsidRPr="00745E8B">
        <w:rPr>
          <w:rFonts w:ascii="Times New Roman" w:hAnsi="Times New Roman" w:cs="Times New Roman"/>
          <w:sz w:val="28"/>
          <w:szCs w:val="28"/>
          <w:lang w:val="en-US"/>
        </w:rPr>
        <w:tab/>
      </w:r>
      <w:r w:rsidRPr="00745E8B">
        <w:rPr>
          <w:rFonts w:ascii="Times New Roman" w:hAnsi="Times New Roman" w:cs="Times New Roman"/>
          <w:sz w:val="28"/>
          <w:szCs w:val="28"/>
          <w:lang w:val="en-US"/>
        </w:rPr>
        <w:tab/>
      </w:r>
      <w:r w:rsidRPr="00745E8B">
        <w:rPr>
          <w:rFonts w:ascii="Times New Roman" w:hAnsi="Times New Roman" w:cs="Times New Roman"/>
          <w:sz w:val="28"/>
          <w:szCs w:val="28"/>
          <w:lang w:val="en-US"/>
        </w:rPr>
        <w:tab/>
      </w:r>
      <w:r w:rsidRPr="00745E8B">
        <w:rPr>
          <w:rFonts w:ascii="Times New Roman" w:hAnsi="Times New Roman" w:cs="Times New Roman"/>
          <w:sz w:val="28"/>
          <w:szCs w:val="28"/>
          <w:lang w:val="en-US"/>
        </w:rPr>
        <w:tab/>
      </w:r>
      <w:r w:rsidRPr="00745E8B">
        <w:rPr>
          <w:rFonts w:ascii="Times New Roman" w:hAnsi="Times New Roman" w:cs="Times New Roman"/>
          <w:sz w:val="28"/>
          <w:szCs w:val="28"/>
          <w:lang w:val="en-US"/>
        </w:rPr>
        <w:tab/>
        <w:t xml:space="preserve">  (12.1)</w:t>
      </w:r>
    </w:p>
    <w:p w:rsidR="00745E8B" w:rsidRPr="00745E8B" w:rsidRDefault="00745E8B" w:rsidP="00745E8B">
      <w:pPr>
        <w:autoSpaceDE w:val="0"/>
        <w:autoSpaceDN w:val="0"/>
        <w:adjustRightInd w:val="0"/>
        <w:spacing w:after="0" w:line="240" w:lineRule="auto"/>
        <w:ind w:firstLine="709"/>
        <w:jc w:val="both"/>
        <w:rPr>
          <w:rFonts w:ascii="Times New Roman" w:hAnsi="Times New Roman" w:cs="Times New Roman"/>
          <w:noProof/>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noProof/>
          <w:sz w:val="28"/>
          <w:szCs w:val="28"/>
          <w:lang w:val="en-US"/>
        </w:rPr>
      </w:pPr>
      <w:r>
        <w:rPr>
          <w:rFonts w:ascii="Times New Roman" w:hAnsi="Times New Roman" w:cs="Times New Roman"/>
          <w:noProof/>
          <w:sz w:val="28"/>
          <w:szCs w:val="28"/>
          <w:lang w:val="en-US"/>
        </w:rPr>
        <w:t xml:space="preserve">According to the Pauli principle, however, only such terms are possible for which the values of at least one of the quantum numbers </w:t>
      </w:r>
      <w:r>
        <w:rPr>
          <w:rFonts w:ascii="Times New Roman" w:hAnsi="Times New Roman" w:cs="Times New Roman"/>
          <w:noProof/>
          <w:position w:val="-12"/>
          <w:sz w:val="28"/>
          <w:szCs w:val="28"/>
          <w:lang w:val="en-US"/>
        </w:rPr>
        <w:object w:dxaOrig="315" w:dyaOrig="390">
          <v:shape id="_x0000_i1975" type="#_x0000_t75" style="width:15.9pt;height:19.65pt" o:ole="">
            <v:imagedata r:id="rId1699" o:title=""/>
          </v:shape>
          <o:OLEObject Type="Embed" ProgID="Equation.DSMT4" ShapeID="_x0000_i1975" DrawAspect="Content" ObjectID="_1622555877" r:id="rId1700"/>
        </w:object>
      </w:r>
      <w:r>
        <w:rPr>
          <w:rFonts w:ascii="Times New Roman" w:hAnsi="Times New Roman" w:cs="Times New Roman"/>
          <w:noProof/>
          <w:sz w:val="28"/>
          <w:szCs w:val="28"/>
          <w:lang w:val="en-US"/>
        </w:rPr>
        <w:t xml:space="preserve"> and </w:t>
      </w:r>
      <w:r>
        <w:rPr>
          <w:rFonts w:ascii="Times New Roman" w:hAnsi="Times New Roman" w:cs="Times New Roman"/>
          <w:noProof/>
          <w:position w:val="-12"/>
          <w:sz w:val="28"/>
          <w:szCs w:val="28"/>
          <w:lang w:val="en-US"/>
        </w:rPr>
        <w:object w:dxaOrig="330" w:dyaOrig="390">
          <v:shape id="_x0000_i1976" type="#_x0000_t75" style="width:16.35pt;height:19.65pt" o:ole="">
            <v:imagedata r:id="rId1701" o:title=""/>
          </v:shape>
          <o:OLEObject Type="Embed" ProgID="Equation.DSMT4" ShapeID="_x0000_i1976" DrawAspect="Content" ObjectID="_1622555878" r:id="rId1702"/>
        </w:object>
      </w:r>
      <w:r>
        <w:rPr>
          <w:rFonts w:ascii="Times New Roman" w:hAnsi="Times New Roman" w:cs="Times New Roman"/>
          <w:noProof/>
          <w:sz w:val="28"/>
          <w:szCs w:val="28"/>
          <w:lang w:val="en-US"/>
        </w:rPr>
        <w:t xml:space="preserve"> for equivalent electrons (i.e. electrons with the same </w:t>
      </w:r>
      <w:r>
        <w:rPr>
          <w:rFonts w:ascii="Times New Roman" w:hAnsi="Times New Roman" w:cs="Times New Roman"/>
          <w:noProof/>
          <w:position w:val="-6"/>
          <w:sz w:val="28"/>
          <w:szCs w:val="28"/>
        </w:rPr>
        <w:object w:dxaOrig="225" w:dyaOrig="240">
          <v:shape id="_x0000_i1977" type="#_x0000_t75" style="width:11.2pt;height:12.15pt" o:ole="">
            <v:imagedata r:id="rId1703" o:title=""/>
          </v:shape>
          <o:OLEObject Type="Embed" ProgID="Equation.DSMT4" ShapeID="_x0000_i1977" DrawAspect="Content" ObjectID="_1622555879" r:id="rId1704"/>
        </w:object>
      </w:r>
      <w:r>
        <w:rPr>
          <w:rFonts w:ascii="Times New Roman" w:hAnsi="Times New Roman" w:cs="Times New Roman"/>
          <w:noProof/>
          <w:sz w:val="28"/>
          <w:szCs w:val="28"/>
          <w:lang w:val="en-US"/>
        </w:rPr>
        <w:t xml:space="preserve"> and </w:t>
      </w:r>
      <w:r>
        <w:rPr>
          <w:rFonts w:ascii="Times New Roman" w:hAnsi="Times New Roman" w:cs="Times New Roman"/>
          <w:noProof/>
          <w:position w:val="-6"/>
          <w:sz w:val="28"/>
          <w:szCs w:val="28"/>
          <w:lang w:val="en-US"/>
        </w:rPr>
        <w:object w:dxaOrig="165" w:dyaOrig="300">
          <v:shape id="_x0000_i1978" type="#_x0000_t75" style="width:8.4pt;height:14.95pt" o:ole="">
            <v:imagedata r:id="rId1705" o:title=""/>
          </v:shape>
          <o:OLEObject Type="Embed" ProgID="Equation.DSMT4" ShapeID="_x0000_i1978" DrawAspect="Content" ObjectID="_1622555880" r:id="rId1706"/>
        </w:object>
      </w:r>
      <w:r>
        <w:rPr>
          <w:rFonts w:ascii="Times New Roman" w:hAnsi="Times New Roman" w:cs="Times New Roman"/>
          <w:noProof/>
          <w:sz w:val="28"/>
          <w:szCs w:val="28"/>
          <w:lang w:val="en-US"/>
        </w:rPr>
        <w:t xml:space="preserve">) do not coincide*. The term </w:t>
      </w:r>
      <w:r>
        <w:rPr>
          <w:rFonts w:ascii="Times New Roman" w:hAnsi="Times New Roman" w:cs="Times New Roman"/>
          <w:position w:val="-4"/>
          <w:sz w:val="28"/>
          <w:szCs w:val="28"/>
        </w:rPr>
        <w:object w:dxaOrig="390" w:dyaOrig="330">
          <v:shape id="_x0000_i1979" type="#_x0000_t75" style="width:19.65pt;height:16.35pt" o:ole="">
            <v:imagedata r:id="rId1697" o:title=""/>
          </v:shape>
          <o:OLEObject Type="Embed" ProgID="Equation.DSMT4" ShapeID="_x0000_i1979" DrawAspect="Content" ObjectID="_1622555881" r:id="rId1707"/>
        </w:object>
      </w:r>
      <w:r>
        <w:rPr>
          <w:rFonts w:ascii="Times New Roman" w:hAnsi="Times New Roman" w:cs="Times New Roman"/>
          <w:noProof/>
          <w:sz w:val="28"/>
          <w:szCs w:val="28"/>
          <w:lang w:val="en-US"/>
        </w:rPr>
        <w:t xml:space="preserve">, for instance, does not comply with this requirement. Indeed, </w:t>
      </w:r>
      <w:r>
        <w:rPr>
          <w:rFonts w:ascii="Times New Roman" w:hAnsi="Times New Roman" w:cs="Times New Roman"/>
          <w:noProof/>
          <w:position w:val="-4"/>
          <w:sz w:val="28"/>
          <w:szCs w:val="28"/>
          <w:lang w:val="en-US"/>
        </w:rPr>
        <w:object w:dxaOrig="240" w:dyaOrig="285">
          <v:shape id="_x0000_i1980" type="#_x0000_t75" style="width:12.15pt;height:14.05pt" o:ole="">
            <v:imagedata r:id="rId1708" o:title=""/>
          </v:shape>
          <o:OLEObject Type="Embed" ProgID="Equation.DSMT4" ShapeID="_x0000_i1980" DrawAspect="Content" ObjectID="_1622555882" r:id="rId1709"/>
        </w:object>
      </w:r>
      <w:r>
        <w:rPr>
          <w:rFonts w:ascii="Times New Roman" w:hAnsi="Times New Roman" w:cs="Times New Roman"/>
          <w:noProof/>
          <w:sz w:val="28"/>
          <w:szCs w:val="28"/>
          <w:lang w:val="en-US"/>
        </w:rPr>
        <w:t xml:space="preserve"> = 2 signifies that the orbital angular momenta of the electrons are "parallel", consequently, the values of </w:t>
      </w:r>
      <m:oMath>
        <m:sSub>
          <m:sSubPr>
            <m:ctrlPr>
              <w:rPr>
                <w:rFonts w:ascii="Cambria Math" w:hAnsi="Cambria Math" w:cs="Times New Roman"/>
                <w:i/>
                <w:noProof/>
                <w:sz w:val="28"/>
                <w:szCs w:val="28"/>
                <w:lang w:val="en-US"/>
              </w:rPr>
            </m:ctrlPr>
          </m:sSubPr>
          <m:e>
            <m:r>
              <w:rPr>
                <w:rFonts w:ascii="Cambria Math" w:hAnsi="Cambria Math" w:cs="Times New Roman"/>
                <w:noProof/>
                <w:sz w:val="28"/>
                <w:szCs w:val="28"/>
                <w:lang w:val="en-US"/>
              </w:rPr>
              <m:t>m</m:t>
            </m:r>
          </m:e>
          <m:sub>
            <m:r>
              <w:rPr>
                <w:rFonts w:ascii="Cambria Math" w:hAnsi="Cambria Math" w:cs="Times New Roman"/>
                <w:noProof/>
                <w:sz w:val="28"/>
                <w:szCs w:val="28"/>
                <w:lang w:val="en-US"/>
              </w:rPr>
              <m:t>l</m:t>
            </m:r>
          </m:sub>
        </m:sSub>
      </m:oMath>
      <w:r>
        <w:rPr>
          <w:rFonts w:ascii="Times New Roman" w:hAnsi="Times New Roman" w:cs="Times New Roman"/>
          <w:noProof/>
          <w:sz w:val="28"/>
          <w:szCs w:val="28"/>
          <w:lang w:val="en-US"/>
        </w:rPr>
        <w:t xml:space="preserve"> for these electrons will coincide. Similarly, </w:t>
      </w:r>
      <w:r>
        <w:rPr>
          <w:rFonts w:ascii="Times New Roman" w:hAnsi="Times New Roman" w:cs="Times New Roman"/>
          <w:noProof/>
          <w:position w:val="-6"/>
          <w:sz w:val="28"/>
          <w:szCs w:val="28"/>
          <w:lang w:val="en-US"/>
        </w:rPr>
        <w:object w:dxaOrig="240" w:dyaOrig="300">
          <v:shape id="_x0000_i1981" type="#_x0000_t75" style="width:12.15pt;height:14.95pt" o:ole="">
            <v:imagedata r:id="rId1710" o:title=""/>
          </v:shape>
          <o:OLEObject Type="Embed" ProgID="Equation.DSMT4" ShapeID="_x0000_i1981" DrawAspect="Content" ObjectID="_1622555883" r:id="rId1711"/>
        </w:object>
      </w:r>
      <w:r>
        <w:rPr>
          <w:rFonts w:ascii="Times New Roman" w:hAnsi="Times New Roman" w:cs="Times New Roman"/>
          <w:noProof/>
          <w:sz w:val="28"/>
          <w:szCs w:val="28"/>
          <w:lang w:val="en-US"/>
        </w:rPr>
        <w:t xml:space="preserve"> = 1 signifies that the spins of the electrons are also "parallel", therefore, the values of </w:t>
      </w:r>
      <m:oMath>
        <m:sSub>
          <m:sSubPr>
            <m:ctrlPr>
              <w:rPr>
                <w:rFonts w:ascii="Cambria Math" w:hAnsi="Cambria Math" w:cs="Times New Roman"/>
                <w:i/>
                <w:noProof/>
                <w:sz w:val="28"/>
                <w:szCs w:val="28"/>
                <w:lang w:val="en-US"/>
              </w:rPr>
            </m:ctrlPr>
          </m:sSubPr>
          <m:e>
            <m:r>
              <w:rPr>
                <w:rFonts w:ascii="Cambria Math" w:hAnsi="Cambria Math" w:cs="Times New Roman"/>
                <w:noProof/>
                <w:sz w:val="28"/>
                <w:szCs w:val="28"/>
                <w:lang w:val="en-US"/>
              </w:rPr>
              <m:t>m</m:t>
            </m:r>
          </m:e>
          <m:sub>
            <m:r>
              <w:rPr>
                <w:rFonts w:ascii="Cambria Math" w:hAnsi="Cambria Math" w:cs="Times New Roman"/>
                <w:noProof/>
                <w:sz w:val="28"/>
                <w:szCs w:val="28"/>
                <w:lang w:val="en-US"/>
              </w:rPr>
              <m:t>s</m:t>
            </m:r>
          </m:sub>
        </m:sSub>
      </m:oMath>
      <w:r>
        <w:rPr>
          <w:rFonts w:ascii="Times New Roman" w:hAnsi="Times New Roman" w:cs="Times New Roman"/>
          <w:noProof/>
          <w:sz w:val="28"/>
          <w:szCs w:val="28"/>
          <w:lang w:val="en-US"/>
        </w:rPr>
        <w:t xml:space="preserve"> also coincide. As a result, all four quantum num bel's (</w:t>
      </w:r>
      <w:r>
        <w:rPr>
          <w:rFonts w:ascii="Times New Roman" w:hAnsi="Times New Roman" w:cs="Times New Roman"/>
          <w:noProof/>
          <w:position w:val="-6"/>
          <w:sz w:val="28"/>
          <w:szCs w:val="28"/>
        </w:rPr>
        <w:object w:dxaOrig="225" w:dyaOrig="240">
          <v:shape id="_x0000_i1982" type="#_x0000_t75" style="width:11.2pt;height:12.15pt" o:ole="">
            <v:imagedata r:id="rId1703" o:title=""/>
          </v:shape>
          <o:OLEObject Type="Embed" ProgID="Equation.DSMT4" ShapeID="_x0000_i1982" DrawAspect="Content" ObjectID="_1622555884" r:id="rId1712"/>
        </w:object>
      </w:r>
      <w:r>
        <w:rPr>
          <w:rFonts w:ascii="Times New Roman" w:hAnsi="Times New Roman" w:cs="Times New Roman"/>
          <w:noProof/>
          <w:sz w:val="28"/>
          <w:szCs w:val="28"/>
          <w:lang w:val="en-US"/>
        </w:rPr>
        <w:t xml:space="preserve">, </w:t>
      </w:r>
      <w:r>
        <w:rPr>
          <w:rFonts w:ascii="Times New Roman" w:hAnsi="Times New Roman" w:cs="Times New Roman"/>
          <w:noProof/>
          <w:position w:val="-6"/>
          <w:sz w:val="28"/>
          <w:szCs w:val="28"/>
          <w:lang w:val="en-US"/>
        </w:rPr>
        <w:object w:dxaOrig="165" w:dyaOrig="300">
          <v:shape id="_x0000_i1983" type="#_x0000_t75" style="width:8.4pt;height:14.95pt" o:ole="">
            <v:imagedata r:id="rId1705" o:title=""/>
          </v:shape>
          <o:OLEObject Type="Embed" ProgID="Equation.DSMT4" ShapeID="_x0000_i1983" DrawAspect="Content" ObjectID="_1622555885" r:id="rId1713"/>
        </w:object>
      </w:r>
      <w:r>
        <w:rPr>
          <w:rFonts w:ascii="Times New Roman" w:hAnsi="Times New Roman" w:cs="Times New Roman"/>
          <w:noProof/>
          <w:sz w:val="28"/>
          <w:szCs w:val="28"/>
          <w:lang w:val="en-US"/>
        </w:rPr>
        <w:t xml:space="preserve">, </w:t>
      </w:r>
      <w:r>
        <w:rPr>
          <w:rFonts w:ascii="Times New Roman" w:hAnsi="Times New Roman" w:cs="Times New Roman"/>
          <w:noProof/>
          <w:position w:val="-12"/>
          <w:sz w:val="28"/>
          <w:szCs w:val="28"/>
          <w:lang w:val="en-US"/>
        </w:rPr>
        <w:object w:dxaOrig="315" w:dyaOrig="390">
          <v:shape id="_x0000_i1984" type="#_x0000_t75" style="width:15.9pt;height:19.65pt" o:ole="">
            <v:imagedata r:id="rId1699" o:title=""/>
          </v:shape>
          <o:OLEObject Type="Embed" ProgID="Equation.DSMT4" ShapeID="_x0000_i1984" DrawAspect="Content" ObjectID="_1622555886" r:id="rId1714"/>
        </w:object>
      </w:r>
      <w:r>
        <w:rPr>
          <w:rFonts w:ascii="Times New Roman" w:hAnsi="Times New Roman" w:cs="Times New Roman"/>
          <w:noProof/>
          <w:sz w:val="28"/>
          <w:szCs w:val="28"/>
          <w:lang w:val="en-US"/>
        </w:rPr>
        <w:t xml:space="preserve"> and </w:t>
      </w:r>
      <w:r>
        <w:rPr>
          <w:rFonts w:ascii="Times New Roman" w:hAnsi="Times New Roman" w:cs="Times New Roman"/>
          <w:noProof/>
          <w:position w:val="-12"/>
          <w:sz w:val="28"/>
          <w:szCs w:val="28"/>
          <w:lang w:val="en-US"/>
        </w:rPr>
        <w:object w:dxaOrig="330" w:dyaOrig="390">
          <v:shape id="_x0000_i1985" type="#_x0000_t75" style="width:16.35pt;height:19.65pt" o:ole="">
            <v:imagedata r:id="rId1701" o:title=""/>
          </v:shape>
          <o:OLEObject Type="Embed" ProgID="Equation.DSMT4" ShapeID="_x0000_i1985" DrawAspect="Content" ObjectID="_1622555887" r:id="rId1715"/>
        </w:object>
      </w:r>
      <w:r>
        <w:rPr>
          <w:rFonts w:ascii="Times New Roman" w:hAnsi="Times New Roman" w:cs="Times New Roman"/>
          <w:noProof/>
          <w:sz w:val="28"/>
          <w:szCs w:val="28"/>
          <w:lang w:val="en-US"/>
        </w:rPr>
        <w:t xml:space="preserve">) are the same for both electrons, which contradicts the Pauli principle. Thus, the term </w:t>
      </w:r>
      <w:r>
        <w:rPr>
          <w:rFonts w:ascii="Times New Roman" w:hAnsi="Times New Roman" w:cs="Times New Roman"/>
          <w:position w:val="-4"/>
          <w:sz w:val="28"/>
          <w:szCs w:val="28"/>
        </w:rPr>
        <w:object w:dxaOrig="390" w:dyaOrig="330">
          <v:shape id="_x0000_i1986" type="#_x0000_t75" style="width:19.65pt;height:16.35pt" o:ole="">
            <v:imagedata r:id="rId1697" o:title=""/>
          </v:shape>
          <o:OLEObject Type="Embed" ProgID="Equation.DSMT4" ShapeID="_x0000_i1986" DrawAspect="Content" ObjectID="_1622555888" r:id="rId1716"/>
        </w:object>
      </w:r>
      <w:r>
        <w:rPr>
          <w:rFonts w:ascii="Times New Roman" w:hAnsi="Times New Roman" w:cs="Times New Roman"/>
          <w:noProof/>
          <w:sz w:val="28"/>
          <w:szCs w:val="28"/>
          <w:lang w:val="en-US"/>
        </w:rPr>
        <w:t xml:space="preserve"> in the system of two equivalent electrons cannot be realized.</w:t>
      </w:r>
    </w:p>
    <w:p w:rsidR="00745E8B" w:rsidRDefault="00745E8B" w:rsidP="00745E8B">
      <w:pPr>
        <w:autoSpaceDE w:val="0"/>
        <w:autoSpaceDN w:val="0"/>
        <w:adjustRightInd w:val="0"/>
        <w:spacing w:after="0" w:line="240" w:lineRule="auto"/>
        <w:ind w:firstLine="709"/>
        <w:jc w:val="both"/>
        <w:rPr>
          <w:rFonts w:ascii="Times New Roman" w:hAnsi="Times New Roman" w:cs="Times New Roman"/>
          <w:noProof/>
          <w:sz w:val="28"/>
          <w:szCs w:val="28"/>
          <w:lang w:val="en-US"/>
        </w:rPr>
      </w:pPr>
      <w:r>
        <w:rPr>
          <w:rFonts w:ascii="Times New Roman" w:hAnsi="Times New Roman" w:cs="Times New Roman"/>
          <w:noProof/>
          <w:sz w:val="28"/>
          <w:szCs w:val="28"/>
          <w:lang w:val="en-US"/>
        </w:rPr>
        <w:t xml:space="preserve">*This requirement vanishes for non-equivalent electrons, i.e. electrons differing either in n, or in </w:t>
      </w:r>
      <m:oMath>
        <m:r>
          <w:rPr>
            <w:rFonts w:ascii="Cambria Math" w:hAnsi="Cambria Math" w:cs="Times New Roman"/>
            <w:noProof/>
            <w:sz w:val="28"/>
            <w:szCs w:val="28"/>
            <w:lang w:val="en-US"/>
          </w:rPr>
          <m:t>l</m:t>
        </m:r>
      </m:oMath>
      <w:r>
        <w:rPr>
          <w:rFonts w:ascii="Times New Roman" w:hAnsi="Times New Roman" w:cs="Times New Roman"/>
          <w:noProof/>
          <w:sz w:val="28"/>
          <w:szCs w:val="28"/>
          <w:lang w:val="en-US"/>
        </w:rPr>
        <w:t>, or in both of them.</w:t>
      </w:r>
    </w:p>
    <w:p w:rsidR="00745E8B" w:rsidRDefault="00745E8B" w:rsidP="00745E8B">
      <w:pPr>
        <w:autoSpaceDE w:val="0"/>
        <w:autoSpaceDN w:val="0"/>
        <w:adjustRightInd w:val="0"/>
        <w:spacing w:after="0" w:line="240" w:lineRule="auto"/>
        <w:ind w:firstLine="709"/>
        <w:jc w:val="both"/>
        <w:rPr>
          <w:rFonts w:ascii="Times New Roman" w:hAnsi="Times New Roman" w:cs="Times New Roman"/>
          <w:noProof/>
          <w:sz w:val="28"/>
          <w:szCs w:val="28"/>
          <w:lang w:val="en-US"/>
        </w:rPr>
      </w:pPr>
      <w:r>
        <w:rPr>
          <w:rFonts w:ascii="Times New Roman" w:hAnsi="Times New Roman" w:cs="Times New Roman"/>
          <w:noProof/>
          <w:sz w:val="28"/>
          <w:szCs w:val="28"/>
          <w:lang w:val="en-US"/>
        </w:rPr>
        <w:lastRenderedPageBreak/>
        <w:t xml:space="preserve">The following procedure is employed to establish the terms of equivalent electrons allowed by the Pauli principle: the values of </w:t>
      </w:r>
      <w:r>
        <w:rPr>
          <w:rFonts w:ascii="Times New Roman" w:hAnsi="Times New Roman" w:cs="Times New Roman"/>
          <w:noProof/>
          <w:position w:val="-12"/>
          <w:sz w:val="28"/>
          <w:szCs w:val="28"/>
          <w:lang w:val="en-US"/>
        </w:rPr>
        <w:object w:dxaOrig="330" w:dyaOrig="390">
          <v:shape id="_x0000_i1987" type="#_x0000_t75" style="width:16.35pt;height:19.65pt" o:ole="">
            <v:imagedata r:id="rId1701" o:title=""/>
          </v:shape>
          <o:OLEObject Type="Embed" ProgID="Equation.DSMT4" ShapeID="_x0000_i1987" DrawAspect="Content" ObjectID="_1622555889" r:id="rId1717"/>
        </w:object>
      </w:r>
      <w:r>
        <w:rPr>
          <w:rFonts w:ascii="Times New Roman" w:hAnsi="Times New Roman" w:cs="Times New Roman"/>
          <w:noProof/>
          <w:sz w:val="28"/>
          <w:szCs w:val="28"/>
          <w:lang w:val="en-US"/>
        </w:rPr>
        <w:t xml:space="preserve"> are indicated in the form of arrows (an arrow pointing upward signifies </w:t>
      </w:r>
      <w:r>
        <w:rPr>
          <w:rFonts w:ascii="Times New Roman" w:hAnsi="Times New Roman" w:cs="Times New Roman"/>
          <w:noProof/>
          <w:position w:val="-12"/>
          <w:sz w:val="28"/>
          <w:szCs w:val="28"/>
          <w:lang w:val="en-US"/>
        </w:rPr>
        <w:object w:dxaOrig="1245" w:dyaOrig="390">
          <v:shape id="_x0000_i1988" type="#_x0000_t75" style="width:62.2pt;height:19.65pt" o:ole="">
            <v:imagedata r:id="rId1718" o:title=""/>
          </v:shape>
          <o:OLEObject Type="Embed" ProgID="Equation.DSMT4" ShapeID="_x0000_i1988" DrawAspect="Content" ObjectID="_1622555890" r:id="rId1719"/>
        </w:object>
      </w:r>
      <w:r>
        <w:rPr>
          <w:rFonts w:ascii="Times New Roman" w:hAnsi="Times New Roman" w:cs="Times New Roman"/>
          <w:noProof/>
          <w:sz w:val="28"/>
          <w:szCs w:val="28"/>
          <w:lang w:val="en-US"/>
        </w:rPr>
        <w:t xml:space="preserve">, and one pointing downward signifies </w:t>
      </w:r>
      <w:r>
        <w:rPr>
          <w:rFonts w:ascii="Times New Roman" w:hAnsi="Times New Roman" w:cs="Times New Roman"/>
          <w:noProof/>
          <w:position w:val="-12"/>
          <w:sz w:val="28"/>
          <w:szCs w:val="28"/>
          <w:lang w:val="en-US"/>
        </w:rPr>
        <w:object w:dxaOrig="1245" w:dyaOrig="390">
          <v:shape id="_x0000_i1989" type="#_x0000_t75" style="width:62.2pt;height:19.65pt" o:ole="">
            <v:imagedata r:id="rId1720" o:title=""/>
          </v:shape>
          <o:OLEObject Type="Embed" ProgID="Equation.DSMT4" ShapeID="_x0000_i1989" DrawAspect="Content" ObjectID="_1622555891" r:id="rId1721"/>
        </w:object>
      </w:r>
      <w:r>
        <w:rPr>
          <w:rFonts w:ascii="Times New Roman" w:hAnsi="Times New Roman" w:cs="Times New Roman"/>
          <w:noProof/>
          <w:sz w:val="28"/>
          <w:szCs w:val="28"/>
          <w:lang w:val="en-US"/>
        </w:rPr>
        <w:t xml:space="preserve">) in the columns of a table headed by the values of </w:t>
      </w:r>
      <w:r>
        <w:rPr>
          <w:rFonts w:ascii="Times New Roman" w:hAnsi="Times New Roman" w:cs="Times New Roman"/>
          <w:noProof/>
          <w:position w:val="-12"/>
          <w:sz w:val="28"/>
          <w:szCs w:val="28"/>
          <w:lang w:val="en-US"/>
        </w:rPr>
        <w:object w:dxaOrig="315" w:dyaOrig="390">
          <v:shape id="_x0000_i1990" type="#_x0000_t75" style="width:15.9pt;height:19.65pt" o:ole="">
            <v:imagedata r:id="rId1699" o:title=""/>
          </v:shape>
          <o:OLEObject Type="Embed" ProgID="Equation.DSMT4" ShapeID="_x0000_i1990" DrawAspect="Content" ObjectID="_1622555892" r:id="rId1722"/>
        </w:object>
      </w:r>
      <w:r>
        <w:rPr>
          <w:rFonts w:ascii="Times New Roman" w:hAnsi="Times New Roman" w:cs="Times New Roman"/>
          <w:noProof/>
          <w:sz w:val="28"/>
          <w:szCs w:val="28"/>
          <w:lang w:val="en-US"/>
        </w:rPr>
        <w:t xml:space="preserve"> for an individually taken electron (see Table 12.2 compiled for two equivalent p-electrons). The table contains all the combinations of the values of </w:t>
      </w:r>
      <w:r>
        <w:rPr>
          <w:rFonts w:ascii="Times New Roman" w:hAnsi="Times New Roman" w:cs="Times New Roman"/>
          <w:noProof/>
          <w:position w:val="-12"/>
          <w:sz w:val="28"/>
          <w:szCs w:val="28"/>
          <w:lang w:val="en-US"/>
        </w:rPr>
        <w:object w:dxaOrig="315" w:dyaOrig="390">
          <v:shape id="_x0000_i1991" type="#_x0000_t75" style="width:15.9pt;height:19.65pt" o:ole="">
            <v:imagedata r:id="rId1699" o:title=""/>
          </v:shape>
          <o:OLEObject Type="Embed" ProgID="Equation.DSMT4" ShapeID="_x0000_i1991" DrawAspect="Content" ObjectID="_1622555893" r:id="rId1723"/>
        </w:object>
      </w:r>
      <w:r>
        <w:rPr>
          <w:rFonts w:ascii="Times New Roman" w:hAnsi="Times New Roman" w:cs="Times New Roman"/>
          <w:noProof/>
          <w:sz w:val="28"/>
          <w:szCs w:val="28"/>
          <w:lang w:val="en-US"/>
        </w:rPr>
        <w:t xml:space="preserve"> and </w:t>
      </w:r>
      <w:r>
        <w:rPr>
          <w:rFonts w:ascii="Times New Roman" w:hAnsi="Times New Roman" w:cs="Times New Roman"/>
          <w:noProof/>
          <w:position w:val="-12"/>
          <w:sz w:val="28"/>
          <w:szCs w:val="28"/>
          <w:lang w:val="en-US"/>
        </w:rPr>
        <w:object w:dxaOrig="330" w:dyaOrig="390">
          <v:shape id="_x0000_i1992" type="#_x0000_t75" style="width:16.35pt;height:19.65pt" o:ole="">
            <v:imagedata r:id="rId1701" o:title=""/>
          </v:shape>
          <o:OLEObject Type="Embed" ProgID="Equation.DSMT4" ShapeID="_x0000_i1992" DrawAspect="Content" ObjectID="_1622555894" r:id="rId1724"/>
        </w:object>
      </w:r>
      <w:r>
        <w:rPr>
          <w:rFonts w:ascii="Times New Roman" w:hAnsi="Times New Roman" w:cs="Times New Roman"/>
          <w:noProof/>
          <w:sz w:val="28"/>
          <w:szCs w:val="28"/>
          <w:lang w:val="en-US"/>
        </w:rPr>
        <w:t xml:space="preserve"> for both electrons allowed by the Pauli principle. When both arrows get into one column (this signifies that </w:t>
      </w:r>
      <w:r>
        <w:rPr>
          <w:rFonts w:ascii="Times New Roman" w:hAnsi="Times New Roman" w:cs="Times New Roman"/>
          <w:noProof/>
          <w:position w:val="-12"/>
          <w:sz w:val="28"/>
          <w:szCs w:val="28"/>
          <w:lang w:val="en-US"/>
        </w:rPr>
        <w:object w:dxaOrig="315" w:dyaOrig="390">
          <v:shape id="_x0000_i1993" type="#_x0000_t75" style="width:15.9pt;height:19.65pt" o:ole="">
            <v:imagedata r:id="rId1699" o:title=""/>
          </v:shape>
          <o:OLEObject Type="Embed" ProgID="Equation.DSMT4" ShapeID="_x0000_i1993" DrawAspect="Content" ObjectID="_1622555895" r:id="rId1725"/>
        </w:object>
      </w:r>
      <w:r>
        <w:rPr>
          <w:rFonts w:ascii="Times New Roman" w:hAnsi="Times New Roman" w:cs="Times New Roman"/>
          <w:noProof/>
          <w:sz w:val="28"/>
          <w:szCs w:val="28"/>
          <w:lang w:val="en-US"/>
        </w:rPr>
        <w:t xml:space="preserve"> is the same for both electrons), they are directed oppositely (</w:t>
      </w:r>
      <w:r>
        <w:rPr>
          <w:rFonts w:ascii="Times New Roman" w:hAnsi="Times New Roman" w:cs="Times New Roman"/>
          <w:noProof/>
          <w:position w:val="-12"/>
          <w:sz w:val="28"/>
          <w:szCs w:val="28"/>
          <w:lang w:val="en-US"/>
        </w:rPr>
        <w:object w:dxaOrig="330" w:dyaOrig="390">
          <v:shape id="_x0000_i1994" type="#_x0000_t75" style="width:16.35pt;height:19.65pt" o:ole="">
            <v:imagedata r:id="rId1701" o:title=""/>
          </v:shape>
          <o:OLEObject Type="Embed" ProgID="Equation.DSMT4" ShapeID="_x0000_i1994" DrawAspect="Content" ObjectID="_1622555896" r:id="rId1726"/>
        </w:object>
      </w:r>
      <w:r>
        <w:rPr>
          <w:rFonts w:ascii="Times New Roman" w:hAnsi="Times New Roman" w:cs="Times New Roman"/>
          <w:noProof/>
          <w:sz w:val="28"/>
          <w:szCs w:val="28"/>
          <w:lang w:val="en-US"/>
        </w:rPr>
        <w:t xml:space="preserve"> must be different). In the next two columns of the table, we enter the values of the quantum numbers </w:t>
      </w:r>
      <m:oMath>
        <m:sSub>
          <m:sSubPr>
            <m:ctrlPr>
              <w:rPr>
                <w:rFonts w:ascii="Cambria Math" w:hAnsi="Cambria Math" w:cs="Times New Roman"/>
                <w:i/>
                <w:noProof/>
                <w:sz w:val="28"/>
                <w:szCs w:val="28"/>
                <w:lang w:val="en-US"/>
              </w:rPr>
            </m:ctrlPr>
          </m:sSubPr>
          <m:e>
            <m:r>
              <w:rPr>
                <w:rFonts w:ascii="Cambria Math" w:hAnsi="Cambria Math" w:cs="Times New Roman"/>
                <w:noProof/>
                <w:sz w:val="28"/>
                <w:szCs w:val="28"/>
                <w:lang w:val="en-US"/>
              </w:rPr>
              <m:t>m</m:t>
            </m:r>
          </m:e>
          <m:sub>
            <m:r>
              <w:rPr>
                <w:rFonts w:ascii="Cambria Math" w:hAnsi="Cambria Math" w:cs="Times New Roman"/>
                <w:noProof/>
                <w:sz w:val="28"/>
                <w:szCs w:val="28"/>
                <w:lang w:val="en-US"/>
              </w:rPr>
              <m:t>L</m:t>
            </m:r>
          </m:sub>
        </m:sSub>
      </m:oMath>
      <w:r>
        <w:rPr>
          <w:rFonts w:ascii="Times New Roman" w:hAnsi="Times New Roman" w:cs="Times New Roman"/>
          <w:noProof/>
          <w:sz w:val="28"/>
          <w:szCs w:val="28"/>
          <w:lang w:val="en-US"/>
        </w:rPr>
        <w:t xml:space="preserve"> and </w:t>
      </w:r>
      <m:oMath>
        <m:sSub>
          <m:sSubPr>
            <m:ctrlPr>
              <w:rPr>
                <w:rFonts w:ascii="Cambria Math" w:hAnsi="Cambria Math" w:cs="Times New Roman"/>
                <w:i/>
                <w:noProof/>
                <w:sz w:val="28"/>
                <w:szCs w:val="28"/>
                <w:lang w:val="en-US"/>
              </w:rPr>
            </m:ctrlPr>
          </m:sSubPr>
          <m:e>
            <m:r>
              <w:rPr>
                <w:rFonts w:ascii="Cambria Math" w:hAnsi="Cambria Math" w:cs="Times New Roman"/>
                <w:noProof/>
                <w:sz w:val="28"/>
                <w:szCs w:val="28"/>
                <w:lang w:val="en-US"/>
              </w:rPr>
              <m:t>m</m:t>
            </m:r>
          </m:e>
          <m:sub>
            <m:r>
              <w:rPr>
                <w:rFonts w:ascii="Cambria Math" w:hAnsi="Cambria Math" w:cs="Times New Roman"/>
                <w:noProof/>
                <w:sz w:val="28"/>
                <w:szCs w:val="28"/>
                <w:lang w:val="en-US"/>
              </w:rPr>
              <m:t>S</m:t>
            </m:r>
          </m:sub>
        </m:sSub>
      </m:oMath>
      <w:r>
        <w:rPr>
          <w:rFonts w:ascii="Times New Roman" w:hAnsi="Times New Roman" w:cs="Times New Roman"/>
          <w:noProof/>
          <w:sz w:val="28"/>
          <w:szCs w:val="28"/>
          <w:lang w:val="en-US"/>
        </w:rPr>
        <w:t xml:space="preserve"> equal to the algebraic sum of the numbers </w:t>
      </w:r>
      <w:r>
        <w:rPr>
          <w:rFonts w:ascii="Times New Roman" w:hAnsi="Times New Roman" w:cs="Times New Roman"/>
          <w:noProof/>
          <w:position w:val="-12"/>
          <w:sz w:val="28"/>
          <w:szCs w:val="28"/>
          <w:lang w:val="en-US"/>
        </w:rPr>
        <w:object w:dxaOrig="315" w:dyaOrig="390">
          <v:shape id="_x0000_i1995" type="#_x0000_t75" style="width:15.9pt;height:19.65pt" o:ole="">
            <v:imagedata r:id="rId1699" o:title=""/>
          </v:shape>
          <o:OLEObject Type="Embed" ProgID="Equation.DSMT4" ShapeID="_x0000_i1995" DrawAspect="Content" ObjectID="_1622555897" r:id="rId1727"/>
        </w:object>
      </w:r>
      <w:r>
        <w:rPr>
          <w:rFonts w:ascii="Times New Roman" w:hAnsi="Times New Roman" w:cs="Times New Roman"/>
          <w:noProof/>
          <w:sz w:val="28"/>
          <w:szCs w:val="28"/>
          <w:lang w:val="en-US"/>
        </w:rPr>
        <w:t xml:space="preserve"> and </w:t>
      </w:r>
      <m:oMath>
        <m:sSub>
          <m:sSubPr>
            <m:ctrlPr>
              <w:rPr>
                <w:rFonts w:ascii="Cambria Math" w:hAnsi="Cambria Math" w:cs="Times New Roman"/>
                <w:i/>
                <w:noProof/>
                <w:sz w:val="28"/>
                <w:szCs w:val="28"/>
                <w:lang w:val="en-US"/>
              </w:rPr>
            </m:ctrlPr>
          </m:sSubPr>
          <m:e>
            <m:r>
              <w:rPr>
                <w:rFonts w:ascii="Cambria Math" w:hAnsi="Cambria Math" w:cs="Times New Roman"/>
                <w:noProof/>
                <w:sz w:val="28"/>
                <w:szCs w:val="28"/>
                <w:lang w:val="en-US"/>
              </w:rPr>
              <m:t>m</m:t>
            </m:r>
          </m:e>
          <m:sub>
            <m:r>
              <w:rPr>
                <w:rFonts w:ascii="Cambria Math" w:hAnsi="Cambria Math" w:cs="Times New Roman"/>
                <w:noProof/>
                <w:sz w:val="28"/>
                <w:szCs w:val="28"/>
                <w:lang w:val="en-US"/>
              </w:rPr>
              <m:t>s</m:t>
            </m:r>
          </m:sub>
        </m:sSub>
      </m:oMath>
      <w:r>
        <w:rPr>
          <w:rFonts w:ascii="Times New Roman" w:hAnsi="Times New Roman" w:cs="Times New Roman"/>
          <w:noProof/>
          <w:sz w:val="28"/>
          <w:szCs w:val="28"/>
          <w:lang w:val="en-US"/>
        </w:rPr>
        <w:t xml:space="preserve"> and corresponding to the given combination. The set of allowable values of </w:t>
      </w:r>
      <w:r>
        <w:rPr>
          <w:rFonts w:ascii="Times New Roman" w:hAnsi="Times New Roman" w:cs="Times New Roman"/>
          <w:noProof/>
          <w:position w:val="-12"/>
          <w:sz w:val="28"/>
          <w:szCs w:val="28"/>
        </w:rPr>
        <w:object w:dxaOrig="390" w:dyaOrig="390">
          <v:shape id="_x0000_i1996" type="#_x0000_t75" style="width:19.65pt;height:19.65pt" o:ole="">
            <v:imagedata r:id="rId1728" o:title=""/>
          </v:shape>
          <o:OLEObject Type="Embed" ProgID="Equation.DSMT4" ShapeID="_x0000_i1996" DrawAspect="Content" ObjectID="_1622555898" r:id="rId1729"/>
        </w:object>
      </w:r>
      <w:r>
        <w:rPr>
          <w:rFonts w:ascii="Times New Roman" w:hAnsi="Times New Roman" w:cs="Times New Roman"/>
          <w:noProof/>
          <w:sz w:val="28"/>
          <w:szCs w:val="28"/>
          <w:lang w:val="en-US"/>
        </w:rPr>
        <w:t xml:space="preserve"> and </w:t>
      </w:r>
      <w:r>
        <w:rPr>
          <w:rFonts w:ascii="Times New Roman" w:hAnsi="Times New Roman" w:cs="Times New Roman"/>
          <w:noProof/>
          <w:position w:val="-12"/>
          <w:sz w:val="28"/>
          <w:szCs w:val="28"/>
        </w:rPr>
        <w:object w:dxaOrig="390" w:dyaOrig="390">
          <v:shape id="_x0000_i1997" type="#_x0000_t75" style="width:19.65pt;height:19.65pt" o:ole="">
            <v:imagedata r:id="rId1730" o:title=""/>
          </v:shape>
          <o:OLEObject Type="Embed" ProgID="Equation.DSMT4" ShapeID="_x0000_i1997" DrawAspect="Content" ObjectID="_1622555899" r:id="rId1731"/>
        </w:object>
      </w:r>
      <w:r>
        <w:rPr>
          <w:rFonts w:ascii="Times New Roman" w:hAnsi="Times New Roman" w:cs="Times New Roman"/>
          <w:noProof/>
          <w:sz w:val="28"/>
          <w:szCs w:val="28"/>
          <w:lang w:val="en-US"/>
        </w:rPr>
        <w:t xml:space="preserve"> permits us to establish the allowable combinations of the values of </w:t>
      </w:r>
      <w:r>
        <w:rPr>
          <w:rFonts w:ascii="Times New Roman" w:hAnsi="Times New Roman" w:cs="Times New Roman"/>
          <w:noProof/>
          <w:position w:val="-4"/>
          <w:sz w:val="28"/>
          <w:szCs w:val="28"/>
          <w:lang w:val="en-US"/>
        </w:rPr>
        <w:object w:dxaOrig="240" w:dyaOrig="285">
          <v:shape id="_x0000_i1998" type="#_x0000_t75" style="width:12.15pt;height:14.05pt" o:ole="">
            <v:imagedata r:id="rId1732" o:title=""/>
          </v:shape>
          <o:OLEObject Type="Embed" ProgID="Equation.DSMT4" ShapeID="_x0000_i1998" DrawAspect="Content" ObjectID="_1622555900" r:id="rId1733"/>
        </w:object>
      </w:r>
      <w:r>
        <w:rPr>
          <w:rFonts w:ascii="Times New Roman" w:hAnsi="Times New Roman" w:cs="Times New Roman"/>
          <w:noProof/>
          <w:sz w:val="28"/>
          <w:szCs w:val="28"/>
          <w:lang w:val="en-US"/>
        </w:rPr>
        <w:t xml:space="preserve"> and </w:t>
      </w:r>
      <w:r>
        <w:rPr>
          <w:rFonts w:ascii="Times New Roman" w:hAnsi="Times New Roman" w:cs="Times New Roman"/>
          <w:noProof/>
          <w:position w:val="-6"/>
          <w:sz w:val="28"/>
          <w:szCs w:val="28"/>
          <w:lang w:val="en-US"/>
        </w:rPr>
        <w:object w:dxaOrig="240" w:dyaOrig="300">
          <v:shape id="_x0000_i1999" type="#_x0000_t75" style="width:12.15pt;height:14.95pt" o:ole="">
            <v:imagedata r:id="rId1734" o:title=""/>
          </v:shape>
          <o:OLEObject Type="Embed" ProgID="Equation.DSMT4" ShapeID="_x0000_i1999" DrawAspect="Content" ObjectID="_1622555901" r:id="rId1735"/>
        </w:object>
      </w:r>
      <w:r>
        <w:rPr>
          <w:rFonts w:ascii="Times New Roman" w:hAnsi="Times New Roman" w:cs="Times New Roman"/>
          <w:noProof/>
          <w:sz w:val="28"/>
          <w:szCs w:val="28"/>
          <w:lang w:val="en-US"/>
        </w:rPr>
        <w:t xml:space="preserve">. One of such sets, marked by the letter A in the last column of the table, corresponds to the combination </w:t>
      </w:r>
      <w:r>
        <w:rPr>
          <w:rFonts w:ascii="Times New Roman" w:hAnsi="Times New Roman" w:cs="Times New Roman"/>
          <w:noProof/>
          <w:position w:val="-4"/>
          <w:sz w:val="28"/>
          <w:szCs w:val="28"/>
          <w:lang w:val="en-US"/>
        </w:rPr>
        <w:object w:dxaOrig="240" w:dyaOrig="285">
          <v:shape id="_x0000_i2000" type="#_x0000_t75" style="width:12.15pt;height:14.05pt" o:ole="">
            <v:imagedata r:id="rId1732" o:title=""/>
          </v:shape>
          <o:OLEObject Type="Embed" ProgID="Equation.DSMT4" ShapeID="_x0000_i2000" DrawAspect="Content" ObjectID="_1622555902" r:id="rId1736"/>
        </w:object>
      </w:r>
      <w:r>
        <w:rPr>
          <w:rFonts w:ascii="Times New Roman" w:hAnsi="Times New Roman" w:cs="Times New Roman"/>
          <w:noProof/>
          <w:sz w:val="28"/>
          <w:szCs w:val="28"/>
          <w:lang w:val="en-US"/>
        </w:rPr>
        <w:t xml:space="preserve"> = 2, </w:t>
      </w:r>
      <w:r>
        <w:rPr>
          <w:rFonts w:ascii="Times New Roman" w:hAnsi="Times New Roman" w:cs="Times New Roman"/>
          <w:noProof/>
          <w:position w:val="-6"/>
          <w:sz w:val="28"/>
          <w:szCs w:val="28"/>
          <w:lang w:val="en-US"/>
        </w:rPr>
        <w:object w:dxaOrig="240" w:dyaOrig="300">
          <v:shape id="_x0000_i2001" type="#_x0000_t75" style="width:12.15pt;height:14.95pt" o:ole="">
            <v:imagedata r:id="rId1734" o:title=""/>
          </v:shape>
          <o:OLEObject Type="Embed" ProgID="Equation.DSMT4" ShapeID="_x0000_i2001" DrawAspect="Content" ObjectID="_1622555903" r:id="rId1737"/>
        </w:object>
      </w:r>
      <w:r>
        <w:rPr>
          <w:rFonts w:ascii="Times New Roman" w:hAnsi="Times New Roman" w:cs="Times New Roman"/>
          <w:noProof/>
          <w:sz w:val="28"/>
          <w:szCs w:val="28"/>
          <w:lang w:val="en-US"/>
        </w:rPr>
        <w:t xml:space="preserve"> = 0, i.e. to the term </w:t>
      </w:r>
      <w:r>
        <w:rPr>
          <w:rFonts w:ascii="Times New Roman" w:hAnsi="Times New Roman" w:cs="Times New Roman"/>
          <w:position w:val="-4"/>
          <w:sz w:val="28"/>
          <w:szCs w:val="28"/>
        </w:rPr>
        <w:object w:dxaOrig="360" w:dyaOrig="330">
          <v:shape id="_x0000_i2002" type="#_x0000_t75" style="width:18.25pt;height:16.35pt" o:ole="">
            <v:imagedata r:id="rId1691" o:title=""/>
          </v:shape>
          <o:OLEObject Type="Embed" ProgID="Equation.DSMT4" ShapeID="_x0000_i2002" DrawAspect="Content" ObjectID="_1622555904" r:id="rId1738"/>
        </w:object>
      </w:r>
      <w:r>
        <w:rPr>
          <w:rFonts w:ascii="Times New Roman" w:hAnsi="Times New Roman" w:cs="Times New Roman"/>
          <w:noProof/>
          <w:sz w:val="28"/>
          <w:szCs w:val="28"/>
          <w:lang w:val="en-US"/>
        </w:rPr>
        <w:t xml:space="preserve">; the second set, marked by the letter B, corresponds to </w:t>
      </w:r>
      <w:r>
        <w:rPr>
          <w:rFonts w:ascii="Times New Roman" w:hAnsi="Times New Roman" w:cs="Times New Roman"/>
          <w:noProof/>
          <w:position w:val="-4"/>
          <w:sz w:val="28"/>
          <w:szCs w:val="28"/>
          <w:lang w:val="en-US"/>
        </w:rPr>
        <w:object w:dxaOrig="240" w:dyaOrig="285">
          <v:shape id="_x0000_i2003" type="#_x0000_t75" style="width:12.15pt;height:14.05pt" o:ole="">
            <v:imagedata r:id="rId1732" o:title=""/>
          </v:shape>
          <o:OLEObject Type="Embed" ProgID="Equation.DSMT4" ShapeID="_x0000_i2003" DrawAspect="Content" ObjectID="_1622555905" r:id="rId1739"/>
        </w:object>
      </w:r>
      <w:r>
        <w:rPr>
          <w:rFonts w:ascii="Times New Roman" w:hAnsi="Times New Roman" w:cs="Times New Roman"/>
          <w:noProof/>
          <w:sz w:val="28"/>
          <w:szCs w:val="28"/>
          <w:lang w:val="en-US"/>
        </w:rPr>
        <w:t xml:space="preserve"> = 1, </w:t>
      </w:r>
      <w:r>
        <w:rPr>
          <w:rFonts w:ascii="Times New Roman" w:hAnsi="Times New Roman" w:cs="Times New Roman"/>
          <w:noProof/>
          <w:position w:val="-6"/>
          <w:sz w:val="28"/>
          <w:szCs w:val="28"/>
          <w:lang w:val="en-US"/>
        </w:rPr>
        <w:object w:dxaOrig="240" w:dyaOrig="300">
          <v:shape id="_x0000_i2004" type="#_x0000_t75" style="width:12.15pt;height:14.95pt" o:ole="">
            <v:imagedata r:id="rId1734" o:title=""/>
          </v:shape>
          <o:OLEObject Type="Embed" ProgID="Equation.DSMT4" ShapeID="_x0000_i2004" DrawAspect="Content" ObjectID="_1622555906" r:id="rId1740"/>
        </w:object>
      </w:r>
      <w:r>
        <w:rPr>
          <w:rFonts w:ascii="Times New Roman" w:hAnsi="Times New Roman" w:cs="Times New Roman"/>
          <w:noProof/>
          <w:sz w:val="28"/>
          <w:szCs w:val="28"/>
          <w:lang w:val="en-US"/>
        </w:rPr>
        <w:t xml:space="preserve"> = 1, i.e. to the term </w:t>
      </w:r>
      <w:r>
        <w:rPr>
          <w:rFonts w:ascii="Times New Roman" w:hAnsi="Times New Roman" w:cs="Times New Roman"/>
          <w:position w:val="-4"/>
          <w:sz w:val="28"/>
          <w:szCs w:val="28"/>
        </w:rPr>
        <w:object w:dxaOrig="330" w:dyaOrig="330">
          <v:shape id="_x0000_i2005" type="#_x0000_t75" style="width:16.35pt;height:16.35pt" o:ole="">
            <v:imagedata r:id="rId1695" o:title=""/>
          </v:shape>
          <o:OLEObject Type="Embed" ProgID="Equation.DSMT4" ShapeID="_x0000_i2005" DrawAspect="Content" ObjectID="_1622555907" r:id="rId1741"/>
        </w:object>
      </w:r>
      <w:r>
        <w:rPr>
          <w:rFonts w:ascii="Times New Roman" w:hAnsi="Times New Roman" w:cs="Times New Roman"/>
          <w:noProof/>
          <w:sz w:val="28"/>
          <w:szCs w:val="28"/>
          <w:lang w:val="en-US"/>
        </w:rPr>
        <w:t xml:space="preserve">, and, finally, the set marked by the letter C corresponds to </w:t>
      </w:r>
      <w:r>
        <w:rPr>
          <w:rFonts w:ascii="Times New Roman" w:hAnsi="Times New Roman" w:cs="Times New Roman"/>
          <w:noProof/>
          <w:position w:val="-4"/>
          <w:sz w:val="28"/>
          <w:szCs w:val="28"/>
          <w:lang w:val="en-US"/>
        </w:rPr>
        <w:object w:dxaOrig="240" w:dyaOrig="285">
          <v:shape id="_x0000_i2006" type="#_x0000_t75" style="width:12.15pt;height:14.05pt" o:ole="">
            <v:imagedata r:id="rId1732" o:title=""/>
          </v:shape>
          <o:OLEObject Type="Embed" ProgID="Equation.DSMT4" ShapeID="_x0000_i2006" DrawAspect="Content" ObjectID="_1622555908" r:id="rId1742"/>
        </w:object>
      </w:r>
      <w:r>
        <w:rPr>
          <w:rFonts w:ascii="Times New Roman" w:hAnsi="Times New Roman" w:cs="Times New Roman"/>
          <w:noProof/>
          <w:sz w:val="28"/>
          <w:szCs w:val="28"/>
          <w:lang w:val="en-US"/>
        </w:rPr>
        <w:t xml:space="preserve"> = 0, </w:t>
      </w:r>
      <w:r>
        <w:rPr>
          <w:rFonts w:ascii="Times New Roman" w:hAnsi="Times New Roman" w:cs="Times New Roman"/>
          <w:noProof/>
          <w:position w:val="-6"/>
          <w:sz w:val="28"/>
          <w:szCs w:val="28"/>
          <w:lang w:val="en-US"/>
        </w:rPr>
        <w:object w:dxaOrig="240" w:dyaOrig="300">
          <v:shape id="_x0000_i2007" type="#_x0000_t75" style="width:12.15pt;height:14.95pt" o:ole="">
            <v:imagedata r:id="rId1734" o:title=""/>
          </v:shape>
          <o:OLEObject Type="Embed" ProgID="Equation.DSMT4" ShapeID="_x0000_i2007" DrawAspect="Content" ObjectID="_1622555909" r:id="rId1743"/>
        </w:object>
      </w:r>
      <w:r>
        <w:rPr>
          <w:rFonts w:ascii="Times New Roman" w:hAnsi="Times New Roman" w:cs="Times New Roman"/>
          <w:noProof/>
          <w:sz w:val="28"/>
          <w:szCs w:val="28"/>
          <w:lang w:val="en-US"/>
        </w:rPr>
        <w:t xml:space="preserve"> = 0, i.e. to the term </w:t>
      </w:r>
      <w:r>
        <w:rPr>
          <w:rFonts w:ascii="Times New Roman" w:hAnsi="Times New Roman" w:cs="Times New Roman"/>
          <w:position w:val="-6"/>
          <w:sz w:val="28"/>
          <w:szCs w:val="28"/>
        </w:rPr>
        <w:object w:dxaOrig="300" w:dyaOrig="360">
          <v:shape id="_x0000_i2008" type="#_x0000_t75" style="width:14.95pt;height:18.25pt" o:ole="">
            <v:imagedata r:id="rId1687" o:title=""/>
          </v:shape>
          <o:OLEObject Type="Embed" ProgID="Equation.DSMT4" ShapeID="_x0000_i2008" DrawAspect="Content" ObjectID="_1622555910" r:id="rId1744"/>
        </w:object>
      </w:r>
      <w:r>
        <w:rPr>
          <w:rFonts w:ascii="Times New Roman" w:hAnsi="Times New Roman" w:cs="Times New Roman"/>
          <w:noProof/>
          <w:sz w:val="28"/>
          <w:szCs w:val="28"/>
          <w:lang w:val="en-US"/>
        </w:rPr>
        <w:t xml:space="preserve">. Thus, of the six formally possible terms indicated in expression (5.59), only three do not contradict the Pauli principle, namely, </w:t>
      </w:r>
      <w:r>
        <w:rPr>
          <w:rFonts w:ascii="Times New Roman" w:hAnsi="Times New Roman" w:cs="Times New Roman"/>
          <w:position w:val="-6"/>
          <w:sz w:val="28"/>
          <w:szCs w:val="28"/>
        </w:rPr>
        <w:object w:dxaOrig="300" w:dyaOrig="360">
          <v:shape id="_x0000_i2009" type="#_x0000_t75" style="width:14.95pt;height:18.25pt" o:ole="">
            <v:imagedata r:id="rId1687" o:title=""/>
          </v:shape>
          <o:OLEObject Type="Embed" ProgID="Equation.DSMT4" ShapeID="_x0000_i2009" DrawAspect="Content" ObjectID="_1622555911" r:id="rId1745"/>
        </w:object>
      </w:r>
      <w:r>
        <w:rPr>
          <w:rFonts w:ascii="Times New Roman" w:hAnsi="Times New Roman" w:cs="Times New Roman"/>
          <w:noProof/>
          <w:sz w:val="28"/>
          <w:szCs w:val="28"/>
          <w:lang w:val="en-US"/>
        </w:rPr>
        <w:t xml:space="preserve">, </w:t>
      </w:r>
      <w:r>
        <w:rPr>
          <w:rFonts w:ascii="Times New Roman" w:hAnsi="Times New Roman" w:cs="Times New Roman"/>
          <w:position w:val="-4"/>
          <w:sz w:val="28"/>
          <w:szCs w:val="28"/>
        </w:rPr>
        <w:object w:dxaOrig="330" w:dyaOrig="330">
          <v:shape id="_x0000_i2010" type="#_x0000_t75" style="width:16.35pt;height:16.35pt" o:ole="">
            <v:imagedata r:id="rId1695" o:title=""/>
          </v:shape>
          <o:OLEObject Type="Embed" ProgID="Equation.DSMT4" ShapeID="_x0000_i2010" DrawAspect="Content" ObjectID="_1622555912" r:id="rId1746"/>
        </w:object>
      </w:r>
      <w:r>
        <w:rPr>
          <w:rFonts w:ascii="Times New Roman" w:hAnsi="Times New Roman" w:cs="Times New Roman"/>
          <w:noProof/>
          <w:sz w:val="28"/>
          <w:szCs w:val="28"/>
          <w:lang w:val="en-US"/>
        </w:rPr>
        <w:t xml:space="preserve">, </w:t>
      </w:r>
      <w:r>
        <w:rPr>
          <w:rFonts w:ascii="Times New Roman" w:hAnsi="Times New Roman" w:cs="Times New Roman"/>
          <w:position w:val="-4"/>
          <w:sz w:val="28"/>
          <w:szCs w:val="28"/>
        </w:rPr>
        <w:object w:dxaOrig="360" w:dyaOrig="330">
          <v:shape id="_x0000_i2011" type="#_x0000_t75" style="width:18.25pt;height:16.35pt" o:ole="">
            <v:imagedata r:id="rId1691" o:title=""/>
          </v:shape>
          <o:OLEObject Type="Embed" ProgID="Equation.DSMT4" ShapeID="_x0000_i2011" DrawAspect="Content" ObjectID="_1622555913" r:id="rId1747"/>
        </w:object>
      </w:r>
      <w:r>
        <w:rPr>
          <w:rFonts w:ascii="Times New Roman" w:hAnsi="Times New Roman" w:cs="Times New Roman"/>
          <w:noProof/>
          <w:sz w:val="28"/>
          <w:szCs w:val="28"/>
          <w:lang w:val="en-US"/>
        </w:rPr>
        <w:t xml:space="preserve">, the term </w:t>
      </w:r>
      <w:r>
        <w:rPr>
          <w:rFonts w:ascii="Times New Roman" w:hAnsi="Times New Roman" w:cs="Times New Roman"/>
          <w:position w:val="-4"/>
          <w:sz w:val="28"/>
          <w:szCs w:val="28"/>
        </w:rPr>
        <w:object w:dxaOrig="330" w:dyaOrig="330">
          <v:shape id="_x0000_i2012" type="#_x0000_t75" style="width:16.35pt;height:16.35pt" o:ole="">
            <v:imagedata r:id="rId1695" o:title=""/>
          </v:shape>
          <o:OLEObject Type="Embed" ProgID="Equation.DSMT4" ShapeID="_x0000_i2012" DrawAspect="Content" ObjectID="_1622555914" r:id="rId1748"/>
        </w:object>
      </w:r>
      <w:r>
        <w:rPr>
          <w:rFonts w:ascii="Times New Roman" w:hAnsi="Times New Roman" w:cs="Times New Roman"/>
          <w:noProof/>
          <w:sz w:val="28"/>
          <w:szCs w:val="28"/>
          <w:lang w:val="en-US"/>
        </w:rPr>
        <w:t xml:space="preserve"> being a triplet-it splits up into the components </w:t>
      </w:r>
      <w:r>
        <w:rPr>
          <w:rFonts w:ascii="Times New Roman" w:hAnsi="Times New Roman" w:cs="Times New Roman"/>
          <w:position w:val="-12"/>
          <w:sz w:val="28"/>
          <w:szCs w:val="28"/>
        </w:rPr>
        <w:object w:dxaOrig="390" w:dyaOrig="420">
          <v:shape id="_x0000_i2013" type="#_x0000_t75" style="width:19.65pt;height:21.05pt" o:ole="">
            <v:imagedata r:id="rId1749" o:title=""/>
          </v:shape>
          <o:OLEObject Type="Embed" ProgID="Equation.DSMT4" ShapeID="_x0000_i2013" DrawAspect="Content" ObjectID="_1622555915" r:id="rId1750"/>
        </w:object>
      </w:r>
      <w:r>
        <w:rPr>
          <w:rFonts w:ascii="Times New Roman" w:hAnsi="Times New Roman" w:cs="Times New Roman"/>
          <w:noProof/>
          <w:sz w:val="28"/>
          <w:szCs w:val="28"/>
          <w:lang w:val="en-US"/>
        </w:rPr>
        <w:t xml:space="preserve">, </w:t>
      </w:r>
      <w:r>
        <w:rPr>
          <w:rFonts w:ascii="Times New Roman" w:hAnsi="Times New Roman" w:cs="Times New Roman"/>
          <w:position w:val="-12"/>
          <w:sz w:val="28"/>
          <w:szCs w:val="28"/>
        </w:rPr>
        <w:object w:dxaOrig="330" w:dyaOrig="420">
          <v:shape id="_x0000_i2014" type="#_x0000_t75" style="width:16.35pt;height:21.05pt" o:ole="">
            <v:imagedata r:id="rId1751" o:title=""/>
          </v:shape>
          <o:OLEObject Type="Embed" ProgID="Equation.DSMT4" ShapeID="_x0000_i2014" DrawAspect="Content" ObjectID="_1622555916" r:id="rId1752"/>
        </w:object>
      </w:r>
      <w:r>
        <w:rPr>
          <w:rFonts w:ascii="Times New Roman" w:hAnsi="Times New Roman" w:cs="Times New Roman"/>
          <w:noProof/>
          <w:sz w:val="28"/>
          <w:szCs w:val="28"/>
          <w:lang w:val="en-US"/>
        </w:rPr>
        <w:t xml:space="preserve">, </w:t>
      </w:r>
      <w:r>
        <w:rPr>
          <w:rFonts w:ascii="Times New Roman" w:hAnsi="Times New Roman" w:cs="Times New Roman"/>
          <w:position w:val="-12"/>
          <w:sz w:val="28"/>
          <w:szCs w:val="28"/>
        </w:rPr>
        <w:object w:dxaOrig="390" w:dyaOrig="420">
          <v:shape id="_x0000_i2015" type="#_x0000_t75" style="width:19.65pt;height:21.05pt" o:ole="">
            <v:imagedata r:id="rId1753" o:title=""/>
          </v:shape>
          <o:OLEObject Type="Embed" ProgID="Equation.DSMT4" ShapeID="_x0000_i2015" DrawAspect="Content" ObjectID="_1622555917" r:id="rId1754"/>
        </w:object>
      </w:r>
      <w:r>
        <w:rPr>
          <w:rFonts w:ascii="Times New Roman" w:hAnsi="Times New Roman" w:cs="Times New Roman"/>
          <w:noProof/>
          <w:sz w:val="28"/>
          <w:szCs w:val="28"/>
          <w:lang w:val="en-US"/>
        </w:rPr>
        <w:t>.</w:t>
      </w:r>
    </w:p>
    <w:p w:rsidR="00745E8B" w:rsidRDefault="00745E8B" w:rsidP="00745E8B">
      <w:pPr>
        <w:autoSpaceDE w:val="0"/>
        <w:autoSpaceDN w:val="0"/>
        <w:adjustRightInd w:val="0"/>
        <w:spacing w:after="0" w:line="240" w:lineRule="auto"/>
        <w:ind w:firstLine="709"/>
        <w:jc w:val="both"/>
        <w:rPr>
          <w:rFonts w:ascii="Times New Roman" w:hAnsi="Times New Roman" w:cs="Times New Roman"/>
          <w:noProof/>
          <w:sz w:val="28"/>
          <w:szCs w:val="28"/>
          <w:lang w:val="en-US"/>
        </w:rPr>
      </w:pPr>
      <w:r>
        <w:rPr>
          <w:rFonts w:ascii="Times New Roman" w:hAnsi="Times New Roman" w:cs="Times New Roman"/>
          <w:noProof/>
          <w:sz w:val="28"/>
          <w:szCs w:val="28"/>
          <w:lang w:val="en-US"/>
        </w:rPr>
        <w:t>Now the question arises as to which of the terms</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vertAlign w:val="superscript"/>
          <w:lang w:val="en-US"/>
        </w:rPr>
        <w:t>1</w:t>
      </w:r>
      <w:r>
        <w:rPr>
          <w:rFonts w:ascii="Times New Roman" w:hAnsi="Times New Roman" w:cs="Times New Roman"/>
          <w:sz w:val="28"/>
          <w:szCs w:val="28"/>
          <w:lang w:val="en-US"/>
        </w:rPr>
        <w:t>S</w:t>
      </w:r>
      <w:r>
        <w:rPr>
          <w:rFonts w:ascii="Times New Roman" w:hAnsi="Times New Roman" w:cs="Times New Roman"/>
          <w:sz w:val="28"/>
          <w:szCs w:val="28"/>
          <w:vertAlign w:val="subscript"/>
          <w:lang w:val="en-US"/>
        </w:rPr>
        <w:t>0</w:t>
      </w:r>
      <w:r>
        <w:rPr>
          <w:rFonts w:ascii="Times New Roman" w:hAnsi="Times New Roman" w:cs="Times New Roman"/>
          <w:sz w:val="28"/>
          <w:szCs w:val="28"/>
          <w:lang w:val="en-US"/>
        </w:rPr>
        <w:t xml:space="preserve">, </w:t>
      </w:r>
      <w:r>
        <w:rPr>
          <w:rFonts w:ascii="Times New Roman" w:hAnsi="Times New Roman" w:cs="Times New Roman"/>
          <w:sz w:val="28"/>
          <w:szCs w:val="28"/>
          <w:vertAlign w:val="superscript"/>
          <w:lang w:val="en-US"/>
        </w:rPr>
        <w:t>3</w:t>
      </w:r>
      <w:r>
        <w:rPr>
          <w:rFonts w:ascii="Times New Roman" w:hAnsi="Times New Roman" w:cs="Times New Roman"/>
          <w:sz w:val="28"/>
          <w:szCs w:val="28"/>
          <w:lang w:val="en-US"/>
        </w:rPr>
        <w:t>S</w:t>
      </w:r>
      <w:r>
        <w:rPr>
          <w:rFonts w:ascii="Times New Roman" w:hAnsi="Times New Roman" w:cs="Times New Roman"/>
          <w:sz w:val="28"/>
          <w:szCs w:val="28"/>
          <w:vertAlign w:val="subscript"/>
          <w:lang w:val="en-US"/>
        </w:rPr>
        <w:t>0</w:t>
      </w:r>
      <w:r>
        <w:rPr>
          <w:rFonts w:ascii="Times New Roman" w:hAnsi="Times New Roman" w:cs="Times New Roman"/>
          <w:sz w:val="28"/>
          <w:szCs w:val="28"/>
          <w:lang w:val="en-US"/>
        </w:rPr>
        <w:t xml:space="preserve">, </w:t>
      </w:r>
      <w:r>
        <w:rPr>
          <w:rFonts w:ascii="Times New Roman" w:hAnsi="Times New Roman" w:cs="Times New Roman"/>
          <w:sz w:val="28"/>
          <w:szCs w:val="28"/>
          <w:vertAlign w:val="superscript"/>
          <w:lang w:val="en-US"/>
        </w:rPr>
        <w:t>3</w:t>
      </w:r>
      <w:r>
        <w:rPr>
          <w:rFonts w:ascii="Times New Roman" w:hAnsi="Times New Roman" w:cs="Times New Roman"/>
          <w:sz w:val="28"/>
          <w:szCs w:val="28"/>
          <w:lang w:val="en-US"/>
        </w:rPr>
        <w:t>P</w:t>
      </w:r>
      <w:r>
        <w:rPr>
          <w:rFonts w:ascii="Times New Roman" w:hAnsi="Times New Roman" w:cs="Times New Roman"/>
          <w:sz w:val="28"/>
          <w:szCs w:val="28"/>
          <w:vertAlign w:val="subscript"/>
          <w:lang w:val="en-US"/>
        </w:rPr>
        <w:t>2</w:t>
      </w:r>
      <w:r>
        <w:rPr>
          <w:rFonts w:ascii="Times New Roman" w:hAnsi="Times New Roman" w:cs="Times New Roman"/>
          <w:sz w:val="28"/>
          <w:szCs w:val="28"/>
          <w:lang w:val="en-US"/>
        </w:rPr>
        <w:t xml:space="preserve">, </w:t>
      </w:r>
      <w:r>
        <w:rPr>
          <w:rFonts w:ascii="Times New Roman" w:hAnsi="Times New Roman" w:cs="Times New Roman"/>
          <w:sz w:val="28"/>
          <w:szCs w:val="28"/>
          <w:vertAlign w:val="superscript"/>
          <w:lang w:val="en-US"/>
        </w:rPr>
        <w:t>3</w:t>
      </w:r>
      <w:r>
        <w:rPr>
          <w:rFonts w:ascii="Times New Roman" w:hAnsi="Times New Roman" w:cs="Times New Roman"/>
          <w:sz w:val="28"/>
          <w:szCs w:val="28"/>
          <w:lang w:val="en-US"/>
        </w:rPr>
        <w:t>P</w:t>
      </w:r>
      <w:r>
        <w:rPr>
          <w:rFonts w:ascii="Times New Roman" w:hAnsi="Times New Roman" w:cs="Times New Roman"/>
          <w:sz w:val="28"/>
          <w:szCs w:val="28"/>
          <w:vertAlign w:val="subscript"/>
          <w:lang w:val="en-US"/>
        </w:rPr>
        <w:t>1</w:t>
      </w:r>
      <w:r>
        <w:rPr>
          <w:rFonts w:ascii="Times New Roman" w:hAnsi="Times New Roman" w:cs="Times New Roman"/>
          <w:sz w:val="28"/>
          <w:szCs w:val="28"/>
          <w:lang w:val="en-US"/>
        </w:rPr>
        <w:t xml:space="preserve">, </w:t>
      </w:r>
      <w:r>
        <w:rPr>
          <w:rFonts w:ascii="Times New Roman" w:hAnsi="Times New Roman" w:cs="Times New Roman"/>
          <w:sz w:val="28"/>
          <w:szCs w:val="28"/>
          <w:vertAlign w:val="superscript"/>
          <w:lang w:val="en-US"/>
        </w:rPr>
        <w:t>3</w:t>
      </w:r>
      <w:r>
        <w:rPr>
          <w:rFonts w:ascii="Times New Roman" w:hAnsi="Times New Roman" w:cs="Times New Roman"/>
          <w:sz w:val="28"/>
          <w:szCs w:val="28"/>
          <w:lang w:val="en-US"/>
        </w:rPr>
        <w:t>P</w:t>
      </w:r>
      <w:r>
        <w:rPr>
          <w:rFonts w:ascii="Times New Roman" w:hAnsi="Times New Roman" w:cs="Times New Roman"/>
          <w:sz w:val="28"/>
          <w:szCs w:val="28"/>
          <w:vertAlign w:val="subscript"/>
          <w:lang w:val="en-US"/>
        </w:rPr>
        <w:t>0</w:t>
      </w:r>
      <w:r>
        <w:rPr>
          <w:rFonts w:ascii="Times New Roman" w:hAnsi="Times New Roman" w:cs="Times New Roman"/>
          <w:sz w:val="28"/>
          <w:szCs w:val="28"/>
          <w:lang w:val="en-US"/>
        </w:rPr>
        <w:t xml:space="preserve">, </w:t>
      </w:r>
      <w:r>
        <w:rPr>
          <w:rFonts w:ascii="Times New Roman" w:hAnsi="Times New Roman" w:cs="Times New Roman"/>
          <w:sz w:val="28"/>
          <w:szCs w:val="28"/>
          <w:vertAlign w:val="superscript"/>
          <w:lang w:val="en-US"/>
        </w:rPr>
        <w:t>1</w:t>
      </w:r>
      <w:r>
        <w:rPr>
          <w:rFonts w:ascii="Times New Roman" w:hAnsi="Times New Roman" w:cs="Times New Roman"/>
          <w:sz w:val="28"/>
          <w:szCs w:val="28"/>
          <w:lang w:val="en-US"/>
        </w:rPr>
        <w:t>D</w:t>
      </w:r>
      <w:r>
        <w:rPr>
          <w:rFonts w:ascii="Times New Roman" w:hAnsi="Times New Roman" w:cs="Times New Roman"/>
          <w:sz w:val="28"/>
          <w:szCs w:val="28"/>
          <w:vertAlign w:val="subscript"/>
          <w:lang w:val="en-US"/>
        </w:rPr>
        <w:t>2</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(12.2)</w:t>
      </w:r>
    </w:p>
    <w:p w:rsidR="00745E8B" w:rsidRDefault="00745E8B" w:rsidP="00745E8B">
      <w:pPr>
        <w:autoSpaceDE w:val="0"/>
        <w:autoSpaceDN w:val="0"/>
        <w:adjustRightInd w:val="0"/>
        <w:spacing w:after="0" w:line="240" w:lineRule="auto"/>
        <w:ind w:firstLine="709"/>
        <w:jc w:val="both"/>
        <w:rPr>
          <w:rFonts w:ascii="Times New Roman" w:hAnsi="Times New Roman" w:cs="Times New Roman"/>
          <w:noProof/>
          <w:sz w:val="28"/>
          <w:szCs w:val="28"/>
          <w:lang w:val="en-US"/>
        </w:rPr>
      </w:pPr>
    </w:p>
    <w:p w:rsidR="00745E8B" w:rsidRDefault="00745E8B" w:rsidP="00745E8B">
      <w:pPr>
        <w:autoSpaceDE w:val="0"/>
        <w:autoSpaceDN w:val="0"/>
        <w:adjustRightInd w:val="0"/>
        <w:spacing w:after="0" w:line="240" w:lineRule="auto"/>
        <w:jc w:val="both"/>
        <w:rPr>
          <w:rFonts w:ascii="Times New Roman" w:hAnsi="Times New Roman" w:cs="Times New Roman"/>
          <w:noProof/>
          <w:sz w:val="28"/>
          <w:szCs w:val="28"/>
          <w:lang w:val="en-US"/>
        </w:rPr>
      </w:pPr>
      <w:r>
        <w:rPr>
          <w:rFonts w:ascii="Times New Roman" w:hAnsi="Times New Roman" w:cs="Times New Roman"/>
          <w:noProof/>
          <w:sz w:val="28"/>
          <w:szCs w:val="28"/>
          <w:lang w:val="en-US"/>
        </w:rPr>
        <w:t>corresponds to the ground state, i.e. to the state with the lowest energy. The answer to this question is given by two empirical Hund's rules:</w:t>
      </w:r>
    </w:p>
    <w:p w:rsidR="00745E8B" w:rsidRPr="006E1511" w:rsidRDefault="00745E8B" w:rsidP="00745E8B">
      <w:pPr>
        <w:autoSpaceDE w:val="0"/>
        <w:autoSpaceDN w:val="0"/>
        <w:adjustRightInd w:val="0"/>
        <w:spacing w:after="0" w:line="240" w:lineRule="auto"/>
        <w:jc w:val="both"/>
        <w:rPr>
          <w:rFonts w:ascii="Times New Roman" w:hAnsi="Times New Roman" w:cs="Times New Roman"/>
          <w:noProof/>
          <w:sz w:val="28"/>
          <w:szCs w:val="28"/>
          <w:lang w:val="en-US"/>
        </w:rPr>
      </w:pPr>
    </w:p>
    <w:p w:rsidR="00745E8B" w:rsidRDefault="00745E8B" w:rsidP="00745E8B">
      <w:pPr>
        <w:spacing w:after="0" w:line="240" w:lineRule="auto"/>
        <w:ind w:firstLine="709"/>
        <w:jc w:val="both"/>
        <w:rPr>
          <w:rFonts w:ascii="Times New Roman" w:hAnsi="Times New Roman" w:cs="Times New Roman"/>
          <w:noProof/>
          <w:sz w:val="28"/>
          <w:szCs w:val="28"/>
        </w:rPr>
      </w:pPr>
      <w:r>
        <w:rPr>
          <w:rFonts w:ascii="Times New Roman" w:hAnsi="Times New Roman" w:cs="Times New Roman"/>
          <w:noProof/>
          <w:sz w:val="28"/>
          <w:szCs w:val="28"/>
          <w:lang w:val="en-US"/>
        </w:rPr>
        <w:t>Table</w:t>
      </w:r>
      <w:r>
        <w:rPr>
          <w:rFonts w:ascii="Times New Roman" w:hAnsi="Times New Roman" w:cs="Times New Roman"/>
          <w:noProof/>
          <w:sz w:val="28"/>
          <w:szCs w:val="28"/>
        </w:rPr>
        <w:t xml:space="preserve"> 12.2</w:t>
      </w:r>
    </w:p>
    <w:p w:rsidR="00745E8B" w:rsidRDefault="00745E8B" w:rsidP="00745E8B">
      <w:pPr>
        <w:spacing w:after="0" w:line="240" w:lineRule="auto"/>
        <w:ind w:firstLine="709"/>
        <w:jc w:val="both"/>
        <w:rPr>
          <w:rFonts w:ascii="Times New Roman" w:hAnsi="Times New Roman" w:cs="Times New Roman"/>
          <w:noProof/>
          <w:sz w:val="28"/>
          <w:szCs w:val="28"/>
        </w:rPr>
      </w:pPr>
    </w:p>
    <w:tbl>
      <w:tblPr>
        <w:tblStyle w:val="aa"/>
        <w:tblW w:w="0" w:type="auto"/>
        <w:jc w:val="center"/>
        <w:tblLook w:val="04A0" w:firstRow="1" w:lastRow="0" w:firstColumn="1" w:lastColumn="0" w:noHBand="0" w:noVBand="1"/>
      </w:tblPr>
      <w:tblGrid>
        <w:gridCol w:w="619"/>
        <w:gridCol w:w="619"/>
        <w:gridCol w:w="619"/>
        <w:gridCol w:w="1479"/>
        <w:gridCol w:w="1489"/>
        <w:gridCol w:w="730"/>
      </w:tblGrid>
      <w:tr w:rsidR="00745E8B" w:rsidTr="00745E8B">
        <w:trPr>
          <w:jc w:val="center"/>
        </w:trPr>
        <w:tc>
          <w:tcPr>
            <w:tcW w:w="0" w:type="auto"/>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45E8B" w:rsidRDefault="00745E8B">
            <w:pPr>
              <w:jc w:val="center"/>
              <w:rPr>
                <w:sz w:val="28"/>
                <w:szCs w:val="28"/>
              </w:rPr>
            </w:pPr>
            <w:r>
              <w:rPr>
                <w:rFonts w:asciiTheme="minorHAnsi" w:hAnsiTheme="minorHAnsi" w:cstheme="minorBidi"/>
                <w:noProof/>
                <w:position w:val="-12"/>
                <w:sz w:val="28"/>
                <w:szCs w:val="28"/>
              </w:rPr>
              <w:object w:dxaOrig="390" w:dyaOrig="390">
                <v:shape id="_x0000_i2016" type="#_x0000_t75" style="width:19.65pt;height:19.65pt" o:ole="">
                  <v:imagedata r:id="rId1728" o:title=""/>
                </v:shape>
                <o:OLEObject Type="Embed" ProgID="Equation.DSMT4" ShapeID="_x0000_i2016" DrawAspect="Content" ObjectID="_1622555918" r:id="rId1755"/>
              </w:object>
            </w:r>
          </w:p>
        </w:tc>
        <w:tc>
          <w:tcPr>
            <w:tcW w:w="0" w:type="auto"/>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45E8B" w:rsidRDefault="00745E8B">
            <w:pPr>
              <w:jc w:val="center"/>
              <w:rPr>
                <w:sz w:val="28"/>
                <w:szCs w:val="28"/>
              </w:rPr>
            </w:pPr>
            <w:r>
              <w:rPr>
                <w:rFonts w:asciiTheme="minorHAnsi" w:hAnsiTheme="minorHAnsi" w:cstheme="minorBidi"/>
                <w:position w:val="-16"/>
                <w:sz w:val="28"/>
                <w:szCs w:val="28"/>
              </w:rPr>
              <w:object w:dxaOrig="1260" w:dyaOrig="465">
                <v:shape id="_x0000_i2017" type="#_x0000_t75" style="width:63.1pt;height:23.4pt" o:ole="">
                  <v:imagedata r:id="rId1756" o:title=""/>
                </v:shape>
                <o:OLEObject Type="Embed" ProgID="Equation.DSMT4" ShapeID="_x0000_i2017" DrawAspect="Content" ObjectID="_1622555919" r:id="rId1757"/>
              </w:object>
            </w:r>
          </w:p>
        </w:tc>
        <w:tc>
          <w:tcPr>
            <w:tcW w:w="0" w:type="auto"/>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45E8B" w:rsidRDefault="00745E8B">
            <w:pPr>
              <w:jc w:val="center"/>
              <w:rPr>
                <w:sz w:val="28"/>
                <w:szCs w:val="28"/>
              </w:rPr>
            </w:pPr>
            <w:r>
              <w:rPr>
                <w:rFonts w:asciiTheme="minorHAnsi" w:hAnsiTheme="minorHAnsi" w:cstheme="minorBidi"/>
                <w:position w:val="-16"/>
                <w:sz w:val="28"/>
                <w:szCs w:val="28"/>
              </w:rPr>
              <w:object w:dxaOrig="1275" w:dyaOrig="465">
                <v:shape id="_x0000_i2018" type="#_x0000_t75" style="width:63.6pt;height:23.4pt" o:ole="">
                  <v:imagedata r:id="rId1758" o:title=""/>
                </v:shape>
                <o:OLEObject Type="Embed" ProgID="Equation.DSMT4" ShapeID="_x0000_i2018" DrawAspect="Content" ObjectID="_1622555920" r:id="rId1759"/>
              </w:object>
            </w:r>
          </w:p>
        </w:tc>
        <w:tc>
          <w:tcPr>
            <w:tcW w:w="0" w:type="auto"/>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45E8B" w:rsidRDefault="00745E8B">
            <w:pPr>
              <w:jc w:val="center"/>
              <w:rPr>
                <w:sz w:val="28"/>
                <w:szCs w:val="28"/>
                <w:lang w:val="en-US"/>
              </w:rPr>
            </w:pPr>
            <w:r>
              <w:rPr>
                <w:sz w:val="28"/>
                <w:szCs w:val="28"/>
                <w:lang w:val="en-US"/>
              </w:rPr>
              <w:t>term</w:t>
            </w:r>
          </w:p>
        </w:tc>
      </w:tr>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rPr>
            </w:pPr>
            <w:r>
              <w:rPr>
                <w:sz w:val="28"/>
                <w:szCs w:val="28"/>
              </w:rPr>
              <w:t>+1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rPr>
            </w:pPr>
            <w:r>
              <w:rPr>
                <w:sz w:val="28"/>
                <w:szCs w:val="28"/>
              </w:rPr>
              <w:t>0</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rPr>
            </w:pPr>
            <w:r>
              <w:rPr>
                <w:sz w:val="28"/>
                <w:szCs w:val="28"/>
              </w:rPr>
              <w:t>-1</w:t>
            </w:r>
          </w:p>
        </w:tc>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45E8B" w:rsidRDefault="00745E8B">
            <w:pPr>
              <w:rPr>
                <w:sz w:val="28"/>
                <w:szCs w:val="28"/>
              </w:rPr>
            </w:pPr>
          </w:p>
        </w:tc>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45E8B" w:rsidRDefault="00745E8B">
            <w:pPr>
              <w:rPr>
                <w:sz w:val="28"/>
                <w:szCs w:val="28"/>
              </w:rPr>
            </w:pPr>
          </w:p>
        </w:tc>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745E8B" w:rsidRDefault="00745E8B">
            <w:pPr>
              <w:rPr>
                <w:sz w:val="28"/>
                <w:szCs w:val="28"/>
                <w:lang w:val="en-US"/>
              </w:rPr>
            </w:pPr>
          </w:p>
        </w:tc>
      </w:tr>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rPr>
            </w:pPr>
            <w:r>
              <w:rPr>
                <w:rFonts w:asciiTheme="minorHAnsi" w:hAnsiTheme="minorHAnsi" w:cstheme="minorBidi"/>
                <w:position w:val="-6"/>
                <w:sz w:val="28"/>
                <w:szCs w:val="28"/>
              </w:rPr>
              <w:object w:dxaOrig="405" w:dyaOrig="360">
                <v:shape id="_x0000_i2019" type="#_x0000_t75" style="width:20.1pt;height:18.25pt" o:ole="">
                  <v:imagedata r:id="rId1760" o:title=""/>
                </v:shape>
                <o:OLEObject Type="Embed" ProgID="Equation.DSMT4" ShapeID="_x0000_i2019" DrawAspect="Content" ObjectID="_1622555921" r:id="rId1761"/>
              </w:objec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lang w:val="en-US"/>
              </w:rPr>
            </w:pPr>
            <w:r>
              <w:rPr>
                <w:sz w:val="28"/>
                <w:szCs w:val="28"/>
                <w:lang w:val="en-US"/>
              </w:rPr>
              <w:t>+2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lang w:val="en-US"/>
              </w:rPr>
            </w:pPr>
            <w:r>
              <w:rPr>
                <w:sz w:val="28"/>
                <w:szCs w:val="28"/>
                <w:lang w:val="en-US"/>
              </w:rPr>
              <w:t>0</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lang w:val="en-US"/>
              </w:rPr>
            </w:pPr>
            <w:r>
              <w:rPr>
                <w:rFonts w:asciiTheme="minorHAnsi" w:hAnsiTheme="minorHAnsi" w:cstheme="minorBidi"/>
                <w:position w:val="-4"/>
                <w:sz w:val="28"/>
                <w:szCs w:val="28"/>
              </w:rPr>
              <w:object w:dxaOrig="360" w:dyaOrig="330">
                <v:shape id="_x0000_i2020" type="#_x0000_t75" style="width:18.25pt;height:16.35pt" o:ole="">
                  <v:imagedata r:id="rId1762" o:title=""/>
                </v:shape>
                <o:OLEObject Type="Embed" ProgID="Equation.DSMT4" ShapeID="_x0000_i2020" DrawAspect="Content" ObjectID="_1622555922" r:id="rId1763"/>
              </w:object>
            </w:r>
          </w:p>
        </w:tc>
      </w:tr>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rPr>
            </w:pPr>
            <w:r>
              <w:rPr>
                <w:rFonts w:asciiTheme="minorHAnsi" w:hAnsiTheme="minorHAnsi" w:cstheme="minorBidi"/>
                <w:position w:val="-6"/>
                <w:sz w:val="28"/>
                <w:szCs w:val="28"/>
              </w:rPr>
              <w:object w:dxaOrig="240" w:dyaOrig="360">
                <v:shape id="_x0000_i2021" type="#_x0000_t75" style="width:12.15pt;height:18.25pt" o:ole="">
                  <v:imagedata r:id="rId1764" o:title=""/>
                </v:shape>
                <o:OLEObject Type="Embed" ProgID="Equation.DSMT4" ShapeID="_x0000_i2021" DrawAspect="Content" ObjectID="_1622555923" r:id="rId1765"/>
              </w:object>
            </w:r>
            <w:r>
              <w:rPr>
                <w:sz w:val="28"/>
                <w:szCs w:val="28"/>
              </w:rPr>
              <w:t xml:space="preserve"> </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rPr>
            </w:pPr>
            <w:r>
              <w:rPr>
                <w:rFonts w:asciiTheme="minorHAnsi" w:hAnsiTheme="minorHAnsi" w:cstheme="minorBidi"/>
                <w:position w:val="-6"/>
                <w:sz w:val="28"/>
                <w:szCs w:val="28"/>
              </w:rPr>
              <w:object w:dxaOrig="240" w:dyaOrig="360">
                <v:shape id="_x0000_i2022" type="#_x0000_t75" style="width:12.15pt;height:18.25pt" o:ole="">
                  <v:imagedata r:id="rId1764" o:title=""/>
                </v:shape>
                <o:OLEObject Type="Embed" ProgID="Equation.DSMT4" ShapeID="_x0000_i2022" DrawAspect="Content" ObjectID="_1622555924" r:id="rId1766"/>
              </w:objec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lang w:val="en-US"/>
              </w:rPr>
            </w:pPr>
            <w:r>
              <w:rPr>
                <w:sz w:val="28"/>
                <w:szCs w:val="28"/>
                <w:lang w:val="en-US"/>
              </w:rPr>
              <w:t>+1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lang w:val="en-US"/>
              </w:rPr>
            </w:pPr>
            <w:r>
              <w:rPr>
                <w:sz w:val="28"/>
                <w:szCs w:val="28"/>
                <w:lang w:val="en-US"/>
              </w:rPr>
              <w:t>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rPr>
            </w:pPr>
            <w:r>
              <w:rPr>
                <w:rFonts w:asciiTheme="minorHAnsi" w:hAnsiTheme="minorHAnsi" w:cstheme="minorBidi"/>
                <w:position w:val="-4"/>
                <w:sz w:val="28"/>
                <w:szCs w:val="28"/>
              </w:rPr>
              <w:object w:dxaOrig="330" w:dyaOrig="330">
                <v:shape id="_x0000_i2023" type="#_x0000_t75" style="width:16.35pt;height:16.35pt" o:ole="">
                  <v:imagedata r:id="rId1767" o:title=""/>
                </v:shape>
                <o:OLEObject Type="Embed" ProgID="Equation.DSMT4" ShapeID="_x0000_i2023" DrawAspect="Content" ObjectID="_1622555925" r:id="rId1768"/>
              </w:object>
            </w:r>
          </w:p>
        </w:tc>
      </w:tr>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rPr>
            </w:pPr>
            <w:r>
              <w:rPr>
                <w:rFonts w:asciiTheme="minorHAnsi" w:hAnsiTheme="minorHAnsi" w:cstheme="minorBidi"/>
                <w:position w:val="-6"/>
                <w:sz w:val="28"/>
                <w:szCs w:val="28"/>
              </w:rPr>
              <w:object w:dxaOrig="240" w:dyaOrig="360">
                <v:shape id="_x0000_i2024" type="#_x0000_t75" style="width:12.15pt;height:18.25pt" o:ole="">
                  <v:imagedata r:id="rId1764" o:title=""/>
                </v:shape>
                <o:OLEObject Type="Embed" ProgID="Equation.DSMT4" ShapeID="_x0000_i2024" DrawAspect="Content" ObjectID="_1622555926" r:id="rId1769"/>
              </w:objec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rPr>
            </w:pPr>
            <w:r>
              <w:rPr>
                <w:rFonts w:asciiTheme="minorHAnsi" w:hAnsiTheme="minorHAnsi" w:cstheme="minorBidi"/>
                <w:position w:val="-6"/>
                <w:sz w:val="28"/>
                <w:szCs w:val="28"/>
              </w:rPr>
              <w:object w:dxaOrig="240" w:dyaOrig="360">
                <v:shape id="_x0000_i2025" type="#_x0000_t75" style="width:12.15pt;height:18.25pt" o:ole="">
                  <v:imagedata r:id="rId1770" o:title=""/>
                </v:shape>
                <o:OLEObject Type="Embed" ProgID="Equation.DSMT4" ShapeID="_x0000_i2025" DrawAspect="Content" ObjectID="_1622555927" r:id="rId1771"/>
              </w:objec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lang w:val="en-US"/>
              </w:rPr>
            </w:pPr>
            <w:r>
              <w:rPr>
                <w:sz w:val="28"/>
                <w:szCs w:val="28"/>
                <w:lang w:val="en-US"/>
              </w:rPr>
              <w:t>+1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lang w:val="en-US"/>
              </w:rPr>
            </w:pPr>
            <w:r>
              <w:rPr>
                <w:sz w:val="28"/>
                <w:szCs w:val="28"/>
                <w:lang w:val="en-US"/>
              </w:rPr>
              <w:t>0</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rPr>
            </w:pPr>
            <w:r>
              <w:rPr>
                <w:rFonts w:asciiTheme="minorHAnsi" w:hAnsiTheme="minorHAnsi" w:cstheme="minorBidi"/>
                <w:position w:val="-4"/>
                <w:sz w:val="28"/>
                <w:szCs w:val="28"/>
              </w:rPr>
              <w:object w:dxaOrig="315" w:dyaOrig="330">
                <v:shape id="_x0000_i2026" type="#_x0000_t75" style="width:15.9pt;height:16.35pt" o:ole="">
                  <v:imagedata r:id="rId1772" o:title=""/>
                </v:shape>
                <o:OLEObject Type="Embed" ProgID="Equation.DSMT4" ShapeID="_x0000_i2026" DrawAspect="Content" ObjectID="_1622555928" r:id="rId1773"/>
              </w:object>
            </w:r>
          </w:p>
        </w:tc>
      </w:tr>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rPr>
            </w:pPr>
            <w:r>
              <w:rPr>
                <w:rFonts w:asciiTheme="minorHAnsi" w:hAnsiTheme="minorHAnsi" w:cstheme="minorBidi"/>
                <w:position w:val="-6"/>
                <w:sz w:val="28"/>
                <w:szCs w:val="28"/>
              </w:rPr>
              <w:object w:dxaOrig="240" w:dyaOrig="360">
                <v:shape id="_x0000_i2027" type="#_x0000_t75" style="width:12.15pt;height:18.25pt" o:ole="">
                  <v:imagedata r:id="rId1770" o:title=""/>
                </v:shape>
                <o:OLEObject Type="Embed" ProgID="Equation.DSMT4" ShapeID="_x0000_i2027" DrawAspect="Content" ObjectID="_1622555929" r:id="rId1774"/>
              </w:object>
            </w:r>
            <w:r>
              <w:rPr>
                <w:sz w:val="28"/>
                <w:szCs w:val="28"/>
              </w:rPr>
              <w:t xml:space="preserve"> </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rPr>
            </w:pPr>
            <w:r>
              <w:rPr>
                <w:rFonts w:asciiTheme="minorHAnsi" w:hAnsiTheme="minorHAnsi" w:cstheme="minorBidi"/>
                <w:position w:val="-6"/>
                <w:sz w:val="28"/>
                <w:szCs w:val="28"/>
              </w:rPr>
              <w:object w:dxaOrig="240" w:dyaOrig="360">
                <v:shape id="_x0000_i2028" type="#_x0000_t75" style="width:12.15pt;height:18.25pt" o:ole="">
                  <v:imagedata r:id="rId1764" o:title=""/>
                </v:shape>
                <o:OLEObject Type="Embed" ProgID="Equation.DSMT4" ShapeID="_x0000_i2028" DrawAspect="Content" ObjectID="_1622555930" r:id="rId1775"/>
              </w:objec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lang w:val="en-US"/>
              </w:rPr>
            </w:pPr>
            <w:r>
              <w:rPr>
                <w:sz w:val="28"/>
                <w:szCs w:val="28"/>
                <w:lang w:val="en-US"/>
              </w:rPr>
              <w:t>+1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lang w:val="en-US"/>
              </w:rPr>
            </w:pPr>
            <w:r>
              <w:rPr>
                <w:sz w:val="28"/>
                <w:szCs w:val="28"/>
                <w:lang w:val="en-US"/>
              </w:rPr>
              <w:t>0</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rPr>
            </w:pPr>
            <w:r>
              <w:rPr>
                <w:rFonts w:asciiTheme="minorHAnsi" w:hAnsiTheme="minorHAnsi" w:cstheme="minorBidi"/>
                <w:position w:val="-4"/>
                <w:sz w:val="28"/>
                <w:szCs w:val="28"/>
              </w:rPr>
              <w:object w:dxaOrig="315" w:dyaOrig="330">
                <v:shape id="_x0000_i2029" type="#_x0000_t75" style="width:15.9pt;height:16.35pt" o:ole="">
                  <v:imagedata r:id="rId1772" o:title=""/>
                </v:shape>
                <o:OLEObject Type="Embed" ProgID="Equation.DSMT4" ShapeID="_x0000_i2029" DrawAspect="Content" ObjectID="_1622555931" r:id="rId1776"/>
              </w:object>
            </w:r>
          </w:p>
        </w:tc>
      </w:tr>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rPr>
            </w:pPr>
            <w:r>
              <w:rPr>
                <w:rFonts w:asciiTheme="minorHAnsi" w:hAnsiTheme="minorHAnsi" w:cstheme="minorBidi"/>
                <w:position w:val="-6"/>
                <w:sz w:val="28"/>
                <w:szCs w:val="28"/>
              </w:rPr>
              <w:object w:dxaOrig="240" w:dyaOrig="360">
                <v:shape id="_x0000_i2030" type="#_x0000_t75" style="width:12.15pt;height:18.25pt" o:ole="">
                  <v:imagedata r:id="rId1770" o:title=""/>
                </v:shape>
                <o:OLEObject Type="Embed" ProgID="Equation.DSMT4" ShapeID="_x0000_i2030" DrawAspect="Content" ObjectID="_1622555932" r:id="rId1777"/>
              </w:objec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rPr>
            </w:pPr>
            <w:r>
              <w:rPr>
                <w:rFonts w:asciiTheme="minorHAnsi" w:hAnsiTheme="minorHAnsi" w:cstheme="minorBidi"/>
                <w:position w:val="-6"/>
                <w:sz w:val="28"/>
                <w:szCs w:val="28"/>
              </w:rPr>
              <w:object w:dxaOrig="240" w:dyaOrig="360">
                <v:shape id="_x0000_i2031" type="#_x0000_t75" style="width:12.15pt;height:18.25pt" o:ole="">
                  <v:imagedata r:id="rId1770" o:title=""/>
                </v:shape>
                <o:OLEObject Type="Embed" ProgID="Equation.DSMT4" ShapeID="_x0000_i2031" DrawAspect="Content" ObjectID="_1622555933" r:id="rId1778"/>
              </w:objec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lang w:val="en-US"/>
              </w:rPr>
            </w:pPr>
            <w:r>
              <w:rPr>
                <w:sz w:val="28"/>
                <w:szCs w:val="28"/>
                <w:lang w:val="en-US"/>
              </w:rPr>
              <w:t>+1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rPr>
            </w:pPr>
            <w:r>
              <w:rPr>
                <w:sz w:val="28"/>
                <w:szCs w:val="28"/>
                <w:lang w:val="en-US"/>
              </w:rPr>
              <w:t>-1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rPr>
            </w:pPr>
            <w:r>
              <w:rPr>
                <w:rFonts w:asciiTheme="minorHAnsi" w:hAnsiTheme="minorHAnsi" w:cstheme="minorBidi"/>
                <w:position w:val="-4"/>
                <w:sz w:val="28"/>
                <w:szCs w:val="28"/>
              </w:rPr>
              <w:object w:dxaOrig="330" w:dyaOrig="330">
                <v:shape id="_x0000_i2032" type="#_x0000_t75" style="width:16.35pt;height:16.35pt" o:ole="">
                  <v:imagedata r:id="rId1767" o:title=""/>
                </v:shape>
                <o:OLEObject Type="Embed" ProgID="Equation.DSMT4" ShapeID="_x0000_i2032" DrawAspect="Content" ObjectID="_1622555934" r:id="rId1779"/>
              </w:object>
            </w:r>
          </w:p>
        </w:tc>
      </w:tr>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rPr>
            </w:pPr>
            <w:r>
              <w:rPr>
                <w:rFonts w:asciiTheme="minorHAnsi" w:hAnsiTheme="minorHAnsi" w:cstheme="minorBidi"/>
                <w:position w:val="-6"/>
                <w:sz w:val="28"/>
                <w:szCs w:val="28"/>
              </w:rPr>
              <w:object w:dxaOrig="240" w:dyaOrig="360">
                <v:shape id="_x0000_i2033" type="#_x0000_t75" style="width:12.15pt;height:18.25pt" o:ole="">
                  <v:imagedata r:id="rId1764" o:title=""/>
                </v:shape>
                <o:OLEObject Type="Embed" ProgID="Equation.DSMT4" ShapeID="_x0000_i2033" DrawAspect="Content" ObjectID="_1622555935" r:id="rId1780"/>
              </w:object>
            </w:r>
            <w:r>
              <w:rPr>
                <w:sz w:val="28"/>
                <w:szCs w:val="28"/>
              </w:rPr>
              <w:t xml:space="preserve"> </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rPr>
            </w:pPr>
            <w:r>
              <w:rPr>
                <w:rFonts w:asciiTheme="minorHAnsi" w:hAnsiTheme="minorHAnsi" w:cstheme="minorBidi"/>
                <w:position w:val="-6"/>
                <w:sz w:val="28"/>
                <w:szCs w:val="28"/>
              </w:rPr>
              <w:object w:dxaOrig="240" w:dyaOrig="360">
                <v:shape id="_x0000_i2034" type="#_x0000_t75" style="width:12.15pt;height:18.25pt" o:ole="">
                  <v:imagedata r:id="rId1764" o:title=""/>
                </v:shape>
                <o:OLEObject Type="Embed" ProgID="Equation.DSMT4" ShapeID="_x0000_i2034" DrawAspect="Content" ObjectID="_1622555936" r:id="rId1781"/>
              </w:objec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lang w:val="en-US"/>
              </w:rPr>
            </w:pPr>
            <w:r>
              <w:rPr>
                <w:sz w:val="28"/>
                <w:szCs w:val="28"/>
                <w:lang w:val="en-US"/>
              </w:rPr>
              <w:t>0</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lang w:val="en-US"/>
              </w:rPr>
            </w:pPr>
            <w:r>
              <w:rPr>
                <w:sz w:val="28"/>
                <w:szCs w:val="28"/>
                <w:lang w:val="en-US"/>
              </w:rPr>
              <w:t>+1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rPr>
            </w:pPr>
            <w:r>
              <w:rPr>
                <w:rFonts w:asciiTheme="minorHAnsi" w:hAnsiTheme="minorHAnsi" w:cstheme="minorBidi"/>
                <w:position w:val="-6"/>
                <w:sz w:val="28"/>
                <w:szCs w:val="28"/>
              </w:rPr>
              <w:object w:dxaOrig="315" w:dyaOrig="360">
                <v:shape id="_x0000_i2035" type="#_x0000_t75" style="width:15.9pt;height:18.25pt" o:ole="">
                  <v:imagedata r:id="rId1782" o:title=""/>
                </v:shape>
                <o:OLEObject Type="Embed" ProgID="Equation.DSMT4" ShapeID="_x0000_i2035" DrawAspect="Content" ObjectID="_1622555937" r:id="rId1783"/>
              </w:object>
            </w:r>
          </w:p>
        </w:tc>
      </w:tr>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rPr>
            </w:pPr>
            <w:r>
              <w:rPr>
                <w:rFonts w:asciiTheme="minorHAnsi" w:hAnsiTheme="minorHAnsi" w:cstheme="minorBidi"/>
                <w:position w:val="-6"/>
                <w:sz w:val="28"/>
                <w:szCs w:val="28"/>
              </w:rPr>
              <w:object w:dxaOrig="240" w:dyaOrig="360">
                <v:shape id="_x0000_i2036" type="#_x0000_t75" style="width:12.15pt;height:18.25pt" o:ole="">
                  <v:imagedata r:id="rId1764" o:title=""/>
                </v:shape>
                <o:OLEObject Type="Embed" ProgID="Equation.DSMT4" ShapeID="_x0000_i2036" DrawAspect="Content" ObjectID="_1622555938" r:id="rId1784"/>
              </w:objec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rPr>
            </w:pPr>
            <w:r>
              <w:rPr>
                <w:rFonts w:asciiTheme="minorHAnsi" w:hAnsiTheme="minorHAnsi" w:cstheme="minorBidi"/>
                <w:position w:val="-6"/>
                <w:sz w:val="28"/>
                <w:szCs w:val="28"/>
              </w:rPr>
              <w:object w:dxaOrig="240" w:dyaOrig="360">
                <v:shape id="_x0000_i2037" type="#_x0000_t75" style="width:12.15pt;height:18.25pt" o:ole="">
                  <v:imagedata r:id="rId1770" o:title=""/>
                </v:shape>
                <o:OLEObject Type="Embed" ProgID="Equation.DSMT4" ShapeID="_x0000_i2037" DrawAspect="Content" ObjectID="_1622555939" r:id="rId1785"/>
              </w:objec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lang w:val="en-US"/>
              </w:rPr>
            </w:pPr>
            <w:r>
              <w:rPr>
                <w:sz w:val="28"/>
                <w:szCs w:val="28"/>
                <w:lang w:val="en-US"/>
              </w:rPr>
              <w:t>0</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lang w:val="en-US"/>
              </w:rPr>
            </w:pPr>
            <w:r>
              <w:rPr>
                <w:sz w:val="28"/>
                <w:szCs w:val="28"/>
                <w:lang w:val="en-US"/>
              </w:rPr>
              <w:t>0</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rPr>
            </w:pPr>
            <w:r>
              <w:rPr>
                <w:rFonts w:asciiTheme="minorHAnsi" w:hAnsiTheme="minorHAnsi" w:cstheme="minorBidi"/>
                <w:position w:val="-6"/>
                <w:sz w:val="28"/>
                <w:szCs w:val="28"/>
              </w:rPr>
              <w:object w:dxaOrig="300" w:dyaOrig="360">
                <v:shape id="_x0000_i2038" type="#_x0000_t75" style="width:14.95pt;height:18.25pt" o:ole="">
                  <v:imagedata r:id="rId1786" o:title=""/>
                </v:shape>
                <o:OLEObject Type="Embed" ProgID="Equation.DSMT4" ShapeID="_x0000_i2038" DrawAspect="Content" ObjectID="_1622555940" r:id="rId1787"/>
              </w:object>
            </w:r>
          </w:p>
        </w:tc>
      </w:tr>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rPr>
            </w:pPr>
            <w:r>
              <w:rPr>
                <w:rFonts w:asciiTheme="minorHAnsi" w:hAnsiTheme="minorHAnsi" w:cstheme="minorBidi"/>
                <w:position w:val="-6"/>
                <w:sz w:val="28"/>
                <w:szCs w:val="28"/>
              </w:rPr>
              <w:object w:dxaOrig="240" w:dyaOrig="360">
                <v:shape id="_x0000_i2039" type="#_x0000_t75" style="width:12.15pt;height:18.25pt" o:ole="">
                  <v:imagedata r:id="rId1770" o:title=""/>
                </v:shape>
                <o:OLEObject Type="Embed" ProgID="Equation.DSMT4" ShapeID="_x0000_i2039" DrawAspect="Content" ObjectID="_1622555941" r:id="rId1788"/>
              </w:object>
            </w:r>
            <w:r>
              <w:rPr>
                <w:sz w:val="28"/>
                <w:szCs w:val="28"/>
              </w:rPr>
              <w:t xml:space="preserve"> </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rPr>
            </w:pPr>
            <w:r>
              <w:rPr>
                <w:rFonts w:asciiTheme="minorHAnsi" w:hAnsiTheme="minorHAnsi" w:cstheme="minorBidi"/>
                <w:position w:val="-6"/>
                <w:sz w:val="28"/>
                <w:szCs w:val="28"/>
              </w:rPr>
              <w:object w:dxaOrig="240" w:dyaOrig="360">
                <v:shape id="_x0000_i2040" type="#_x0000_t75" style="width:12.15pt;height:18.25pt" o:ole="">
                  <v:imagedata r:id="rId1764" o:title=""/>
                </v:shape>
                <o:OLEObject Type="Embed" ProgID="Equation.DSMT4" ShapeID="_x0000_i2040" DrawAspect="Content" ObjectID="_1622555942" r:id="rId1789"/>
              </w:objec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lang w:val="en-US"/>
              </w:rPr>
            </w:pPr>
            <w:r>
              <w:rPr>
                <w:sz w:val="28"/>
                <w:szCs w:val="28"/>
                <w:lang w:val="en-US"/>
              </w:rPr>
              <w:t>0</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lang w:val="en-US"/>
              </w:rPr>
            </w:pPr>
            <w:r>
              <w:rPr>
                <w:sz w:val="28"/>
                <w:szCs w:val="28"/>
                <w:lang w:val="en-US"/>
              </w:rPr>
              <w:t>0</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rPr>
            </w:pPr>
            <w:r>
              <w:rPr>
                <w:rFonts w:asciiTheme="minorHAnsi" w:hAnsiTheme="minorHAnsi" w:cstheme="minorBidi"/>
                <w:position w:val="-6"/>
                <w:sz w:val="28"/>
                <w:szCs w:val="28"/>
              </w:rPr>
              <w:object w:dxaOrig="300" w:dyaOrig="360">
                <v:shape id="_x0000_i2041" type="#_x0000_t75" style="width:14.95pt;height:18.25pt" o:ole="">
                  <v:imagedata r:id="rId1786" o:title=""/>
                </v:shape>
                <o:OLEObject Type="Embed" ProgID="Equation.DSMT4" ShapeID="_x0000_i2041" DrawAspect="Content" ObjectID="_1622555943" r:id="rId1790"/>
              </w:object>
            </w:r>
          </w:p>
        </w:tc>
      </w:tr>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rPr>
            </w:pPr>
            <w:r>
              <w:rPr>
                <w:rFonts w:asciiTheme="minorHAnsi" w:hAnsiTheme="minorHAnsi" w:cstheme="minorBidi"/>
                <w:position w:val="-6"/>
                <w:sz w:val="28"/>
                <w:szCs w:val="28"/>
              </w:rPr>
              <w:object w:dxaOrig="240" w:dyaOrig="360">
                <v:shape id="_x0000_i2042" type="#_x0000_t75" style="width:12.15pt;height:18.25pt" o:ole="">
                  <v:imagedata r:id="rId1770" o:title=""/>
                </v:shape>
                <o:OLEObject Type="Embed" ProgID="Equation.DSMT4" ShapeID="_x0000_i2042" DrawAspect="Content" ObjectID="_1622555944" r:id="rId1791"/>
              </w:objec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rPr>
            </w:pPr>
            <w:r>
              <w:rPr>
                <w:rFonts w:asciiTheme="minorHAnsi" w:hAnsiTheme="minorHAnsi" w:cstheme="minorBidi"/>
                <w:position w:val="-6"/>
                <w:sz w:val="28"/>
                <w:szCs w:val="28"/>
              </w:rPr>
              <w:object w:dxaOrig="240" w:dyaOrig="360">
                <v:shape id="_x0000_i2043" type="#_x0000_t75" style="width:12.15pt;height:18.25pt" o:ole="">
                  <v:imagedata r:id="rId1770" o:title=""/>
                </v:shape>
                <o:OLEObject Type="Embed" ProgID="Equation.DSMT4" ShapeID="_x0000_i2043" DrawAspect="Content" ObjectID="_1622555945" r:id="rId1792"/>
              </w:objec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lang w:val="en-US"/>
              </w:rPr>
            </w:pPr>
            <w:r>
              <w:rPr>
                <w:sz w:val="28"/>
                <w:szCs w:val="28"/>
                <w:lang w:val="en-US"/>
              </w:rPr>
              <w:t>0</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lang w:val="en-US"/>
              </w:rPr>
            </w:pPr>
            <w:r>
              <w:rPr>
                <w:sz w:val="28"/>
                <w:szCs w:val="28"/>
                <w:lang w:val="en-US"/>
              </w:rPr>
              <w:t>-1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rPr>
            </w:pPr>
            <w:r>
              <w:rPr>
                <w:rFonts w:asciiTheme="minorHAnsi" w:hAnsiTheme="minorHAnsi" w:cstheme="minorBidi"/>
                <w:position w:val="-6"/>
                <w:sz w:val="28"/>
                <w:szCs w:val="28"/>
              </w:rPr>
              <w:object w:dxaOrig="315" w:dyaOrig="360">
                <v:shape id="_x0000_i2044" type="#_x0000_t75" style="width:15.9pt;height:18.25pt" o:ole="">
                  <v:imagedata r:id="rId1782" o:title=""/>
                </v:shape>
                <o:OLEObject Type="Embed" ProgID="Equation.DSMT4" ShapeID="_x0000_i2044" DrawAspect="Content" ObjectID="_1622555946" r:id="rId1793"/>
              </w:object>
            </w:r>
          </w:p>
        </w:tc>
      </w:tr>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rPr>
            </w:pPr>
            <w:r>
              <w:rPr>
                <w:rFonts w:asciiTheme="minorHAnsi" w:hAnsiTheme="minorHAnsi" w:cstheme="minorBidi"/>
                <w:position w:val="-6"/>
                <w:sz w:val="28"/>
                <w:szCs w:val="28"/>
              </w:rPr>
              <w:object w:dxaOrig="405" w:dyaOrig="360">
                <v:shape id="_x0000_i2045" type="#_x0000_t75" style="width:20.1pt;height:18.25pt" o:ole="">
                  <v:imagedata r:id="rId1760" o:title=""/>
                </v:shape>
                <o:OLEObject Type="Embed" ProgID="Equation.DSMT4" ShapeID="_x0000_i2045" DrawAspect="Content" ObjectID="_1622555947" r:id="rId1794"/>
              </w:objec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lang w:val="en-US"/>
              </w:rPr>
            </w:pPr>
            <w:r>
              <w:rPr>
                <w:sz w:val="28"/>
                <w:szCs w:val="28"/>
                <w:lang w:val="en-US"/>
              </w:rPr>
              <w:t>0</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lang w:val="en-US"/>
              </w:rPr>
            </w:pPr>
            <w:r>
              <w:rPr>
                <w:sz w:val="28"/>
                <w:szCs w:val="28"/>
                <w:lang w:val="en-US"/>
              </w:rPr>
              <w:t>0</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rPr>
            </w:pPr>
            <w:r>
              <w:rPr>
                <w:rFonts w:asciiTheme="minorHAnsi" w:hAnsiTheme="minorHAnsi" w:cstheme="minorBidi"/>
                <w:position w:val="-6"/>
                <w:sz w:val="28"/>
                <w:szCs w:val="28"/>
              </w:rPr>
              <w:object w:dxaOrig="300" w:dyaOrig="360">
                <v:shape id="_x0000_i2046" type="#_x0000_t75" style="width:14.95pt;height:18.25pt" o:ole="">
                  <v:imagedata r:id="rId1786" o:title=""/>
                </v:shape>
                <o:OLEObject Type="Embed" ProgID="Equation.DSMT4" ShapeID="_x0000_i2046" DrawAspect="Content" ObjectID="_1622555948" r:id="rId1795"/>
              </w:object>
            </w:r>
          </w:p>
        </w:tc>
      </w:tr>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rPr>
            </w:pPr>
            <w:r>
              <w:rPr>
                <w:rFonts w:asciiTheme="minorHAnsi" w:hAnsiTheme="minorHAnsi" w:cstheme="minorBidi"/>
                <w:position w:val="-6"/>
                <w:sz w:val="28"/>
                <w:szCs w:val="28"/>
              </w:rPr>
              <w:object w:dxaOrig="240" w:dyaOrig="360">
                <v:shape id="_x0000_i2047" type="#_x0000_t75" style="width:12.15pt;height:18.25pt" o:ole="">
                  <v:imagedata r:id="rId1764" o:title=""/>
                </v:shape>
                <o:OLEObject Type="Embed" ProgID="Equation.DSMT4" ShapeID="_x0000_i2047" DrawAspect="Content" ObjectID="_1622555949" r:id="rId1796"/>
              </w:object>
            </w:r>
            <w:r>
              <w:rPr>
                <w:sz w:val="28"/>
                <w:szCs w:val="28"/>
              </w:rPr>
              <w:t xml:space="preserve"> </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rPr>
            </w:pPr>
            <w:r>
              <w:rPr>
                <w:rFonts w:asciiTheme="minorHAnsi" w:hAnsiTheme="minorHAnsi" w:cstheme="minorBidi"/>
                <w:position w:val="-6"/>
                <w:sz w:val="28"/>
                <w:szCs w:val="28"/>
              </w:rPr>
              <w:object w:dxaOrig="240" w:dyaOrig="360">
                <v:shape id="_x0000_i2048" type="#_x0000_t75" style="width:12.15pt;height:18.25pt" o:ole="">
                  <v:imagedata r:id="rId1764" o:title=""/>
                </v:shape>
                <o:OLEObject Type="Embed" ProgID="Equation.DSMT4" ShapeID="_x0000_i2048" DrawAspect="Content" ObjectID="_1622555950" r:id="rId1797"/>
              </w:objec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lang w:val="en-US"/>
              </w:rPr>
            </w:pPr>
            <w:r>
              <w:rPr>
                <w:sz w:val="28"/>
                <w:szCs w:val="28"/>
                <w:lang w:val="en-US"/>
              </w:rPr>
              <w:t>-1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lang w:val="en-US"/>
              </w:rPr>
            </w:pPr>
            <w:r>
              <w:rPr>
                <w:sz w:val="28"/>
                <w:szCs w:val="28"/>
                <w:lang w:val="en-US"/>
              </w:rPr>
              <w:t>+1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rPr>
            </w:pPr>
            <w:r>
              <w:rPr>
                <w:rFonts w:asciiTheme="minorHAnsi" w:hAnsiTheme="minorHAnsi" w:cstheme="minorBidi"/>
                <w:position w:val="-4"/>
                <w:sz w:val="28"/>
                <w:szCs w:val="28"/>
              </w:rPr>
              <w:object w:dxaOrig="330" w:dyaOrig="330">
                <v:shape id="_x0000_i2049" type="#_x0000_t75" style="width:16.35pt;height:16.35pt" o:ole="">
                  <v:imagedata r:id="rId1767" o:title=""/>
                </v:shape>
                <o:OLEObject Type="Embed" ProgID="Equation.DSMT4" ShapeID="_x0000_i2049" DrawAspect="Content" ObjectID="_1622555951" r:id="rId1798"/>
              </w:object>
            </w:r>
          </w:p>
        </w:tc>
      </w:tr>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rPr>
            </w:pPr>
            <w:r>
              <w:rPr>
                <w:rFonts w:asciiTheme="minorHAnsi" w:hAnsiTheme="minorHAnsi" w:cstheme="minorBidi"/>
                <w:position w:val="-6"/>
                <w:sz w:val="28"/>
                <w:szCs w:val="28"/>
              </w:rPr>
              <w:object w:dxaOrig="240" w:dyaOrig="360">
                <v:shape id="_x0000_i2050" type="#_x0000_t75" style="width:12.15pt;height:18.25pt" o:ole="">
                  <v:imagedata r:id="rId1764" o:title=""/>
                </v:shape>
                <o:OLEObject Type="Embed" ProgID="Equation.DSMT4" ShapeID="_x0000_i2050" DrawAspect="Content" ObjectID="_1622555952" r:id="rId1799"/>
              </w:objec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rPr>
            </w:pPr>
            <w:r>
              <w:rPr>
                <w:rFonts w:asciiTheme="minorHAnsi" w:hAnsiTheme="minorHAnsi" w:cstheme="minorBidi"/>
                <w:position w:val="-6"/>
                <w:sz w:val="28"/>
                <w:szCs w:val="28"/>
              </w:rPr>
              <w:object w:dxaOrig="240" w:dyaOrig="360">
                <v:shape id="_x0000_i2051" type="#_x0000_t75" style="width:12.15pt;height:18.25pt" o:ole="">
                  <v:imagedata r:id="rId1770" o:title=""/>
                </v:shape>
                <o:OLEObject Type="Embed" ProgID="Equation.DSMT4" ShapeID="_x0000_i2051" DrawAspect="Content" ObjectID="_1622555953" r:id="rId1800"/>
              </w:objec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lang w:val="en-US"/>
              </w:rPr>
            </w:pPr>
            <w:r>
              <w:rPr>
                <w:sz w:val="28"/>
                <w:szCs w:val="28"/>
                <w:lang w:val="en-US"/>
              </w:rPr>
              <w:t>-1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lang w:val="en-US"/>
              </w:rPr>
            </w:pPr>
            <w:r>
              <w:rPr>
                <w:sz w:val="28"/>
                <w:szCs w:val="28"/>
                <w:lang w:val="en-US"/>
              </w:rPr>
              <w:t>0</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rPr>
            </w:pPr>
            <w:r>
              <w:rPr>
                <w:rFonts w:asciiTheme="minorHAnsi" w:hAnsiTheme="minorHAnsi" w:cstheme="minorBidi"/>
                <w:position w:val="-4"/>
                <w:sz w:val="28"/>
                <w:szCs w:val="28"/>
              </w:rPr>
              <w:object w:dxaOrig="315" w:dyaOrig="330">
                <v:shape id="_x0000_i2052" type="#_x0000_t75" style="width:15.9pt;height:16.35pt" o:ole="">
                  <v:imagedata r:id="rId1772" o:title=""/>
                </v:shape>
                <o:OLEObject Type="Embed" ProgID="Equation.DSMT4" ShapeID="_x0000_i2052" DrawAspect="Content" ObjectID="_1622555954" r:id="rId1801"/>
              </w:object>
            </w:r>
          </w:p>
        </w:tc>
      </w:tr>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rPr>
            </w:pPr>
            <w:r>
              <w:rPr>
                <w:rFonts w:asciiTheme="minorHAnsi" w:hAnsiTheme="minorHAnsi" w:cstheme="minorBidi"/>
                <w:position w:val="-6"/>
                <w:sz w:val="28"/>
                <w:szCs w:val="28"/>
              </w:rPr>
              <w:object w:dxaOrig="240" w:dyaOrig="360">
                <v:shape id="_x0000_i2053" type="#_x0000_t75" style="width:12.15pt;height:18.25pt" o:ole="">
                  <v:imagedata r:id="rId1770" o:title=""/>
                </v:shape>
                <o:OLEObject Type="Embed" ProgID="Equation.DSMT4" ShapeID="_x0000_i2053" DrawAspect="Content" ObjectID="_1622555955" r:id="rId1802"/>
              </w:object>
            </w:r>
            <w:r>
              <w:rPr>
                <w:sz w:val="28"/>
                <w:szCs w:val="28"/>
              </w:rPr>
              <w:t xml:space="preserve"> </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rPr>
            </w:pPr>
            <w:r>
              <w:rPr>
                <w:rFonts w:asciiTheme="minorHAnsi" w:hAnsiTheme="minorHAnsi" w:cstheme="minorBidi"/>
                <w:position w:val="-6"/>
                <w:sz w:val="28"/>
                <w:szCs w:val="28"/>
              </w:rPr>
              <w:object w:dxaOrig="240" w:dyaOrig="360">
                <v:shape id="_x0000_i2054" type="#_x0000_t75" style="width:12.15pt;height:18.25pt" o:ole="">
                  <v:imagedata r:id="rId1764" o:title=""/>
                </v:shape>
                <o:OLEObject Type="Embed" ProgID="Equation.DSMT4" ShapeID="_x0000_i2054" DrawAspect="Content" ObjectID="_1622555956" r:id="rId1803"/>
              </w:objec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lang w:val="en-US"/>
              </w:rPr>
            </w:pPr>
            <w:r>
              <w:rPr>
                <w:sz w:val="28"/>
                <w:szCs w:val="28"/>
                <w:lang w:val="en-US"/>
              </w:rPr>
              <w:t>-1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lang w:val="en-US"/>
              </w:rPr>
            </w:pPr>
            <w:r>
              <w:rPr>
                <w:sz w:val="28"/>
                <w:szCs w:val="28"/>
                <w:lang w:val="en-US"/>
              </w:rPr>
              <w:t>0</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rPr>
            </w:pPr>
            <w:r>
              <w:rPr>
                <w:rFonts w:asciiTheme="minorHAnsi" w:hAnsiTheme="minorHAnsi" w:cstheme="minorBidi"/>
                <w:position w:val="-4"/>
                <w:sz w:val="28"/>
                <w:szCs w:val="28"/>
              </w:rPr>
              <w:object w:dxaOrig="315" w:dyaOrig="330">
                <v:shape id="_x0000_i2055" type="#_x0000_t75" style="width:15.9pt;height:16.35pt" o:ole="">
                  <v:imagedata r:id="rId1772" o:title=""/>
                </v:shape>
                <o:OLEObject Type="Embed" ProgID="Equation.DSMT4" ShapeID="_x0000_i2055" DrawAspect="Content" ObjectID="_1622555957" r:id="rId1804"/>
              </w:object>
            </w:r>
          </w:p>
        </w:tc>
      </w:tr>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rPr>
            </w:pPr>
            <w:r>
              <w:rPr>
                <w:rFonts w:asciiTheme="minorHAnsi" w:hAnsiTheme="minorHAnsi" w:cstheme="minorBidi"/>
                <w:position w:val="-6"/>
                <w:sz w:val="28"/>
                <w:szCs w:val="28"/>
              </w:rPr>
              <w:object w:dxaOrig="240" w:dyaOrig="360">
                <v:shape id="_x0000_i2056" type="#_x0000_t75" style="width:12.15pt;height:18.25pt" o:ole="">
                  <v:imagedata r:id="rId1770" o:title=""/>
                </v:shape>
                <o:OLEObject Type="Embed" ProgID="Equation.DSMT4" ShapeID="_x0000_i2056" DrawAspect="Content" ObjectID="_1622555958" r:id="rId1805"/>
              </w:objec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rPr>
            </w:pPr>
            <w:r>
              <w:rPr>
                <w:rFonts w:asciiTheme="minorHAnsi" w:hAnsiTheme="minorHAnsi" w:cstheme="minorBidi"/>
                <w:position w:val="-6"/>
                <w:sz w:val="28"/>
                <w:szCs w:val="28"/>
              </w:rPr>
              <w:object w:dxaOrig="240" w:dyaOrig="360">
                <v:shape id="_x0000_i2057" type="#_x0000_t75" style="width:12.15pt;height:18.25pt" o:ole="">
                  <v:imagedata r:id="rId1770" o:title=""/>
                </v:shape>
                <o:OLEObject Type="Embed" ProgID="Equation.DSMT4" ShapeID="_x0000_i2057" DrawAspect="Content" ObjectID="_1622555959" r:id="rId1806"/>
              </w:objec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lang w:val="en-US"/>
              </w:rPr>
            </w:pPr>
            <w:r>
              <w:rPr>
                <w:sz w:val="28"/>
                <w:szCs w:val="28"/>
                <w:lang w:val="en-US"/>
              </w:rPr>
              <w:t>-1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lang w:val="en-US"/>
              </w:rPr>
            </w:pPr>
            <w:r>
              <w:rPr>
                <w:sz w:val="28"/>
                <w:szCs w:val="28"/>
                <w:lang w:val="en-US"/>
              </w:rPr>
              <w:t>-1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both"/>
              <w:rPr>
                <w:sz w:val="28"/>
                <w:szCs w:val="28"/>
              </w:rPr>
            </w:pPr>
            <w:r>
              <w:rPr>
                <w:rFonts w:asciiTheme="minorHAnsi" w:hAnsiTheme="minorHAnsi" w:cstheme="minorBidi"/>
                <w:position w:val="-4"/>
                <w:sz w:val="28"/>
                <w:szCs w:val="28"/>
              </w:rPr>
              <w:object w:dxaOrig="330" w:dyaOrig="330">
                <v:shape id="_x0000_i2058" type="#_x0000_t75" style="width:16.35pt;height:16.35pt" o:ole="">
                  <v:imagedata r:id="rId1767" o:title=""/>
                </v:shape>
                <o:OLEObject Type="Embed" ProgID="Equation.DSMT4" ShapeID="_x0000_i2058" DrawAspect="Content" ObjectID="_1622555960" r:id="rId1807"/>
              </w:object>
            </w:r>
          </w:p>
        </w:tc>
      </w:tr>
      <w:tr w:rsidR="00745E8B" w:rsidTr="00745E8B">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45E8B" w:rsidRDefault="00745E8B">
            <w:pPr>
              <w:jc w:val="center"/>
              <w:rPr>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rPr>
            </w:pPr>
            <w:r>
              <w:rPr>
                <w:rFonts w:asciiTheme="minorHAnsi" w:hAnsiTheme="minorHAnsi" w:cstheme="minorBidi"/>
                <w:position w:val="-6"/>
                <w:sz w:val="28"/>
                <w:szCs w:val="28"/>
              </w:rPr>
              <w:object w:dxaOrig="405" w:dyaOrig="360">
                <v:shape id="_x0000_i2059" type="#_x0000_t75" style="width:20.1pt;height:18.25pt" o:ole="">
                  <v:imagedata r:id="rId1760" o:title=""/>
                </v:shape>
                <o:OLEObject Type="Embed" ProgID="Equation.DSMT4" ShapeID="_x0000_i2059" DrawAspect="Content" ObjectID="_1622555961" r:id="rId1808"/>
              </w:objec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lang w:val="en-US"/>
              </w:rPr>
            </w:pPr>
            <w:r>
              <w:rPr>
                <w:sz w:val="28"/>
                <w:szCs w:val="28"/>
                <w:lang w:val="en-US"/>
              </w:rPr>
              <w:t>-2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center"/>
              <w:rPr>
                <w:sz w:val="28"/>
                <w:szCs w:val="28"/>
                <w:lang w:val="en-US"/>
              </w:rPr>
            </w:pPr>
            <w:r>
              <w:rPr>
                <w:sz w:val="28"/>
                <w:szCs w:val="28"/>
                <w:lang w:val="en-US"/>
              </w:rPr>
              <w:t>0</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45E8B" w:rsidRDefault="00745E8B">
            <w:pPr>
              <w:jc w:val="both"/>
              <w:rPr>
                <w:sz w:val="28"/>
                <w:szCs w:val="28"/>
              </w:rPr>
            </w:pPr>
            <w:r>
              <w:rPr>
                <w:rFonts w:asciiTheme="minorHAnsi" w:hAnsiTheme="minorHAnsi" w:cstheme="minorBidi"/>
                <w:position w:val="-4"/>
                <w:sz w:val="28"/>
                <w:szCs w:val="28"/>
              </w:rPr>
              <w:object w:dxaOrig="360" w:dyaOrig="330">
                <v:shape id="_x0000_i2060" type="#_x0000_t75" style="width:18.25pt;height:16.35pt" o:ole="">
                  <v:imagedata r:id="rId1762" o:title=""/>
                </v:shape>
                <o:OLEObject Type="Embed" ProgID="Equation.DSMT4" ShapeID="_x0000_i2060" DrawAspect="Content" ObjectID="_1622555962" r:id="rId1809"/>
              </w:object>
            </w:r>
          </w:p>
        </w:tc>
      </w:tr>
    </w:tbl>
    <w:p w:rsidR="00745E8B" w:rsidRDefault="00745E8B" w:rsidP="00745E8B">
      <w:pPr>
        <w:spacing w:after="0" w:line="240" w:lineRule="auto"/>
        <w:ind w:firstLine="709"/>
        <w:jc w:val="both"/>
        <w:rPr>
          <w:rFonts w:ascii="Times New Roman" w:hAnsi="Times New Roman" w:cs="Times New Roman"/>
          <w:sz w:val="28"/>
          <w:szCs w:val="28"/>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noProof/>
          <w:sz w:val="28"/>
          <w:szCs w:val="28"/>
          <w:lang w:val="en-US"/>
        </w:rPr>
      </w:pPr>
      <w:r>
        <w:rPr>
          <w:rFonts w:ascii="Times New Roman" w:hAnsi="Times New Roman" w:cs="Times New Roman"/>
          <w:noProof/>
          <w:sz w:val="28"/>
          <w:szCs w:val="28"/>
          <w:lang w:val="en-US"/>
        </w:rPr>
        <w:t xml:space="preserve">1. Of the terms belonging to a given electron configuration, the term with the greatest possible value of </w:t>
      </w:r>
      <w:r>
        <w:rPr>
          <w:rFonts w:ascii="Times New Roman" w:hAnsi="Times New Roman" w:cs="Times New Roman"/>
          <w:noProof/>
          <w:position w:val="-6"/>
          <w:sz w:val="28"/>
          <w:szCs w:val="28"/>
          <w:lang w:val="en-US"/>
        </w:rPr>
        <w:object w:dxaOrig="240" w:dyaOrig="300">
          <v:shape id="_x0000_i2061" type="#_x0000_t75" style="width:12.15pt;height:14.95pt" o:ole="">
            <v:imagedata r:id="rId1734" o:title=""/>
          </v:shape>
          <o:OLEObject Type="Embed" ProgID="Equation.DSMT4" ShapeID="_x0000_i2061" DrawAspect="Content" ObjectID="_1622555963" r:id="rId1810"/>
        </w:object>
      </w:r>
      <w:r>
        <w:rPr>
          <w:rFonts w:ascii="Times New Roman" w:hAnsi="Times New Roman" w:cs="Times New Roman"/>
          <w:noProof/>
          <w:sz w:val="28"/>
          <w:szCs w:val="28"/>
          <w:lang w:val="en-US"/>
        </w:rPr>
        <w:t xml:space="preserve"> and with the greatest possible value of </w:t>
      </w:r>
      <w:r>
        <w:rPr>
          <w:rFonts w:ascii="Times New Roman" w:hAnsi="Times New Roman" w:cs="Times New Roman"/>
          <w:noProof/>
          <w:position w:val="-4"/>
          <w:sz w:val="28"/>
          <w:szCs w:val="28"/>
          <w:lang w:val="en-US"/>
        </w:rPr>
        <w:object w:dxaOrig="240" w:dyaOrig="285">
          <v:shape id="_x0000_i2062" type="#_x0000_t75" style="width:12.15pt;height:14.05pt" o:ole="">
            <v:imagedata r:id="rId1732" o:title=""/>
          </v:shape>
          <o:OLEObject Type="Embed" ProgID="Equation.DSMT4" ShapeID="_x0000_i2062" DrawAspect="Content" ObjectID="_1622555964" r:id="rId1811"/>
        </w:object>
      </w:r>
      <w:r>
        <w:rPr>
          <w:rFonts w:ascii="Times New Roman" w:hAnsi="Times New Roman" w:cs="Times New Roman"/>
          <w:noProof/>
          <w:sz w:val="28"/>
          <w:szCs w:val="28"/>
          <w:lang w:val="en-US"/>
        </w:rPr>
        <w:t xml:space="preserve"> at this </w:t>
      </w:r>
      <w:r>
        <w:rPr>
          <w:rFonts w:ascii="Times New Roman" w:hAnsi="Times New Roman" w:cs="Times New Roman"/>
          <w:noProof/>
          <w:position w:val="-6"/>
          <w:sz w:val="28"/>
          <w:szCs w:val="28"/>
          <w:lang w:val="en-US"/>
        </w:rPr>
        <w:object w:dxaOrig="240" w:dyaOrig="300">
          <v:shape id="_x0000_i2063" type="#_x0000_t75" style="width:12.15pt;height:14.95pt" o:ole="">
            <v:imagedata r:id="rId1734" o:title=""/>
          </v:shape>
          <o:OLEObject Type="Embed" ProgID="Equation.DSMT4" ShapeID="_x0000_i2063" DrawAspect="Content" ObjectID="_1622555965" r:id="rId1812"/>
        </w:object>
      </w:r>
      <w:r>
        <w:rPr>
          <w:rFonts w:ascii="Times New Roman" w:hAnsi="Times New Roman" w:cs="Times New Roman"/>
          <w:noProof/>
          <w:sz w:val="28"/>
          <w:szCs w:val="28"/>
          <w:lang w:val="en-US"/>
        </w:rPr>
        <w:t xml:space="preserve"> will have the lowest energy.</w:t>
      </w:r>
    </w:p>
    <w:p w:rsidR="00745E8B" w:rsidRPr="00E060CB" w:rsidRDefault="00745E8B" w:rsidP="00E060CB">
      <w:pPr>
        <w:autoSpaceDE w:val="0"/>
        <w:autoSpaceDN w:val="0"/>
        <w:adjustRightInd w:val="0"/>
        <w:spacing w:after="0" w:line="240" w:lineRule="auto"/>
        <w:ind w:firstLine="709"/>
        <w:jc w:val="both"/>
        <w:rPr>
          <w:rFonts w:ascii="Times New Roman" w:hAnsi="Times New Roman" w:cs="Times New Roman"/>
          <w:noProof/>
          <w:sz w:val="28"/>
          <w:szCs w:val="28"/>
          <w:lang w:val="en-US"/>
        </w:rPr>
      </w:pPr>
      <w:r>
        <w:rPr>
          <w:rFonts w:ascii="Times New Roman" w:hAnsi="Times New Roman" w:cs="Times New Roman"/>
          <w:noProof/>
          <w:sz w:val="28"/>
          <w:szCs w:val="28"/>
          <w:lang w:val="en-US"/>
        </w:rPr>
        <w:t xml:space="preserve">2. The multiplets formed by equivalent electrons are normal (this signifies that the energy of the state grows with an increase in </w:t>
      </w:r>
      <w:r>
        <w:rPr>
          <w:rFonts w:ascii="Times New Roman" w:hAnsi="Times New Roman" w:cs="Times New Roman"/>
          <w:noProof/>
          <w:position w:val="-6"/>
          <w:sz w:val="28"/>
          <w:szCs w:val="28"/>
          <w:lang w:val="en-US"/>
        </w:rPr>
        <w:object w:dxaOrig="240" w:dyaOrig="300">
          <v:shape id="_x0000_i2064" type="#_x0000_t75" style="width:12.15pt;height:14.95pt" o:ole="">
            <v:imagedata r:id="rId1813" o:title=""/>
          </v:shape>
          <o:OLEObject Type="Embed" ProgID="Equation.DSMT4" ShapeID="_x0000_i2064" DrawAspect="Content" ObjectID="_1622555966" r:id="rId1814"/>
        </w:object>
      </w:r>
      <w:r>
        <w:rPr>
          <w:rFonts w:ascii="Times New Roman" w:hAnsi="Times New Roman" w:cs="Times New Roman"/>
          <w:noProof/>
          <w:sz w:val="28"/>
          <w:szCs w:val="28"/>
          <w:lang w:val="en-US"/>
        </w:rPr>
        <w:t xml:space="preserve">) if not more than half of the subshell is filled, and are inverted (the energy diminishes with an increase in </w:t>
      </w:r>
      <w:r>
        <w:rPr>
          <w:rFonts w:ascii="Times New Roman" w:hAnsi="Times New Roman" w:cs="Times New Roman"/>
          <w:noProof/>
          <w:position w:val="-6"/>
          <w:sz w:val="28"/>
          <w:szCs w:val="28"/>
          <w:lang w:val="en-US"/>
        </w:rPr>
        <w:object w:dxaOrig="240" w:dyaOrig="300">
          <v:shape id="_x0000_i2065" type="#_x0000_t75" style="width:12.15pt;height:14.95pt" o:ole="">
            <v:imagedata r:id="rId1813" o:title=""/>
          </v:shape>
          <o:OLEObject Type="Embed" ProgID="Equation.DSMT4" ShapeID="_x0000_i2065" DrawAspect="Content" ObjectID="_1622555967" r:id="rId1815"/>
        </w:object>
      </w:r>
      <w:r>
        <w:rPr>
          <w:rFonts w:ascii="Times New Roman" w:hAnsi="Times New Roman" w:cs="Times New Roman"/>
          <w:noProof/>
          <w:sz w:val="28"/>
          <w:szCs w:val="28"/>
          <w:lang w:val="en-US"/>
        </w:rPr>
        <w:t xml:space="preserve">) if more than </w:t>
      </w:r>
      <w:r w:rsidR="00E060CB">
        <w:rPr>
          <w:rFonts w:ascii="Times New Roman" w:hAnsi="Times New Roman" w:cs="Times New Roman"/>
          <w:noProof/>
          <w:sz w:val="28"/>
          <w:szCs w:val="28"/>
          <w:lang w:val="en-US"/>
        </w:rPr>
        <w:t>half of the subshell is filled.</w:t>
      </w:r>
    </w:p>
    <w:p w:rsidR="00745E8B" w:rsidRDefault="00745E8B" w:rsidP="00745E8B">
      <w:pPr>
        <w:autoSpaceDE w:val="0"/>
        <w:autoSpaceDN w:val="0"/>
        <w:adjustRightInd w:val="0"/>
        <w:spacing w:after="0" w:line="240" w:lineRule="auto"/>
        <w:ind w:firstLine="709"/>
        <w:jc w:val="both"/>
        <w:rPr>
          <w:rFonts w:ascii="Times New Roman" w:hAnsi="Times New Roman" w:cs="Times New Roman"/>
          <w:noProof/>
          <w:sz w:val="28"/>
          <w:szCs w:val="28"/>
          <w:lang w:val="en-US"/>
        </w:rPr>
      </w:pPr>
      <w:r>
        <w:rPr>
          <w:rFonts w:ascii="Times New Roman" w:hAnsi="Times New Roman" w:cs="Times New Roman"/>
          <w:noProof/>
          <w:sz w:val="28"/>
          <w:szCs w:val="28"/>
          <w:lang w:val="en-US"/>
        </w:rPr>
        <w:t xml:space="preserve">It follows from Hund's second rule that when not more than half of a subshell is filled, the component of the multiplet with </w:t>
      </w:r>
      <w:r>
        <w:rPr>
          <w:rFonts w:ascii="Times New Roman" w:hAnsi="Times New Roman" w:cs="Times New Roman"/>
          <w:noProof/>
          <w:position w:val="-14"/>
          <w:sz w:val="28"/>
          <w:szCs w:val="28"/>
          <w:lang w:val="en-US"/>
        </w:rPr>
        <w:object w:dxaOrig="1200" w:dyaOrig="420">
          <v:shape id="_x0000_i2066" type="#_x0000_t75" style="width:59.85pt;height:21.05pt" o:ole="">
            <v:imagedata r:id="rId1816" o:title=""/>
          </v:shape>
          <o:OLEObject Type="Embed" ProgID="Equation.DSMT4" ShapeID="_x0000_i2066" DrawAspect="Content" ObjectID="_1622555968" r:id="rId1817"/>
        </w:object>
      </w:r>
      <w:r>
        <w:rPr>
          <w:rFonts w:ascii="Times New Roman" w:hAnsi="Times New Roman" w:cs="Times New Roman"/>
          <w:noProof/>
          <w:sz w:val="28"/>
          <w:szCs w:val="28"/>
          <w:lang w:val="en-US"/>
        </w:rPr>
        <w:t xml:space="preserve"> has the lowest energy, otherwise the component with </w:t>
      </w:r>
      <w:r>
        <w:rPr>
          <w:rFonts w:ascii="Times New Roman" w:hAnsi="Times New Roman" w:cs="Times New Roman"/>
          <w:noProof/>
          <w:position w:val="-14"/>
          <w:sz w:val="28"/>
          <w:szCs w:val="28"/>
          <w:lang w:val="en-US"/>
        </w:rPr>
        <w:object w:dxaOrig="1200" w:dyaOrig="420">
          <v:shape id="_x0000_i2067" type="#_x0000_t75" style="width:59.85pt;height:21.05pt" o:ole="">
            <v:imagedata r:id="rId1818" o:title=""/>
          </v:shape>
          <o:OLEObject Type="Embed" ProgID="Equation.DSMT4" ShapeID="_x0000_i2067" DrawAspect="Content" ObjectID="_1622555969" r:id="rId1819"/>
        </w:object>
      </w:r>
      <w:r>
        <w:rPr>
          <w:rFonts w:ascii="Times New Roman" w:hAnsi="Times New Roman" w:cs="Times New Roman"/>
          <w:noProof/>
          <w:sz w:val="28"/>
          <w:szCs w:val="28"/>
          <w:lang w:val="en-US"/>
        </w:rPr>
        <w:t>has such an energy.</w:t>
      </w:r>
    </w:p>
    <w:p w:rsidR="00745E8B" w:rsidRDefault="00745E8B" w:rsidP="00745E8B">
      <w:pPr>
        <w:autoSpaceDE w:val="0"/>
        <w:autoSpaceDN w:val="0"/>
        <w:adjustRightInd w:val="0"/>
        <w:spacing w:after="0" w:line="240" w:lineRule="auto"/>
        <w:ind w:firstLine="709"/>
        <w:jc w:val="both"/>
        <w:rPr>
          <w:rFonts w:ascii="Times New Roman" w:hAnsi="Times New Roman" w:cs="Times New Roman"/>
          <w:noProof/>
          <w:sz w:val="28"/>
          <w:szCs w:val="28"/>
          <w:lang w:val="en-US"/>
        </w:rPr>
      </w:pPr>
      <w:r>
        <w:rPr>
          <w:rFonts w:ascii="Times New Roman" w:hAnsi="Times New Roman" w:cs="Times New Roman"/>
          <w:noProof/>
          <w:sz w:val="28"/>
          <w:szCs w:val="28"/>
          <w:lang w:val="en-US"/>
        </w:rPr>
        <w:t xml:space="preserve">According to Hund's first rule, one of the P-terms of those given in (12.2) must have the least energy (S is the greatest for these terms). With the configuration </w:t>
      </w:r>
      <w:r>
        <w:rPr>
          <w:rFonts w:ascii="Times New Roman" w:hAnsi="Times New Roman" w:cs="Times New Roman"/>
          <w:noProof/>
          <w:position w:val="-12"/>
          <w:sz w:val="28"/>
          <w:szCs w:val="28"/>
          <w:lang w:val="en-US"/>
        </w:rPr>
        <w:object w:dxaOrig="465" w:dyaOrig="420">
          <v:shape id="_x0000_i2068" type="#_x0000_t75" style="width:23.4pt;height:21.05pt" o:ole="">
            <v:imagedata r:id="rId1820" o:title=""/>
          </v:shape>
          <o:OLEObject Type="Embed" ProgID="Equation.DSMT4" ShapeID="_x0000_i2068" DrawAspect="Content" ObjectID="_1622555970" r:id="rId1821"/>
        </w:object>
      </w:r>
      <w:r>
        <w:rPr>
          <w:rFonts w:ascii="Times New Roman" w:hAnsi="Times New Roman" w:cs="Times New Roman"/>
          <w:noProof/>
          <w:sz w:val="28"/>
          <w:szCs w:val="28"/>
          <w:lang w:val="en-US"/>
        </w:rPr>
        <w:t xml:space="preserve">, the subshell </w:t>
      </w:r>
      <w:r>
        <w:rPr>
          <w:rFonts w:ascii="Times New Roman" w:hAnsi="Times New Roman" w:cs="Times New Roman"/>
          <w:noProof/>
          <w:position w:val="-12"/>
          <w:sz w:val="28"/>
          <w:szCs w:val="28"/>
          <w:lang w:val="en-US"/>
        </w:rPr>
        <w:object w:dxaOrig="255" w:dyaOrig="300">
          <v:shape id="_x0000_i2069" type="#_x0000_t75" style="width:12.6pt;height:14.95pt" o:ole="">
            <v:imagedata r:id="rId1822" o:title=""/>
          </v:shape>
          <o:OLEObject Type="Embed" ProgID="Equation.DSMT4" ShapeID="_x0000_i2069" DrawAspect="Content" ObjectID="_1622555971" r:id="rId1823"/>
        </w:object>
      </w:r>
      <w:r>
        <w:rPr>
          <w:rFonts w:ascii="Times New Roman" w:hAnsi="Times New Roman" w:cs="Times New Roman"/>
          <w:noProof/>
          <w:sz w:val="28"/>
          <w:szCs w:val="28"/>
          <w:lang w:val="en-US"/>
        </w:rPr>
        <w:t xml:space="preserve"> is filled only by one-third, i.e. less than·half. Consequently, according to Hund's seсond rule, the term with the smallest value of J, i.e. the term </w:t>
      </w:r>
      <w:r>
        <w:rPr>
          <w:rFonts w:ascii="Times New Roman" w:hAnsi="Times New Roman" w:cs="Times New Roman"/>
          <w:noProof/>
          <w:sz w:val="28"/>
          <w:szCs w:val="28"/>
          <w:vertAlign w:val="superscript"/>
          <w:lang w:val="en-US"/>
        </w:rPr>
        <w:t>3</w:t>
      </w:r>
      <w:r>
        <w:rPr>
          <w:rFonts w:ascii="Times New Roman" w:hAnsi="Times New Roman" w:cs="Times New Roman"/>
          <w:noProof/>
          <w:sz w:val="28"/>
          <w:szCs w:val="28"/>
          <w:lang w:val="en-US"/>
        </w:rPr>
        <w:t>P</w:t>
      </w:r>
      <w:r>
        <w:rPr>
          <w:rFonts w:ascii="Times New Roman" w:hAnsi="Times New Roman" w:cs="Times New Roman"/>
          <w:noProof/>
          <w:sz w:val="28"/>
          <w:szCs w:val="28"/>
          <w:vertAlign w:val="subscript"/>
          <w:lang w:val="en-US"/>
        </w:rPr>
        <w:t>0</w:t>
      </w:r>
      <w:r>
        <w:rPr>
          <w:rFonts w:ascii="Times New Roman" w:hAnsi="Times New Roman" w:cs="Times New Roman"/>
          <w:noProof/>
          <w:sz w:val="28"/>
          <w:szCs w:val="28"/>
          <w:lang w:val="en-US"/>
        </w:rPr>
        <w:t xml:space="preserve">, has the lowest energy. It is exactly this term that is the fundamental one for the configuration </w:t>
      </w:r>
      <w:r>
        <w:rPr>
          <w:rFonts w:ascii="Times New Roman" w:hAnsi="Times New Roman" w:cs="Times New Roman"/>
          <w:noProof/>
          <w:position w:val="-12"/>
          <w:sz w:val="28"/>
          <w:szCs w:val="28"/>
          <w:lang w:val="en-US"/>
        </w:rPr>
        <w:object w:dxaOrig="465" w:dyaOrig="420">
          <v:shape id="_x0000_i2070" type="#_x0000_t75" style="width:23.4pt;height:21.05pt" o:ole="">
            <v:imagedata r:id="rId1820" o:title=""/>
          </v:shape>
          <o:OLEObject Type="Embed" ProgID="Equation.DSMT4" ShapeID="_x0000_i2070" DrawAspect="Content" ObjectID="_1622555972" r:id="rId1824"/>
        </w:object>
      </w:r>
      <w:r>
        <w:rPr>
          <w:rFonts w:ascii="Times New Roman" w:hAnsi="Times New Roman" w:cs="Times New Roman"/>
          <w:noProof/>
          <w:sz w:val="28"/>
          <w:szCs w:val="28"/>
          <w:lang w:val="en-US"/>
        </w:rPr>
        <w:t xml:space="preserve"> (see 6C, 14Si, and 32Ge in Table 12.1).</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b/>
          <w:sz w:val="28"/>
          <w:szCs w:val="28"/>
          <w:lang w:val="en-US"/>
        </w:rPr>
        <w:t>X-ray spectra</w:t>
      </w:r>
      <w:r>
        <w:rPr>
          <w:rFonts w:ascii="Times New Roman" w:hAnsi="Times New Roman" w:cs="Times New Roman"/>
          <w:sz w:val="28"/>
          <w:szCs w:val="28"/>
          <w:lang w:val="en-US"/>
        </w:rPr>
        <w:t xml:space="preserve"> </w:t>
      </w:r>
      <w:r>
        <w:rPr>
          <w:rFonts w:ascii="Times-Roman" w:hAnsi="Times-Roman"/>
          <w:b/>
          <w:color w:val="000000"/>
          <w:sz w:val="28"/>
          <w:szCs w:val="28"/>
          <w:lang w:val="en-US"/>
        </w:rPr>
        <w:t>Bremsstrahlung</w:t>
      </w:r>
      <w:r>
        <w:rPr>
          <w:rFonts w:ascii="Times-Roman" w:hAnsi="Times-Roman"/>
          <w:color w:val="000000"/>
          <w:sz w:val="28"/>
          <w:szCs w:val="28"/>
          <w:lang w:val="en-US"/>
        </w:rPr>
        <w:t xml:space="preserve">. </w:t>
      </w:r>
      <w:r>
        <w:rPr>
          <w:rFonts w:ascii="Times New Roman" w:hAnsi="Times New Roman" w:cs="Times New Roman"/>
          <w:sz w:val="28"/>
          <w:szCs w:val="28"/>
          <w:lang w:val="en-US"/>
        </w:rPr>
        <w:t>We already noted that there are two kinds of X-ray radiation – bremsstrahlung (braking) and characteristic radiation. At not too high energies of the electrons bombarding the anticathode, only bremsstrahlung is observed, which has a continuous spectrum and does not depend on the material of the anticathode. When the energy of the bombarding electron becomes sufficient to knock electrons out of the inner shells of an atom, sharp lines of characteristic radiation appear on the background of the bremsstrahlung. The frequencies of these lines depend on the nature of the substance which the anticathode is made of (this is exactly why the radiation is called characteristic).</w:t>
      </w:r>
    </w:p>
    <w:p w:rsidR="00745E8B" w:rsidRDefault="00745E8B" w:rsidP="00745E8B">
      <w:pPr>
        <w:autoSpaceDE w:val="0"/>
        <w:autoSpaceDN w:val="0"/>
        <w:adjustRightInd w:val="0"/>
        <w:spacing w:after="0" w:line="240" w:lineRule="auto"/>
        <w:ind w:firstLine="709"/>
        <w:jc w:val="both"/>
        <w:rPr>
          <w:rFonts w:ascii="Times-Roman" w:hAnsi="Times-Roman"/>
          <w:color w:val="000000"/>
          <w:sz w:val="28"/>
          <w:szCs w:val="28"/>
          <w:lang w:val="en-US"/>
        </w:rPr>
      </w:pPr>
      <w:r>
        <w:rPr>
          <w:rFonts w:ascii="Times-Roman" w:hAnsi="Times-Roman"/>
          <w:color w:val="000000"/>
          <w:sz w:val="28"/>
          <w:szCs w:val="28"/>
          <w:lang w:val="en-US"/>
        </w:rPr>
        <w:t xml:space="preserve">We know that to explain the properties of thermal radiation, it was necessary to introduce the notion of electromagnetic radiation being emitted in portions of </w:t>
      </w:r>
      <w:r>
        <w:rPr>
          <w:rFonts w:ascii="Times New Roman" w:hAnsi="Times New Roman" w:cs="Times New Roman"/>
          <w:color w:val="000000"/>
          <w:sz w:val="28"/>
          <w:szCs w:val="28"/>
          <w:lang w:val="en-US"/>
        </w:rPr>
        <w:t>ħω</w:t>
      </w:r>
      <w:r>
        <w:rPr>
          <w:rFonts w:ascii="Times-Roman" w:hAnsi="Times-Roman"/>
          <w:color w:val="000000"/>
          <w:sz w:val="28"/>
          <w:szCs w:val="28"/>
          <w:lang w:val="en-US"/>
        </w:rPr>
        <w:t xml:space="preserve">. </w:t>
      </w:r>
      <w:r>
        <w:rPr>
          <w:rFonts w:ascii="Times-Roman" w:hAnsi="Times-Roman"/>
          <w:color w:val="000000"/>
          <w:sz w:val="10"/>
          <w:lang w:val="en-US"/>
        </w:rPr>
        <w:t xml:space="preserve">. </w:t>
      </w:r>
      <w:r>
        <w:rPr>
          <w:rFonts w:ascii="Times-Roman" w:hAnsi="Times-Roman"/>
          <w:color w:val="000000"/>
          <w:sz w:val="28"/>
          <w:szCs w:val="28"/>
          <w:lang w:val="en-US"/>
        </w:rPr>
        <w:t>The quantum nature of radiation is also confirmed by the existence of a short wavelength limit of the bremsstrahlung X-ray spectrum.</w:t>
      </w:r>
    </w:p>
    <w:p w:rsidR="00745E8B" w:rsidRDefault="00745E8B" w:rsidP="00745E8B">
      <w:pPr>
        <w:autoSpaceDE w:val="0"/>
        <w:autoSpaceDN w:val="0"/>
        <w:adjustRightInd w:val="0"/>
        <w:spacing w:after="0" w:line="240" w:lineRule="auto"/>
        <w:ind w:firstLine="709"/>
        <w:jc w:val="both"/>
        <w:rPr>
          <w:rFonts w:ascii="Times-Roman" w:hAnsi="Times-Roman"/>
          <w:color w:val="000000"/>
          <w:sz w:val="28"/>
          <w:szCs w:val="28"/>
          <w:lang w:val="en-US"/>
        </w:rPr>
      </w:pPr>
      <w:r>
        <w:rPr>
          <w:rFonts w:ascii="Times-Roman" w:hAnsi="Times-Roman"/>
          <w:color w:val="000000"/>
          <w:sz w:val="28"/>
          <w:szCs w:val="28"/>
          <w:lang w:val="en-US"/>
        </w:rPr>
        <w:t xml:space="preserve">X-rays are produced when solid targets are bombarded with fast electrons. An X-ray tube (Fig. 12.2) is an evacuated bulb with several electrodes. Cathode C heated by a current is the source of free electrons produced owing to thermoelectronic emission. Cylindrical electrode E is intended for focusing the electron beam. Anode A also called an anticathode, is the target. It is made from heavy metals (W, Cu, Pt, etc.). The electrons are accelerated by the high voltage set up between the cathode and the anticathode. Virtually the entire energy of the electrons is liberated on the anticathode </w:t>
      </w:r>
      <w:r>
        <w:rPr>
          <w:rFonts w:ascii="Times-Roman" w:hAnsi="Times-Roman"/>
          <w:color w:val="000000"/>
          <w:sz w:val="28"/>
          <w:szCs w:val="28"/>
          <w:lang w:val="en-US"/>
        </w:rPr>
        <w:lastRenderedPageBreak/>
        <w:t>in the form of heat (only from 1 to 3 % of the energy is transformed into radiation). This is why the anticathode has to be intensively cooled in powerful tubes. For this purpose, channels are made in the body of the anticathode for the circulation of a cooling liquid (water or oil).</w:t>
      </w:r>
    </w:p>
    <w:p w:rsidR="00745E8B" w:rsidRDefault="00745E8B" w:rsidP="00745E8B">
      <w:pPr>
        <w:autoSpaceDE w:val="0"/>
        <w:autoSpaceDN w:val="0"/>
        <w:adjustRightInd w:val="0"/>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760345" cy="1245235"/>
            <wp:effectExtent l="0" t="0" r="190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6"/>
                    <pic:cNvPicPr>
                      <a:picLocks noChangeAspect="1" noChangeArrowheads="1"/>
                    </pic:cNvPicPr>
                  </pic:nvPicPr>
                  <pic:blipFill>
                    <a:blip r:embed="rId1825">
                      <a:extLst>
                        <a:ext uri="{28A0092B-C50C-407E-A947-70E740481C1C}">
                          <a14:useLocalDpi xmlns:a14="http://schemas.microsoft.com/office/drawing/2010/main" val="0"/>
                        </a:ext>
                      </a:extLst>
                    </a:blip>
                    <a:srcRect/>
                    <a:stretch>
                      <a:fillRect/>
                    </a:stretch>
                  </pic:blipFill>
                  <pic:spPr bwMode="auto">
                    <a:xfrm>
                      <a:off x="0" y="0"/>
                      <a:ext cx="2760345" cy="1245235"/>
                    </a:xfrm>
                    <a:prstGeom prst="rect">
                      <a:avLst/>
                    </a:prstGeom>
                    <a:noFill/>
                    <a:ln>
                      <a:noFill/>
                    </a:ln>
                  </pic:spPr>
                </pic:pic>
              </a:graphicData>
            </a:graphic>
          </wp:inline>
        </w:drawing>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rPr>
      </w:pPr>
    </w:p>
    <w:p w:rsidR="00745E8B" w:rsidRDefault="00745E8B" w:rsidP="00745E8B">
      <w:pPr>
        <w:autoSpaceDE w:val="0"/>
        <w:autoSpaceDN w:val="0"/>
        <w:adjustRightInd w:val="0"/>
        <w:spacing w:after="0" w:line="240" w:lineRule="auto"/>
        <w:ind w:firstLine="709"/>
        <w:jc w:val="center"/>
        <w:rPr>
          <w:rFonts w:ascii="Times New Roman" w:hAnsi="Times New Roman" w:cs="Times New Roman"/>
          <w:sz w:val="28"/>
          <w:szCs w:val="28"/>
          <w:lang w:val="en-US"/>
        </w:rPr>
      </w:pPr>
      <w:r>
        <w:rPr>
          <w:rFonts w:ascii="Times-Roman" w:hAnsi="Times-Roman"/>
          <w:color w:val="000000"/>
          <w:sz w:val="28"/>
          <w:szCs w:val="28"/>
          <w:lang w:val="en-US"/>
        </w:rPr>
        <w:t>Figure 12.2</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If the voltage U is applied between the cathode and the anticathode, the electrons are accelerated to the energy eU. Upon getting into the substance of the anticathode, the electrons experience strong deceleration and become a source of electromagnetic waves. The radiant power P is proportional to the square of the charge of an electron and the square of its acceleration:</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6"/>
          <w:sz w:val="28"/>
          <w:szCs w:val="28"/>
        </w:rPr>
        <w:object w:dxaOrig="1005" w:dyaOrig="360">
          <v:shape id="_x0000_i2071" type="#_x0000_t75" style="width:50.5pt;height:18.25pt" o:ole="">
            <v:imagedata r:id="rId1826" o:title=""/>
          </v:shape>
          <o:OLEObject Type="Embed" ProgID="Equation.DSMT4" ShapeID="_x0000_i2071" DrawAspect="Content" ObjectID="_1622555973" r:id="rId1827"/>
        </w:object>
      </w:r>
      <w:r>
        <w:rPr>
          <w:rFonts w:ascii="Times New Roman" w:hAnsi="Times New Roman" w:cs="Times New Roman"/>
          <w:sz w:val="28"/>
          <w:szCs w:val="28"/>
          <w:lang w:val="en-US"/>
        </w:rPr>
        <w:t xml:space="preserve">. </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Let us assume that the acceleration of an electron </w:t>
      </w:r>
      <w:r>
        <w:rPr>
          <w:rFonts w:ascii="Times New Roman" w:hAnsi="Times New Roman" w:cs="Times New Roman"/>
          <w:position w:val="-6"/>
          <w:sz w:val="28"/>
          <w:szCs w:val="28"/>
          <w:lang w:val="en-US"/>
        </w:rPr>
        <w:object w:dxaOrig="225" w:dyaOrig="240">
          <v:shape id="_x0000_i2072" type="#_x0000_t75" style="width:11.2pt;height:12.15pt" o:ole="">
            <v:imagedata r:id="rId1828" o:title=""/>
          </v:shape>
          <o:OLEObject Type="Embed" ProgID="Equation.DSMT4" ShapeID="_x0000_i2072" DrawAspect="Content" ObjectID="_1622555974" r:id="rId1829"/>
        </w:object>
      </w:r>
      <w:r>
        <w:rPr>
          <w:rFonts w:ascii="Times New Roman" w:hAnsi="Times New Roman" w:cs="Times New Roman"/>
          <w:sz w:val="28"/>
          <w:szCs w:val="28"/>
          <w:lang w:val="en-US"/>
        </w:rPr>
        <w:t xml:space="preserve"> remains constant during the entire duration of deceleration </w:t>
      </w:r>
      <w:r>
        <w:rPr>
          <w:rFonts w:ascii="Times New Roman" w:hAnsi="Times New Roman" w:cs="Times New Roman"/>
          <w:sz w:val="28"/>
          <w:szCs w:val="28"/>
        </w:rPr>
        <w:t>τ</w:t>
      </w:r>
      <w:r>
        <w:rPr>
          <w:rFonts w:ascii="Times New Roman" w:hAnsi="Times New Roman" w:cs="Times New Roman"/>
          <w:sz w:val="28"/>
          <w:szCs w:val="28"/>
          <w:lang w:val="en-US"/>
        </w:rPr>
        <w:t>. The radiant power will therefore also be constant, and during the deceleration period an electron emits the energy</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2"/>
          <w:sz w:val="28"/>
          <w:szCs w:val="28"/>
        </w:rPr>
        <w:object w:dxaOrig="2790" w:dyaOrig="420">
          <v:shape id="_x0000_i2073" type="#_x0000_t75" style="width:139.8pt;height:21.05pt" o:ole="">
            <v:imagedata r:id="rId1830" o:title=""/>
          </v:shape>
          <o:OLEObject Type="Embed" ProgID="Equation.DSMT4" ShapeID="_x0000_i2073" DrawAspect="Content" ObjectID="_1622555975" r:id="rId1831"/>
        </w:object>
      </w:r>
      <w:r>
        <w:rPr>
          <w:rFonts w:ascii="Times New Roman" w:hAnsi="Times New Roman" w:cs="Times New Roman"/>
          <w:sz w:val="28"/>
          <w:szCs w:val="28"/>
          <w:lang w:val="en-US"/>
        </w:rPr>
        <w:t xml:space="preserve">. </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where </w:t>
      </w:r>
      <w:r>
        <w:rPr>
          <w:rFonts w:ascii="Times New Roman" w:hAnsi="Times New Roman" w:cs="Times New Roman"/>
          <w:position w:val="-12"/>
          <w:sz w:val="28"/>
          <w:szCs w:val="28"/>
        </w:rPr>
        <w:object w:dxaOrig="285" w:dyaOrig="390">
          <v:shape id="_x0000_i2074" type="#_x0000_t75" style="width:14.05pt;height:19.65pt" o:ole="">
            <v:imagedata r:id="rId1832" o:title=""/>
          </v:shape>
          <o:OLEObject Type="Embed" ProgID="Equation.DSMT4" ShapeID="_x0000_i2074" DrawAspect="Content" ObjectID="_1622555976" r:id="rId1833"/>
        </w:object>
      </w:r>
      <w:r>
        <w:rPr>
          <w:rFonts w:ascii="Times New Roman" w:hAnsi="Times New Roman" w:cs="Times New Roman"/>
          <w:sz w:val="28"/>
          <w:szCs w:val="28"/>
          <w:lang w:val="en-US"/>
        </w:rPr>
        <w:t xml:space="preserve"> is the initial velocity of the electron.</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result obtained shows that appreciable radiation can be observed only upon sharp deceleration of the fast electrons. A voltage up to 50 kV is fed to X-ray tubes. Upon passing through such a potential difference, an electron acquires a velocity of 0.4c. In a betatron electrons can be accelerated to an energy of 50 MeV. The velocity of the electrons at such an energy is 0.99995c. By directing a beam of electrons accelerated in a betatron onto a solid target, we can get X-rays of a very small wavelength. The smaller the wavelength, the less are the rays absorbed in a substance. For this reason, X-rays obtained in a betatron have an especially high penetrability.</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At a sufficiently high velocity of the electrons, in addition to bremsstrahlung-braking radiation (i.e. radiation produced by deceleration of the electrons), there is also produced characteristic radiation (due to excitation of the internal electron shells of the anticathode atoms). This radiation is treated the further. Now we shall be interested only in bremsstrahlung. According to classical electrodynamics, when an electron is decelerated, waves of all lengths – from zero to infinity – should be produced. The wavelength corresponding to the maximum radiant power should diminish with an increasing velocity of the electrons, i.e. with an increasing voltage U across the tube. Figure 12.3 gives experimental curves showing how the power of bremsstrahlung is </w:t>
      </w:r>
      <w:r>
        <w:rPr>
          <w:rFonts w:ascii="Times New Roman" w:hAnsi="Times New Roman" w:cs="Times New Roman"/>
          <w:sz w:val="28"/>
          <w:szCs w:val="28"/>
          <w:lang w:val="en-US"/>
        </w:rPr>
        <w:lastRenderedPageBreak/>
        <w:t xml:space="preserve">distributed by wavelengths and obtained for different values of U. Inspection of the figure shows that the conclusions of theory are mainly confirmed experimentally. There is a fundamental deviation, however, from the requirements of classical electrodynamics. It consists in that the curves of power distribution do not pass to the origin of coordinates, but terminate at finite values of the wavelength </w:t>
      </w:r>
      <w:r>
        <w:rPr>
          <w:rFonts w:ascii="Times New Roman" w:hAnsi="Times New Roman" w:cs="Times New Roman"/>
          <w:position w:val="-12"/>
          <w:sz w:val="28"/>
          <w:szCs w:val="28"/>
          <w:lang w:val="en-US"/>
        </w:rPr>
        <w:object w:dxaOrig="465" w:dyaOrig="390">
          <v:shape id="_x0000_i2075" type="#_x0000_t75" style="width:23.4pt;height:19.65pt" o:ole="">
            <v:imagedata r:id="rId1834" o:title=""/>
          </v:shape>
          <o:OLEObject Type="Embed" ProgID="Equation.DSMT4" ShapeID="_x0000_i2075" DrawAspect="Content" ObjectID="_1622555977" r:id="rId1835"/>
        </w:object>
      </w:r>
      <w:r>
        <w:rPr>
          <w:rFonts w:ascii="Times New Roman" w:hAnsi="Times New Roman" w:cs="Times New Roman"/>
          <w:sz w:val="28"/>
          <w:szCs w:val="28"/>
          <w:lang w:val="en-US"/>
        </w:rPr>
        <w:t xml:space="preserve">. It has been established experimentally that the short wavelength limit of the bremsstrahlung spectrum </w:t>
      </w:r>
      <w:r>
        <w:rPr>
          <w:rFonts w:ascii="Times New Roman" w:hAnsi="Times New Roman" w:cs="Times New Roman"/>
          <w:position w:val="-12"/>
          <w:sz w:val="28"/>
          <w:szCs w:val="28"/>
          <w:lang w:val="en-US"/>
        </w:rPr>
        <w:object w:dxaOrig="465" w:dyaOrig="390">
          <v:shape id="_x0000_i2076" type="#_x0000_t75" style="width:23.4pt;height:19.65pt" o:ole="">
            <v:imagedata r:id="rId1834" o:title=""/>
          </v:shape>
          <o:OLEObject Type="Embed" ProgID="Equation.DSMT4" ShapeID="_x0000_i2076" DrawAspect="Content" ObjectID="_1622555978" r:id="rId1836"/>
        </w:object>
      </w:r>
      <w:r>
        <w:rPr>
          <w:rFonts w:ascii="Times New Roman" w:hAnsi="Times New Roman" w:cs="Times New Roman"/>
          <w:sz w:val="28"/>
          <w:szCs w:val="28"/>
          <w:lang w:val="en-US"/>
        </w:rPr>
        <w:t xml:space="preserve"> is associated with the accelerating voltage U by the relation</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28"/>
          <w:sz w:val="28"/>
          <w:szCs w:val="28"/>
          <w:lang w:val="en-US"/>
        </w:rPr>
        <w:object w:dxaOrig="1470" w:dyaOrig="720">
          <v:shape id="_x0000_i2077" type="#_x0000_t75" style="width:73.4pt;height:36pt" o:ole="">
            <v:imagedata r:id="rId1837" o:title=""/>
          </v:shape>
          <o:OLEObject Type="Embed" ProgID="Equation.DSMT4" ShapeID="_x0000_i2077" DrawAspect="Content" ObjectID="_1622555979" r:id="rId1838"/>
        </w:object>
      </w:r>
      <w:r>
        <w:rPr>
          <w:rFonts w:ascii="Times New Roman" w:hAnsi="Times New Roman" w:cs="Times New Roman"/>
          <w:sz w:val="28"/>
          <w:szCs w:val="28"/>
          <w:lang w:val="en-US"/>
        </w:rPr>
        <w:t xml:space="preserve"> (Å) = </w:t>
      </w:r>
      <w:r>
        <w:rPr>
          <w:rFonts w:ascii="Times New Roman" w:hAnsi="Times New Roman" w:cs="Times New Roman"/>
          <w:position w:val="-28"/>
          <w:sz w:val="28"/>
          <w:szCs w:val="28"/>
          <w:lang w:val="en-US"/>
        </w:rPr>
        <w:object w:dxaOrig="630" w:dyaOrig="720">
          <v:shape id="_x0000_i2078" type="#_x0000_t75" style="width:31.3pt;height:36pt" o:ole="">
            <v:imagedata r:id="rId1839" o:title=""/>
          </v:shape>
          <o:OLEObject Type="Embed" ProgID="Equation.DSMT4" ShapeID="_x0000_i2078" DrawAspect="Content" ObjectID="_1622555980" r:id="rId1840"/>
        </w:object>
      </w:r>
      <w:r>
        <w:rPr>
          <w:rFonts w:ascii="Times New Roman" w:hAnsi="Times New Roman" w:cs="Times New Roman"/>
          <w:sz w:val="28"/>
          <w:szCs w:val="28"/>
          <w:lang w:val="en-US"/>
        </w:rPr>
        <w:t xml:space="preserve"> nm = </w:t>
      </w:r>
      <w:r>
        <w:rPr>
          <w:rFonts w:ascii="Times New Roman" w:hAnsi="Times New Roman" w:cs="Times New Roman"/>
          <w:position w:val="-28"/>
          <w:sz w:val="28"/>
          <w:szCs w:val="28"/>
          <w:lang w:val="en-US"/>
        </w:rPr>
        <w:object w:dxaOrig="585" w:dyaOrig="720">
          <v:shape id="_x0000_i2079" type="#_x0000_t75" style="width:29pt;height:36pt" o:ole="">
            <v:imagedata r:id="rId1841" o:title=""/>
          </v:shape>
          <o:OLEObject Type="Embed" ProgID="Equation.DSMT4" ShapeID="_x0000_i2079" DrawAspect="Content" ObjectID="_1622555981" r:id="rId1842"/>
        </w:object>
      </w:r>
      <w:r>
        <w:rPr>
          <w:rFonts w:ascii="Times New Roman" w:hAnsi="Times New Roman" w:cs="Times New Roman"/>
          <w:sz w:val="28"/>
          <w:szCs w:val="28"/>
          <w:lang w:val="en-US"/>
        </w:rPr>
        <w:t xml:space="preserve"> μm,</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(12.3)</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where </w:t>
      </w:r>
      <w:r>
        <w:rPr>
          <w:rFonts w:ascii="Times New Roman" w:hAnsi="Times New Roman" w:cs="Times New Roman"/>
          <w:position w:val="-12"/>
          <w:sz w:val="28"/>
          <w:szCs w:val="28"/>
          <w:lang w:val="en-US"/>
        </w:rPr>
        <w:object w:dxaOrig="465" w:dyaOrig="390">
          <v:shape id="_x0000_i2080" type="#_x0000_t75" style="width:23.4pt;height:19.65pt" o:ole="">
            <v:imagedata r:id="rId1834" o:title=""/>
          </v:shape>
          <o:OLEObject Type="Embed" ProgID="Equation.DSMT4" ShapeID="_x0000_i2080" DrawAspect="Content" ObjectID="_1622555982" r:id="rId1843"/>
        </w:object>
      </w:r>
      <w:r>
        <w:rPr>
          <w:rFonts w:ascii="Times New Roman" w:hAnsi="Times New Roman" w:cs="Times New Roman"/>
          <w:sz w:val="28"/>
          <w:szCs w:val="28"/>
          <w:lang w:val="en-US"/>
        </w:rPr>
        <w:t xml:space="preserve"> is in angstroms (nm or μm), and U in volts.</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existence of the short wavelength limit directly follows from the quantum nature of radiation. Indeed, if radiation is produced at the expense of the energy lost by an electron when it decelerates, then the magnitude of a quantum </w:t>
      </w:r>
      <w:r>
        <w:rPr>
          <w:rFonts w:ascii="Times New Roman" w:hAnsi="Times New Roman" w:cs="Times New Roman"/>
          <w:position w:val="-6"/>
          <w:sz w:val="28"/>
          <w:szCs w:val="28"/>
          <w:lang w:val="en-US"/>
        </w:rPr>
        <w:object w:dxaOrig="420" w:dyaOrig="300">
          <v:shape id="_x0000_i2081" type="#_x0000_t75" style="width:21.05pt;height:14.95pt" o:ole="">
            <v:imagedata r:id="rId1844" o:title=""/>
          </v:shape>
          <o:OLEObject Type="Embed" ProgID="Equation.DSMT4" ShapeID="_x0000_i2081" DrawAspect="Content" ObjectID="_1622555983" r:id="rId1845"/>
        </w:object>
      </w:r>
      <w:r>
        <w:rPr>
          <w:rFonts w:ascii="Times New Roman" w:hAnsi="Times New Roman" w:cs="Times New Roman"/>
          <w:sz w:val="28"/>
          <w:szCs w:val="28"/>
          <w:lang w:val="en-US"/>
        </w:rPr>
        <w:t xml:space="preserve"> cannot exceed the energy of an electron </w:t>
      </w:r>
      <w:r>
        <w:rPr>
          <w:rFonts w:ascii="Times New Roman" w:hAnsi="Times New Roman" w:cs="Times New Roman"/>
          <w:position w:val="-6"/>
          <w:sz w:val="28"/>
          <w:szCs w:val="28"/>
          <w:lang w:val="en-US"/>
        </w:rPr>
        <w:object w:dxaOrig="435" w:dyaOrig="300">
          <v:shape id="_x0000_i2082" type="#_x0000_t75" style="width:21.5pt;height:14.95pt" o:ole="">
            <v:imagedata r:id="rId1846" o:title=""/>
          </v:shape>
          <o:OLEObject Type="Embed" ProgID="Equation.DSMT4" ShapeID="_x0000_i2082" DrawAspect="Content" ObjectID="_1622555984" r:id="rId1847"/>
        </w:object>
      </w:r>
      <w:r>
        <w:rPr>
          <w:rFonts w:ascii="Times New Roman" w:hAnsi="Times New Roman" w:cs="Times New Roman"/>
          <w:sz w:val="28"/>
          <w:szCs w:val="28"/>
          <w:lang w:val="en-US"/>
        </w:rPr>
        <w:t>:</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6"/>
          <w:sz w:val="28"/>
          <w:szCs w:val="28"/>
          <w:lang w:val="en-US"/>
        </w:rPr>
        <w:object w:dxaOrig="1035" w:dyaOrig="300">
          <v:shape id="_x0000_i2083" type="#_x0000_t75" style="width:51.9pt;height:14.95pt" o:ole="">
            <v:imagedata r:id="rId1848" o:title=""/>
          </v:shape>
          <o:OLEObject Type="Embed" ProgID="Equation.DSMT4" ShapeID="_x0000_i2083" DrawAspect="Content" ObjectID="_1622555985" r:id="rId1849"/>
        </w:object>
      </w:r>
      <w:r>
        <w:rPr>
          <w:rFonts w:ascii="Times New Roman" w:hAnsi="Times New Roman" w:cs="Times New Roman"/>
          <w:sz w:val="28"/>
          <w:szCs w:val="28"/>
          <w:lang w:val="en-US"/>
        </w:rPr>
        <w:t xml:space="preserve">. </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Hence, we find that the frequency of radiation cannot exceed the value ω</w:t>
      </w:r>
      <w:r>
        <w:rPr>
          <w:rFonts w:ascii="Times New Roman" w:hAnsi="Times New Roman" w:cs="Times New Roman"/>
          <w:sz w:val="28"/>
          <w:szCs w:val="28"/>
          <w:vertAlign w:val="subscript"/>
          <w:lang w:val="en-US"/>
        </w:rPr>
        <w:t>max</w:t>
      </w:r>
      <w:r>
        <w:rPr>
          <w:rFonts w:ascii="Times New Roman" w:hAnsi="Times New Roman" w:cs="Times New Roman"/>
          <w:sz w:val="28"/>
          <w:szCs w:val="28"/>
          <w:lang w:val="en-US"/>
        </w:rPr>
        <w:t xml:space="preserve"> = eU/ħ and, consequently, the wavelength cannot be smaller than the value</w:t>
      </w:r>
    </w:p>
    <w:p w:rsidR="00745E8B" w:rsidRPr="006E1511"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4"/>
          <w:sz w:val="28"/>
          <w:szCs w:val="28"/>
        </w:rPr>
        <w:object w:dxaOrig="2715" w:dyaOrig="780">
          <v:shape id="_x0000_i2084" type="#_x0000_t75" style="width:135.6pt;height:38.8pt" o:ole="">
            <v:imagedata r:id="rId1850" o:title=""/>
          </v:shape>
          <o:OLEObject Type="Embed" ProgID="Equation.DSMT4" ShapeID="_x0000_i2084" DrawAspect="Content" ObjectID="_1622555986" r:id="rId1851"/>
        </w:object>
      </w:r>
      <w:r>
        <w:rPr>
          <w:rFonts w:ascii="Times New Roman" w:hAnsi="Times New Roman" w:cs="Times New Roman"/>
          <w:sz w:val="28"/>
          <w:szCs w:val="28"/>
          <w:lang w:val="en-US"/>
        </w:rPr>
        <w:t>.</w:t>
      </w:r>
      <w:r w:rsidRPr="00745E8B">
        <w:rPr>
          <w:rFonts w:ascii="Times New Roman" w:hAnsi="Times New Roman" w:cs="Times New Roman"/>
          <w:sz w:val="28"/>
          <w:szCs w:val="28"/>
          <w:lang w:val="en-US"/>
        </w:rPr>
        <w:tab/>
      </w:r>
      <w:r w:rsidRPr="00745E8B">
        <w:rPr>
          <w:rFonts w:ascii="Times New Roman" w:hAnsi="Times New Roman" w:cs="Times New Roman"/>
          <w:sz w:val="28"/>
          <w:szCs w:val="28"/>
          <w:lang w:val="en-US"/>
        </w:rPr>
        <w:tab/>
      </w:r>
      <w:r w:rsidRPr="00745E8B">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(12.4)</w:t>
      </w: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p>
    <w:p w:rsidR="00745E8B" w:rsidRDefault="00745E8B" w:rsidP="00745E8B">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We have thus arrived at empirical equation (12.3). The value of ħ, found by comparing Eqs. (12.3) and (12.4) agrees quite well with the values determined by other methods. Of all the ways of finding ħ, the one based on measuring the short-wave boundary of the bremsstrahlung spectrum is considered to be the most accurate.</w:t>
      </w: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b/>
          <w:sz w:val="28"/>
          <w:szCs w:val="28"/>
          <w:lang w:val="en-US"/>
        </w:rPr>
        <w:t>The characteristic radiation. Moseley's law.</w:t>
      </w:r>
      <w:r>
        <w:rPr>
          <w:rFonts w:ascii="Times New Roman" w:hAnsi="Times New Roman" w:cs="Times New Roman"/>
          <w:sz w:val="28"/>
          <w:szCs w:val="28"/>
          <w:lang w:val="en-US"/>
        </w:rPr>
        <w:t xml:space="preserve"> X-ray spectra are distinguished by an appreciable simplicity. They consist of several series denoted by the letters K, L, M, N, and O. Each series contains a small number of lines designated in the order of growth of the frequency by the subscripts α, β, γ, ... (Kα, Kβ, Kγ, ... ; Lα, L</w:t>
      </w:r>
      <w:r>
        <w:rPr>
          <w:rFonts w:ascii="Times New Roman" w:hAnsi="Times New Roman" w:cs="Times New Roman"/>
          <w:sz w:val="28"/>
          <w:szCs w:val="28"/>
        </w:rPr>
        <w:t>β</w:t>
      </w:r>
      <w:r>
        <w:rPr>
          <w:rFonts w:ascii="Times New Roman" w:hAnsi="Times New Roman" w:cs="Times New Roman"/>
          <w:sz w:val="28"/>
          <w:szCs w:val="28"/>
          <w:lang w:val="en-US"/>
        </w:rPr>
        <w:t>, L</w:t>
      </w:r>
      <w:r>
        <w:rPr>
          <w:rFonts w:ascii="Times New Roman" w:hAnsi="Times New Roman" w:cs="Times New Roman"/>
          <w:sz w:val="28"/>
          <w:szCs w:val="28"/>
        </w:rPr>
        <w:t>γ</w:t>
      </w:r>
      <w:r>
        <w:rPr>
          <w:rFonts w:ascii="Times New Roman" w:hAnsi="Times New Roman" w:cs="Times New Roman"/>
          <w:sz w:val="28"/>
          <w:szCs w:val="28"/>
          <w:lang w:val="en-US"/>
        </w:rPr>
        <w:t>, ... , etc.). The spectra of different elements have a similar nature. With an increase in the atomic number Z, the entire X-ray spectrum only shifts to the short-wave part without changing its structure (Fig. 12.3). The explanation is that the X-ray spectra are produced in transitions of electrons in the inner parts of atoms, and these parts have a similar structure.</w:t>
      </w:r>
    </w:p>
    <w:p w:rsidR="00745E8B" w:rsidRPr="006E1511"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2098040" cy="2658745"/>
            <wp:effectExtent l="0" t="0" r="0" b="825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6"/>
                    <pic:cNvPicPr>
                      <a:picLocks noChangeAspect="1" noChangeArrowheads="1"/>
                    </pic:cNvPicPr>
                  </pic:nvPicPr>
                  <pic:blipFill>
                    <a:blip r:embed="rId1852">
                      <a:extLst>
                        <a:ext uri="{28A0092B-C50C-407E-A947-70E740481C1C}">
                          <a14:useLocalDpi xmlns:a14="http://schemas.microsoft.com/office/drawing/2010/main" val="0"/>
                        </a:ext>
                      </a:extLst>
                    </a:blip>
                    <a:srcRect/>
                    <a:stretch>
                      <a:fillRect/>
                    </a:stretch>
                  </pic:blipFill>
                  <pic:spPr bwMode="auto">
                    <a:xfrm>
                      <a:off x="0" y="0"/>
                      <a:ext cx="2098040" cy="2658745"/>
                    </a:xfrm>
                    <a:prstGeom prst="rect">
                      <a:avLst/>
                    </a:prstGeom>
                    <a:noFill/>
                    <a:ln>
                      <a:noFill/>
                    </a:ln>
                  </pic:spPr>
                </pic:pic>
              </a:graphicData>
            </a:graphic>
          </wp:inline>
        </w:drawing>
      </w:r>
    </w:p>
    <w:p w:rsidR="00745E8B" w:rsidRDefault="00745E8B" w:rsidP="00745E8B">
      <w:pPr>
        <w:spacing w:after="0" w:line="240" w:lineRule="auto"/>
        <w:ind w:firstLine="709"/>
        <w:jc w:val="both"/>
        <w:rPr>
          <w:rFonts w:ascii="Times New Roman" w:hAnsi="Times New Roman" w:cs="Times New Roman"/>
          <w:sz w:val="28"/>
          <w:szCs w:val="28"/>
        </w:rPr>
      </w:pPr>
    </w:p>
    <w:p w:rsidR="00745E8B" w:rsidRDefault="00745E8B" w:rsidP="00745E8B">
      <w:pPr>
        <w:autoSpaceDE w:val="0"/>
        <w:autoSpaceDN w:val="0"/>
        <w:adjustRightInd w:val="0"/>
        <w:spacing w:after="0" w:line="240" w:lineRule="auto"/>
        <w:ind w:firstLine="709"/>
        <w:jc w:val="center"/>
        <w:rPr>
          <w:rFonts w:ascii="Times New Roman" w:hAnsi="Times New Roman" w:cs="Times New Roman"/>
          <w:sz w:val="28"/>
          <w:szCs w:val="28"/>
          <w:lang w:val="en-US"/>
        </w:rPr>
      </w:pPr>
      <w:r>
        <w:rPr>
          <w:rFonts w:ascii="Times-Roman" w:hAnsi="Times-Roman"/>
          <w:color w:val="000000"/>
          <w:sz w:val="28"/>
          <w:szCs w:val="28"/>
          <w:lang w:val="en-US"/>
        </w:rPr>
        <w:t>Figure 12.3</w:t>
      </w:r>
    </w:p>
    <w:p w:rsidR="00745E8B" w:rsidRDefault="00745E8B" w:rsidP="00745E8B">
      <w:pPr>
        <w:spacing w:after="0" w:line="240" w:lineRule="auto"/>
        <w:ind w:firstLine="709"/>
        <w:jc w:val="center"/>
        <w:rPr>
          <w:rFonts w:ascii="Times New Roman" w:hAnsi="Times New Roman" w:cs="Times New Roman"/>
          <w:sz w:val="28"/>
          <w:szCs w:val="28"/>
          <w:lang w:val="en-US"/>
        </w:rPr>
      </w:pPr>
    </w:p>
    <w:p w:rsidR="00745E8B" w:rsidRP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A diagram showing how X-ray spectra are produced is given in Fig. 12.4. Excitation of an atom consists in removing one of the inner electrons. If one of the two electrons of the K-shell is knocked out, then the freed site can be occupied by an electron from an outer shell (L, M, N, etc.). Here a K-series is produced. Other series appear in a similar manner. The K-series is attended without fail by other series because when its lines are emitted, levels are freed in shells L, M, etc., which in turn will be filled by electrons from the higher layers.</w:t>
      </w:r>
    </w:p>
    <w:p w:rsidR="00745E8B" w:rsidRPr="00745E8B" w:rsidRDefault="00745E8B" w:rsidP="00745E8B">
      <w:pPr>
        <w:spacing w:after="0" w:line="240" w:lineRule="auto"/>
        <w:ind w:firstLine="709"/>
        <w:jc w:val="both"/>
        <w:rPr>
          <w:rFonts w:ascii="Times New Roman" w:hAnsi="Times New Roman" w:cs="Times New Roman"/>
          <w:sz w:val="28"/>
          <w:szCs w:val="28"/>
          <w:lang w:val="en-US"/>
        </w:rPr>
      </w:pPr>
    </w:p>
    <w:p w:rsidR="00745E8B" w:rsidRDefault="00745E8B" w:rsidP="00745E8B">
      <w:pPr>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1951990" cy="248539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9"/>
                    <pic:cNvPicPr>
                      <a:picLocks noChangeAspect="1" noChangeArrowheads="1"/>
                    </pic:cNvPicPr>
                  </pic:nvPicPr>
                  <pic:blipFill>
                    <a:blip r:embed="rId1853">
                      <a:extLst>
                        <a:ext uri="{28A0092B-C50C-407E-A947-70E740481C1C}">
                          <a14:useLocalDpi xmlns:a14="http://schemas.microsoft.com/office/drawing/2010/main" val="0"/>
                        </a:ext>
                      </a:extLst>
                    </a:blip>
                    <a:srcRect/>
                    <a:stretch>
                      <a:fillRect/>
                    </a:stretch>
                  </pic:blipFill>
                  <pic:spPr bwMode="auto">
                    <a:xfrm>
                      <a:off x="0" y="0"/>
                      <a:ext cx="1951990" cy="2485390"/>
                    </a:xfrm>
                    <a:prstGeom prst="rect">
                      <a:avLst/>
                    </a:prstGeom>
                    <a:noFill/>
                    <a:ln>
                      <a:noFill/>
                    </a:ln>
                  </pic:spPr>
                </pic:pic>
              </a:graphicData>
            </a:graphic>
          </wp:inline>
        </w:drawing>
      </w:r>
    </w:p>
    <w:p w:rsidR="00745E8B" w:rsidRDefault="00745E8B" w:rsidP="00745E8B">
      <w:pPr>
        <w:spacing w:after="0" w:line="240" w:lineRule="auto"/>
        <w:ind w:firstLine="709"/>
        <w:jc w:val="both"/>
        <w:rPr>
          <w:rFonts w:ascii="Times New Roman" w:hAnsi="Times New Roman" w:cs="Times New Roman"/>
          <w:sz w:val="28"/>
          <w:szCs w:val="28"/>
        </w:rPr>
      </w:pPr>
    </w:p>
    <w:p w:rsidR="00745E8B" w:rsidRPr="00FC61C9" w:rsidRDefault="00745E8B" w:rsidP="00745E8B">
      <w:pPr>
        <w:autoSpaceDE w:val="0"/>
        <w:autoSpaceDN w:val="0"/>
        <w:adjustRightInd w:val="0"/>
        <w:spacing w:after="0" w:line="240" w:lineRule="auto"/>
        <w:ind w:firstLine="709"/>
        <w:jc w:val="center"/>
        <w:rPr>
          <w:rFonts w:ascii="Times New Roman" w:hAnsi="Times New Roman" w:cs="Times New Roman"/>
          <w:sz w:val="28"/>
          <w:szCs w:val="28"/>
          <w:lang w:val="en-US"/>
        </w:rPr>
      </w:pPr>
      <w:r>
        <w:rPr>
          <w:rFonts w:ascii="Times-Roman" w:hAnsi="Times-Roman"/>
          <w:color w:val="000000"/>
          <w:sz w:val="28"/>
          <w:szCs w:val="28"/>
          <w:lang w:val="en-US"/>
        </w:rPr>
        <w:t>Figure</w:t>
      </w:r>
      <w:r w:rsidRPr="00FC61C9">
        <w:rPr>
          <w:rFonts w:ascii="Times-Roman" w:hAnsi="Times-Roman"/>
          <w:color w:val="000000"/>
          <w:sz w:val="28"/>
          <w:szCs w:val="28"/>
          <w:lang w:val="en-US"/>
        </w:rPr>
        <w:t xml:space="preserve"> 12.4</w:t>
      </w:r>
    </w:p>
    <w:p w:rsidR="00745E8B" w:rsidRPr="00FC61C9" w:rsidRDefault="00745E8B" w:rsidP="00745E8B">
      <w:pPr>
        <w:spacing w:after="0" w:line="240" w:lineRule="auto"/>
        <w:ind w:firstLine="709"/>
        <w:jc w:val="center"/>
        <w:rPr>
          <w:rFonts w:ascii="Times New Roman" w:hAnsi="Times New Roman" w:cs="Times New Roman"/>
          <w:sz w:val="28"/>
          <w:szCs w:val="28"/>
          <w:lang w:val="en-US"/>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British physicist Henry Moseley (1887-1915) established a law in 1913 that relates the frequencies of the X-ray spectrum lines to the atomic number Z of the element emitting them. According to this law, the frequencies of the line </w:t>
      </w:r>
      <w:r>
        <w:rPr>
          <w:rFonts w:ascii="Times New Roman" w:hAnsi="Times New Roman" w:cs="Times New Roman"/>
          <w:position w:val="-12"/>
          <w:sz w:val="28"/>
          <w:szCs w:val="28"/>
          <w:lang w:val="kk-KZ"/>
        </w:rPr>
        <w:object w:dxaOrig="405" w:dyaOrig="390">
          <v:shape id="_x0000_i2085" type="#_x0000_t75" style="width:20.1pt;height:19.65pt" o:ole="">
            <v:imagedata r:id="rId1854" o:title=""/>
          </v:shape>
          <o:OLEObject Type="Embed" ProgID="Equation.DSMT4" ShapeID="_x0000_i2085" DrawAspect="Content" ObjectID="_1622555987" r:id="rId1855"/>
        </w:object>
      </w:r>
      <w:r>
        <w:rPr>
          <w:rFonts w:ascii="Times New Roman" w:hAnsi="Times New Roman" w:cs="Times New Roman"/>
          <w:sz w:val="28"/>
          <w:szCs w:val="28"/>
          <w:lang w:val="kk-KZ"/>
        </w:rPr>
        <w:t xml:space="preserve"> </w:t>
      </w:r>
      <w:r>
        <w:rPr>
          <w:rFonts w:ascii="Times New Roman" w:hAnsi="Times New Roman" w:cs="Times New Roman"/>
          <w:sz w:val="28"/>
          <w:szCs w:val="28"/>
          <w:lang w:val="en-US"/>
        </w:rPr>
        <w:t>can be represented by the formula</w:t>
      </w:r>
    </w:p>
    <w:p w:rsidR="00745E8B" w:rsidRDefault="00745E8B" w:rsidP="00745E8B">
      <w:pPr>
        <w:spacing w:after="0" w:line="240" w:lineRule="auto"/>
        <w:ind w:firstLine="709"/>
        <w:jc w:val="both"/>
        <w:rPr>
          <w:rFonts w:ascii="Times New Roman" w:hAnsi="Times New Roman" w:cs="Times New Roman"/>
          <w:sz w:val="28"/>
          <w:szCs w:val="28"/>
          <w:lang w:val="kk-KZ"/>
        </w:rPr>
      </w:pPr>
    </w:p>
    <w:p w:rsidR="00745E8B" w:rsidRPr="005E4245"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2"/>
          <w:sz w:val="28"/>
          <w:szCs w:val="28"/>
        </w:rPr>
        <w:object w:dxaOrig="2895" w:dyaOrig="780">
          <v:shape id="_x0000_i2086" type="#_x0000_t75" style="width:144.95pt;height:38.8pt" o:ole="">
            <v:imagedata r:id="rId1856" o:title=""/>
          </v:shape>
          <o:OLEObject Type="Embed" ProgID="Equation.DSMT4" ShapeID="_x0000_i2086" DrawAspect="Content" ObjectID="_1622555988" r:id="rId1857"/>
        </w:object>
      </w:r>
      <w:r w:rsidRPr="005E4245">
        <w:rPr>
          <w:rFonts w:ascii="Times New Roman" w:hAnsi="Times New Roman" w:cs="Times New Roman"/>
          <w:sz w:val="28"/>
          <w:szCs w:val="28"/>
          <w:lang w:val="en-US"/>
        </w:rPr>
        <w:t xml:space="preserve"> </w:t>
      </w:r>
    </w:p>
    <w:p w:rsidR="00745E8B" w:rsidRDefault="00745E8B" w:rsidP="00745E8B">
      <w:pPr>
        <w:spacing w:after="0" w:line="240" w:lineRule="auto"/>
        <w:ind w:firstLine="709"/>
        <w:jc w:val="both"/>
        <w:rPr>
          <w:rFonts w:ascii="Times New Roman" w:hAnsi="Times New Roman" w:cs="Times New Roman"/>
          <w:sz w:val="28"/>
          <w:szCs w:val="28"/>
          <w:lang w:val="kk-KZ"/>
        </w:rPr>
      </w:pPr>
    </w:p>
    <w:p w:rsidR="00745E8B" w:rsidRPr="006E1511" w:rsidRDefault="00745E8B" w:rsidP="00745E8B">
      <w:pPr>
        <w:spacing w:after="0" w:line="240" w:lineRule="auto"/>
        <w:jc w:val="both"/>
        <w:rPr>
          <w:rFonts w:ascii="Times New Roman" w:hAnsi="Times New Roman" w:cs="Times New Roman"/>
          <w:sz w:val="28"/>
          <w:szCs w:val="28"/>
          <w:lang w:val="en-US"/>
        </w:rPr>
      </w:pPr>
      <w:r w:rsidRPr="006E1511">
        <w:rPr>
          <w:rFonts w:ascii="Times New Roman" w:hAnsi="Times New Roman" w:cs="Times New Roman"/>
          <w:sz w:val="28"/>
          <w:szCs w:val="28"/>
          <w:lang w:val="en-US"/>
        </w:rPr>
        <w:t>(</w:t>
      </w:r>
      <w:r>
        <w:rPr>
          <w:rFonts w:ascii="Times New Roman" w:hAnsi="Times New Roman" w:cs="Times New Roman"/>
          <w:sz w:val="28"/>
          <w:szCs w:val="28"/>
          <w:lang w:val="en-US"/>
        </w:rPr>
        <w:t>R</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is</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Rydberg</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constant</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of</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line</w:t>
      </w:r>
      <w:r w:rsidRPr="006E1511">
        <w:rPr>
          <w:rFonts w:ascii="Times New Roman" w:hAnsi="Times New Roman" w:cs="Times New Roman"/>
          <w:sz w:val="28"/>
          <w:szCs w:val="28"/>
          <w:lang w:val="en-US"/>
        </w:rPr>
        <w:t xml:space="preserve"> </w:t>
      </w:r>
      <w:r>
        <w:rPr>
          <w:rFonts w:ascii="Times New Roman" w:hAnsi="Times New Roman" w:cs="Times New Roman"/>
          <w:position w:val="-16"/>
          <w:sz w:val="28"/>
          <w:szCs w:val="28"/>
        </w:rPr>
        <w:object w:dxaOrig="405" w:dyaOrig="420">
          <v:shape id="_x0000_i2087" type="#_x0000_t75" style="width:20.1pt;height:21.05pt" o:ole="">
            <v:imagedata r:id="rId1858" o:title=""/>
          </v:shape>
          <o:OLEObject Type="Embed" ProgID="Equation.DSMT4" ShapeID="_x0000_i2087" DrawAspect="Content" ObjectID="_1622555989" r:id="rId1859"/>
        </w:objec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by</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formula</w:t>
      </w:r>
    </w:p>
    <w:p w:rsidR="00745E8B" w:rsidRDefault="00745E8B" w:rsidP="00745E8B">
      <w:pPr>
        <w:spacing w:after="0" w:line="240" w:lineRule="auto"/>
        <w:ind w:firstLine="709"/>
        <w:jc w:val="both"/>
        <w:rPr>
          <w:rFonts w:ascii="Times New Roman" w:hAnsi="Times New Roman" w:cs="Times New Roman"/>
          <w:sz w:val="28"/>
          <w:szCs w:val="28"/>
          <w:lang w:val="kk-KZ"/>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2"/>
          <w:sz w:val="28"/>
          <w:szCs w:val="28"/>
        </w:rPr>
        <w:object w:dxaOrig="2895" w:dyaOrig="780">
          <v:shape id="_x0000_i2088" type="#_x0000_t75" style="width:144.95pt;height:38.8pt" o:ole="">
            <v:imagedata r:id="rId1860" o:title=""/>
          </v:shape>
          <o:OLEObject Type="Embed" ProgID="Equation.DSMT4" ShapeID="_x0000_i2088" DrawAspect="Content" ObjectID="_1622555990" r:id="rId1861"/>
        </w:object>
      </w:r>
      <w:r>
        <w:rPr>
          <w:rFonts w:ascii="Times New Roman" w:hAnsi="Times New Roman" w:cs="Times New Roman"/>
          <w:sz w:val="28"/>
          <w:szCs w:val="28"/>
          <w:lang w:val="en-US"/>
        </w:rPr>
        <w:t xml:space="preserve"> </w:t>
      </w:r>
    </w:p>
    <w:p w:rsidR="00745E8B" w:rsidRDefault="00745E8B" w:rsidP="00745E8B">
      <w:pPr>
        <w:spacing w:after="0" w:line="240" w:lineRule="auto"/>
        <w:ind w:firstLine="709"/>
        <w:jc w:val="both"/>
        <w:rPr>
          <w:rFonts w:ascii="Times New Roman" w:hAnsi="Times New Roman" w:cs="Times New Roman"/>
          <w:sz w:val="28"/>
          <w:szCs w:val="28"/>
          <w:lang w:val="kk-KZ"/>
        </w:rPr>
      </w:pPr>
    </w:p>
    <w:p w:rsidR="00745E8B" w:rsidRDefault="00745E8B" w:rsidP="00745E8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of the line </w:t>
      </w:r>
      <w:r>
        <w:rPr>
          <w:rFonts w:ascii="Times New Roman" w:hAnsi="Times New Roman" w:cs="Times New Roman"/>
          <w:position w:val="-12"/>
          <w:sz w:val="28"/>
          <w:szCs w:val="28"/>
          <w:lang w:val="kk-KZ"/>
        </w:rPr>
        <w:object w:dxaOrig="330" w:dyaOrig="390">
          <v:shape id="_x0000_i2089" type="#_x0000_t75" style="width:16.35pt;height:19.65pt" o:ole="">
            <v:imagedata r:id="rId1862" o:title=""/>
          </v:shape>
          <o:OLEObject Type="Embed" ProgID="Equation.DSMT4" ShapeID="_x0000_i2089" DrawAspect="Content" ObjectID="_1622555991" r:id="rId1863"/>
        </w:object>
      </w:r>
      <w:r>
        <w:rPr>
          <w:rFonts w:ascii="Times New Roman" w:hAnsi="Times New Roman" w:cs="Times New Roman"/>
          <w:sz w:val="28"/>
          <w:szCs w:val="28"/>
          <w:lang w:val="kk-KZ"/>
        </w:rPr>
        <w:t xml:space="preserve"> by the formula</w:t>
      </w:r>
    </w:p>
    <w:p w:rsidR="00745E8B" w:rsidRDefault="00745E8B" w:rsidP="00745E8B">
      <w:pPr>
        <w:spacing w:after="0" w:line="240" w:lineRule="auto"/>
        <w:ind w:firstLine="709"/>
        <w:jc w:val="both"/>
        <w:rPr>
          <w:rFonts w:ascii="Times New Roman" w:hAnsi="Times New Roman" w:cs="Times New Roman"/>
          <w:sz w:val="28"/>
          <w:szCs w:val="28"/>
          <w:lang w:val="kk-KZ"/>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2"/>
          <w:sz w:val="28"/>
          <w:szCs w:val="28"/>
        </w:rPr>
        <w:object w:dxaOrig="3165" w:dyaOrig="780">
          <v:shape id="_x0000_i2090" type="#_x0000_t75" style="width:158.05pt;height:38.8pt" o:ole="">
            <v:imagedata r:id="rId1864" o:title=""/>
          </v:shape>
          <o:OLEObject Type="Embed" ProgID="Equation.DSMT4" ShapeID="_x0000_i2090" DrawAspect="Content" ObjectID="_1622555992" r:id="rId1865"/>
        </w:object>
      </w:r>
      <w:r>
        <w:rPr>
          <w:rFonts w:ascii="Times New Roman" w:hAnsi="Times New Roman" w:cs="Times New Roman"/>
          <w:sz w:val="28"/>
          <w:szCs w:val="28"/>
          <w:lang w:val="en-US"/>
        </w:rPr>
        <w:t xml:space="preserve"> </w:t>
      </w:r>
    </w:p>
    <w:p w:rsidR="00745E8B" w:rsidRDefault="00745E8B" w:rsidP="00745E8B">
      <w:pPr>
        <w:spacing w:after="0" w:line="240" w:lineRule="auto"/>
        <w:ind w:firstLine="709"/>
        <w:jc w:val="both"/>
        <w:rPr>
          <w:rFonts w:ascii="Times New Roman" w:hAnsi="Times New Roman" w:cs="Times New Roman"/>
          <w:sz w:val="28"/>
          <w:szCs w:val="28"/>
          <w:lang w:val="kk-KZ"/>
        </w:rPr>
      </w:pPr>
    </w:p>
    <w:p w:rsidR="00745E8B" w:rsidRDefault="00745E8B" w:rsidP="00745E8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and so on. All these formulas have the form</w:t>
      </w:r>
    </w:p>
    <w:p w:rsidR="00745E8B" w:rsidRDefault="00745E8B" w:rsidP="00745E8B">
      <w:pPr>
        <w:spacing w:after="0" w:line="240" w:lineRule="auto"/>
        <w:ind w:firstLine="709"/>
        <w:jc w:val="both"/>
        <w:rPr>
          <w:rFonts w:ascii="Times New Roman" w:hAnsi="Times New Roman" w:cs="Times New Roman"/>
          <w:sz w:val="28"/>
          <w:szCs w:val="28"/>
          <w:lang w:val="kk-KZ"/>
        </w:rPr>
      </w:pPr>
    </w:p>
    <w:p w:rsidR="00745E8B" w:rsidRDefault="00745E8B" w:rsidP="00745E8B">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6"/>
          <w:sz w:val="28"/>
          <w:szCs w:val="28"/>
        </w:rPr>
        <w:object w:dxaOrig="3045" w:dyaOrig="855">
          <v:shape id="_x0000_i2091" type="#_x0000_t75" style="width:152.4pt;height:43pt" o:ole="">
            <v:imagedata r:id="rId1866" o:title=""/>
          </v:shape>
          <o:OLEObject Type="Embed" ProgID="Equation.DSMT4" ShapeID="_x0000_i2091" DrawAspect="Content" ObjectID="_1622555993" r:id="rId1867"/>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(12.5)</w:t>
      </w:r>
    </w:p>
    <w:p w:rsidR="00745E8B" w:rsidRDefault="00745E8B" w:rsidP="00745E8B">
      <w:pPr>
        <w:spacing w:after="0" w:line="240" w:lineRule="auto"/>
        <w:ind w:firstLine="709"/>
        <w:jc w:val="both"/>
        <w:rPr>
          <w:rFonts w:ascii="Times New Roman" w:hAnsi="Times New Roman" w:cs="Times New Roman"/>
          <w:sz w:val="28"/>
          <w:szCs w:val="28"/>
          <w:lang w:val="kk-KZ"/>
        </w:rPr>
      </w:pPr>
    </w:p>
    <w:p w:rsidR="00745E8B" w:rsidRDefault="00745E8B" w:rsidP="00745E8B">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Moseley's law is usually expressed by the formula</w:t>
      </w:r>
    </w:p>
    <w:p w:rsidR="00745E8B" w:rsidRDefault="00745E8B" w:rsidP="00745E8B">
      <w:pPr>
        <w:spacing w:after="0" w:line="240" w:lineRule="auto"/>
        <w:ind w:firstLine="709"/>
        <w:jc w:val="both"/>
        <w:rPr>
          <w:rFonts w:ascii="Times New Roman" w:hAnsi="Times New Roman" w:cs="Times New Roman"/>
          <w:sz w:val="28"/>
          <w:szCs w:val="28"/>
          <w:lang w:val="kk-KZ"/>
        </w:rPr>
      </w:pPr>
    </w:p>
    <w:p w:rsidR="00745E8B" w:rsidRDefault="00745E8B" w:rsidP="00745E8B">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position w:val="-12"/>
          <w:sz w:val="28"/>
          <w:szCs w:val="28"/>
          <w:lang w:val="kk-KZ"/>
        </w:rPr>
        <w:object w:dxaOrig="1770" w:dyaOrig="435">
          <v:shape id="_x0000_i2092" type="#_x0000_t75" style="width:88.35pt;height:21.5pt" o:ole="">
            <v:imagedata r:id="rId1868" o:title=""/>
          </v:shape>
          <o:OLEObject Type="Embed" ProgID="Equation.DSMT4" ShapeID="_x0000_i2092" DrawAspect="Content" ObjectID="_1622555994" r:id="rId1869"/>
        </w:object>
      </w:r>
      <w:r>
        <w:rPr>
          <w:rFonts w:ascii="Times New Roman" w:hAnsi="Times New Roman" w:cs="Times New Roman"/>
          <w:sz w:val="28"/>
          <w:szCs w:val="28"/>
          <w:lang w:val="kk-KZ"/>
        </w:rPr>
        <w:t>.</w:t>
      </w:r>
      <w:r>
        <w:rPr>
          <w:rFonts w:ascii="Times New Roman" w:hAnsi="Times New Roman" w:cs="Times New Roman"/>
          <w:sz w:val="28"/>
          <w:szCs w:val="28"/>
          <w:lang w:val="kk-KZ"/>
        </w:rPr>
        <w:tab/>
      </w:r>
      <w:r>
        <w:rPr>
          <w:rFonts w:ascii="Times New Roman" w:hAnsi="Times New Roman" w:cs="Times New Roman"/>
          <w:sz w:val="28"/>
          <w:szCs w:val="28"/>
          <w:lang w:val="kk-KZ"/>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t xml:space="preserve">  </w:t>
      </w:r>
      <w:r>
        <w:rPr>
          <w:rFonts w:ascii="Times New Roman" w:hAnsi="Times New Roman" w:cs="Times New Roman"/>
          <w:sz w:val="28"/>
          <w:szCs w:val="28"/>
          <w:lang w:val="en-US"/>
        </w:rPr>
        <w:t>(12.</w:t>
      </w:r>
      <w:r w:rsidRPr="00745E8B">
        <w:rPr>
          <w:rFonts w:ascii="Times New Roman" w:hAnsi="Times New Roman" w:cs="Times New Roman"/>
          <w:sz w:val="28"/>
          <w:szCs w:val="28"/>
          <w:lang w:val="en-US"/>
        </w:rPr>
        <w:t>6</w:t>
      </w:r>
      <w:r>
        <w:rPr>
          <w:rFonts w:ascii="Times New Roman" w:hAnsi="Times New Roman" w:cs="Times New Roman"/>
          <w:sz w:val="28"/>
          <w:szCs w:val="28"/>
          <w:lang w:val="en-US"/>
        </w:rPr>
        <w:t>)</w:t>
      </w:r>
    </w:p>
    <w:p w:rsidR="00745E8B" w:rsidRDefault="00745E8B" w:rsidP="00745E8B">
      <w:pPr>
        <w:spacing w:after="0" w:line="240" w:lineRule="auto"/>
        <w:ind w:firstLine="709"/>
        <w:jc w:val="both"/>
        <w:rPr>
          <w:rFonts w:ascii="Times New Roman" w:hAnsi="Times New Roman" w:cs="Times New Roman"/>
          <w:sz w:val="28"/>
          <w:szCs w:val="28"/>
          <w:lang w:val="kk-KZ"/>
        </w:rPr>
      </w:pPr>
    </w:p>
    <w:p w:rsidR="00745E8B" w:rsidRDefault="00745E8B" w:rsidP="00745E8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(C and σ are constants) and is formulated as follows: the square rootof the frequency is a linear function of the atomic number Z.</w:t>
      </w:r>
    </w:p>
    <w:p w:rsidR="00745E8B" w:rsidRPr="006E1511" w:rsidRDefault="00745E8B" w:rsidP="00745E8B">
      <w:pPr>
        <w:spacing w:after="0" w:line="240" w:lineRule="auto"/>
        <w:ind w:firstLine="709"/>
        <w:jc w:val="both"/>
        <w:rPr>
          <w:rFonts w:ascii="Times New Roman" w:hAnsi="Times New Roman" w:cs="Times New Roman"/>
          <w:sz w:val="28"/>
          <w:szCs w:val="28"/>
          <w:lang w:val="en-US"/>
        </w:rPr>
      </w:pPr>
    </w:p>
    <w:p w:rsidR="00BF5C89" w:rsidRDefault="00BF5C89" w:rsidP="00BF5C89">
      <w:pPr>
        <w:spacing w:after="0" w:line="240" w:lineRule="auto"/>
        <w:ind w:firstLine="709"/>
        <w:jc w:val="both"/>
        <w:rPr>
          <w:rFonts w:ascii="Times New Roman" w:eastAsia="Times New Roman" w:hAnsi="Times New Roman" w:cs="Times New Roman"/>
          <w:b/>
          <w:sz w:val="28"/>
          <w:szCs w:val="28"/>
          <w:lang w:val="en-US"/>
        </w:rPr>
      </w:pPr>
      <w:r>
        <w:rPr>
          <w:rFonts w:ascii="Times New Roman" w:hAnsi="Times New Roman" w:cs="Times New Roman"/>
          <w:b/>
          <w:sz w:val="28"/>
          <w:szCs w:val="28"/>
          <w:lang w:val="en-US"/>
        </w:rPr>
        <w:t xml:space="preserve">Lecture 13. </w:t>
      </w:r>
      <w:r>
        <w:rPr>
          <w:rFonts w:ascii="Times New Roman" w:eastAsia="Times New Roman" w:hAnsi="Times New Roman" w:cs="Times New Roman"/>
          <w:b/>
          <w:sz w:val="28"/>
          <w:szCs w:val="28"/>
          <w:lang w:val="en-US"/>
        </w:rPr>
        <w:t>Energy of a molecule. Molecular spectra. Combination scattering of light.</w:t>
      </w:r>
    </w:p>
    <w:p w:rsidR="00BF5C89" w:rsidRDefault="00BF5C89" w:rsidP="00BF5C89">
      <w:pPr>
        <w:spacing w:after="0" w:line="240" w:lineRule="auto"/>
        <w:ind w:firstLine="709"/>
        <w:jc w:val="both"/>
        <w:rPr>
          <w:rFonts w:ascii="Times New Roman" w:eastAsia="Times New Roman" w:hAnsi="Times New Roman" w:cs="Times New Roman"/>
          <w:sz w:val="28"/>
          <w:szCs w:val="28"/>
          <w:lang w:val="en-US"/>
        </w:rPr>
      </w:pPr>
    </w:p>
    <w:p w:rsidR="00BF5C89" w:rsidRP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eastAsia="Times New Roman" w:hAnsi="Times New Roman" w:cs="Times New Roman"/>
          <w:b/>
          <w:sz w:val="28"/>
          <w:szCs w:val="28"/>
          <w:lang w:val="en-US"/>
        </w:rPr>
        <w:t>Energy of a molecule.</w:t>
      </w:r>
      <w:r>
        <w:rPr>
          <w:rFonts w:ascii="Times New Roman" w:hAnsi="Times New Roman" w:cs="Times New Roman"/>
          <w:sz w:val="28"/>
          <w:szCs w:val="28"/>
          <w:lang w:val="en-US"/>
        </w:rPr>
        <w:t xml:space="preserve"> Experiments show that the X-ray spectra of the heavy elements do not depend on what chemical compound the given element is in. It thus follows that the forces retaining atoms in a molecule are due to interaction of the outer electrons. The electrons of the inner shells remain in their previous states when atoms combine into molecules.</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In the following, we shall limit ourselves to a consideration of only diatomic molecules. Two kinds of bond between the atoms in a molecule are distinguished. One of them is encountered when the electrons in a molecule can be divided into two groups each of which is constantly near one of the nuclei. The electrons are distributed so that a surplus of electrons is formed near one of the nuclei, and a shortage of them near the other one. Thus, the molecule, as it were, consists of two ions of opposite signs attracting each other. A bond of this kind is called </w:t>
      </w:r>
      <w:r>
        <w:rPr>
          <w:rFonts w:ascii="Times New Roman" w:hAnsi="Times New Roman" w:cs="Times New Roman"/>
          <w:b/>
          <w:i/>
          <w:sz w:val="28"/>
          <w:szCs w:val="28"/>
          <w:lang w:val="en-US"/>
        </w:rPr>
        <w:t>heteropolar</w:t>
      </w:r>
      <w:r>
        <w:rPr>
          <w:rFonts w:ascii="Times New Roman" w:hAnsi="Times New Roman" w:cs="Times New Roman"/>
          <w:sz w:val="28"/>
          <w:szCs w:val="28"/>
          <w:lang w:val="en-US"/>
        </w:rPr>
        <w:t xml:space="preserve"> (or </w:t>
      </w:r>
      <w:r>
        <w:rPr>
          <w:rFonts w:ascii="Times New Roman" w:hAnsi="Times New Roman" w:cs="Times New Roman"/>
          <w:b/>
          <w:i/>
          <w:sz w:val="28"/>
          <w:szCs w:val="28"/>
          <w:lang w:val="en-US"/>
        </w:rPr>
        <w:t>ionic</w:t>
      </w:r>
      <w:r>
        <w:rPr>
          <w:rFonts w:ascii="Times New Roman" w:hAnsi="Times New Roman" w:cs="Times New Roman"/>
          <w:sz w:val="28"/>
          <w:szCs w:val="28"/>
          <w:lang w:val="en-US"/>
        </w:rPr>
        <w:t xml:space="preserve">). Examples of molecules with a heteropolar bond are </w:t>
      </w:r>
      <w:r>
        <w:rPr>
          <w:rFonts w:ascii="Times New Roman" w:hAnsi="Times New Roman" w:cs="Times New Roman"/>
          <w:position w:val="-6"/>
          <w:sz w:val="28"/>
          <w:szCs w:val="28"/>
          <w:lang w:val="en-US"/>
        </w:rPr>
        <w:object w:dxaOrig="705" w:dyaOrig="300">
          <v:shape id="_x0000_i2093" type="#_x0000_t75" style="width:35.55pt;height:14.95pt" o:ole="">
            <v:imagedata r:id="rId1870" o:title=""/>
          </v:shape>
          <o:OLEObject Type="Embed" ProgID="Equation.DSMT4" ShapeID="_x0000_i2093" DrawAspect="Content" ObjectID="_1622555995" r:id="rId1871"/>
        </w:object>
      </w:r>
      <w:r>
        <w:rPr>
          <w:rFonts w:ascii="Times New Roman" w:hAnsi="Times New Roman" w:cs="Times New Roman"/>
          <w:sz w:val="28"/>
          <w:szCs w:val="28"/>
          <w:lang w:val="en-US"/>
        </w:rPr>
        <w:t xml:space="preserve">, </w:t>
      </w:r>
      <w:r>
        <w:rPr>
          <w:rFonts w:ascii="Times New Roman" w:hAnsi="Times New Roman" w:cs="Times New Roman"/>
          <w:position w:val="-4"/>
          <w:sz w:val="28"/>
          <w:szCs w:val="28"/>
          <w:lang w:val="en-US"/>
        </w:rPr>
        <w:object w:dxaOrig="555" w:dyaOrig="285">
          <v:shape id="_x0000_i2094" type="#_x0000_t75" style="width:28.05pt;height:14.05pt" o:ole="">
            <v:imagedata r:id="rId1872" o:title=""/>
          </v:shape>
          <o:OLEObject Type="Embed" ProgID="Equation.DSMT4" ShapeID="_x0000_i2094" DrawAspect="Content" ObjectID="_1622555996" r:id="rId1873"/>
        </w:object>
      </w:r>
      <w:r>
        <w:rPr>
          <w:rFonts w:ascii="Times New Roman" w:hAnsi="Times New Roman" w:cs="Times New Roman"/>
          <w:sz w:val="28"/>
          <w:szCs w:val="28"/>
          <w:lang w:val="en-US"/>
        </w:rPr>
        <w:t xml:space="preserve">, and </w:t>
      </w:r>
      <w:r>
        <w:rPr>
          <w:rFonts w:ascii="Times New Roman" w:hAnsi="Times New Roman" w:cs="Times New Roman"/>
          <w:position w:val="-6"/>
          <w:sz w:val="28"/>
          <w:szCs w:val="28"/>
          <w:lang w:val="en-US"/>
        </w:rPr>
        <w:object w:dxaOrig="555" w:dyaOrig="300">
          <v:shape id="_x0000_i2095" type="#_x0000_t75" style="width:28.05pt;height:14.95pt" o:ole="">
            <v:imagedata r:id="rId1874" o:title=""/>
          </v:shape>
          <o:OLEObject Type="Embed" ProgID="Equation.DSMT4" ShapeID="_x0000_i2095" DrawAspect="Content" ObjectID="_1622555997" r:id="rId1875"/>
        </w:object>
      </w:r>
      <w:r>
        <w:rPr>
          <w:rFonts w:ascii="Times New Roman" w:hAnsi="Times New Roman" w:cs="Times New Roman"/>
          <w:sz w:val="28"/>
          <w:szCs w:val="28"/>
          <w:lang w:val="en-US"/>
        </w:rPr>
        <w:t>. The second kind of bond is observed in molecules in which part of</w:t>
      </w:r>
    </w:p>
    <w:p w:rsidR="00BF5C89" w:rsidRPr="00BF5C89" w:rsidRDefault="00BF5C89" w:rsidP="00BF5C89">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the electrons travel about both nuclei. Such a bond is called </w:t>
      </w:r>
      <w:r>
        <w:rPr>
          <w:rFonts w:ascii="Times New Roman" w:hAnsi="Times New Roman" w:cs="Times New Roman"/>
          <w:b/>
          <w:i/>
          <w:sz w:val="28"/>
          <w:szCs w:val="28"/>
          <w:lang w:val="en-US"/>
        </w:rPr>
        <w:t xml:space="preserve">homopolar </w:t>
      </w:r>
      <w:r>
        <w:rPr>
          <w:rFonts w:ascii="Times New Roman" w:hAnsi="Times New Roman" w:cs="Times New Roman"/>
          <w:sz w:val="28"/>
          <w:szCs w:val="28"/>
          <w:lang w:val="en-US"/>
        </w:rPr>
        <w:t xml:space="preserve">(or </w:t>
      </w:r>
      <w:r>
        <w:rPr>
          <w:rFonts w:ascii="Times New Roman" w:hAnsi="Times New Roman" w:cs="Times New Roman"/>
          <w:b/>
          <w:i/>
          <w:sz w:val="28"/>
          <w:szCs w:val="28"/>
          <w:lang w:val="en-US"/>
        </w:rPr>
        <w:t>covalent</w:t>
      </w:r>
      <w:r>
        <w:rPr>
          <w:rFonts w:ascii="Times New Roman" w:hAnsi="Times New Roman" w:cs="Times New Roman"/>
          <w:sz w:val="28"/>
          <w:szCs w:val="28"/>
          <w:lang w:val="en-US"/>
        </w:rPr>
        <w:t xml:space="preserve">, or </w:t>
      </w:r>
      <w:r>
        <w:rPr>
          <w:rFonts w:ascii="Times New Roman" w:hAnsi="Times New Roman" w:cs="Times New Roman"/>
          <w:b/>
          <w:i/>
          <w:sz w:val="28"/>
          <w:szCs w:val="28"/>
          <w:lang w:val="en-US"/>
        </w:rPr>
        <w:t>atomic</w:t>
      </w:r>
      <w:r>
        <w:rPr>
          <w:rFonts w:ascii="Times New Roman" w:hAnsi="Times New Roman" w:cs="Times New Roman"/>
          <w:sz w:val="28"/>
          <w:szCs w:val="28"/>
          <w:lang w:val="en-US"/>
        </w:rPr>
        <w:t>). It is formed by pairs of electrons having oppositely directed spins. Among molecules of this kind, we must distinguish ones with identical nuclei (</w:t>
      </w:r>
      <w:r>
        <w:rPr>
          <w:rFonts w:ascii="Times New Roman" w:hAnsi="Times New Roman" w:cs="Times New Roman"/>
          <w:position w:val="-12"/>
          <w:sz w:val="28"/>
          <w:szCs w:val="28"/>
          <w:lang w:val="en-US"/>
        </w:rPr>
        <w:object w:dxaOrig="405" w:dyaOrig="375">
          <v:shape id="_x0000_i2096" type="#_x0000_t75" style="width:20.1pt;height:18.7pt" o:ole="">
            <v:imagedata r:id="rId1876" o:title=""/>
          </v:shape>
          <o:OLEObject Type="Embed" ProgID="Equation.DSMT4" ShapeID="_x0000_i2096" DrawAspect="Content" ObjectID="_1622555998" r:id="rId1877"/>
        </w:object>
      </w:r>
      <w:r>
        <w:rPr>
          <w:rFonts w:ascii="Times New Roman" w:hAnsi="Times New Roman" w:cs="Times New Roman"/>
          <w:sz w:val="28"/>
          <w:szCs w:val="28"/>
          <w:lang w:val="en-US"/>
        </w:rPr>
        <w:t xml:space="preserve">, </w:t>
      </w:r>
      <w:r>
        <w:rPr>
          <w:rFonts w:ascii="Times New Roman" w:hAnsi="Times New Roman" w:cs="Times New Roman"/>
          <w:position w:val="-12"/>
          <w:sz w:val="28"/>
          <w:szCs w:val="28"/>
          <w:lang w:val="en-US"/>
        </w:rPr>
        <w:object w:dxaOrig="375" w:dyaOrig="375">
          <v:shape id="_x0000_i2097" type="#_x0000_t75" style="width:18.7pt;height:18.7pt" o:ole="">
            <v:imagedata r:id="rId1878" o:title=""/>
          </v:shape>
          <o:OLEObject Type="Embed" ProgID="Equation.DSMT4" ShapeID="_x0000_i2097" DrawAspect="Content" ObjectID="_1622555999" r:id="rId1879"/>
        </w:object>
      </w:r>
      <w:r>
        <w:rPr>
          <w:rFonts w:ascii="Times New Roman" w:hAnsi="Times New Roman" w:cs="Times New Roman"/>
          <w:sz w:val="28"/>
          <w:szCs w:val="28"/>
          <w:lang w:val="en-US"/>
        </w:rPr>
        <w:t xml:space="preserve">, </w:t>
      </w:r>
      <w:r>
        <w:rPr>
          <w:rFonts w:ascii="Times New Roman" w:hAnsi="Times New Roman" w:cs="Times New Roman"/>
          <w:position w:val="-12"/>
          <w:sz w:val="28"/>
          <w:szCs w:val="28"/>
          <w:lang w:val="en-US"/>
        </w:rPr>
        <w:object w:dxaOrig="345" w:dyaOrig="375">
          <v:shape id="_x0000_i2098" type="#_x0000_t75" style="width:17.3pt;height:18.7pt" o:ole="">
            <v:imagedata r:id="rId1880" o:title=""/>
          </v:shape>
          <o:OLEObject Type="Embed" ProgID="Equation.DSMT4" ShapeID="_x0000_i2098" DrawAspect="Content" ObjectID="_1622556000" r:id="rId1881"/>
        </w:object>
      </w:r>
      <w:r>
        <w:rPr>
          <w:rFonts w:ascii="Times New Roman" w:hAnsi="Times New Roman" w:cs="Times New Roman"/>
          <w:sz w:val="28"/>
          <w:szCs w:val="28"/>
          <w:lang w:val="en-US"/>
        </w:rPr>
        <w:t xml:space="preserve">) and ones with different nuclei (for example, </w:t>
      </w:r>
      <w:r>
        <w:rPr>
          <w:rFonts w:ascii="Times New Roman" w:hAnsi="Times New Roman" w:cs="Times New Roman"/>
          <w:position w:val="-6"/>
          <w:sz w:val="28"/>
          <w:szCs w:val="28"/>
          <w:lang w:val="en-US"/>
        </w:rPr>
        <w:object w:dxaOrig="495" w:dyaOrig="300">
          <v:shape id="_x0000_i2099" type="#_x0000_t75" style="width:24.8pt;height:14.95pt" o:ole="">
            <v:imagedata r:id="rId1882" o:title=""/>
          </v:shape>
          <o:OLEObject Type="Embed" ProgID="Equation.DSMT4" ShapeID="_x0000_i2099" DrawAspect="Content" ObjectID="_1622556001" r:id="rId1883"/>
        </w:object>
      </w:r>
      <w:r>
        <w:rPr>
          <w:rFonts w:ascii="Times New Roman" w:hAnsi="Times New Roman" w:cs="Times New Roman"/>
          <w:sz w:val="28"/>
          <w:szCs w:val="28"/>
          <w:lang w:val="en-US"/>
        </w:rPr>
        <w:t>). In the former molecules, the electrons are distributed symmetrically. In the latter ones, there is a certain asymmetry in the distribution of the electrons owing to which the molecules acquire an electric dipole moment.</w:t>
      </w:r>
    </w:p>
    <w:p w:rsidR="00BF5C89" w:rsidRP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simplest molecule with a homopolar bond is the hydrogen molecule. Soon after the creation of quantum mechanics, W.Heitler and F.London (1927) successfully tried to perform a quantum-mechanical calculation of the ground state of the </w:t>
      </w:r>
      <w:r>
        <w:rPr>
          <w:rFonts w:ascii="Times New Roman" w:hAnsi="Times New Roman" w:cs="Times New Roman"/>
          <w:position w:val="-12"/>
          <w:sz w:val="28"/>
          <w:szCs w:val="28"/>
          <w:lang w:val="en-US"/>
        </w:rPr>
        <w:object w:dxaOrig="405" w:dyaOrig="375">
          <v:shape id="_x0000_i2100" type="#_x0000_t75" style="width:20.1pt;height:18.7pt" o:ole="">
            <v:imagedata r:id="rId1876" o:title=""/>
          </v:shape>
          <o:OLEObject Type="Embed" ProgID="Equation.DSMT4" ShapeID="_x0000_i2100" DrawAspect="Content" ObjectID="_1622556002" r:id="rId1884"/>
        </w:object>
      </w:r>
      <w:r>
        <w:rPr>
          <w:rFonts w:ascii="Times New Roman" w:hAnsi="Times New Roman" w:cs="Times New Roman"/>
          <w:sz w:val="28"/>
          <w:szCs w:val="28"/>
          <w:lang w:val="en-US"/>
        </w:rPr>
        <w:t xml:space="preserve"> molecule. They succeeded in solving the Schrodinger equation for a system consisting of two protons (hydrogen atom nuclei) and two electrons (Fig. 13.1). The potential energy of such a system is</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rPr>
      </w:pP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4"/>
          <w:sz w:val="28"/>
          <w:szCs w:val="28"/>
        </w:rPr>
        <w:object w:dxaOrig="3885" w:dyaOrig="825">
          <v:shape id="_x0000_i2101" type="#_x0000_t75" style="width:194.5pt;height:41.15pt" o:ole="">
            <v:imagedata r:id="rId1885" o:title=""/>
          </v:shape>
          <o:OLEObject Type="Embed" ProgID="Equation.DSMT4" ShapeID="_x0000_i2101" DrawAspect="Content" ObjectID="_1622556003" r:id="rId1886"/>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(13.1)</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ind w:firstLine="709"/>
        <w:jc w:val="cente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14:anchorId="1DF74444" wp14:editId="3202B5ED">
            <wp:extent cx="2418080" cy="1716405"/>
            <wp:effectExtent l="0" t="0" r="127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887">
                      <a:extLst>
                        <a:ext uri="{28A0092B-C50C-407E-A947-70E740481C1C}">
                          <a14:useLocalDpi xmlns:a14="http://schemas.microsoft.com/office/drawing/2010/main" val="0"/>
                        </a:ext>
                      </a:extLst>
                    </a:blip>
                    <a:srcRect l="46973" t="22559" r="34431" b="53909"/>
                    <a:stretch>
                      <a:fillRect/>
                    </a:stretch>
                  </pic:blipFill>
                  <pic:spPr bwMode="auto">
                    <a:xfrm>
                      <a:off x="0" y="0"/>
                      <a:ext cx="2418080" cy="1716405"/>
                    </a:xfrm>
                    <a:prstGeom prst="rect">
                      <a:avLst/>
                    </a:prstGeom>
                    <a:noFill/>
                    <a:ln>
                      <a:noFill/>
                    </a:ln>
                  </pic:spPr>
                </pic:pic>
              </a:graphicData>
            </a:graphic>
          </wp:inline>
        </w:drawing>
      </w:r>
    </w:p>
    <w:p w:rsidR="00BF5C89" w:rsidRDefault="00BF5C89" w:rsidP="00BF5C89">
      <w:pPr>
        <w:autoSpaceDE w:val="0"/>
        <w:autoSpaceDN w:val="0"/>
        <w:adjustRightInd w:val="0"/>
        <w:spacing w:after="0" w:line="240" w:lineRule="auto"/>
        <w:ind w:firstLine="709"/>
        <w:jc w:val="center"/>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ind w:firstLine="709"/>
        <w:jc w:val="center"/>
        <w:rPr>
          <w:rFonts w:ascii="Times New Roman" w:hAnsi="Times New Roman" w:cs="Times New Roman"/>
          <w:sz w:val="28"/>
          <w:szCs w:val="28"/>
          <w:lang w:val="en-US"/>
        </w:rPr>
      </w:pPr>
      <w:r>
        <w:rPr>
          <w:rFonts w:ascii="Times New Roman" w:hAnsi="Times New Roman" w:cs="Times New Roman"/>
          <w:sz w:val="28"/>
          <w:szCs w:val="28"/>
          <w:lang w:val="en-US"/>
        </w:rPr>
        <w:t>Figure 13.1</w:t>
      </w:r>
    </w:p>
    <w:p w:rsidR="00BF5C89" w:rsidRDefault="00BF5C89" w:rsidP="00BF5C89">
      <w:pPr>
        <w:autoSpaceDE w:val="0"/>
        <w:autoSpaceDN w:val="0"/>
        <w:adjustRightInd w:val="0"/>
        <w:spacing w:after="0" w:line="240" w:lineRule="auto"/>
        <w:ind w:firstLine="709"/>
        <w:jc w:val="center"/>
        <w:rPr>
          <w:rFonts w:ascii="Times New Roman" w:hAnsi="Times New Roman" w:cs="Times New Roman"/>
          <w:sz w:val="28"/>
          <w:szCs w:val="28"/>
          <w:lang w:val="en-US"/>
        </w:rPr>
      </w:pPr>
    </w:p>
    <w:p w:rsidR="00BF5C89" w:rsidRPr="005E4245"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nuclei have a mass that is about 2000 times that of an electron. This is why they move much more slowly than electrons, and in a first approximation, they can be considered stationary. Hence</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Schrodinger</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equation</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has</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form</w:t>
      </w:r>
    </w:p>
    <w:p w:rsidR="00BF5C89" w:rsidRP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8"/>
          <w:sz w:val="28"/>
          <w:szCs w:val="28"/>
        </w:rPr>
        <w:object w:dxaOrig="7020" w:dyaOrig="900">
          <v:shape id="_x0000_i2102" type="#_x0000_t75" style="width:351.1pt;height:44.9pt" o:ole="">
            <v:imagedata r:id="rId1888" o:title=""/>
          </v:shape>
          <o:OLEObject Type="Embed" ProgID="Equation.DSMT4" ShapeID="_x0000_i2102" DrawAspect="Content" ObjectID="_1622556004" r:id="rId1889"/>
        </w:object>
      </w:r>
      <w:r>
        <w:rPr>
          <w:rFonts w:ascii="Times New Roman" w:hAnsi="Times New Roman" w:cs="Times New Roman"/>
          <w:sz w:val="28"/>
          <w:szCs w:val="28"/>
          <w:lang w:val="en-US"/>
        </w:rPr>
        <w:t>.</w:t>
      </w:r>
      <w:r>
        <w:rPr>
          <w:rFonts w:ascii="Times New Roman" w:hAnsi="Times New Roman" w:cs="Times New Roman"/>
          <w:sz w:val="28"/>
          <w:szCs w:val="28"/>
          <w:lang w:val="en-US"/>
        </w:rPr>
        <w:tab/>
        <w:t xml:space="preserve">  (13.2)</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Here </w:t>
      </w:r>
      <w:r>
        <w:rPr>
          <w:rFonts w:ascii="Times New Roman" w:hAnsi="Times New Roman" w:cs="Times New Roman"/>
          <w:position w:val="-12"/>
          <w:sz w:val="28"/>
          <w:szCs w:val="28"/>
          <w:lang w:val="en-US"/>
        </w:rPr>
        <w:object w:dxaOrig="900" w:dyaOrig="420">
          <v:shape id="_x0000_i2103" type="#_x0000_t75" style="width:44.9pt;height:21.05pt" o:ole="">
            <v:imagedata r:id="rId1890" o:title=""/>
          </v:shape>
          <o:OLEObject Type="Embed" ProgID="Equation.DSMT4" ShapeID="_x0000_i2103" DrawAspect="Content" ObjectID="_1622556005" r:id="rId1891"/>
        </w:object>
      </w:r>
      <w:r>
        <w:rPr>
          <w:rFonts w:ascii="Times New Roman" w:hAnsi="Times New Roman" w:cs="Times New Roman"/>
          <w:sz w:val="28"/>
          <w:szCs w:val="28"/>
          <w:lang w:val="en-US"/>
        </w:rPr>
        <w:t xml:space="preserve"> is the Laplacian operator containing the coordinates of one electron, and </w:t>
      </w:r>
      <w:r>
        <w:rPr>
          <w:rFonts w:ascii="Times New Roman" w:hAnsi="Times New Roman" w:cs="Times New Roman"/>
          <w:position w:val="-12"/>
          <w:sz w:val="28"/>
          <w:szCs w:val="28"/>
        </w:rPr>
        <w:object w:dxaOrig="360" w:dyaOrig="420">
          <v:shape id="_x0000_i2104" type="#_x0000_t75" style="width:18.25pt;height:21.05pt" o:ole="">
            <v:imagedata r:id="rId1892" o:title=""/>
          </v:shape>
          <o:OLEObject Type="Embed" ProgID="Equation.DSMT4" ShapeID="_x0000_i2104" DrawAspect="Content" ObjectID="_1622556006" r:id="rId1893"/>
        </w:object>
      </w:r>
      <w:r>
        <w:rPr>
          <w:rFonts w:ascii="Times New Roman" w:hAnsi="Times New Roman" w:cs="Times New Roman"/>
          <w:sz w:val="28"/>
          <w:szCs w:val="28"/>
          <w:lang w:val="en-US"/>
        </w:rPr>
        <w:t xml:space="preserve"> is the Laplacian operator containing the coordinates of the other electron.</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eigenvalues of the energy obtained from Eq. (13.2) are found to depend on the distance </w:t>
      </w:r>
      <w:r>
        <w:rPr>
          <w:rFonts w:ascii="Times New Roman" w:hAnsi="Times New Roman" w:cs="Times New Roman"/>
          <w:i/>
          <w:iCs/>
          <w:sz w:val="28"/>
          <w:szCs w:val="28"/>
          <w:lang w:val="en-US"/>
        </w:rPr>
        <w:t xml:space="preserve">R </w:t>
      </w:r>
      <w:r>
        <w:rPr>
          <w:rFonts w:ascii="Times New Roman" w:hAnsi="Times New Roman" w:cs="Times New Roman"/>
          <w:sz w:val="28"/>
          <w:szCs w:val="28"/>
          <w:lang w:val="en-US"/>
        </w:rPr>
        <w:t xml:space="preserve">between the nuclei, i.e. </w:t>
      </w:r>
      <w:r>
        <w:rPr>
          <w:rFonts w:ascii="Times New Roman" w:hAnsi="Times New Roman" w:cs="Times New Roman"/>
          <w:i/>
          <w:iCs/>
          <w:sz w:val="28"/>
          <w:szCs w:val="28"/>
          <w:lang w:val="en-US"/>
        </w:rPr>
        <w:t xml:space="preserve">E </w:t>
      </w:r>
      <w:r>
        <w:rPr>
          <w:rFonts w:ascii="Times New Roman" w:hAnsi="Times New Roman" w:cs="Times New Roman"/>
          <w:sz w:val="28"/>
          <w:szCs w:val="28"/>
          <w:lang w:val="en-US"/>
        </w:rPr>
        <w:t xml:space="preserve">= </w:t>
      </w:r>
      <w:r>
        <w:rPr>
          <w:rFonts w:ascii="Times New Roman" w:hAnsi="Times New Roman" w:cs="Times New Roman"/>
          <w:i/>
          <w:iCs/>
          <w:sz w:val="28"/>
          <w:szCs w:val="28"/>
          <w:lang w:val="en-US"/>
        </w:rPr>
        <w:t>E (R).</w:t>
      </w:r>
      <w:r>
        <w:rPr>
          <w:rFonts w:ascii="Times New Roman" w:hAnsi="Times New Roman" w:cs="Times New Roman"/>
          <w:iCs/>
          <w:sz w:val="28"/>
          <w:szCs w:val="28"/>
          <w:lang w:val="en-US"/>
        </w:rPr>
        <w:t xml:space="preserve"> </w:t>
      </w:r>
      <w:r>
        <w:rPr>
          <w:rFonts w:ascii="Times New Roman" w:hAnsi="Times New Roman" w:cs="Times New Roman"/>
          <w:sz w:val="28"/>
          <w:szCs w:val="28"/>
          <w:lang w:val="en-US"/>
        </w:rPr>
        <w:t xml:space="preserve">The nature of this relation appreciably differs for parallel and antiparallel orientation of the spins of the electrons (Fig. 13.2). The formation of a molecule is possible only when atoms with antiparallel </w:t>
      </w:r>
      <w:r>
        <w:rPr>
          <w:rFonts w:ascii="Times New Roman" w:hAnsi="Times New Roman" w:cs="Times New Roman"/>
          <w:sz w:val="28"/>
          <w:szCs w:val="28"/>
          <w:lang w:val="en-US"/>
        </w:rPr>
        <w:lastRenderedPageBreak/>
        <w:t xml:space="preserve">spins approach each other. The asymptotic value </w:t>
      </w:r>
      <w:r>
        <w:rPr>
          <w:rFonts w:ascii="Times New Roman" w:hAnsi="Times New Roman" w:cs="Times New Roman"/>
          <w:position w:val="-12"/>
          <w:sz w:val="28"/>
          <w:szCs w:val="28"/>
          <w:lang w:val="en-US"/>
        </w:rPr>
        <w:object w:dxaOrig="345" w:dyaOrig="375">
          <v:shape id="_x0000_i2105" type="#_x0000_t75" style="width:17.3pt;height:18.7pt" o:ole="">
            <v:imagedata r:id="rId1894" o:title=""/>
          </v:shape>
          <o:OLEObject Type="Embed" ProgID="Equation.DSMT4" ShapeID="_x0000_i2105" DrawAspect="Content" ObjectID="_1622556007" r:id="rId1895"/>
        </w:object>
      </w:r>
      <w:r>
        <w:rPr>
          <w:rFonts w:ascii="Times New Roman" w:hAnsi="Times New Roman" w:cs="Times New Roman"/>
          <w:sz w:val="28"/>
          <w:szCs w:val="28"/>
          <w:lang w:val="en-US"/>
        </w:rPr>
        <w:t xml:space="preserve"> which the energy of a molecule tends to at R → ∞ for both curves shown in the figure is the same and equals the sum of the energies of the isolated atoms.</w:t>
      </w:r>
    </w:p>
    <w:p w:rsidR="00BF5C89" w:rsidRPr="006E1511"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2D0A1B0B" wp14:editId="77BC3595">
            <wp:extent cx="1436370" cy="1497965"/>
            <wp:effectExtent l="0" t="0" r="0" b="698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pic:cNvPicPr>
                      <a:picLocks noChangeAspect="1" noChangeArrowheads="1"/>
                    </pic:cNvPicPr>
                  </pic:nvPicPr>
                  <pic:blipFill>
                    <a:blip r:embed="rId1896">
                      <a:extLst>
                        <a:ext uri="{28A0092B-C50C-407E-A947-70E740481C1C}">
                          <a14:useLocalDpi xmlns:a14="http://schemas.microsoft.com/office/drawing/2010/main" val="0"/>
                        </a:ext>
                      </a:extLst>
                    </a:blip>
                    <a:srcRect t="1666" r="54997" b="3751"/>
                    <a:stretch>
                      <a:fillRect/>
                    </a:stretch>
                  </pic:blipFill>
                  <pic:spPr bwMode="auto">
                    <a:xfrm>
                      <a:off x="0" y="0"/>
                      <a:ext cx="1436370" cy="1497965"/>
                    </a:xfrm>
                    <a:prstGeom prst="rect">
                      <a:avLst/>
                    </a:prstGeom>
                    <a:noFill/>
                    <a:ln>
                      <a:noFill/>
                    </a:ln>
                  </pic:spPr>
                </pic:pic>
              </a:graphicData>
            </a:graphic>
          </wp:inline>
        </w:drawing>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rPr>
      </w:pPr>
    </w:p>
    <w:p w:rsidR="00BF5C89" w:rsidRDefault="00BF5C89" w:rsidP="00BF5C89">
      <w:pPr>
        <w:autoSpaceDE w:val="0"/>
        <w:autoSpaceDN w:val="0"/>
        <w:adjustRightInd w:val="0"/>
        <w:spacing w:after="0" w:line="240" w:lineRule="auto"/>
        <w:ind w:firstLine="709"/>
        <w:jc w:val="center"/>
        <w:rPr>
          <w:rFonts w:ascii="Times New Roman" w:hAnsi="Times New Roman" w:cs="Times New Roman"/>
          <w:sz w:val="28"/>
          <w:szCs w:val="28"/>
          <w:lang w:val="en-US"/>
        </w:rPr>
      </w:pPr>
      <w:r>
        <w:rPr>
          <w:rFonts w:ascii="Times New Roman" w:hAnsi="Times New Roman" w:cs="Times New Roman"/>
          <w:sz w:val="28"/>
          <w:szCs w:val="28"/>
          <w:lang w:val="en-US"/>
        </w:rPr>
        <w:t>Figure 13.2</w:t>
      </w:r>
    </w:p>
    <w:p w:rsidR="00BF5C89" w:rsidRDefault="00BF5C89" w:rsidP="00BF5C89">
      <w:pPr>
        <w:autoSpaceDE w:val="0"/>
        <w:autoSpaceDN w:val="0"/>
        <w:adjustRightInd w:val="0"/>
        <w:spacing w:after="0" w:line="240" w:lineRule="auto"/>
        <w:ind w:firstLine="709"/>
        <w:jc w:val="center"/>
        <w:rPr>
          <w:rFonts w:ascii="Times New Roman" w:hAnsi="Times New Roman" w:cs="Times New Roman"/>
          <w:sz w:val="28"/>
          <w:szCs w:val="28"/>
          <w:lang w:val="en-US"/>
        </w:rPr>
      </w:pPr>
    </w:p>
    <w:p w:rsidR="00BF5C89" w:rsidRP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Matters are similar for other diatomic molecules. The energy due to the electron configuration (the electron energy) has a minimum at a certain value of R and is depicted by a curve of the same kind as that for the hydrogen molecule (see curve 1 in Fig. 13.3)</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A change in the electron configuration of a molecule leads to a change in the curve showing how the electron energy depends on the distance </w:t>
      </w:r>
      <w:r>
        <w:rPr>
          <w:rFonts w:ascii="Times New Roman" w:hAnsi="Times New Roman" w:cs="Times New Roman"/>
          <w:i/>
          <w:iCs/>
          <w:sz w:val="28"/>
          <w:szCs w:val="28"/>
          <w:lang w:val="en-US"/>
        </w:rPr>
        <w:t xml:space="preserve">R </w:t>
      </w:r>
      <w:r>
        <w:rPr>
          <w:rFonts w:ascii="Times New Roman" w:hAnsi="Times New Roman" w:cs="Times New Roman"/>
          <w:sz w:val="28"/>
          <w:szCs w:val="28"/>
          <w:lang w:val="en-US"/>
        </w:rPr>
        <w:t>between the nuclei. The asymptotic value of the energy also becomes different - equal to the total energy of the isolated atoms in the new quantum state (see curve 2 in Fig. 13.3).</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0A608500" wp14:editId="33DB0BD2">
            <wp:extent cx="1800860" cy="1811655"/>
            <wp:effectExtent l="0" t="0" r="889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pic:cNvPicPr>
                      <a:picLocks noChangeAspect="1" noChangeArrowheads="1"/>
                    </pic:cNvPicPr>
                  </pic:nvPicPr>
                  <pic:blipFill>
                    <a:blip r:embed="rId1896">
                      <a:extLst>
                        <a:ext uri="{28A0092B-C50C-407E-A947-70E740481C1C}">
                          <a14:useLocalDpi xmlns:a14="http://schemas.microsoft.com/office/drawing/2010/main" val="0"/>
                        </a:ext>
                      </a:extLst>
                    </a:blip>
                    <a:srcRect l="53346" t="5000"/>
                    <a:stretch>
                      <a:fillRect/>
                    </a:stretch>
                  </pic:blipFill>
                  <pic:spPr bwMode="auto">
                    <a:xfrm>
                      <a:off x="0" y="0"/>
                      <a:ext cx="1800860" cy="1811655"/>
                    </a:xfrm>
                    <a:prstGeom prst="rect">
                      <a:avLst/>
                    </a:prstGeom>
                    <a:noFill/>
                    <a:ln>
                      <a:noFill/>
                    </a:ln>
                  </pic:spPr>
                </pic:pic>
              </a:graphicData>
            </a:graphic>
          </wp:inline>
        </w:drawing>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rPr>
      </w:pPr>
    </w:p>
    <w:p w:rsidR="00BF5C89" w:rsidRPr="006E1511" w:rsidRDefault="00BF5C89" w:rsidP="00BF5C89">
      <w:pPr>
        <w:autoSpaceDE w:val="0"/>
        <w:autoSpaceDN w:val="0"/>
        <w:adjustRightInd w:val="0"/>
        <w:spacing w:after="0" w:line="240" w:lineRule="auto"/>
        <w:ind w:firstLine="709"/>
        <w:jc w:val="center"/>
        <w:rPr>
          <w:rFonts w:ascii="Times New Roman" w:hAnsi="Times New Roman" w:cs="Times New Roman"/>
          <w:sz w:val="28"/>
          <w:szCs w:val="28"/>
          <w:lang w:val="en-US"/>
        </w:rPr>
      </w:pPr>
      <w:r>
        <w:rPr>
          <w:rFonts w:ascii="Times New Roman" w:hAnsi="Times New Roman" w:cs="Times New Roman"/>
          <w:sz w:val="28"/>
          <w:szCs w:val="28"/>
          <w:lang w:val="en-US"/>
        </w:rPr>
        <w:t>Figure</w:t>
      </w:r>
      <w:r w:rsidRPr="006E1511">
        <w:rPr>
          <w:rFonts w:ascii="Times New Roman" w:hAnsi="Times New Roman" w:cs="Times New Roman"/>
          <w:sz w:val="28"/>
          <w:szCs w:val="28"/>
          <w:lang w:val="en-US"/>
        </w:rPr>
        <w:t xml:space="preserve"> 13.3</w:t>
      </w:r>
    </w:p>
    <w:p w:rsidR="00BF5C89" w:rsidRPr="006E1511"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Pr="005E4245"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store of energy in a molecule mainly changes, as in an atom, as a result of changes in the electron configuration forming the peripheral part of the molecule. At a given electron configuration, however, the nuclei of the molecule may vibrate and rotate differently relative to the common centre of inertia. The stores of vibrational and rotational energy are associated with these kinds of motion, and they must be taken into consideration in the total balance. Let</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us</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introduce</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following</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notation</w:t>
      </w:r>
      <w:r w:rsidRPr="005E4245">
        <w:rPr>
          <w:rFonts w:ascii="Times New Roman" w:hAnsi="Times New Roman" w:cs="Times New Roman"/>
          <w:sz w:val="28"/>
          <w:szCs w:val="28"/>
          <w:lang w:val="en-US"/>
        </w:rPr>
        <w:t>:</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2"/>
          <w:sz w:val="28"/>
          <w:szCs w:val="28"/>
          <w:lang w:val="en-US"/>
        </w:rPr>
        <w:object w:dxaOrig="315" w:dyaOrig="375">
          <v:shape id="_x0000_i2106" type="#_x0000_t75" style="width:15.9pt;height:18.7pt" o:ole="">
            <v:imagedata r:id="rId1897" o:title=""/>
          </v:shape>
          <o:OLEObject Type="Embed" ProgID="Equation.DSMT4" ShapeID="_x0000_i2106" DrawAspect="Content" ObjectID="_1622556008" r:id="rId1898"/>
        </w:object>
      </w:r>
      <w:r>
        <w:rPr>
          <w:rFonts w:ascii="Times New Roman" w:hAnsi="Times New Roman" w:cs="Times New Roman"/>
          <w:sz w:val="28"/>
          <w:szCs w:val="28"/>
          <w:lang w:val="en-US"/>
        </w:rPr>
        <w:t xml:space="preserve"> is energy due to the electron configuration (electron energy)</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2"/>
          <w:sz w:val="28"/>
          <w:szCs w:val="28"/>
          <w:lang w:val="en-US"/>
        </w:rPr>
        <w:object w:dxaOrig="345" w:dyaOrig="375">
          <v:shape id="_x0000_i2107" type="#_x0000_t75" style="width:17.3pt;height:18.7pt" o:ole="">
            <v:imagedata r:id="rId1899" o:title=""/>
          </v:shape>
          <o:OLEObject Type="Embed" ProgID="Equation.DSMT4" ShapeID="_x0000_i2107" DrawAspect="Content" ObjectID="_1622556009" r:id="rId1900"/>
        </w:object>
      </w:r>
      <w:r>
        <w:rPr>
          <w:rFonts w:ascii="Times New Roman" w:hAnsi="Times New Roman" w:cs="Times New Roman"/>
          <w:sz w:val="28"/>
          <w:szCs w:val="28"/>
          <w:lang w:val="en-US"/>
        </w:rPr>
        <w:t xml:space="preserve"> is energy corresponding to the vibrations of a molecule (vibrational energy)</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2"/>
          <w:sz w:val="28"/>
          <w:szCs w:val="28"/>
          <w:lang w:val="en-US"/>
        </w:rPr>
        <w:object w:dxaOrig="345" w:dyaOrig="375">
          <v:shape id="_x0000_i2108" type="#_x0000_t75" style="width:17.3pt;height:18.7pt" o:ole="">
            <v:imagedata r:id="rId1901" o:title=""/>
          </v:shape>
          <o:OLEObject Type="Embed" ProgID="Equation.DSMT4" ShapeID="_x0000_i2108" DrawAspect="Content" ObjectID="_1622556010" r:id="rId1902"/>
        </w:object>
      </w:r>
      <w:r>
        <w:rPr>
          <w:rFonts w:ascii="Times New Roman" w:hAnsi="Times New Roman" w:cs="Times New Roman"/>
          <w:sz w:val="28"/>
          <w:szCs w:val="28"/>
          <w:lang w:val="en-US"/>
        </w:rPr>
        <w:t xml:space="preserve"> is energy associated with the rotation of a molecule (rotational</w:t>
      </w:r>
      <w:r>
        <w:rPr>
          <w:rFonts w:ascii="Times New Roman" w:hAnsi="Times New Roman" w:cs="Times New Roman"/>
          <w:sz w:val="28"/>
          <w:szCs w:val="28"/>
          <w:lang w:val="en-US"/>
        </w:rPr>
        <w:br/>
        <w:t>energy).</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In a first approximation, the separate kinds of molecular motions – motion of the electrons, vibration and rotation of a molecule – can be considered to be independent of one another. Hence, the total energy of a molecule can be represented in the form</w:t>
      </w:r>
    </w:p>
    <w:p w:rsidR="00BF5C89" w:rsidRP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Pr="006E1511"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2"/>
          <w:sz w:val="28"/>
          <w:szCs w:val="28"/>
          <w:lang w:val="en-US"/>
        </w:rPr>
        <w:object w:dxaOrig="1875" w:dyaOrig="375">
          <v:shape id="_x0000_i2109" type="#_x0000_t75" style="width:93.5pt;height:18.7pt" o:ole="">
            <v:imagedata r:id="rId1903" o:title=""/>
          </v:shape>
          <o:OLEObject Type="Embed" ProgID="Equation.DSMT4" ShapeID="_x0000_i2109" DrawAspect="Content" ObjectID="_1622556011" r:id="rId1904"/>
        </w:object>
      </w:r>
      <w:r w:rsidRPr="006E1511">
        <w:rPr>
          <w:rFonts w:ascii="Times New Roman" w:hAnsi="Times New Roman" w:cs="Times New Roman"/>
          <w:sz w:val="28"/>
          <w:szCs w:val="28"/>
          <w:lang w:val="en-US"/>
        </w:rPr>
        <w:t xml:space="preserve"> </w:t>
      </w:r>
    </w:p>
    <w:p w:rsidR="00BF5C89" w:rsidRPr="006E1511"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P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energy of a harmonic oscillator is determined by the expression</w:t>
      </w:r>
    </w:p>
    <w:p w:rsidR="00BF5C89" w:rsidRPr="006E1511"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Pr="006E1511"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2"/>
          <w:sz w:val="28"/>
          <w:szCs w:val="28"/>
          <w:lang w:val="en-US"/>
        </w:rPr>
        <w:object w:dxaOrig="2040" w:dyaOrig="375">
          <v:shape id="_x0000_i2110" type="#_x0000_t75" style="width:101.9pt;height:18.7pt" o:ole="">
            <v:imagedata r:id="rId1905" o:title=""/>
          </v:shape>
          <o:OLEObject Type="Embed" ProgID="Equation.DSMT4" ShapeID="_x0000_i2110" DrawAspect="Content" ObjectID="_1622556012" r:id="rId1906"/>
        </w:object>
      </w:r>
      <w:r w:rsidRPr="006E1511">
        <w:rPr>
          <w:rFonts w:ascii="Times New Roman" w:hAnsi="Times New Roman" w:cs="Times New Roman"/>
          <w:sz w:val="28"/>
          <w:szCs w:val="28"/>
          <w:lang w:val="en-US"/>
        </w:rPr>
        <w:t xml:space="preserve"> </w:t>
      </w:r>
      <w:r>
        <w:rPr>
          <w:rFonts w:ascii="Times New Roman" w:hAnsi="Times New Roman" w:cs="Times New Roman"/>
          <w:position w:val="-12"/>
          <w:sz w:val="28"/>
          <w:szCs w:val="28"/>
        </w:rPr>
        <w:object w:dxaOrig="1545" w:dyaOrig="360">
          <v:shape id="_x0000_i2111" type="#_x0000_t75" style="width:77.15pt;height:18.25pt" o:ole="">
            <v:imagedata r:id="rId1907" o:title=""/>
          </v:shape>
          <o:OLEObject Type="Embed" ProgID="Equation.DSMT4" ShapeID="_x0000_i2111" DrawAspect="Content" ObjectID="_1622556013" r:id="rId1908"/>
        </w:object>
      </w:r>
      <w:r w:rsidRPr="006E1511">
        <w:rPr>
          <w:rFonts w:ascii="Times New Roman" w:hAnsi="Times New Roman" w:cs="Times New Roman"/>
          <w:sz w:val="28"/>
          <w:szCs w:val="28"/>
          <w:lang w:val="en-US"/>
        </w:rPr>
        <w:t>,</w:t>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t xml:space="preserve">  (13.3)</w:t>
      </w:r>
    </w:p>
    <w:p w:rsidR="00BF5C89" w:rsidRPr="006E1511"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Pr="00BF5C89" w:rsidRDefault="00BF5C89" w:rsidP="00BF5C89">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where </w:t>
      </w:r>
      <w:r>
        <w:rPr>
          <w:rFonts w:ascii="Times New Roman" w:hAnsi="Times New Roman" w:cs="Times New Roman"/>
          <w:position w:val="-6"/>
          <w:sz w:val="28"/>
          <w:szCs w:val="28"/>
          <w:lang w:val="en-US"/>
        </w:rPr>
        <w:object w:dxaOrig="195" w:dyaOrig="240">
          <v:shape id="_x0000_i2112" type="#_x0000_t75" style="width:9.8pt;height:12.15pt" o:ole="">
            <v:imagedata r:id="rId1909" o:title=""/>
          </v:shape>
          <o:OLEObject Type="Embed" ProgID="Equation.DSMT4" ShapeID="_x0000_i2112" DrawAspect="Content" ObjectID="_1622556014" r:id="rId1910"/>
        </w:object>
      </w:r>
      <w:r>
        <w:rPr>
          <w:rFonts w:ascii="Times New Roman" w:hAnsi="Times New Roman" w:cs="Times New Roman"/>
          <w:sz w:val="28"/>
          <w:szCs w:val="28"/>
          <w:lang w:val="en-US"/>
        </w:rPr>
        <w:t xml:space="preserve"> is the vibrational quantum number, and </w:t>
      </w:r>
      <w:r>
        <w:rPr>
          <w:rFonts w:ascii="Times New Roman" w:hAnsi="Times New Roman" w:cs="Times New Roman"/>
          <w:position w:val="-12"/>
          <w:sz w:val="28"/>
          <w:szCs w:val="28"/>
          <w:lang w:val="en-US"/>
        </w:rPr>
        <w:object w:dxaOrig="315" w:dyaOrig="375">
          <v:shape id="_x0000_i2113" type="#_x0000_t75" style="width:15.9pt;height:18.7pt" o:ole="">
            <v:imagedata r:id="rId1911" o:title=""/>
          </v:shape>
          <o:OLEObject Type="Embed" ProgID="Equation.DSMT4" ShapeID="_x0000_i2113" DrawAspect="Content" ObjectID="_1622556015" r:id="rId1912"/>
        </w:object>
      </w:r>
      <w:r>
        <w:rPr>
          <w:rFonts w:ascii="Times New Roman" w:hAnsi="Times New Roman" w:cs="Times New Roman"/>
          <w:sz w:val="28"/>
          <w:szCs w:val="28"/>
          <w:lang w:val="en-US"/>
        </w:rPr>
        <w:t xml:space="preserve"> is the classical frequency of the oscillator. We remind our reader that the following selection rule holds for the vibrational quantum number:</w:t>
      </w:r>
    </w:p>
    <w:p w:rsidR="00BF5C89" w:rsidRPr="006E1511"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6"/>
          <w:sz w:val="28"/>
          <w:szCs w:val="28"/>
          <w:lang w:val="en-US"/>
        </w:rPr>
        <w:object w:dxaOrig="915" w:dyaOrig="300">
          <v:shape id="_x0000_i2114" type="#_x0000_t75" style="width:45.8pt;height:14.95pt" o:ole="">
            <v:imagedata r:id="rId1913" o:title=""/>
          </v:shape>
          <o:OLEObject Type="Embed" ProgID="Equation.DSMT4" ShapeID="_x0000_i2114" DrawAspect="Content" ObjectID="_1622556016" r:id="rId1914"/>
        </w:object>
      </w:r>
      <w:r w:rsidRPr="00BF5C89">
        <w:rPr>
          <w:rFonts w:ascii="Times New Roman" w:hAnsi="Times New Roman" w:cs="Times New Roman"/>
          <w:sz w:val="28"/>
          <w:szCs w:val="28"/>
          <w:lang w:val="en-US"/>
        </w:rPr>
        <w:t>.</w:t>
      </w:r>
      <w:r>
        <w:rPr>
          <w:rFonts w:ascii="Times New Roman" w:hAnsi="Times New Roman" w:cs="Times New Roman"/>
          <w:sz w:val="28"/>
          <w:szCs w:val="28"/>
          <w:lang w:val="en-US"/>
        </w:rPr>
        <w:tab/>
      </w:r>
      <w:r w:rsidRPr="00BF5C89">
        <w:rPr>
          <w:rFonts w:ascii="Times New Roman" w:hAnsi="Times New Roman" w:cs="Times New Roman"/>
          <w:sz w:val="28"/>
          <w:szCs w:val="28"/>
          <w:lang w:val="en-US"/>
        </w:rPr>
        <w:tab/>
      </w:r>
      <w:r w:rsidRPr="00BF5C89">
        <w:rPr>
          <w:rFonts w:ascii="Times New Roman" w:hAnsi="Times New Roman" w:cs="Times New Roman"/>
          <w:sz w:val="28"/>
          <w:szCs w:val="28"/>
          <w:lang w:val="en-US"/>
        </w:rPr>
        <w:tab/>
      </w:r>
      <w:r w:rsidRPr="00BF5C89">
        <w:rPr>
          <w:rFonts w:ascii="Times New Roman" w:hAnsi="Times New Roman" w:cs="Times New Roman"/>
          <w:sz w:val="28"/>
          <w:szCs w:val="28"/>
          <w:lang w:val="en-US"/>
        </w:rPr>
        <w:tab/>
      </w:r>
      <w:r w:rsidRPr="00BF5C89">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(13.4)</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Pr="005E4245"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curve of the potential energy of a molecule (see Fig. 13.3) coincides with a parabola only at small vibrations. The anharmonicity (deviations from harmonicity) that sets in when the intensity of the vibrations grows results in the fact that an increase in the quantum number </w:t>
      </w:r>
      <w:r>
        <w:rPr>
          <w:rFonts w:ascii="Times New Roman" w:hAnsi="Times New Roman" w:cs="Times New Roman"/>
          <w:position w:val="-6"/>
          <w:sz w:val="28"/>
          <w:szCs w:val="28"/>
          <w:lang w:val="en-US"/>
        </w:rPr>
        <w:object w:dxaOrig="195" w:dyaOrig="240">
          <v:shape id="_x0000_i2115" type="#_x0000_t75" style="width:9.8pt;height:12.15pt" o:ole="">
            <v:imagedata r:id="rId1909" o:title=""/>
          </v:shape>
          <o:OLEObject Type="Embed" ProgID="Equation.DSMT4" ShapeID="_x0000_i2115" DrawAspect="Content" ObjectID="_1622556017" r:id="rId1915"/>
        </w:object>
      </w:r>
      <w:r>
        <w:rPr>
          <w:rFonts w:ascii="Times New Roman" w:hAnsi="Times New Roman" w:cs="Times New Roman"/>
          <w:sz w:val="28"/>
          <w:szCs w:val="28"/>
          <w:lang w:val="en-US"/>
        </w:rPr>
        <w:t xml:space="preserve"> is attended by crowding of the levels, their limit being the energy </w:t>
      </w:r>
      <w:r>
        <w:rPr>
          <w:rFonts w:ascii="Times New Roman" w:hAnsi="Times New Roman" w:cs="Times New Roman"/>
          <w:position w:val="-12"/>
          <w:sz w:val="28"/>
          <w:szCs w:val="28"/>
          <w:lang w:val="en-US"/>
        </w:rPr>
        <w:object w:dxaOrig="345" w:dyaOrig="375">
          <v:shape id="_x0000_i2116" type="#_x0000_t75" style="width:17.3pt;height:18.7pt" o:ole="">
            <v:imagedata r:id="rId1916" o:title=""/>
          </v:shape>
          <o:OLEObject Type="Embed" ProgID="Equation.DSMT4" ShapeID="_x0000_i2116" DrawAspect="Content" ObjectID="_1622556018" r:id="rId1917"/>
        </w:object>
      </w:r>
      <w:r>
        <w:rPr>
          <w:rFonts w:ascii="Times New Roman" w:hAnsi="Times New Roman" w:cs="Times New Roman"/>
          <w:sz w:val="28"/>
          <w:szCs w:val="28"/>
          <w:lang w:val="en-US"/>
        </w:rPr>
        <w:t xml:space="preserve"> of a dissociated molecule (Fig. 13.4). At small values of </w:t>
      </w:r>
      <w:r>
        <w:rPr>
          <w:rFonts w:ascii="Times New Roman" w:hAnsi="Times New Roman" w:cs="Times New Roman"/>
          <w:position w:val="-6"/>
          <w:sz w:val="28"/>
          <w:szCs w:val="28"/>
          <w:lang w:val="en-US"/>
        </w:rPr>
        <w:object w:dxaOrig="195" w:dyaOrig="240">
          <v:shape id="_x0000_i2117" type="#_x0000_t75" style="width:9.8pt;height:12.15pt" o:ole="">
            <v:imagedata r:id="rId1909" o:title=""/>
          </v:shape>
          <o:OLEObject Type="Embed" ProgID="Equation.DSMT4" ShapeID="_x0000_i2117" DrawAspect="Content" ObjectID="_1622556019" r:id="rId1918"/>
        </w:object>
      </w:r>
      <w:r>
        <w:rPr>
          <w:rFonts w:ascii="Times New Roman" w:hAnsi="Times New Roman" w:cs="Times New Roman"/>
          <w:sz w:val="28"/>
          <w:szCs w:val="28"/>
          <w:lang w:val="en-US"/>
        </w:rPr>
        <w:t xml:space="preserve">, however, we may consider with a sufficient degree of accuracy that the vibrational energy of a molecule is determined by Eq. </w:t>
      </w:r>
      <w:r w:rsidRPr="005E4245">
        <w:rPr>
          <w:rFonts w:ascii="Times New Roman" w:hAnsi="Times New Roman" w:cs="Times New Roman"/>
          <w:sz w:val="28"/>
          <w:szCs w:val="28"/>
          <w:lang w:val="en-US"/>
        </w:rPr>
        <w:t>(13.3).</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Now let us turn to the rotational energy of a molecule. The energy of a system having the moment of inertia </w:t>
      </w:r>
      <w:r>
        <w:rPr>
          <w:rFonts w:ascii="Times New Roman" w:hAnsi="Times New Roman" w:cs="Times New Roman"/>
          <w:i/>
          <w:iCs/>
          <w:sz w:val="28"/>
          <w:szCs w:val="28"/>
          <w:lang w:val="en-US"/>
        </w:rPr>
        <w:t xml:space="preserve">I </w:t>
      </w:r>
      <w:r>
        <w:rPr>
          <w:rFonts w:ascii="Times New Roman" w:hAnsi="Times New Roman" w:cs="Times New Roman"/>
          <w:sz w:val="28"/>
          <w:szCs w:val="28"/>
          <w:lang w:val="en-US"/>
        </w:rPr>
        <w:t xml:space="preserve">and rotating with the angular velocity </w:t>
      </w:r>
      <w:r>
        <w:rPr>
          <w:rFonts w:ascii="Times New Roman" w:hAnsi="Times New Roman" w:cs="Times New Roman"/>
          <w:position w:val="-12"/>
          <w:sz w:val="28"/>
          <w:szCs w:val="28"/>
          <w:lang w:val="en-US"/>
        </w:rPr>
        <w:object w:dxaOrig="315" w:dyaOrig="375">
          <v:shape id="_x0000_i2118" type="#_x0000_t75" style="width:15.9pt;height:18.7pt" o:ole="">
            <v:imagedata r:id="rId1919" o:title=""/>
          </v:shape>
          <o:OLEObject Type="Embed" ProgID="Equation.DSMT4" ShapeID="_x0000_i2118" DrawAspect="Content" ObjectID="_1622556020" r:id="rId1920"/>
        </w:object>
      </w:r>
      <w:r>
        <w:rPr>
          <w:rFonts w:ascii="Times New Roman" w:hAnsi="Times New Roman" w:cs="Times New Roman"/>
          <w:sz w:val="28"/>
          <w:szCs w:val="28"/>
          <w:lang w:val="en-US"/>
        </w:rPr>
        <w:t xml:space="preserve"> is</w:t>
      </w:r>
    </w:p>
    <w:p w:rsidR="00BF5C89" w:rsidRPr="006E1511"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75614151" wp14:editId="2F13ABF3">
            <wp:extent cx="1626870" cy="1581785"/>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pic:cNvPicPr>
                      <a:picLocks noChangeAspect="1" noChangeArrowheads="1"/>
                    </pic:cNvPicPr>
                  </pic:nvPicPr>
                  <pic:blipFill>
                    <a:blip r:embed="rId1921">
                      <a:extLst>
                        <a:ext uri="{28A0092B-C50C-407E-A947-70E740481C1C}">
                          <a14:useLocalDpi xmlns:a14="http://schemas.microsoft.com/office/drawing/2010/main" val="0"/>
                        </a:ext>
                      </a:extLst>
                    </a:blip>
                    <a:srcRect/>
                    <a:stretch>
                      <a:fillRect/>
                    </a:stretch>
                  </pic:blipFill>
                  <pic:spPr bwMode="auto">
                    <a:xfrm>
                      <a:off x="0" y="0"/>
                      <a:ext cx="1626870" cy="1581785"/>
                    </a:xfrm>
                    <a:prstGeom prst="rect">
                      <a:avLst/>
                    </a:prstGeom>
                    <a:noFill/>
                    <a:ln>
                      <a:noFill/>
                    </a:ln>
                  </pic:spPr>
                </pic:pic>
              </a:graphicData>
            </a:graphic>
          </wp:inline>
        </w:drawing>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rPr>
      </w:pPr>
    </w:p>
    <w:p w:rsidR="00BF5C89" w:rsidRDefault="00BF5C89" w:rsidP="00BF5C89">
      <w:pPr>
        <w:autoSpaceDE w:val="0"/>
        <w:autoSpaceDN w:val="0"/>
        <w:adjustRightInd w:val="0"/>
        <w:spacing w:after="0" w:line="240" w:lineRule="auto"/>
        <w:ind w:firstLine="709"/>
        <w:jc w:val="center"/>
        <w:rPr>
          <w:rFonts w:ascii="Times New Roman" w:hAnsi="Times New Roman" w:cs="Times New Roman"/>
          <w:sz w:val="28"/>
          <w:szCs w:val="28"/>
          <w:lang w:val="en-US"/>
        </w:rPr>
      </w:pPr>
      <w:r>
        <w:rPr>
          <w:rFonts w:ascii="Times New Roman" w:hAnsi="Times New Roman" w:cs="Times New Roman"/>
          <w:sz w:val="28"/>
          <w:szCs w:val="28"/>
          <w:lang w:val="en-US"/>
        </w:rPr>
        <w:t>Figure 13.4</w:t>
      </w:r>
    </w:p>
    <w:p w:rsidR="00BF5C89" w:rsidRP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Pr="00BF5C89" w:rsidRDefault="00BF5C89" w:rsidP="00BF5C89">
      <w:pPr>
        <w:tabs>
          <w:tab w:val="left" w:pos="3226"/>
        </w:tabs>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26"/>
          <w:sz w:val="28"/>
          <w:szCs w:val="28"/>
        </w:rPr>
        <w:object w:dxaOrig="1815" w:dyaOrig="735">
          <v:shape id="_x0000_i2119" type="#_x0000_t75" style="width:90.7pt;height:36.45pt" o:ole="">
            <v:imagedata r:id="rId1922" o:title=""/>
          </v:shape>
          <o:OLEObject Type="Embed" ProgID="Equation.DSMT4" ShapeID="_x0000_i2119" DrawAspect="Content" ObjectID="_1622556021" r:id="rId1923"/>
        </w:object>
      </w:r>
      <w:r>
        <w:rPr>
          <w:rFonts w:ascii="Times New Roman" w:hAnsi="Times New Roman" w:cs="Times New Roman"/>
          <w:sz w:val="28"/>
          <w:szCs w:val="28"/>
          <w:lang w:val="en-US"/>
        </w:rPr>
        <w:t xml:space="preserve">, </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where </w:t>
      </w:r>
      <w:r>
        <w:rPr>
          <w:rFonts w:ascii="Times New Roman" w:hAnsi="Times New Roman" w:cs="Times New Roman"/>
          <w:position w:val="-12"/>
          <w:sz w:val="28"/>
          <w:szCs w:val="28"/>
          <w:lang w:val="en-US"/>
        </w:rPr>
        <w:object w:dxaOrig="1020" w:dyaOrig="375">
          <v:shape id="_x0000_i2120" type="#_x0000_t75" style="width:50.95pt;height:18.7pt" o:ole="">
            <v:imagedata r:id="rId1924" o:title=""/>
          </v:shape>
          <o:OLEObject Type="Embed" ProgID="Equation.DSMT4" ShapeID="_x0000_i2120" DrawAspect="Content" ObjectID="_1622556022" r:id="rId1925"/>
        </w:object>
      </w:r>
      <w:r>
        <w:rPr>
          <w:rFonts w:ascii="Times New Roman" w:hAnsi="Times New Roman" w:cs="Times New Roman"/>
          <w:sz w:val="28"/>
          <w:szCs w:val="28"/>
          <w:lang w:val="en-US"/>
        </w:rPr>
        <w:t xml:space="preserve"> is the angular momentum of the system. The angular momentum can take on only discrete values:</w:t>
      </w:r>
    </w:p>
    <w:p w:rsidR="00BF5C89" w:rsidRPr="006E1511"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4"/>
          <w:sz w:val="28"/>
          <w:szCs w:val="28"/>
        </w:rPr>
        <w:object w:dxaOrig="1875" w:dyaOrig="465">
          <v:shape id="_x0000_i2121" type="#_x0000_t75" style="width:93.5pt;height:23.4pt" o:ole="">
            <v:imagedata r:id="rId1926" o:title=""/>
          </v:shape>
          <o:OLEObject Type="Embed" ProgID="Equation.DSMT4" ShapeID="_x0000_i2121" DrawAspect="Content" ObjectID="_1622556023" r:id="rId1927"/>
        </w:object>
      </w:r>
      <w:r>
        <w:rPr>
          <w:rFonts w:ascii="Times New Roman" w:hAnsi="Times New Roman" w:cs="Times New Roman"/>
          <w:sz w:val="28"/>
          <w:szCs w:val="28"/>
          <w:lang w:val="en-US"/>
        </w:rPr>
        <w:t xml:space="preserve"> </w:t>
      </w:r>
      <w:r>
        <w:rPr>
          <w:rFonts w:ascii="Times New Roman" w:hAnsi="Times New Roman" w:cs="Times New Roman"/>
          <w:position w:val="-12"/>
          <w:sz w:val="28"/>
          <w:szCs w:val="28"/>
        </w:rPr>
        <w:object w:dxaOrig="1605" w:dyaOrig="360">
          <v:shape id="_x0000_i2122" type="#_x0000_t75" style="width:80.4pt;height:18.25pt" o:ole="">
            <v:imagedata r:id="rId1928" o:title=""/>
          </v:shape>
          <o:OLEObject Type="Embed" ProgID="Equation.DSMT4" ShapeID="_x0000_i2122" DrawAspect="Content" ObjectID="_1622556024" r:id="rId1929"/>
        </w:object>
      </w:r>
      <w:r>
        <w:rPr>
          <w:rFonts w:ascii="Times New Roman" w:hAnsi="Times New Roman" w:cs="Times New Roman"/>
          <w:sz w:val="28"/>
          <w:szCs w:val="28"/>
          <w:lang w:val="en-US"/>
        </w:rPr>
        <w:t xml:space="preserve"> </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Pr="00BF5C89" w:rsidRDefault="00BF5C89" w:rsidP="00BF5C89">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(J is the quantum number of the angular momentum). Hence, the rotational energy of a molecule can have only quantized values:</w:t>
      </w:r>
    </w:p>
    <w:p w:rsidR="00BF5C89" w:rsidRPr="006E1511"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26"/>
          <w:sz w:val="28"/>
          <w:szCs w:val="28"/>
        </w:rPr>
        <w:object w:dxaOrig="1800" w:dyaOrig="735">
          <v:shape id="_x0000_i2123" type="#_x0000_t75" style="width:90.25pt;height:36.45pt" o:ole="">
            <v:imagedata r:id="rId1930" o:title=""/>
          </v:shape>
          <o:OLEObject Type="Embed" ProgID="Equation.DSMT4" ShapeID="_x0000_i2123" DrawAspect="Content" ObjectID="_1622556025" r:id="rId1931"/>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(13.5)</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Pr="00BF5C89" w:rsidRDefault="00BF5C89" w:rsidP="00BF5C89">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where </w:t>
      </w:r>
      <w:r>
        <w:rPr>
          <w:rFonts w:ascii="Times New Roman" w:hAnsi="Times New Roman" w:cs="Times New Roman"/>
          <w:i/>
          <w:iCs/>
          <w:sz w:val="28"/>
          <w:szCs w:val="28"/>
          <w:lang w:val="en-US"/>
        </w:rPr>
        <w:t xml:space="preserve">I </w:t>
      </w:r>
      <w:r>
        <w:rPr>
          <w:rFonts w:ascii="Times New Roman" w:hAnsi="Times New Roman" w:cs="Times New Roman"/>
          <w:sz w:val="28"/>
          <w:szCs w:val="28"/>
          <w:lang w:val="en-US"/>
        </w:rPr>
        <w:t xml:space="preserve">is the moment of inertia of a molecule relative to the axis passing through its centre of inertia, and </w:t>
      </w:r>
      <w:r>
        <w:rPr>
          <w:rFonts w:ascii="Times New Roman" w:hAnsi="Times New Roman" w:cs="Times New Roman"/>
          <w:i/>
          <w:iCs/>
          <w:sz w:val="28"/>
          <w:szCs w:val="28"/>
          <w:lang w:val="en-US"/>
        </w:rPr>
        <w:t xml:space="preserve">J </w:t>
      </w:r>
      <w:r>
        <w:rPr>
          <w:rFonts w:ascii="Times New Roman" w:hAnsi="Times New Roman" w:cs="Times New Roman"/>
          <w:sz w:val="28"/>
          <w:szCs w:val="28"/>
          <w:lang w:val="en-US"/>
        </w:rPr>
        <w:t>is the rotational quantum number taking on values of 0, 1, 2, etc.</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following selection rule holds for the rotational quantum number:</w:t>
      </w:r>
    </w:p>
    <w:p w:rsidR="00BF5C89" w:rsidRPr="006E1511"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6"/>
          <w:sz w:val="28"/>
          <w:szCs w:val="28"/>
        </w:rPr>
        <w:object w:dxaOrig="945" w:dyaOrig="300">
          <v:shape id="_x0000_i2124" type="#_x0000_t75" style="width:47.2pt;height:14.95pt" o:ole="">
            <v:imagedata r:id="rId1932" o:title=""/>
          </v:shape>
          <o:OLEObject Type="Embed" ProgID="Equation.DSMT4" ShapeID="_x0000_i2124" DrawAspect="Content" ObjectID="_1622556026" r:id="rId1933"/>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(13.6)</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Thus, according to Eqs. (13.3) and (13.5), the total energy of a molecule is</w:t>
      </w:r>
    </w:p>
    <w:p w:rsidR="00BF5C89" w:rsidRPr="006E1511"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2"/>
          <w:sz w:val="28"/>
          <w:szCs w:val="28"/>
          <w:lang w:val="en-US"/>
        </w:rPr>
        <w:object w:dxaOrig="3840" w:dyaOrig="795">
          <v:shape id="_x0000_i2125" type="#_x0000_t75" style="width:192.15pt;height:39.75pt" o:ole="">
            <v:imagedata r:id="rId1934" o:title=""/>
          </v:shape>
          <o:OLEObject Type="Embed" ProgID="Equation.DSMT4" ShapeID="_x0000_i2125" DrawAspect="Content" ObjectID="_1622556027" r:id="rId1935"/>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(13.7)</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Experiments and theory show that the distance between the rotational levels </w:t>
      </w:r>
      <w:r>
        <w:rPr>
          <w:rFonts w:ascii="Times New Roman" w:hAnsi="Times New Roman" w:cs="Times New Roman"/>
          <w:position w:val="-12"/>
          <w:sz w:val="28"/>
          <w:szCs w:val="28"/>
          <w:lang w:val="en-US"/>
        </w:rPr>
        <w:object w:dxaOrig="495" w:dyaOrig="375">
          <v:shape id="_x0000_i2126" type="#_x0000_t75" style="width:24.8pt;height:18.7pt" o:ole="">
            <v:imagedata r:id="rId1936" o:title=""/>
          </v:shape>
          <o:OLEObject Type="Embed" ProgID="Equation.DSMT4" ShapeID="_x0000_i2126" DrawAspect="Content" ObjectID="_1622556028" r:id="rId1937"/>
        </w:object>
      </w:r>
      <w:r>
        <w:rPr>
          <w:rFonts w:ascii="Times New Roman" w:hAnsi="Times New Roman" w:cs="Times New Roman"/>
          <w:sz w:val="28"/>
          <w:szCs w:val="28"/>
          <w:lang w:val="en-US"/>
        </w:rPr>
        <w:t xml:space="preserve"> is considerably smaller than the distance between the vibrational levels </w:t>
      </w:r>
      <w:r>
        <w:rPr>
          <w:rFonts w:ascii="Times New Roman" w:hAnsi="Times New Roman" w:cs="Times New Roman"/>
          <w:position w:val="-12"/>
          <w:sz w:val="28"/>
          <w:szCs w:val="28"/>
          <w:lang w:val="en-US"/>
        </w:rPr>
        <w:object w:dxaOrig="495" w:dyaOrig="375">
          <v:shape id="_x0000_i2127" type="#_x0000_t75" style="width:24.8pt;height:18.7pt" o:ole="">
            <v:imagedata r:id="rId1938" o:title=""/>
          </v:shape>
          <o:OLEObject Type="Embed" ProgID="Equation.DSMT4" ShapeID="_x0000_i2127" DrawAspect="Content" ObjectID="_1622556029" r:id="rId1939"/>
        </w:object>
      </w:r>
      <w:r>
        <w:rPr>
          <w:rFonts w:ascii="Times New Roman" w:hAnsi="Times New Roman" w:cs="Times New Roman"/>
          <w:sz w:val="28"/>
          <w:szCs w:val="28"/>
          <w:lang w:val="en-US"/>
        </w:rPr>
        <w:t xml:space="preserve">. The latter distance, in turn, is considerably smaller than that between the electron levels </w:t>
      </w:r>
      <w:r>
        <w:rPr>
          <w:rFonts w:ascii="Times New Roman" w:hAnsi="Times New Roman" w:cs="Times New Roman"/>
          <w:position w:val="-12"/>
          <w:sz w:val="28"/>
          <w:szCs w:val="28"/>
          <w:lang w:val="en-US"/>
        </w:rPr>
        <w:object w:dxaOrig="480" w:dyaOrig="375">
          <v:shape id="_x0000_i2128" type="#_x0000_t75" style="width:23.85pt;height:18.7pt" o:ole="">
            <v:imagedata r:id="rId1940" o:title=""/>
          </v:shape>
          <o:OLEObject Type="Embed" ProgID="Equation.DSMT4" ShapeID="_x0000_i2128" DrawAspect="Content" ObjectID="_1622556030" r:id="rId1941"/>
        </w:object>
      </w:r>
      <w:r>
        <w:rPr>
          <w:rFonts w:ascii="Times New Roman" w:hAnsi="Times New Roman" w:cs="Times New Roman"/>
          <w:sz w:val="28"/>
          <w:szCs w:val="28"/>
          <w:lang w:val="en-US"/>
        </w:rPr>
        <w:t>. Consequently, the diagram of the energy levels of a diatomic molecule has the appearance shown in Fig. 13.5 (only two electron levels are given). The collection of levels is contained in the right-hand column. The first two columns only explain the appearance of the levels</w:t>
      </w:r>
    </w:p>
    <w:p w:rsidR="00BF5C89" w:rsidRPr="006E1511"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14:anchorId="20B855EE" wp14:editId="5AC55E55">
            <wp:extent cx="2277745" cy="3236595"/>
            <wp:effectExtent l="0" t="0" r="8255" b="190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8"/>
                    <pic:cNvPicPr>
                      <a:picLocks noChangeAspect="1" noChangeArrowheads="1"/>
                    </pic:cNvPicPr>
                  </pic:nvPicPr>
                  <pic:blipFill>
                    <a:blip r:embed="rId1942">
                      <a:extLst>
                        <a:ext uri="{28A0092B-C50C-407E-A947-70E740481C1C}">
                          <a14:useLocalDpi xmlns:a14="http://schemas.microsoft.com/office/drawing/2010/main" val="0"/>
                        </a:ext>
                      </a:extLst>
                    </a:blip>
                    <a:srcRect/>
                    <a:stretch>
                      <a:fillRect/>
                    </a:stretch>
                  </pic:blipFill>
                  <pic:spPr bwMode="auto">
                    <a:xfrm>
                      <a:off x="0" y="0"/>
                      <a:ext cx="2277745" cy="3236595"/>
                    </a:xfrm>
                    <a:prstGeom prst="rect">
                      <a:avLst/>
                    </a:prstGeom>
                    <a:noFill/>
                    <a:ln>
                      <a:noFill/>
                    </a:ln>
                  </pic:spPr>
                </pic:pic>
              </a:graphicData>
            </a:graphic>
          </wp:inline>
        </w:drawing>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rPr>
      </w:pPr>
    </w:p>
    <w:p w:rsidR="00BF5C89" w:rsidRPr="00BF5C89" w:rsidRDefault="00BF5C89" w:rsidP="00BF5C89">
      <w:pPr>
        <w:autoSpaceDE w:val="0"/>
        <w:autoSpaceDN w:val="0"/>
        <w:adjustRightInd w:val="0"/>
        <w:spacing w:after="0" w:line="240" w:lineRule="auto"/>
        <w:ind w:firstLine="709"/>
        <w:jc w:val="center"/>
        <w:rPr>
          <w:rFonts w:ascii="Times New Roman" w:hAnsi="Times New Roman" w:cs="Times New Roman"/>
          <w:sz w:val="28"/>
          <w:szCs w:val="28"/>
          <w:lang w:val="en-US"/>
        </w:rPr>
      </w:pPr>
      <w:r>
        <w:rPr>
          <w:rFonts w:ascii="Times New Roman" w:hAnsi="Times New Roman" w:cs="Times New Roman"/>
          <w:sz w:val="28"/>
          <w:szCs w:val="28"/>
          <w:lang w:val="en-US"/>
        </w:rPr>
        <w:t>Figure 13.</w:t>
      </w:r>
      <w:r w:rsidRPr="00BF5C89">
        <w:rPr>
          <w:rFonts w:ascii="Times New Roman" w:hAnsi="Times New Roman" w:cs="Times New Roman"/>
          <w:sz w:val="28"/>
          <w:szCs w:val="28"/>
          <w:lang w:val="en-US"/>
        </w:rPr>
        <w:t>5</w:t>
      </w:r>
    </w:p>
    <w:p w:rsidR="00BF5C89" w:rsidRPr="00BF5C89" w:rsidRDefault="00BF5C89" w:rsidP="00BF5C89">
      <w:pPr>
        <w:autoSpaceDE w:val="0"/>
        <w:autoSpaceDN w:val="0"/>
        <w:adjustRightInd w:val="0"/>
        <w:spacing w:after="0" w:line="240" w:lineRule="auto"/>
        <w:ind w:firstLine="709"/>
        <w:jc w:val="center"/>
        <w:rPr>
          <w:rFonts w:ascii="Times New Roman" w:hAnsi="Times New Roman" w:cs="Times New Roman"/>
          <w:sz w:val="28"/>
          <w:szCs w:val="28"/>
          <w:lang w:val="en-US"/>
        </w:rPr>
      </w:pPr>
    </w:p>
    <w:p w:rsidR="00BF5C89" w:rsidRP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eastAsia="Times New Roman" w:hAnsi="Times New Roman" w:cs="Times New Roman"/>
          <w:b/>
          <w:sz w:val="28"/>
          <w:szCs w:val="28"/>
          <w:lang w:val="en-US"/>
        </w:rPr>
        <w:t>Molecular spectra.</w:t>
      </w:r>
    </w:p>
    <w:p w:rsidR="00BF5C89" w:rsidRP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P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P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eastAsia="Times New Roman" w:hAnsi="Times New Roman" w:cs="Times New Roman"/>
          <w:b/>
          <w:sz w:val="28"/>
          <w:szCs w:val="28"/>
          <w:lang w:val="en-US"/>
        </w:rPr>
        <w:t>Combination scattering of light.</w:t>
      </w:r>
      <w:r>
        <w:rPr>
          <w:rFonts w:ascii="Times New Roman" w:hAnsi="Times New Roman" w:cs="Times New Roman"/>
          <w:sz w:val="28"/>
          <w:szCs w:val="28"/>
          <w:lang w:val="en-US"/>
        </w:rPr>
        <w:t>In 1928, the Soviet scientists GrigoriLandsberg (1890-1957) and Leonid Mandelshtam (1879-1944), and simultaneously the Indian physicist Chandrasekhara Raman (1888-1970) discovered a phenomenon consisting in that the scattered light spectrum produced when light passes through gases, liquids, or transparent crystalline bodies apart from the unshifted line contains new lines whose frequencies ωareacombinationof the frequency of the incident light ω0 andthefrequencies ωi of the vibrational or rotational transitions of themoleculesscattering the light</w:t>
      </w:r>
    </w:p>
    <w:p w:rsidR="00BF5C89" w:rsidRDefault="00BF5C89" w:rsidP="00BF5C89">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Thisphenomenonwasnamed the combinationscattering of light (thisphenomenon is usuallycalled the Ramaneffect in foreign publications).</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Figure5.32 shows a spectrum of the combination scattering ofoxygenexcitedbythe line Hg 253.65 nm.Ontothe lineofcombinationscatteringto the right ofthe line ofthe source there wassuperposedthe line Hg253.48 nm (less intensive than Hg253.65 nm)owing towhichthe intensity of this line obtainedwasgreaterthan that ofthe others. Inspection of the figure shows that the combinationscatteringspectrum consists of the unshiftedline ω0 anda numberof satellites arranged symmetrically relative to it. Toeach "red"satellite (i.e. a satellite shifted toward greater wavelengths)withthe frequency ω0- ωi there corresponds a "violet" satellite* withthe frequency ω0+ωiAtordinarytemperatures, the intensity ofthe violetsatellitesis considerablylower than that ofthe red ones.Theintensity of the violetsatellites rapidly growswithelevationof the temperature.</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ind w:firstLine="709"/>
        <w:jc w:val="center"/>
        <w:rPr>
          <w:rFonts w:ascii="Times New Roman" w:hAnsi="Times New Roman" w:cs="Times New Roman"/>
          <w:sz w:val="28"/>
          <w:szCs w:val="28"/>
          <w:lang w:val="en-US"/>
        </w:rPr>
      </w:pPr>
      <w:r>
        <w:rPr>
          <w:rFonts w:ascii="Times New Roman" w:hAnsi="Times New Roman" w:cs="Times New Roman"/>
          <w:sz w:val="28"/>
          <w:szCs w:val="28"/>
          <w:lang w:val="en-US"/>
        </w:rPr>
        <w:t>Figure5.32</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Accordingto the quantumtheory, the processoflight scatteringcan be considered as the inelastic collision of photonswithmolecules. In acollision,a photoncangiveupto a moleculeorreceivefrom it only such amounts of energy that equal the differencesbetweentwo of its energy levels. If uponcolliding witha photon,a moleculepassesfrom a state withthe energy E'to a state withthe energyE"(E" &gt;E'),then the energyofthe photonafterscattering willbecomeequalto ħω0- ΔE, whereΔE =E"- E'.Accordingly, the frequency of the photonwilldiminish by ω1 = ΔE/ħa red satellite appears. If a moleculewasinitially in a state withthe energy E",it maypass over into a state withthe energy E'because of colliding witha photonand giveup its surplus energyΔE =E"- E'to the photon.Asaresult, the energyofthe photonwillbecomeequalto ħω0+ ΔE, andthe frequency willgrowbyω1. Thescattering of the photon ħω0 maybe attended by transitionsof a moleculebetween different rotational or vibrational levelsE', E",E"',etc. Theresult is the appearanceofanumber of symmetricallyarranged satellites.</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Atordinarytemperatures, the numberofmoleculesin the groundstate greatly exceeds the number of moleculesin excited states.Hence,collisionsattended bydiminishingof the energyof a moleculeoccurmuchmorerarely than collisionsattendedbyan increasein the energy. Thisexplainsthe low intensity ofvioletsatellites incomparisonwithred ones. Thenumberofexcitedmoleculesrapidlygrowswithelevationofthe temperature, andthe result is an increase in the intensity of the violet satellites.</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Theinvestigation ofcombination scattering givesa lot of informationon the structure of molecules.Thenatural frequencies ofvibrationsofmoleculesare determinedwiththe aidofthis method.It also allows us to assess the nature of symmetry of a molecule.In crystals, the combinationscatteringoflight is usuallyassociatedwiththe so-called opticalbranchof oscillationsofa crystal lattice.Thespectraofcombinationscatteringaresocharacteristic of moleculesthat they areusedin the analysisofcomplicatedmolecularmixtures,especiallyoforganicmoleculeswhoseanalysisbychemical methodsis verydifficultoreven impossible.Weshallnotethat combinationscatteringrelates to the so-callednon-linear effects (see the further).</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ind w:firstLine="709"/>
        <w:jc w:val="both"/>
        <w:rPr>
          <w:rFonts w:ascii="Times New Roman" w:hAnsi="Times New Roman" w:cs="Times New Roman"/>
          <w:b/>
          <w:sz w:val="28"/>
          <w:szCs w:val="28"/>
          <w:lang w:val="en-US"/>
        </w:rPr>
      </w:pPr>
      <w:r>
        <w:rPr>
          <w:rFonts w:ascii="Times New Roman" w:hAnsi="Times New Roman" w:cs="Times New Roman"/>
          <w:b/>
          <w:sz w:val="28"/>
          <w:szCs w:val="28"/>
          <w:lang w:val="en-US"/>
        </w:rPr>
        <w:t>Control question</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1 </w:t>
      </w:r>
      <w:r>
        <w:rPr>
          <w:rFonts w:ascii="Times New Roman" w:eastAsia="Times New Roman" w:hAnsi="Times New Roman" w:cs="Times New Roman"/>
          <w:sz w:val="28"/>
          <w:szCs w:val="28"/>
          <w:lang w:val="en-US"/>
        </w:rPr>
        <w:t>I</w:t>
      </w:r>
      <w:r>
        <w:rPr>
          <w:rFonts w:ascii="Times New Roman" w:hAnsi="Times New Roman" w:cs="Times New Roman"/>
          <w:sz w:val="28"/>
          <w:szCs w:val="28"/>
          <w:lang w:val="en-US"/>
        </w:rPr>
        <w:t>dentify kinds of bond between the atoms in a molecule. What are the 4 types of bonds?</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2 What is ionic bond? What is an ionic bond example?</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3 What is a covalent bond? What is a covalent bond example?</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4 Write down the Schrodinger equation for the </w:t>
      </w:r>
      <w:r>
        <w:rPr>
          <w:rFonts w:ascii="Times New Roman" w:hAnsi="Times New Roman" w:cs="Times New Roman"/>
          <w:position w:val="-12"/>
          <w:sz w:val="28"/>
          <w:szCs w:val="28"/>
          <w:lang w:val="en-US"/>
        </w:rPr>
        <w:object w:dxaOrig="405" w:dyaOrig="375">
          <v:shape id="_x0000_i2129" type="#_x0000_t75" style="width:20.1pt;height:18.7pt" o:ole="">
            <v:imagedata r:id="rId1876" o:title=""/>
          </v:shape>
          <o:OLEObject Type="Embed" ProgID="Equation.DSMT4" ShapeID="_x0000_i2129" DrawAspect="Content" ObjectID="_1622556031" r:id="rId1943"/>
        </w:object>
      </w:r>
      <w:r>
        <w:rPr>
          <w:rFonts w:ascii="Times New Roman" w:hAnsi="Times New Roman" w:cs="Times New Roman"/>
          <w:sz w:val="28"/>
          <w:szCs w:val="28"/>
          <w:lang w:val="en-US"/>
        </w:rPr>
        <w:t xml:space="preserve"> molecule</w:t>
      </w:r>
    </w:p>
    <w:p w:rsidR="00BF5C89" w:rsidRP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5 Depict a curve of the electron configuration for the hydrogen molecule in depend on the distance R between its nuclei.</w:t>
      </w:r>
    </w:p>
    <w:p w:rsidR="00BF5C89" w:rsidRP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sidRPr="00BF5C89">
        <w:rPr>
          <w:rFonts w:ascii="Times New Roman" w:hAnsi="Times New Roman" w:cs="Times New Roman"/>
          <w:sz w:val="28"/>
          <w:szCs w:val="28"/>
          <w:lang w:val="en-US"/>
        </w:rPr>
        <w:lastRenderedPageBreak/>
        <w:t>6 What is electronic energy?</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ind w:firstLine="709"/>
        <w:jc w:val="both"/>
        <w:rPr>
          <w:rFonts w:ascii="Times New Roman" w:hAnsi="Times New Roman" w:cs="Times New Roman"/>
          <w:b/>
          <w:sz w:val="28"/>
          <w:szCs w:val="28"/>
          <w:lang w:val="en-US"/>
        </w:rPr>
      </w:pPr>
      <w:r>
        <w:rPr>
          <w:rFonts w:ascii="Times New Roman" w:hAnsi="Times New Roman" w:cs="Times New Roman"/>
          <w:b/>
          <w:sz w:val="28"/>
          <w:szCs w:val="28"/>
          <w:lang w:val="en-US"/>
        </w:rPr>
        <w:t>L</w:t>
      </w:r>
      <w:r>
        <w:rPr>
          <w:rFonts w:ascii="Times New Roman" w:eastAsia="Times New Roman" w:hAnsi="Times New Roman" w:cs="Times New Roman"/>
          <w:b/>
          <w:sz w:val="28"/>
          <w:szCs w:val="28"/>
          <w:lang w:val="en-US"/>
        </w:rPr>
        <w:t>iterature</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1 </w:t>
      </w:r>
      <w:r>
        <w:rPr>
          <w:rFonts w:ascii="Times New Roman" w:eastAsia="Times New Roman" w:hAnsi="Times New Roman" w:cs="Times New Roman"/>
          <w:sz w:val="28"/>
          <w:szCs w:val="28"/>
          <w:lang w:val="en-US"/>
        </w:rPr>
        <w:t>Savelyev I.V. Physics A general course. (In three volumes). V.3. Quantum optics, atomic physics, solid state physics, physics of the atomic nucleus and elementary particles. M., Mir, 1989. – 318 p.</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rPr>
          <w:rFonts w:ascii="Times New Roman" w:hAnsi="Times New Roman" w:cs="Times New Roman"/>
          <w:sz w:val="28"/>
          <w:szCs w:val="28"/>
          <w:lang w:val="en-US"/>
        </w:rPr>
      </w:pPr>
    </w:p>
    <w:p w:rsidR="00BF5C89" w:rsidRDefault="00BF5C89" w:rsidP="00BF5C89">
      <w:pPr>
        <w:spacing w:after="0" w:line="240" w:lineRule="auto"/>
        <w:ind w:firstLine="709"/>
        <w:jc w:val="both"/>
        <w:rPr>
          <w:rFonts w:ascii="Times New Roman" w:eastAsia="Times New Roman" w:hAnsi="Times New Roman" w:cs="Times New Roman"/>
          <w:b/>
          <w:sz w:val="28"/>
          <w:szCs w:val="28"/>
          <w:lang w:val="en-US"/>
        </w:rPr>
      </w:pPr>
      <w:r>
        <w:rPr>
          <w:rFonts w:ascii="Times New Roman" w:hAnsi="Times New Roman" w:cs="Times New Roman"/>
          <w:b/>
          <w:sz w:val="28"/>
          <w:szCs w:val="28"/>
          <w:lang w:val="en-US"/>
        </w:rPr>
        <w:t xml:space="preserve">Lecture 14. </w:t>
      </w:r>
      <w:r>
        <w:rPr>
          <w:rFonts w:ascii="Times New Roman" w:eastAsia="Times New Roman" w:hAnsi="Times New Roman" w:cs="Times New Roman"/>
          <w:b/>
          <w:sz w:val="28"/>
          <w:szCs w:val="28"/>
          <w:lang w:val="en-US"/>
        </w:rPr>
        <w:t>Stimulated emission. Lasers. Non-linear optics.</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b/>
          <w:sz w:val="28"/>
          <w:szCs w:val="28"/>
          <w:lang w:val="en-US"/>
        </w:rPr>
        <w:t>Stimulated emission</w:t>
      </w:r>
      <w:r>
        <w:rPr>
          <w:rFonts w:ascii="Times New Roman" w:hAnsi="Times New Roman" w:cs="Times New Roman"/>
          <w:sz w:val="28"/>
          <w:szCs w:val="28"/>
          <w:lang w:val="en-US"/>
        </w:rPr>
        <w:t xml:space="preserve"> is the process by which an incoming photon of a specific frequency can interact with an excited atomic electron (or other excited molecular state), causing it to drop to a lower energy level. The liberated energy transfers to the electromagnetic field, creating a new photon with a phase, frequency, polarization, and direction of travel that are all identical to the photons of the incident wave. This is in contrast to spontaneous emission, which occurs at random intervals </w:t>
      </w:r>
      <w:r>
        <w:rPr>
          <w:rFonts w:ascii="Times New Roman" w:hAnsi="Times New Roman" w:cs="Times New Roman"/>
          <w:b/>
          <w:sz w:val="28"/>
          <w:szCs w:val="28"/>
          <w:lang w:val="en-US"/>
        </w:rPr>
        <w:t>without regard to</w:t>
      </w:r>
      <w:r>
        <w:rPr>
          <w:rFonts w:ascii="Times New Roman" w:hAnsi="Times New Roman" w:cs="Times New Roman"/>
          <w:sz w:val="28"/>
          <w:szCs w:val="28"/>
          <w:lang w:val="en-US"/>
        </w:rPr>
        <w:t xml:space="preserve"> the ambient electromagnetic field.</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process is identical in form to atomic absorption in which the energy of an absorbed photon causes an identical but opposite atomic transition: from the lower level to a higher energy level. In normal media at thermal equilibrium, absorption exceeds stimulated emission because there are more electrons in the lower energy states than in the higher energy states. However, when a population inversion is present, the rate of stimulated emission exceeds that of absorption, and a net optical amplification can be achieved. Such a gain medium, along with an optical resonator, is at the heart of a laser or maser. Lacking a feedback mechanism, laser amplifiers and superluminescent sources also function on the basis of stimulated emission.</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Electrons and their interactions with electromagnetic fields are important in our understanding of chemistry and physics. In the classical view, the energy of an electron orbiting an atomic nucleus is larger for orbits further from the nucleus of an atom. However, quantum mechanical effects force electrons to take on discrete positions in orbitals. Thus, electrons are found in specific energy levels of an atom, two of which are shown below (Figure 14.1):</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rPr>
      </w:pP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rPr>
      </w:pPr>
      <w:r>
        <w:rPr>
          <w:noProof/>
        </w:rPr>
        <w:lastRenderedPageBreak/>
        <w:drawing>
          <wp:inline distT="0" distB="0" distL="0" distR="0">
            <wp:extent cx="5144135" cy="2726055"/>
            <wp:effectExtent l="0" t="0" r="0" b="0"/>
            <wp:docPr id="50" name="Рисунок 50" descr="Описание: File:Stimulated Emission.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File:Stimulated Emission.svg"/>
                    <pic:cNvPicPr>
                      <a:picLocks noChangeAspect="1" noChangeArrowheads="1"/>
                    </pic:cNvPicPr>
                  </pic:nvPicPr>
                  <pic:blipFill>
                    <a:blip r:embed="rId1944">
                      <a:extLst>
                        <a:ext uri="{28A0092B-C50C-407E-A947-70E740481C1C}">
                          <a14:useLocalDpi xmlns:a14="http://schemas.microsoft.com/office/drawing/2010/main" val="0"/>
                        </a:ext>
                      </a:extLst>
                    </a:blip>
                    <a:srcRect/>
                    <a:stretch>
                      <a:fillRect/>
                    </a:stretch>
                  </pic:blipFill>
                  <pic:spPr bwMode="auto">
                    <a:xfrm>
                      <a:off x="0" y="0"/>
                      <a:ext cx="5144135" cy="2726055"/>
                    </a:xfrm>
                    <a:prstGeom prst="rect">
                      <a:avLst/>
                    </a:prstGeom>
                    <a:noFill/>
                    <a:ln>
                      <a:noFill/>
                    </a:ln>
                  </pic:spPr>
                </pic:pic>
              </a:graphicData>
            </a:graphic>
          </wp:inline>
        </w:drawing>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rPr>
      </w:pPr>
    </w:p>
    <w:p w:rsidR="00BF5C89" w:rsidRDefault="00BF5C89" w:rsidP="00BF5C89">
      <w:pPr>
        <w:autoSpaceDE w:val="0"/>
        <w:autoSpaceDN w:val="0"/>
        <w:adjustRightInd w:val="0"/>
        <w:spacing w:after="0" w:line="240" w:lineRule="auto"/>
        <w:ind w:firstLine="709"/>
        <w:jc w:val="center"/>
        <w:rPr>
          <w:rFonts w:ascii="Times New Roman" w:hAnsi="Times New Roman" w:cs="Times New Roman"/>
          <w:sz w:val="28"/>
          <w:szCs w:val="28"/>
          <w:lang w:val="en-US"/>
        </w:rPr>
      </w:pPr>
      <w:r>
        <w:rPr>
          <w:rFonts w:ascii="Times New Roman" w:hAnsi="Times New Roman" w:cs="Times New Roman"/>
          <w:sz w:val="28"/>
          <w:szCs w:val="28"/>
          <w:lang w:val="en-US"/>
        </w:rPr>
        <w:t>Figure 14.1 [1]</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Pr="006E1511"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When an electron absorbs energy either from light (photons) or heat (phonons), it receives that incident quantum of energy. But transitions are only allowed between discrete energy levels such as the two shown above. </w:t>
      </w:r>
      <w:r w:rsidRPr="006E1511">
        <w:rPr>
          <w:rFonts w:ascii="Times New Roman" w:hAnsi="Times New Roman" w:cs="Times New Roman"/>
          <w:sz w:val="28"/>
          <w:szCs w:val="28"/>
          <w:lang w:val="en-US"/>
        </w:rPr>
        <w:t>This leads to emission lines and absorption lines.</w:t>
      </w:r>
    </w:p>
    <w:p w:rsidR="00BF5C89" w:rsidRPr="006E1511" w:rsidRDefault="00BF5C89" w:rsidP="00215D2F">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When an electron is excited from a lower to a higher energy level, it will not stay that way forever. An electron in an excited state may decay to a lower energy state which is not occupied, according to a particular time constant characterizing that transition. When such an electron decays without external influence, emitting a photon, that is called "spontaneous emission". The phase and direction associated with the photon that is emitted is random. A material with many atoms in such an excited state may thus result in radiation which has a narrow spectrum (centered around one wavelength of light), but the individual photons would have no common phase relationship and would also emanate in random directions. </w:t>
      </w:r>
      <w:r w:rsidRPr="006E1511">
        <w:rPr>
          <w:rFonts w:ascii="Times New Roman" w:hAnsi="Times New Roman" w:cs="Times New Roman"/>
          <w:sz w:val="28"/>
          <w:szCs w:val="28"/>
          <w:lang w:val="en-US"/>
        </w:rPr>
        <w:t>This is the mechanism of fluo</w:t>
      </w:r>
      <w:r w:rsidR="00215D2F" w:rsidRPr="006E1511">
        <w:rPr>
          <w:rFonts w:ascii="Times New Roman" w:hAnsi="Times New Roman" w:cs="Times New Roman"/>
          <w:sz w:val="28"/>
          <w:szCs w:val="28"/>
          <w:lang w:val="en-US"/>
        </w:rPr>
        <w:t>rescence and thermal emission.</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An external electromagnetic field at a frequency associated with a transition can affect the quantum mechanical state of the atom without being absorbed. As the electron in the atom makes a transition between two stationary states (neither of which shows a dipole field), it enters a transition state which does have a dipole field, and which acts like a small electric dipole, and this dipole oscillates at a characteristic frequency. In response to the external electric field at this frequency, the probability of the electron's entering this transition state is greatly increased. Thus, the rate of transitions between two stationary states is increased beyond that of spontaneous emission. A transition from the higher to a lower energy state produces an additional photon with the same phase and direction as the incident photon; this is the process of stimulated emission.</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Stimulated emission was a theoretical discovery by Einstein within the framework of the old quantum theory, wherein the emission is described in terms of photons that are the quanta of the EM field.</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Stimulated emission can be modelled mathematically by considering an atom that may be in one of two electronic energy states, a lower level state (possibly the ground state) (1) and an excited state (2), with energies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E</m:t>
            </m:r>
          </m:e>
          <m:sub>
            <m:r>
              <w:rPr>
                <w:rFonts w:ascii="Cambria Math" w:hAnsi="Cambria Math" w:cs="Times New Roman"/>
                <w:sz w:val="28"/>
                <w:szCs w:val="28"/>
                <w:lang w:val="en-US"/>
              </w:rPr>
              <m:t>1</m:t>
            </m:r>
          </m:sub>
        </m:sSub>
      </m:oMath>
      <w:r>
        <w:rPr>
          <w:rFonts w:ascii="Times New Roman" w:hAnsi="Times New Roman" w:cs="Times New Roman"/>
          <w:sz w:val="28"/>
          <w:szCs w:val="28"/>
          <w:lang w:val="en-US"/>
        </w:rPr>
        <w:t xml:space="preserve"> and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E</m:t>
            </m:r>
          </m:e>
          <m:sub>
            <m:r>
              <w:rPr>
                <w:rFonts w:ascii="Cambria Math" w:hAnsi="Cambria Math" w:cs="Times New Roman"/>
                <w:sz w:val="28"/>
                <w:szCs w:val="28"/>
                <w:lang w:val="en-US"/>
              </w:rPr>
              <m:t>2</m:t>
            </m:r>
          </m:sub>
        </m:sSub>
      </m:oMath>
      <w:r>
        <w:rPr>
          <w:rFonts w:ascii="Times New Roman" w:hAnsi="Times New Roman" w:cs="Times New Roman"/>
          <w:sz w:val="28"/>
          <w:szCs w:val="28"/>
          <w:lang w:val="en-US"/>
        </w:rPr>
        <w:t xml:space="preserve"> respectively.</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If the atom is in the excited state, it may decay into the lower state by the process of spontaneous emission, releasing the difference in energies between the two states as a photon. The photon will have frequency </w:t>
      </w:r>
      <m:oMath>
        <m:sSub>
          <m:sSubPr>
            <m:ctrlPr>
              <w:rPr>
                <w:rFonts w:ascii="Cambria Math" w:hAnsi="Cambria Math" w:cs="Times New Roman"/>
                <w:i/>
                <w:sz w:val="28"/>
                <w:szCs w:val="28"/>
              </w:rPr>
            </m:ctrlPr>
          </m:sSubPr>
          <m:e>
            <m:r>
              <w:rPr>
                <w:rFonts w:ascii="Cambria Math" w:hAnsi="Cambria Math" w:cs="Times New Roman"/>
                <w:sz w:val="28"/>
                <w:szCs w:val="28"/>
              </w:rPr>
              <m:t>ν</m:t>
            </m:r>
          </m:e>
          <m:sub>
            <m:r>
              <w:rPr>
                <w:rFonts w:ascii="Cambria Math" w:hAnsi="Cambria Math" w:cs="Times New Roman"/>
                <w:sz w:val="28"/>
                <w:szCs w:val="28"/>
                <w:lang w:val="en-US"/>
              </w:rPr>
              <m:t>0</m:t>
            </m:r>
          </m:sub>
        </m:sSub>
      </m:oMath>
      <w:r>
        <w:rPr>
          <w:rFonts w:ascii="Times New Roman" w:hAnsi="Times New Roman" w:cs="Times New Roman"/>
          <w:sz w:val="28"/>
          <w:szCs w:val="28"/>
          <w:lang w:val="en-US"/>
        </w:rPr>
        <w:t xml:space="preserve"> and energy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r>
              <w:rPr>
                <w:rFonts w:ascii="Cambria Math" w:hAnsi="Cambria Math" w:cs="Times New Roman"/>
                <w:sz w:val="28"/>
                <w:szCs w:val="28"/>
              </w:rPr>
              <m:t>ν</m:t>
            </m:r>
          </m:e>
          <m:sub>
            <m:r>
              <w:rPr>
                <w:rFonts w:ascii="Cambria Math" w:hAnsi="Cambria Math" w:cs="Times New Roman"/>
                <w:sz w:val="28"/>
                <w:szCs w:val="28"/>
                <w:lang w:val="en-US"/>
              </w:rPr>
              <m:t>0</m:t>
            </m:r>
          </m:sub>
        </m:sSub>
      </m:oMath>
      <w:r>
        <w:rPr>
          <w:rFonts w:ascii="Times New Roman" w:hAnsi="Times New Roman" w:cs="Times New Roman"/>
          <w:sz w:val="28"/>
          <w:szCs w:val="28"/>
          <w:lang w:val="en-US"/>
        </w:rPr>
        <w:t>, given by:</w:t>
      </w:r>
    </w:p>
    <w:p w:rsidR="00215D2F" w:rsidRPr="006E1511" w:rsidRDefault="00215D2F"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FC61C9" w:rsidP="00BF5C89">
      <w:pPr>
        <w:autoSpaceDE w:val="0"/>
        <w:autoSpaceDN w:val="0"/>
        <w:adjustRightInd w:val="0"/>
        <w:spacing w:after="0" w:line="240" w:lineRule="auto"/>
        <w:ind w:firstLine="709"/>
        <w:jc w:val="both"/>
        <w:rPr>
          <w:rFonts w:ascii="Times New Roman" w:hAnsi="Times New Roman" w:cs="Times New Roman"/>
          <w:sz w:val="28"/>
          <w:szCs w:val="28"/>
          <w:lang w:val="en-US"/>
        </w:rPr>
      </w:p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E</m:t>
            </m:r>
          </m:e>
          <m:sub>
            <m:r>
              <w:rPr>
                <w:rFonts w:ascii="Cambria Math" w:hAnsi="Cambria Math" w:cs="Times New Roman"/>
                <w:sz w:val="28"/>
                <w:szCs w:val="28"/>
                <w:lang w:val="en-US"/>
              </w:rPr>
              <m:t>2</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E</m:t>
            </m:r>
          </m:e>
          <m:sub>
            <m:r>
              <w:rPr>
                <w:rFonts w:ascii="Cambria Math" w:hAnsi="Cambria Math" w:cs="Times New Roman"/>
                <w:sz w:val="28"/>
                <w:szCs w:val="28"/>
                <w:lang w:val="en-US"/>
              </w:rPr>
              <m:t>1</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r>
              <w:rPr>
                <w:rFonts w:ascii="Cambria Math" w:hAnsi="Cambria Math" w:cs="Times New Roman"/>
                <w:sz w:val="28"/>
                <w:szCs w:val="28"/>
              </w:rPr>
              <m:t>ν</m:t>
            </m:r>
          </m:e>
          <m:sub>
            <m:r>
              <w:rPr>
                <w:rFonts w:ascii="Cambria Math" w:hAnsi="Cambria Math" w:cs="Times New Roman"/>
                <w:sz w:val="28"/>
                <w:szCs w:val="28"/>
                <w:lang w:val="en-US"/>
              </w:rPr>
              <m:t>0</m:t>
            </m:r>
          </m:sub>
        </m:sSub>
      </m:oMath>
      <w:r w:rsidR="00BF5C89" w:rsidRPr="006E1511">
        <w:rPr>
          <w:rFonts w:ascii="Times New Roman" w:hAnsi="Times New Roman" w:cs="Times New Roman"/>
          <w:sz w:val="28"/>
          <w:szCs w:val="28"/>
          <w:lang w:val="en-US"/>
        </w:rPr>
        <w:t>.</w:t>
      </w:r>
      <w:r w:rsidR="00BF5C89" w:rsidRPr="006E1511">
        <w:rPr>
          <w:rFonts w:ascii="Times New Roman" w:hAnsi="Times New Roman" w:cs="Times New Roman"/>
          <w:sz w:val="28"/>
          <w:szCs w:val="28"/>
          <w:lang w:val="en-US"/>
        </w:rPr>
        <w:tab/>
      </w:r>
      <w:r w:rsidR="00BF5C89" w:rsidRPr="006E1511">
        <w:rPr>
          <w:rFonts w:ascii="Times New Roman" w:hAnsi="Times New Roman" w:cs="Times New Roman"/>
          <w:sz w:val="28"/>
          <w:szCs w:val="28"/>
          <w:lang w:val="en-US"/>
        </w:rPr>
        <w:tab/>
      </w:r>
      <w:r w:rsidR="00BF5C89" w:rsidRPr="006E1511">
        <w:rPr>
          <w:rFonts w:ascii="Times New Roman" w:hAnsi="Times New Roman" w:cs="Times New Roman"/>
          <w:sz w:val="28"/>
          <w:szCs w:val="28"/>
          <w:lang w:val="en-US"/>
        </w:rPr>
        <w:tab/>
      </w:r>
      <w:r w:rsidR="00BF5C89" w:rsidRPr="006E1511">
        <w:rPr>
          <w:rFonts w:ascii="Times New Roman" w:hAnsi="Times New Roman" w:cs="Times New Roman"/>
          <w:sz w:val="28"/>
          <w:szCs w:val="28"/>
          <w:lang w:val="en-US"/>
        </w:rPr>
        <w:tab/>
      </w:r>
      <w:r w:rsidR="00BF5C89" w:rsidRPr="006E1511">
        <w:rPr>
          <w:rFonts w:ascii="Times New Roman" w:hAnsi="Times New Roman" w:cs="Times New Roman"/>
          <w:sz w:val="28"/>
          <w:szCs w:val="28"/>
          <w:lang w:val="en-US"/>
        </w:rPr>
        <w:tab/>
      </w:r>
      <w:r w:rsidR="00BF5C89" w:rsidRPr="006E1511">
        <w:rPr>
          <w:rFonts w:ascii="Times New Roman" w:hAnsi="Times New Roman" w:cs="Times New Roman"/>
          <w:sz w:val="28"/>
          <w:szCs w:val="28"/>
          <w:lang w:val="en-US"/>
        </w:rPr>
        <w:tab/>
      </w:r>
      <w:r w:rsidR="00BF5C89" w:rsidRPr="006E1511">
        <w:rPr>
          <w:rFonts w:ascii="Times New Roman" w:hAnsi="Times New Roman" w:cs="Times New Roman"/>
          <w:sz w:val="28"/>
          <w:szCs w:val="28"/>
          <w:lang w:val="en-US"/>
        </w:rPr>
        <w:tab/>
      </w:r>
      <w:r w:rsidR="00BF5C89" w:rsidRPr="006E1511">
        <w:rPr>
          <w:rFonts w:ascii="Times New Roman" w:hAnsi="Times New Roman" w:cs="Times New Roman"/>
          <w:sz w:val="28"/>
          <w:szCs w:val="28"/>
          <w:lang w:val="en-US"/>
        </w:rPr>
        <w:tab/>
      </w:r>
      <w:r w:rsidR="00BF5C89" w:rsidRPr="006E1511">
        <w:rPr>
          <w:rFonts w:ascii="Times New Roman" w:hAnsi="Times New Roman" w:cs="Times New Roman"/>
          <w:sz w:val="28"/>
          <w:szCs w:val="28"/>
          <w:lang w:val="en-US"/>
        </w:rPr>
        <w:tab/>
      </w:r>
      <w:r w:rsidR="00BF5C89">
        <w:rPr>
          <w:rFonts w:ascii="Times New Roman" w:hAnsi="Times New Roman" w:cs="Times New Roman"/>
          <w:sz w:val="28"/>
          <w:szCs w:val="28"/>
          <w:lang w:val="en-US"/>
        </w:rPr>
        <w:t>(14.1)</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where </w:t>
      </w:r>
      <m:oMath>
        <m:r>
          <w:rPr>
            <w:rFonts w:ascii="Cambria Math" w:hAnsi="Cambria Math" w:cs="Times New Roman"/>
            <w:sz w:val="28"/>
            <w:szCs w:val="28"/>
            <w:lang w:val="en-US"/>
          </w:rPr>
          <m:t>h</m:t>
        </m:r>
      </m:oMath>
      <w:r>
        <w:rPr>
          <w:rFonts w:ascii="Times New Roman" w:hAnsi="Times New Roman" w:cs="Times New Roman"/>
          <w:sz w:val="28"/>
          <w:szCs w:val="28"/>
          <w:lang w:val="en-US"/>
        </w:rPr>
        <w:t xml:space="preserve"> is Planck's constant. Alternatively, if the excited-state atom is perturbed by an electric field of frequency </w:t>
      </w:r>
      <m:oMath>
        <m:sSub>
          <m:sSubPr>
            <m:ctrlPr>
              <w:rPr>
                <w:rFonts w:ascii="Cambria Math" w:hAnsi="Cambria Math" w:cs="Times New Roman"/>
                <w:i/>
                <w:sz w:val="28"/>
                <w:szCs w:val="28"/>
              </w:rPr>
            </m:ctrlPr>
          </m:sSubPr>
          <m:e>
            <m:r>
              <w:rPr>
                <w:rFonts w:ascii="Cambria Math" w:hAnsi="Cambria Math" w:cs="Times New Roman"/>
                <w:sz w:val="28"/>
                <w:szCs w:val="28"/>
              </w:rPr>
              <m:t>ν</m:t>
            </m:r>
          </m:e>
          <m:sub>
            <m:r>
              <w:rPr>
                <w:rFonts w:ascii="Cambria Math" w:hAnsi="Cambria Math" w:cs="Times New Roman"/>
                <w:sz w:val="28"/>
                <w:szCs w:val="28"/>
                <w:lang w:val="en-US"/>
              </w:rPr>
              <m:t>0</m:t>
            </m:r>
          </m:sub>
        </m:sSub>
      </m:oMath>
      <w:r>
        <w:rPr>
          <w:rFonts w:ascii="Times New Roman" w:hAnsi="Times New Roman" w:cs="Times New Roman"/>
          <w:sz w:val="28"/>
          <w:szCs w:val="28"/>
          <w:lang w:val="en-US"/>
        </w:rPr>
        <w:t xml:space="preserve">, it may emit an additional photon of the same frequency and in phase, thus augmenting the external field, leaving the atom in the lower energy state. This process is known as stimulated emission. In a group of such atoms, if the number of atoms in the excited state is given by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N</m:t>
            </m:r>
          </m:e>
          <m:sub>
            <m:r>
              <w:rPr>
                <w:rFonts w:ascii="Cambria Math" w:hAnsi="Cambria Math" w:cs="Times New Roman"/>
                <w:sz w:val="28"/>
                <w:szCs w:val="28"/>
                <w:lang w:val="en-US"/>
              </w:rPr>
              <m:t>2</m:t>
            </m:r>
          </m:sub>
        </m:sSub>
      </m:oMath>
      <w:r>
        <w:rPr>
          <w:rFonts w:ascii="Times New Roman" w:hAnsi="Times New Roman" w:cs="Times New Roman"/>
          <w:sz w:val="28"/>
          <w:szCs w:val="28"/>
          <w:lang w:val="en-US"/>
        </w:rPr>
        <w:t>, the rate at which stimulated emission occurs is given by</w:t>
      </w:r>
    </w:p>
    <w:p w:rsidR="00BF5C89" w:rsidRPr="006E1511"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Pr="00BF5C89" w:rsidRDefault="00FC61C9" w:rsidP="00BF5C89">
      <w:pPr>
        <w:autoSpaceDE w:val="0"/>
        <w:autoSpaceDN w:val="0"/>
        <w:adjustRightInd w:val="0"/>
        <w:spacing w:after="0" w:line="240" w:lineRule="auto"/>
        <w:ind w:firstLine="709"/>
        <w:jc w:val="both"/>
        <w:rPr>
          <w:rFonts w:ascii="Times New Roman" w:hAnsi="Times New Roman" w:cs="Times New Roman"/>
          <w:sz w:val="28"/>
          <w:szCs w:val="28"/>
          <w:lang w:val="en-US"/>
        </w:rPr>
      </w:pPr>
      <m:oMath>
        <m:f>
          <m:fPr>
            <m:ctrlPr>
              <w:rPr>
                <w:rFonts w:ascii="Cambria Math" w:hAnsi="Cambria Math" w:cs="Times New Roman"/>
                <w:i/>
                <w:sz w:val="28"/>
                <w:szCs w:val="28"/>
              </w:rPr>
            </m:ctrlPr>
          </m:fPr>
          <m:num>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US"/>
                  </w:rPr>
                  <m:t>N</m:t>
                </m:r>
              </m:e>
              <m:sub>
                <m:r>
                  <w:rPr>
                    <w:rFonts w:ascii="Cambria Math" w:hAnsi="Cambria Math" w:cs="Times New Roman"/>
                    <w:sz w:val="28"/>
                    <w:szCs w:val="28"/>
                    <w:lang w:val="en-US"/>
                  </w:rPr>
                  <m:t>2</m:t>
                </m:r>
              </m:sub>
            </m:sSub>
          </m:num>
          <m:den>
            <m:r>
              <w:rPr>
                <w:rFonts w:ascii="Cambria Math" w:hAnsi="Cambria Math" w:cs="Times New Roman"/>
                <w:sz w:val="28"/>
                <w:szCs w:val="28"/>
              </w:rPr>
              <m:t>∂t</m:t>
            </m:r>
          </m:den>
        </m:f>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US"/>
                  </w:rPr>
                  <m:t>N</m:t>
                </m:r>
              </m:e>
              <m:sub>
                <m:r>
                  <w:rPr>
                    <w:rFonts w:ascii="Cambria Math" w:hAnsi="Cambria Math" w:cs="Times New Roman"/>
                    <w:sz w:val="28"/>
                    <w:szCs w:val="28"/>
                    <w:lang w:val="en-US"/>
                  </w:rPr>
                  <m:t>1</m:t>
                </m:r>
              </m:sub>
            </m:sSub>
          </m:num>
          <m:den>
            <m:r>
              <w:rPr>
                <w:rFonts w:ascii="Cambria Math" w:hAnsi="Cambria Math" w:cs="Times New Roman"/>
                <w:sz w:val="28"/>
                <w:szCs w:val="28"/>
              </w:rPr>
              <m:t>∂t</m:t>
            </m:r>
          </m:den>
        </m:f>
        <m:r>
          <w:rPr>
            <w:rFonts w:ascii="Cambria Math" w:hAnsi="Cambria Math" w:cs="Times New Roman"/>
            <w:sz w:val="28"/>
            <w:szCs w:val="28"/>
            <w:lang w:val="en-US"/>
          </w:rPr>
          <m:t>=-</m:t>
        </m:r>
        <m:sSub>
          <m:sSubPr>
            <m:ctrlPr>
              <w:rPr>
                <w:rFonts w:ascii="Cambria Math" w:hAnsi="Cambria Math" w:cs="Times New Roman"/>
                <w:i/>
                <w:sz w:val="28"/>
                <w:szCs w:val="28"/>
              </w:rPr>
            </m:ctrlPr>
          </m:sSubPr>
          <m:e>
            <m:r>
              <w:rPr>
                <w:rFonts w:ascii="Cambria Math" w:hAnsi="Cambria Math" w:cs="Times New Roman"/>
                <w:sz w:val="28"/>
                <w:szCs w:val="28"/>
              </w:rPr>
              <m:t>B</m:t>
            </m:r>
          </m:e>
          <m:sub>
            <m:r>
              <w:rPr>
                <w:rFonts w:ascii="Cambria Math" w:hAnsi="Cambria Math" w:cs="Times New Roman"/>
                <w:sz w:val="28"/>
                <w:szCs w:val="28"/>
                <w:lang w:val="en-US"/>
              </w:rPr>
              <m:t>21</m:t>
            </m:r>
          </m:sub>
        </m:sSub>
        <m:r>
          <w:rPr>
            <w:rFonts w:ascii="Cambria Math" w:hAnsi="Cambria Math" w:cs="Times New Roman"/>
            <w:sz w:val="28"/>
            <w:szCs w:val="28"/>
          </w:rPr>
          <m:t>ρ</m:t>
        </m:r>
        <m:r>
          <w:rPr>
            <w:rFonts w:ascii="Cambria Math" w:hAnsi="Cambria Math" w:cs="Times New Roman"/>
            <w:sz w:val="28"/>
            <w:szCs w:val="28"/>
            <w:lang w:val="en-US"/>
          </w:rPr>
          <m:t>(</m:t>
        </m:r>
        <m:r>
          <w:rPr>
            <w:rFonts w:ascii="Cambria Math" w:hAnsi="Cambria Math" w:cs="Times New Roman"/>
            <w:sz w:val="28"/>
            <w:szCs w:val="28"/>
          </w:rPr>
          <m:t>ν</m:t>
        </m:r>
        <m:r>
          <w:rPr>
            <w:rFonts w:ascii="Cambria Math" w:hAnsi="Cambria Math" w:cs="Times New Roman"/>
            <w:sz w:val="28"/>
            <w:szCs w:val="28"/>
            <w:lang w:val="en-US"/>
          </w:rPr>
          <m:t>)</m:t>
        </m:r>
        <m:sSub>
          <m:sSubPr>
            <m:ctrlPr>
              <w:rPr>
                <w:rFonts w:ascii="Cambria Math" w:hAnsi="Cambria Math" w:cs="Times New Roman"/>
                <w:i/>
                <w:sz w:val="28"/>
                <w:szCs w:val="28"/>
              </w:rPr>
            </m:ctrlPr>
          </m:sSubPr>
          <m:e>
            <m:r>
              <w:rPr>
                <w:rFonts w:ascii="Cambria Math" w:hAnsi="Cambria Math" w:cs="Times New Roman"/>
                <w:sz w:val="28"/>
                <w:szCs w:val="28"/>
              </w:rPr>
              <m:t>N</m:t>
            </m:r>
          </m:e>
          <m:sub>
            <m:r>
              <w:rPr>
                <w:rFonts w:ascii="Cambria Math" w:hAnsi="Cambria Math" w:cs="Times New Roman"/>
                <w:sz w:val="28"/>
                <w:szCs w:val="28"/>
                <w:lang w:val="en-US"/>
              </w:rPr>
              <m:t>2</m:t>
            </m:r>
          </m:sub>
        </m:sSub>
      </m:oMath>
      <w:r w:rsidR="00BF5C89" w:rsidRPr="006E1511">
        <w:rPr>
          <w:rFonts w:ascii="Times New Roman" w:hAnsi="Times New Roman" w:cs="Times New Roman"/>
          <w:sz w:val="28"/>
          <w:szCs w:val="28"/>
          <w:lang w:val="en-US"/>
        </w:rPr>
        <w:t>.</w:t>
      </w:r>
      <w:r w:rsidR="00BF5C89" w:rsidRPr="006E1511">
        <w:rPr>
          <w:rFonts w:ascii="Times New Roman" w:hAnsi="Times New Roman" w:cs="Times New Roman"/>
          <w:sz w:val="28"/>
          <w:szCs w:val="28"/>
          <w:lang w:val="en-US"/>
        </w:rPr>
        <w:tab/>
      </w:r>
      <w:r w:rsidR="00BF5C89" w:rsidRPr="006E1511">
        <w:rPr>
          <w:rFonts w:ascii="Times New Roman" w:hAnsi="Times New Roman" w:cs="Times New Roman"/>
          <w:sz w:val="28"/>
          <w:szCs w:val="28"/>
          <w:lang w:val="en-US"/>
        </w:rPr>
        <w:tab/>
      </w:r>
      <w:r w:rsidR="00BF5C89" w:rsidRPr="006E1511">
        <w:rPr>
          <w:rFonts w:ascii="Times New Roman" w:hAnsi="Times New Roman" w:cs="Times New Roman"/>
          <w:sz w:val="28"/>
          <w:szCs w:val="28"/>
          <w:lang w:val="en-US"/>
        </w:rPr>
        <w:tab/>
      </w:r>
      <w:r w:rsidR="00BF5C89" w:rsidRPr="006E1511">
        <w:rPr>
          <w:rFonts w:ascii="Times New Roman" w:hAnsi="Times New Roman" w:cs="Times New Roman"/>
          <w:sz w:val="28"/>
          <w:szCs w:val="28"/>
          <w:lang w:val="en-US"/>
        </w:rPr>
        <w:tab/>
      </w:r>
      <w:r w:rsidR="00BF5C89" w:rsidRPr="006E1511">
        <w:rPr>
          <w:rFonts w:ascii="Times New Roman" w:hAnsi="Times New Roman" w:cs="Times New Roman"/>
          <w:sz w:val="28"/>
          <w:szCs w:val="28"/>
          <w:lang w:val="en-US"/>
        </w:rPr>
        <w:tab/>
      </w:r>
      <w:r w:rsidR="00BF5C89" w:rsidRPr="006E1511">
        <w:rPr>
          <w:rFonts w:ascii="Times New Roman" w:hAnsi="Times New Roman" w:cs="Times New Roman"/>
          <w:sz w:val="28"/>
          <w:szCs w:val="28"/>
          <w:lang w:val="en-US"/>
        </w:rPr>
        <w:tab/>
      </w:r>
      <w:r w:rsidR="00BF5C89" w:rsidRPr="006E1511">
        <w:rPr>
          <w:rFonts w:ascii="Times New Roman" w:hAnsi="Times New Roman" w:cs="Times New Roman"/>
          <w:sz w:val="28"/>
          <w:szCs w:val="28"/>
          <w:lang w:val="en-US"/>
        </w:rPr>
        <w:tab/>
      </w:r>
      <w:r w:rsidR="00BF5C89" w:rsidRPr="00BF5C89">
        <w:rPr>
          <w:rFonts w:ascii="Times New Roman" w:hAnsi="Times New Roman" w:cs="Times New Roman"/>
          <w:sz w:val="28"/>
          <w:szCs w:val="28"/>
          <w:lang w:val="en-US"/>
        </w:rPr>
        <w:t>(14.2)</w:t>
      </w:r>
    </w:p>
    <w:p w:rsidR="00BF5C89" w:rsidRP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where the proportionality constant </w:t>
      </w:r>
      <m:oMath>
        <m:sSub>
          <m:sSubPr>
            <m:ctrlPr>
              <w:rPr>
                <w:rFonts w:ascii="Cambria Math" w:hAnsi="Cambria Math" w:cs="Times New Roman"/>
                <w:i/>
                <w:sz w:val="28"/>
                <w:szCs w:val="28"/>
              </w:rPr>
            </m:ctrlPr>
          </m:sSubPr>
          <m:e>
            <m:r>
              <w:rPr>
                <w:rFonts w:ascii="Cambria Math" w:hAnsi="Cambria Math" w:cs="Times New Roman"/>
                <w:sz w:val="28"/>
                <w:szCs w:val="28"/>
              </w:rPr>
              <m:t>B</m:t>
            </m:r>
          </m:e>
          <m:sub>
            <m:r>
              <w:rPr>
                <w:rFonts w:ascii="Cambria Math" w:hAnsi="Cambria Math" w:cs="Times New Roman"/>
                <w:sz w:val="28"/>
                <w:szCs w:val="28"/>
                <w:lang w:val="en-US"/>
              </w:rPr>
              <m:t>21</m:t>
            </m:r>
          </m:sub>
        </m:sSub>
      </m:oMath>
      <w:r>
        <w:rPr>
          <w:rFonts w:ascii="Times New Roman" w:hAnsi="Times New Roman" w:cs="Times New Roman"/>
          <w:sz w:val="28"/>
          <w:szCs w:val="28"/>
          <w:lang w:val="en-US"/>
        </w:rPr>
        <w:t xml:space="preserve"> is known as the Einstein B coefficient for that particular transition, and </w:t>
      </w:r>
      <m:oMath>
        <m:r>
          <w:rPr>
            <w:rFonts w:ascii="Cambria Math" w:hAnsi="Cambria Math" w:cs="Times New Roman"/>
            <w:sz w:val="28"/>
            <w:szCs w:val="28"/>
          </w:rPr>
          <m:t>ρ</m:t>
        </m:r>
        <m:r>
          <w:rPr>
            <w:rFonts w:ascii="Cambria Math" w:hAnsi="Cambria Math" w:cs="Times New Roman"/>
            <w:sz w:val="28"/>
            <w:szCs w:val="28"/>
            <w:lang w:val="en-US"/>
          </w:rPr>
          <m:t>(</m:t>
        </m:r>
        <m:r>
          <w:rPr>
            <w:rFonts w:ascii="Cambria Math" w:hAnsi="Cambria Math" w:cs="Times New Roman"/>
            <w:sz w:val="28"/>
            <w:szCs w:val="28"/>
          </w:rPr>
          <m:t>ν</m:t>
        </m:r>
        <m:r>
          <w:rPr>
            <w:rFonts w:ascii="Cambria Math" w:hAnsi="Cambria Math" w:cs="Times New Roman"/>
            <w:sz w:val="28"/>
            <w:szCs w:val="28"/>
            <w:lang w:val="en-US"/>
          </w:rPr>
          <m:t>)</m:t>
        </m:r>
      </m:oMath>
      <w:r>
        <w:rPr>
          <w:rFonts w:ascii="Times New Roman" w:hAnsi="Times New Roman" w:cs="Times New Roman"/>
          <w:sz w:val="28"/>
          <w:szCs w:val="28"/>
          <w:lang w:val="en-US"/>
        </w:rPr>
        <w:t xml:space="preserve"> is the radiation density of the incident field at frequency </w:t>
      </w:r>
      <m:oMath>
        <m:r>
          <w:rPr>
            <w:rFonts w:ascii="Cambria Math" w:hAnsi="Cambria Math" w:cs="Times New Roman"/>
            <w:sz w:val="28"/>
            <w:szCs w:val="28"/>
          </w:rPr>
          <m:t>ν</m:t>
        </m:r>
      </m:oMath>
      <w:r>
        <w:rPr>
          <w:rFonts w:ascii="Times New Roman" w:hAnsi="Times New Roman" w:cs="Times New Roman"/>
          <w:sz w:val="28"/>
          <w:szCs w:val="28"/>
          <w:lang w:val="en-US"/>
        </w:rPr>
        <w:t xml:space="preserve">. The rate of emission is thus proportional to the number of atoms in the excited state </w:t>
      </w:r>
      <m:oMath>
        <m:sSub>
          <m:sSubPr>
            <m:ctrlPr>
              <w:rPr>
                <w:rFonts w:ascii="Cambria Math" w:hAnsi="Cambria Math" w:cs="Times New Roman"/>
                <w:i/>
                <w:sz w:val="28"/>
                <w:szCs w:val="28"/>
              </w:rPr>
            </m:ctrlPr>
          </m:sSubPr>
          <m:e>
            <m:r>
              <w:rPr>
                <w:rFonts w:ascii="Cambria Math" w:hAnsi="Cambria Math" w:cs="Times New Roman"/>
                <w:sz w:val="28"/>
                <w:szCs w:val="28"/>
              </w:rPr>
              <m:t>N</m:t>
            </m:r>
          </m:e>
          <m:sub>
            <m:r>
              <w:rPr>
                <w:rFonts w:ascii="Cambria Math" w:hAnsi="Cambria Math" w:cs="Times New Roman"/>
                <w:sz w:val="28"/>
                <w:szCs w:val="28"/>
                <w:lang w:val="en-US"/>
              </w:rPr>
              <m:t>2</m:t>
            </m:r>
          </m:sub>
        </m:sSub>
      </m:oMath>
      <w:r>
        <w:rPr>
          <w:rFonts w:ascii="Times New Roman" w:hAnsi="Times New Roman" w:cs="Times New Roman"/>
          <w:sz w:val="28"/>
          <w:szCs w:val="28"/>
          <w:lang w:val="en-US"/>
        </w:rPr>
        <w:t>, and to the density of incident photons.</w:t>
      </w:r>
    </w:p>
    <w:p w:rsidR="00BF5C89" w:rsidRPr="006E1511"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At the same time, there will be a process of atomic absorption which removes energy from the field while raising electrons from the lower state to the upper state. </w:t>
      </w:r>
      <w:r w:rsidRPr="006E1511">
        <w:rPr>
          <w:rFonts w:ascii="Times New Roman" w:hAnsi="Times New Roman" w:cs="Times New Roman"/>
          <w:sz w:val="28"/>
          <w:szCs w:val="28"/>
          <w:lang w:val="en-US"/>
        </w:rPr>
        <w:t>Its rate is given by an essentially identical equation,</w:t>
      </w:r>
    </w:p>
    <w:p w:rsidR="00BF5C89" w:rsidRPr="006E1511"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Pr="00BF5C89" w:rsidRDefault="00FC61C9" w:rsidP="00BF5C89">
      <w:pPr>
        <w:autoSpaceDE w:val="0"/>
        <w:autoSpaceDN w:val="0"/>
        <w:adjustRightInd w:val="0"/>
        <w:spacing w:after="0" w:line="240" w:lineRule="auto"/>
        <w:ind w:firstLine="709"/>
        <w:jc w:val="both"/>
        <w:rPr>
          <w:rFonts w:ascii="Times New Roman" w:hAnsi="Times New Roman" w:cs="Times New Roman"/>
          <w:sz w:val="28"/>
          <w:szCs w:val="28"/>
          <w:lang w:val="en-US"/>
        </w:rPr>
      </w:pPr>
      <m:oMath>
        <m:f>
          <m:fPr>
            <m:ctrlPr>
              <w:rPr>
                <w:rFonts w:ascii="Cambria Math" w:hAnsi="Cambria Math" w:cs="Times New Roman"/>
                <w:i/>
                <w:sz w:val="28"/>
                <w:szCs w:val="28"/>
              </w:rPr>
            </m:ctrlPr>
          </m:fPr>
          <m:num>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US"/>
                  </w:rPr>
                  <m:t>N</m:t>
                </m:r>
              </m:e>
              <m:sub>
                <m:r>
                  <w:rPr>
                    <w:rFonts w:ascii="Cambria Math" w:hAnsi="Cambria Math" w:cs="Times New Roman"/>
                    <w:sz w:val="28"/>
                    <w:szCs w:val="28"/>
                    <w:lang w:val="en-US"/>
                  </w:rPr>
                  <m:t>2</m:t>
                </m:r>
              </m:sub>
            </m:sSub>
          </m:num>
          <m:den>
            <m:r>
              <w:rPr>
                <w:rFonts w:ascii="Cambria Math" w:hAnsi="Cambria Math" w:cs="Times New Roman"/>
                <w:sz w:val="28"/>
                <w:szCs w:val="28"/>
              </w:rPr>
              <m:t>∂t</m:t>
            </m:r>
          </m:den>
        </m:f>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US"/>
                  </w:rPr>
                  <m:t>N</m:t>
                </m:r>
              </m:e>
              <m:sub>
                <m:r>
                  <w:rPr>
                    <w:rFonts w:ascii="Cambria Math" w:hAnsi="Cambria Math" w:cs="Times New Roman"/>
                    <w:sz w:val="28"/>
                    <w:szCs w:val="28"/>
                    <w:lang w:val="en-US"/>
                  </w:rPr>
                  <m:t>1</m:t>
                </m:r>
              </m:sub>
            </m:sSub>
          </m:num>
          <m:den>
            <m:r>
              <w:rPr>
                <w:rFonts w:ascii="Cambria Math" w:hAnsi="Cambria Math" w:cs="Times New Roman"/>
                <w:sz w:val="28"/>
                <w:szCs w:val="28"/>
              </w:rPr>
              <m:t>∂t</m:t>
            </m:r>
          </m:den>
        </m:f>
        <m:r>
          <w:rPr>
            <w:rFonts w:ascii="Cambria Math" w:hAnsi="Cambria Math" w:cs="Times New Roman"/>
            <w:sz w:val="28"/>
            <w:szCs w:val="28"/>
            <w:lang w:val="en-US"/>
          </w:rPr>
          <m:t>=</m:t>
        </m:r>
        <m:sSub>
          <m:sSubPr>
            <m:ctrlPr>
              <w:rPr>
                <w:rFonts w:ascii="Cambria Math" w:hAnsi="Cambria Math" w:cs="Times New Roman"/>
                <w:i/>
                <w:sz w:val="28"/>
                <w:szCs w:val="28"/>
              </w:rPr>
            </m:ctrlPr>
          </m:sSubPr>
          <m:e>
            <m:r>
              <w:rPr>
                <w:rFonts w:ascii="Cambria Math" w:hAnsi="Cambria Math" w:cs="Times New Roman"/>
                <w:sz w:val="28"/>
                <w:szCs w:val="28"/>
              </w:rPr>
              <m:t>B</m:t>
            </m:r>
          </m:e>
          <m:sub>
            <m:r>
              <w:rPr>
                <w:rFonts w:ascii="Cambria Math" w:hAnsi="Cambria Math" w:cs="Times New Roman"/>
                <w:sz w:val="28"/>
                <w:szCs w:val="28"/>
                <w:lang w:val="en-US"/>
              </w:rPr>
              <m:t>12</m:t>
            </m:r>
          </m:sub>
        </m:sSub>
        <m:r>
          <w:rPr>
            <w:rFonts w:ascii="Cambria Math" w:hAnsi="Cambria Math" w:cs="Times New Roman"/>
            <w:sz w:val="28"/>
            <w:szCs w:val="28"/>
          </w:rPr>
          <m:t>ρ</m:t>
        </m:r>
        <m:r>
          <w:rPr>
            <w:rFonts w:ascii="Cambria Math" w:hAnsi="Cambria Math" w:cs="Times New Roman"/>
            <w:sz w:val="28"/>
            <w:szCs w:val="28"/>
            <w:lang w:val="en-US"/>
          </w:rPr>
          <m:t>(</m:t>
        </m:r>
        <m:r>
          <w:rPr>
            <w:rFonts w:ascii="Cambria Math" w:hAnsi="Cambria Math" w:cs="Times New Roman"/>
            <w:sz w:val="28"/>
            <w:szCs w:val="28"/>
          </w:rPr>
          <m:t>ν</m:t>
        </m:r>
        <m:r>
          <w:rPr>
            <w:rFonts w:ascii="Cambria Math" w:hAnsi="Cambria Math" w:cs="Times New Roman"/>
            <w:sz w:val="28"/>
            <w:szCs w:val="28"/>
            <w:lang w:val="en-US"/>
          </w:rPr>
          <m:t>)</m:t>
        </m:r>
        <m:sSub>
          <m:sSubPr>
            <m:ctrlPr>
              <w:rPr>
                <w:rFonts w:ascii="Cambria Math" w:hAnsi="Cambria Math" w:cs="Times New Roman"/>
                <w:i/>
                <w:sz w:val="28"/>
                <w:szCs w:val="28"/>
              </w:rPr>
            </m:ctrlPr>
          </m:sSubPr>
          <m:e>
            <m:r>
              <w:rPr>
                <w:rFonts w:ascii="Cambria Math" w:hAnsi="Cambria Math" w:cs="Times New Roman"/>
                <w:sz w:val="28"/>
                <w:szCs w:val="28"/>
              </w:rPr>
              <m:t>N</m:t>
            </m:r>
          </m:e>
          <m:sub>
            <m:r>
              <w:rPr>
                <w:rFonts w:ascii="Cambria Math" w:hAnsi="Cambria Math" w:cs="Times New Roman"/>
                <w:sz w:val="28"/>
                <w:szCs w:val="28"/>
                <w:lang w:val="en-US"/>
              </w:rPr>
              <m:t>1</m:t>
            </m:r>
          </m:sub>
        </m:sSub>
      </m:oMath>
      <w:r w:rsidR="00BF5C89" w:rsidRPr="006E1511">
        <w:rPr>
          <w:rFonts w:ascii="Times New Roman" w:hAnsi="Times New Roman" w:cs="Times New Roman"/>
          <w:sz w:val="28"/>
          <w:szCs w:val="28"/>
          <w:lang w:val="en-US"/>
        </w:rPr>
        <w:t>.</w:t>
      </w:r>
      <w:r w:rsidR="00BF5C89" w:rsidRPr="006E1511">
        <w:rPr>
          <w:rFonts w:ascii="Times New Roman" w:hAnsi="Times New Roman" w:cs="Times New Roman"/>
          <w:sz w:val="28"/>
          <w:szCs w:val="28"/>
          <w:lang w:val="en-US"/>
        </w:rPr>
        <w:tab/>
      </w:r>
      <w:r w:rsidR="00BF5C89" w:rsidRPr="006E1511">
        <w:rPr>
          <w:rFonts w:ascii="Times New Roman" w:hAnsi="Times New Roman" w:cs="Times New Roman"/>
          <w:sz w:val="28"/>
          <w:szCs w:val="28"/>
          <w:lang w:val="en-US"/>
        </w:rPr>
        <w:tab/>
      </w:r>
      <w:r w:rsidR="00BF5C89" w:rsidRPr="006E1511">
        <w:rPr>
          <w:rFonts w:ascii="Times New Roman" w:hAnsi="Times New Roman" w:cs="Times New Roman"/>
          <w:sz w:val="28"/>
          <w:szCs w:val="28"/>
          <w:lang w:val="en-US"/>
        </w:rPr>
        <w:tab/>
      </w:r>
      <w:r w:rsidR="00BF5C89" w:rsidRPr="006E1511">
        <w:rPr>
          <w:rFonts w:ascii="Times New Roman" w:hAnsi="Times New Roman" w:cs="Times New Roman"/>
          <w:sz w:val="28"/>
          <w:szCs w:val="28"/>
          <w:lang w:val="en-US"/>
        </w:rPr>
        <w:tab/>
      </w:r>
      <w:r w:rsidR="00BF5C89" w:rsidRPr="006E1511">
        <w:rPr>
          <w:rFonts w:ascii="Times New Roman" w:hAnsi="Times New Roman" w:cs="Times New Roman"/>
          <w:sz w:val="28"/>
          <w:szCs w:val="28"/>
          <w:lang w:val="en-US"/>
        </w:rPr>
        <w:tab/>
      </w:r>
      <w:r w:rsidR="00BF5C89" w:rsidRPr="006E1511">
        <w:rPr>
          <w:rFonts w:ascii="Times New Roman" w:hAnsi="Times New Roman" w:cs="Times New Roman"/>
          <w:sz w:val="28"/>
          <w:szCs w:val="28"/>
          <w:lang w:val="en-US"/>
        </w:rPr>
        <w:tab/>
      </w:r>
      <w:r w:rsidR="00BF5C89" w:rsidRPr="006E1511">
        <w:rPr>
          <w:rFonts w:ascii="Times New Roman" w:hAnsi="Times New Roman" w:cs="Times New Roman"/>
          <w:sz w:val="28"/>
          <w:szCs w:val="28"/>
          <w:lang w:val="en-US"/>
        </w:rPr>
        <w:tab/>
      </w:r>
      <w:r w:rsidR="00BF5C89" w:rsidRPr="00BF5C89">
        <w:rPr>
          <w:rFonts w:ascii="Times New Roman" w:hAnsi="Times New Roman" w:cs="Times New Roman"/>
          <w:sz w:val="28"/>
          <w:szCs w:val="28"/>
          <w:lang w:val="en-US"/>
        </w:rPr>
        <w:t>(14.3)</w:t>
      </w:r>
    </w:p>
    <w:p w:rsidR="00BF5C89" w:rsidRP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rate of absorption is thus proportional to the number of atoms in the lower state,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N</m:t>
            </m:r>
          </m:e>
          <m:sub>
            <m:r>
              <w:rPr>
                <w:rFonts w:ascii="Cambria Math" w:hAnsi="Cambria Math" w:cs="Times New Roman"/>
                <w:sz w:val="28"/>
                <w:szCs w:val="28"/>
                <w:lang w:val="en-US"/>
              </w:rPr>
              <m:t>1</m:t>
            </m:r>
          </m:sub>
        </m:sSub>
      </m:oMath>
      <w:r>
        <w:rPr>
          <w:rFonts w:ascii="Times New Roman" w:hAnsi="Times New Roman" w:cs="Times New Roman"/>
          <w:sz w:val="28"/>
          <w:szCs w:val="28"/>
          <w:lang w:val="en-US"/>
        </w:rPr>
        <w:t>. Einstein showed that the coefficient for this transition must be identical to that for stimulated emission:</w:t>
      </w:r>
    </w:p>
    <w:p w:rsidR="00BF5C89" w:rsidRPr="006E1511"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FC61C9" w:rsidP="00BF5C89">
      <w:pPr>
        <w:autoSpaceDE w:val="0"/>
        <w:autoSpaceDN w:val="0"/>
        <w:adjustRightInd w:val="0"/>
        <w:spacing w:after="0" w:line="240" w:lineRule="auto"/>
        <w:ind w:firstLine="709"/>
        <w:jc w:val="both"/>
        <w:rPr>
          <w:rFonts w:ascii="Times New Roman" w:hAnsi="Times New Roman" w:cs="Times New Roman"/>
          <w:sz w:val="28"/>
          <w:szCs w:val="28"/>
          <w:lang w:val="en-US"/>
        </w:rPr>
      </w:pPr>
      <m:oMath>
        <m:sSub>
          <m:sSubPr>
            <m:ctrlPr>
              <w:rPr>
                <w:rFonts w:ascii="Cambria Math" w:hAnsi="Cambria Math" w:cs="Times New Roman"/>
                <w:i/>
                <w:sz w:val="28"/>
                <w:szCs w:val="28"/>
              </w:rPr>
            </m:ctrlPr>
          </m:sSubPr>
          <m:e>
            <m:r>
              <w:rPr>
                <w:rFonts w:ascii="Cambria Math" w:hAnsi="Cambria Math" w:cs="Times New Roman"/>
                <w:sz w:val="28"/>
                <w:szCs w:val="28"/>
              </w:rPr>
              <m:t>B</m:t>
            </m:r>
          </m:e>
          <m:sub>
            <m:r>
              <w:rPr>
                <w:rFonts w:ascii="Cambria Math" w:hAnsi="Cambria Math" w:cs="Times New Roman"/>
                <w:sz w:val="28"/>
                <w:szCs w:val="28"/>
                <w:lang w:val="en-US"/>
              </w:rPr>
              <m:t>21</m:t>
            </m:r>
          </m:sub>
        </m:sSub>
        <m:r>
          <w:rPr>
            <w:rFonts w:ascii="Cambria Math" w:hAnsi="Cambria Math" w:cs="Times New Roman"/>
            <w:sz w:val="28"/>
            <w:szCs w:val="28"/>
            <w:lang w:val="en-US"/>
          </w:rPr>
          <m:t>=</m:t>
        </m:r>
        <m:sSub>
          <m:sSubPr>
            <m:ctrlPr>
              <w:rPr>
                <w:rFonts w:ascii="Cambria Math" w:hAnsi="Cambria Math" w:cs="Times New Roman"/>
                <w:i/>
                <w:sz w:val="28"/>
                <w:szCs w:val="28"/>
              </w:rPr>
            </m:ctrlPr>
          </m:sSubPr>
          <m:e>
            <m:r>
              <w:rPr>
                <w:rFonts w:ascii="Cambria Math" w:hAnsi="Cambria Math" w:cs="Times New Roman"/>
                <w:sz w:val="28"/>
                <w:szCs w:val="28"/>
              </w:rPr>
              <m:t>B</m:t>
            </m:r>
          </m:e>
          <m:sub>
            <m:r>
              <w:rPr>
                <w:rFonts w:ascii="Cambria Math" w:hAnsi="Cambria Math" w:cs="Times New Roman"/>
                <w:sz w:val="28"/>
                <w:szCs w:val="28"/>
                <w:lang w:val="en-US"/>
              </w:rPr>
              <m:t>12</m:t>
            </m:r>
          </m:sub>
        </m:sSub>
      </m:oMath>
      <w:r w:rsidR="00BF5C89">
        <w:rPr>
          <w:rFonts w:ascii="Times New Roman" w:hAnsi="Times New Roman" w:cs="Times New Roman"/>
          <w:sz w:val="28"/>
          <w:szCs w:val="28"/>
          <w:lang w:val="en-US"/>
        </w:rPr>
        <w:t>.</w:t>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t>(14.4)</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Thus absorption and stimulated emission are reverse processes proceeding at somewhat different rates. Another way of viewing this is to look at the net stimulated emission or absorption viewing it as a single process. The net rate of transitions from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E</m:t>
            </m:r>
          </m:e>
          <m:sub>
            <m:r>
              <w:rPr>
                <w:rFonts w:ascii="Cambria Math" w:hAnsi="Cambria Math" w:cs="Times New Roman"/>
                <w:sz w:val="28"/>
                <w:szCs w:val="28"/>
                <w:lang w:val="en-US"/>
              </w:rPr>
              <m:t>2</m:t>
            </m:r>
          </m:sub>
        </m:sSub>
      </m:oMath>
      <w:r>
        <w:rPr>
          <w:rFonts w:ascii="Times New Roman" w:hAnsi="Times New Roman" w:cs="Times New Roman"/>
          <w:sz w:val="28"/>
          <w:szCs w:val="28"/>
          <w:lang w:val="en-US"/>
        </w:rPr>
        <w:t xml:space="preserve"> to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E</m:t>
            </m:r>
          </m:e>
          <m:sub>
            <m:r>
              <w:rPr>
                <w:rFonts w:ascii="Cambria Math" w:hAnsi="Cambria Math" w:cs="Times New Roman"/>
                <w:sz w:val="28"/>
                <w:szCs w:val="28"/>
                <w:lang w:val="en-US"/>
              </w:rPr>
              <m:t>1</m:t>
            </m:r>
          </m:sub>
        </m:sSub>
      </m:oMath>
      <w:r>
        <w:rPr>
          <w:rFonts w:ascii="Times New Roman" w:hAnsi="Times New Roman" w:cs="Times New Roman"/>
          <w:sz w:val="28"/>
          <w:szCs w:val="28"/>
          <w:lang w:val="en-US"/>
        </w:rPr>
        <w:t xml:space="preserve"> due to this combined process can be found by adding their respective rates, given above:</w:t>
      </w:r>
    </w:p>
    <w:p w:rsidR="00BF5C89" w:rsidRPr="006E1511"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FC61C9" w:rsidP="00BF5C89">
      <w:pPr>
        <w:autoSpaceDE w:val="0"/>
        <w:autoSpaceDN w:val="0"/>
        <w:adjustRightInd w:val="0"/>
        <w:spacing w:after="0" w:line="240" w:lineRule="auto"/>
        <w:ind w:firstLine="709"/>
        <w:jc w:val="both"/>
        <w:rPr>
          <w:rFonts w:ascii="Times New Roman" w:hAnsi="Times New Roman" w:cs="Times New Roman"/>
          <w:sz w:val="28"/>
          <w:szCs w:val="28"/>
          <w:lang w:val="en-US"/>
        </w:rPr>
      </w:pPr>
      <m:oMath>
        <m:f>
          <m:fPr>
            <m:ctrlPr>
              <w:rPr>
                <w:rFonts w:ascii="Cambria Math" w:hAnsi="Cambria Math" w:cs="Times New Roman"/>
                <w:i/>
                <w:sz w:val="28"/>
                <w:szCs w:val="28"/>
              </w:rPr>
            </m:ctrlPr>
          </m:fPr>
          <m:num>
            <m:r>
              <w:rPr>
                <w:rFonts w:ascii="Cambria Math" w:hAnsi="Cambria Math" w:cs="Times New Roman"/>
                <w:sz w:val="28"/>
                <w:szCs w:val="28"/>
              </w:rPr>
              <m:t>∂</m:t>
            </m:r>
            <m:sSubSup>
              <m:sSubSupPr>
                <m:ctrlPr>
                  <w:rPr>
                    <w:rFonts w:ascii="Cambria Math" w:hAnsi="Cambria Math" w:cs="Times New Roman"/>
                    <w:i/>
                    <w:sz w:val="28"/>
                    <w:szCs w:val="28"/>
                  </w:rPr>
                </m:ctrlPr>
              </m:sSubSupPr>
              <m:e>
                <m:r>
                  <w:rPr>
                    <w:rFonts w:ascii="Cambria Math" w:hAnsi="Cambria Math" w:cs="Times New Roman"/>
                    <w:sz w:val="28"/>
                    <w:szCs w:val="28"/>
                  </w:rPr>
                  <m:t>N</m:t>
                </m:r>
              </m:e>
              <m:sub>
                <m:r>
                  <w:rPr>
                    <w:rFonts w:ascii="Cambria Math" w:hAnsi="Cambria Math" w:cs="Times New Roman"/>
                    <w:sz w:val="28"/>
                    <w:szCs w:val="28"/>
                    <w:lang w:val="en-US"/>
                  </w:rPr>
                  <m:t>1</m:t>
                </m:r>
              </m:sub>
              <m:sup>
                <m:r>
                  <w:rPr>
                    <w:rFonts w:ascii="Cambria Math" w:hAnsi="Cambria Math" w:cs="Times New Roman"/>
                    <w:sz w:val="28"/>
                    <w:szCs w:val="28"/>
                  </w:rPr>
                  <m:t>net</m:t>
                </m:r>
              </m:sup>
            </m:sSubSup>
          </m:num>
          <m:den>
            <m:r>
              <w:rPr>
                <w:rFonts w:ascii="Cambria Math" w:hAnsi="Cambria Math" w:cs="Times New Roman"/>
                <w:sz w:val="28"/>
                <w:szCs w:val="28"/>
              </w:rPr>
              <m:t>∂t</m:t>
            </m:r>
          </m:den>
        </m:f>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m:t>
            </m:r>
            <m:sSubSup>
              <m:sSubSupPr>
                <m:ctrlPr>
                  <w:rPr>
                    <w:rFonts w:ascii="Cambria Math" w:hAnsi="Cambria Math" w:cs="Times New Roman"/>
                    <w:i/>
                    <w:sz w:val="28"/>
                    <w:szCs w:val="28"/>
                  </w:rPr>
                </m:ctrlPr>
              </m:sSubSupPr>
              <m:e>
                <m:r>
                  <w:rPr>
                    <w:rFonts w:ascii="Cambria Math" w:hAnsi="Cambria Math" w:cs="Times New Roman"/>
                    <w:sz w:val="28"/>
                    <w:szCs w:val="28"/>
                  </w:rPr>
                  <m:t>N</m:t>
                </m:r>
              </m:e>
              <m:sub>
                <m:r>
                  <w:rPr>
                    <w:rFonts w:ascii="Cambria Math" w:hAnsi="Cambria Math" w:cs="Times New Roman"/>
                    <w:sz w:val="28"/>
                    <w:szCs w:val="28"/>
                    <w:lang w:val="en-US"/>
                  </w:rPr>
                  <m:t>2</m:t>
                </m:r>
              </m:sub>
              <m:sup>
                <m:r>
                  <w:rPr>
                    <w:rFonts w:ascii="Cambria Math" w:hAnsi="Cambria Math" w:cs="Times New Roman"/>
                    <w:sz w:val="28"/>
                    <w:szCs w:val="28"/>
                  </w:rPr>
                  <m:t>net</m:t>
                </m:r>
              </m:sup>
            </m:sSubSup>
          </m:num>
          <m:den>
            <m:r>
              <w:rPr>
                <w:rFonts w:ascii="Cambria Math" w:hAnsi="Cambria Math" w:cs="Times New Roman"/>
                <w:sz w:val="28"/>
                <w:szCs w:val="28"/>
              </w:rPr>
              <m:t>∂t</m:t>
            </m:r>
          </m:den>
        </m:f>
        <m:r>
          <w:rPr>
            <w:rFonts w:ascii="Cambria Math" w:hAnsi="Cambria Math" w:cs="Times New Roman"/>
            <w:sz w:val="28"/>
            <w:szCs w:val="28"/>
            <w:lang w:val="en-US"/>
          </w:rPr>
          <m:t>=</m:t>
        </m:r>
        <m:sSub>
          <m:sSubPr>
            <m:ctrlPr>
              <w:rPr>
                <w:rFonts w:ascii="Cambria Math" w:hAnsi="Cambria Math" w:cs="Times New Roman"/>
                <w:i/>
                <w:sz w:val="28"/>
                <w:szCs w:val="28"/>
              </w:rPr>
            </m:ctrlPr>
          </m:sSubPr>
          <m:e>
            <m:r>
              <w:rPr>
                <w:rFonts w:ascii="Cambria Math" w:hAnsi="Cambria Math" w:cs="Times New Roman"/>
                <w:sz w:val="28"/>
                <w:szCs w:val="28"/>
              </w:rPr>
              <m:t>B</m:t>
            </m:r>
          </m:e>
          <m:sub>
            <m:r>
              <w:rPr>
                <w:rFonts w:ascii="Cambria Math" w:hAnsi="Cambria Math" w:cs="Times New Roman"/>
                <w:sz w:val="28"/>
                <w:szCs w:val="28"/>
                <w:lang w:val="en-US"/>
              </w:rPr>
              <m:t>21</m:t>
            </m:r>
          </m:sub>
        </m:sSub>
        <m:r>
          <w:rPr>
            <w:rFonts w:ascii="Cambria Math" w:hAnsi="Cambria Math" w:cs="Times New Roman"/>
            <w:sz w:val="28"/>
            <w:szCs w:val="28"/>
          </w:rPr>
          <m:t>ρ</m:t>
        </m:r>
        <m:d>
          <m:dPr>
            <m:ctrlPr>
              <w:rPr>
                <w:rFonts w:ascii="Cambria Math" w:hAnsi="Cambria Math" w:cs="Times New Roman"/>
                <w:i/>
                <w:sz w:val="28"/>
                <w:szCs w:val="28"/>
              </w:rPr>
            </m:ctrlPr>
          </m:dPr>
          <m:e>
            <m:r>
              <w:rPr>
                <w:rFonts w:ascii="Cambria Math" w:hAnsi="Cambria Math" w:cs="Times New Roman"/>
                <w:sz w:val="28"/>
                <w:szCs w:val="28"/>
              </w:rPr>
              <m:t>ν</m:t>
            </m:r>
          </m:e>
        </m:d>
        <m:d>
          <m:dPr>
            <m:ctrlPr>
              <w:rPr>
                <w:rFonts w:ascii="Cambria Math" w:hAnsi="Cambria Math" w:cs="Times New Roman"/>
                <w:i/>
                <w:sz w:val="28"/>
                <w:szCs w:val="28"/>
              </w:rPr>
            </m:ctrlPr>
          </m:dPr>
          <m:e>
            <m:sSub>
              <m:sSubPr>
                <m:ctrlPr>
                  <w:rPr>
                    <w:rFonts w:ascii="Cambria Math" w:hAnsi="Cambria Math" w:cs="Times New Roman"/>
                    <w:i/>
                    <w:sz w:val="28"/>
                    <w:szCs w:val="28"/>
                  </w:rPr>
                </m:ctrlPr>
              </m:sSubPr>
              <m:e>
                <m:r>
                  <w:rPr>
                    <w:rFonts w:ascii="Cambria Math" w:hAnsi="Cambria Math" w:cs="Times New Roman"/>
                    <w:sz w:val="28"/>
                    <w:szCs w:val="28"/>
                  </w:rPr>
                  <m:t>N</m:t>
                </m:r>
              </m:e>
              <m:sub>
                <m:r>
                  <w:rPr>
                    <w:rFonts w:ascii="Cambria Math" w:hAnsi="Cambria Math" w:cs="Times New Roman"/>
                    <w:sz w:val="28"/>
                    <w:szCs w:val="28"/>
                    <w:lang w:val="en-US"/>
                  </w:rPr>
                  <m:t>2</m:t>
                </m:r>
              </m:sub>
            </m:sSub>
            <m:r>
              <w:rPr>
                <w:rFonts w:ascii="Cambria Math" w:hAnsi="Cambria Math" w:cs="Times New Roman"/>
                <w:sz w:val="28"/>
                <w:szCs w:val="28"/>
                <w:lang w:val="en-US"/>
              </w:rPr>
              <m:t>-</m:t>
            </m:r>
            <m:sSub>
              <m:sSubPr>
                <m:ctrlPr>
                  <w:rPr>
                    <w:rFonts w:ascii="Cambria Math" w:hAnsi="Cambria Math" w:cs="Times New Roman"/>
                    <w:i/>
                    <w:sz w:val="28"/>
                    <w:szCs w:val="28"/>
                  </w:rPr>
                </m:ctrlPr>
              </m:sSubPr>
              <m:e>
                <m:r>
                  <w:rPr>
                    <w:rFonts w:ascii="Cambria Math" w:hAnsi="Cambria Math" w:cs="Times New Roman"/>
                    <w:sz w:val="28"/>
                    <w:szCs w:val="28"/>
                  </w:rPr>
                  <m:t>N</m:t>
                </m:r>
              </m:e>
              <m:sub>
                <m:r>
                  <w:rPr>
                    <w:rFonts w:ascii="Cambria Math" w:hAnsi="Cambria Math" w:cs="Times New Roman"/>
                    <w:sz w:val="28"/>
                    <w:szCs w:val="28"/>
                    <w:lang w:val="en-US"/>
                  </w:rPr>
                  <m:t>1</m:t>
                </m:r>
              </m:sub>
            </m:sSub>
          </m:e>
        </m:d>
        <m:r>
          <w:rPr>
            <w:rFonts w:ascii="Cambria Math" w:hAnsi="Cambria Math" w:cs="Times New Roman"/>
            <w:sz w:val="28"/>
            <w:szCs w:val="28"/>
            <w:lang w:val="en-US"/>
          </w:rPr>
          <m:t>=</m:t>
        </m:r>
        <m:sSub>
          <m:sSubPr>
            <m:ctrlPr>
              <w:rPr>
                <w:rFonts w:ascii="Cambria Math" w:hAnsi="Cambria Math" w:cs="Times New Roman"/>
                <w:i/>
                <w:sz w:val="28"/>
                <w:szCs w:val="28"/>
              </w:rPr>
            </m:ctrlPr>
          </m:sSubPr>
          <m:e>
            <m:r>
              <w:rPr>
                <w:rFonts w:ascii="Cambria Math" w:hAnsi="Cambria Math" w:cs="Times New Roman"/>
                <w:sz w:val="28"/>
                <w:szCs w:val="28"/>
              </w:rPr>
              <m:t>B</m:t>
            </m:r>
          </m:e>
          <m:sub>
            <m:r>
              <w:rPr>
                <w:rFonts w:ascii="Cambria Math" w:hAnsi="Cambria Math" w:cs="Times New Roman"/>
                <w:sz w:val="28"/>
                <w:szCs w:val="28"/>
                <w:lang w:val="en-US"/>
              </w:rPr>
              <m:t>21</m:t>
            </m:r>
          </m:sub>
        </m:sSub>
        <m:r>
          <w:rPr>
            <w:rFonts w:ascii="Cambria Math" w:hAnsi="Cambria Math" w:cs="Times New Roman"/>
            <w:sz w:val="28"/>
            <w:szCs w:val="28"/>
          </w:rPr>
          <m:t>ρ</m:t>
        </m:r>
        <m:d>
          <m:dPr>
            <m:ctrlPr>
              <w:rPr>
                <w:rFonts w:ascii="Cambria Math" w:hAnsi="Cambria Math" w:cs="Times New Roman"/>
                <w:i/>
                <w:sz w:val="28"/>
                <w:szCs w:val="28"/>
              </w:rPr>
            </m:ctrlPr>
          </m:dPr>
          <m:e>
            <m:r>
              <w:rPr>
                <w:rFonts w:ascii="Cambria Math" w:hAnsi="Cambria Math" w:cs="Times New Roman"/>
                <w:sz w:val="28"/>
                <w:szCs w:val="28"/>
              </w:rPr>
              <m:t>ν</m:t>
            </m:r>
          </m:e>
        </m:d>
        <m:r>
          <w:rPr>
            <w:rFonts w:ascii="Cambria Math" w:hAnsi="Cambria Math" w:cs="Times New Roman"/>
            <w:sz w:val="28"/>
            <w:szCs w:val="28"/>
            <w:lang w:val="en-US"/>
          </w:rPr>
          <m:t>∆</m:t>
        </m:r>
        <m:r>
          <w:rPr>
            <w:rFonts w:ascii="Cambria Math" w:hAnsi="Cambria Math" w:cs="Times New Roman"/>
            <w:sz w:val="28"/>
            <w:szCs w:val="28"/>
          </w:rPr>
          <m:t>N</m:t>
        </m:r>
      </m:oMath>
      <w:r w:rsidR="00BF5C89" w:rsidRPr="006E1511">
        <w:rPr>
          <w:rFonts w:ascii="Times New Roman" w:hAnsi="Times New Roman" w:cs="Times New Roman"/>
          <w:sz w:val="28"/>
          <w:szCs w:val="28"/>
          <w:lang w:val="en-US"/>
        </w:rPr>
        <w:t>.</w:t>
      </w:r>
      <w:r w:rsidR="00BF5C89" w:rsidRPr="006E1511">
        <w:rPr>
          <w:rFonts w:ascii="Times New Roman" w:hAnsi="Times New Roman" w:cs="Times New Roman"/>
          <w:sz w:val="28"/>
          <w:szCs w:val="28"/>
          <w:lang w:val="en-US"/>
        </w:rPr>
        <w:tab/>
      </w:r>
      <w:r w:rsidR="00BF5C89" w:rsidRPr="006E1511">
        <w:rPr>
          <w:rFonts w:ascii="Times New Roman" w:hAnsi="Times New Roman" w:cs="Times New Roman"/>
          <w:sz w:val="28"/>
          <w:szCs w:val="28"/>
          <w:lang w:val="en-US"/>
        </w:rPr>
        <w:tab/>
      </w:r>
      <w:r w:rsidR="00BF5C89" w:rsidRPr="006E1511">
        <w:rPr>
          <w:rFonts w:ascii="Times New Roman" w:hAnsi="Times New Roman" w:cs="Times New Roman"/>
          <w:sz w:val="28"/>
          <w:szCs w:val="28"/>
          <w:lang w:val="en-US"/>
        </w:rPr>
        <w:tab/>
      </w:r>
      <w:r w:rsidR="00BF5C89">
        <w:rPr>
          <w:rFonts w:ascii="Times New Roman" w:hAnsi="Times New Roman" w:cs="Times New Roman"/>
          <w:sz w:val="28"/>
          <w:szCs w:val="28"/>
          <w:lang w:val="en-US"/>
        </w:rPr>
        <w:t>(14.5)</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Thus a net power is released into the electric field equal to the photon energy </w:t>
      </w:r>
      <m:oMath>
        <m:r>
          <w:rPr>
            <w:rFonts w:ascii="Cambria Math" w:hAnsi="Cambria Math" w:cs="Times New Roman"/>
            <w:sz w:val="28"/>
            <w:szCs w:val="28"/>
            <w:lang w:val="en-US"/>
          </w:rPr>
          <m:t>h</m:t>
        </m:r>
        <m:r>
          <w:rPr>
            <w:rFonts w:ascii="Cambria Math" w:hAnsi="Cambria Math" w:cs="Times New Roman"/>
            <w:sz w:val="28"/>
            <w:szCs w:val="28"/>
          </w:rPr>
          <m:t>ν</m:t>
        </m:r>
      </m:oMath>
      <w:r>
        <w:rPr>
          <w:rFonts w:ascii="Times New Roman" w:hAnsi="Times New Roman" w:cs="Times New Roman"/>
          <w:sz w:val="28"/>
          <w:szCs w:val="28"/>
          <w:lang w:val="en-US"/>
        </w:rPr>
        <w:t xml:space="preserve"> times this net transition rate. In order for this to be a positive number, indicating net stimulated emission, there must be more atoms in the excited state than in the lower level: </w:t>
      </w:r>
      <m:oMath>
        <m:r>
          <w:rPr>
            <w:rFonts w:ascii="Cambria Math" w:hAnsi="Cambria Math" w:cs="Times New Roman"/>
            <w:sz w:val="28"/>
            <w:szCs w:val="28"/>
            <w:lang w:val="en-US"/>
          </w:rPr>
          <m:t>∆</m:t>
        </m:r>
        <m:r>
          <w:rPr>
            <w:rFonts w:ascii="Cambria Math" w:hAnsi="Cambria Math" w:cs="Times New Roman"/>
            <w:sz w:val="28"/>
            <w:szCs w:val="28"/>
          </w:rPr>
          <m:t>N</m:t>
        </m:r>
        <m:r>
          <w:rPr>
            <w:rFonts w:ascii="Cambria Math" w:hAnsi="Cambria Math" w:cs="Times New Roman"/>
            <w:sz w:val="28"/>
            <w:szCs w:val="28"/>
            <w:lang w:val="en-US"/>
          </w:rPr>
          <m:t>&gt;0</m:t>
        </m:r>
      </m:oMath>
      <w:r>
        <w:rPr>
          <w:rFonts w:ascii="Times New Roman" w:hAnsi="Times New Roman" w:cs="Times New Roman"/>
          <w:sz w:val="28"/>
          <w:szCs w:val="28"/>
          <w:lang w:val="en-US"/>
        </w:rPr>
        <w:t xml:space="preserve">. Otherwise there is net absorption and the power of the wave is reduced during passage through the medium. The special condition </w:t>
      </w:r>
      <m:oMath>
        <m:sSub>
          <m:sSubPr>
            <m:ctrlPr>
              <w:rPr>
                <w:rFonts w:ascii="Cambria Math" w:hAnsi="Cambria Math" w:cs="Times New Roman"/>
                <w:i/>
                <w:sz w:val="28"/>
                <w:szCs w:val="28"/>
              </w:rPr>
            </m:ctrlPr>
          </m:sSubPr>
          <m:e>
            <m:r>
              <w:rPr>
                <w:rFonts w:ascii="Cambria Math" w:hAnsi="Cambria Math" w:cs="Times New Roman"/>
                <w:sz w:val="28"/>
                <w:szCs w:val="28"/>
              </w:rPr>
              <m:t>N</m:t>
            </m:r>
          </m:e>
          <m:sub>
            <m:r>
              <w:rPr>
                <w:rFonts w:ascii="Cambria Math" w:hAnsi="Cambria Math" w:cs="Times New Roman"/>
                <w:sz w:val="28"/>
                <w:szCs w:val="28"/>
                <w:lang w:val="en-US"/>
              </w:rPr>
              <m:t>2</m:t>
            </m:r>
          </m:sub>
        </m:sSub>
        <m:r>
          <w:rPr>
            <w:rFonts w:ascii="Cambria Math" w:hAnsi="Cambria Math" w:cs="Times New Roman"/>
            <w:sz w:val="28"/>
            <w:szCs w:val="28"/>
            <w:lang w:val="en-US"/>
          </w:rPr>
          <m:t>-</m:t>
        </m:r>
        <m:sSub>
          <m:sSubPr>
            <m:ctrlPr>
              <w:rPr>
                <w:rFonts w:ascii="Cambria Math" w:hAnsi="Cambria Math" w:cs="Times New Roman"/>
                <w:i/>
                <w:sz w:val="28"/>
                <w:szCs w:val="28"/>
              </w:rPr>
            </m:ctrlPr>
          </m:sSubPr>
          <m:e>
            <m:r>
              <w:rPr>
                <w:rFonts w:ascii="Cambria Math" w:hAnsi="Cambria Math" w:cs="Times New Roman"/>
                <w:sz w:val="28"/>
                <w:szCs w:val="28"/>
              </w:rPr>
              <m:t>N</m:t>
            </m:r>
          </m:e>
          <m:sub>
            <m:r>
              <w:rPr>
                <w:rFonts w:ascii="Cambria Math" w:hAnsi="Cambria Math" w:cs="Times New Roman"/>
                <w:sz w:val="28"/>
                <w:szCs w:val="28"/>
                <w:lang w:val="en-US"/>
              </w:rPr>
              <m:t>1</m:t>
            </m:r>
          </m:sub>
        </m:sSub>
        <m:r>
          <w:rPr>
            <w:rFonts w:ascii="Cambria Math" w:hAnsi="Cambria Math" w:cs="Times New Roman"/>
            <w:sz w:val="28"/>
            <w:szCs w:val="28"/>
            <w:lang w:val="en-US"/>
          </w:rPr>
          <m:t>&gt;0</m:t>
        </m:r>
      </m:oMath>
      <w:r>
        <w:rPr>
          <w:rFonts w:ascii="Times New Roman" w:hAnsi="Times New Roman" w:cs="Times New Roman"/>
          <w:sz w:val="28"/>
          <w:szCs w:val="28"/>
          <w:lang w:val="en-US"/>
        </w:rPr>
        <w:t xml:space="preserve"> is known as a population inversion, a rather unusual condition that must be effected in the gain medium of a laser.</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notable characteristic of stimulated emission compared to everyday light sources (which depend on spontaneous emission) is that the emitted photons have the same frequency, phase, polarization, and direction of propagation as the incident photons. The photons involved are thus mutually coherent. When a population inversion (</w:t>
      </w:r>
      <m:oMath>
        <m:r>
          <w:rPr>
            <w:rFonts w:ascii="Cambria Math" w:hAnsi="Cambria Math" w:cs="Times New Roman"/>
            <w:sz w:val="28"/>
            <w:szCs w:val="28"/>
            <w:lang w:val="en-US"/>
          </w:rPr>
          <m:t>∆</m:t>
        </m:r>
        <m:r>
          <w:rPr>
            <w:rFonts w:ascii="Cambria Math" w:hAnsi="Cambria Math" w:cs="Times New Roman"/>
            <w:sz w:val="28"/>
            <w:szCs w:val="28"/>
          </w:rPr>
          <m:t>N</m:t>
        </m:r>
        <m:r>
          <w:rPr>
            <w:rFonts w:ascii="Cambria Math" w:hAnsi="Cambria Math" w:cs="Times New Roman"/>
            <w:sz w:val="28"/>
            <w:szCs w:val="28"/>
            <w:lang w:val="en-US"/>
          </w:rPr>
          <m:t>&gt;0</m:t>
        </m:r>
      </m:oMath>
      <w:r>
        <w:rPr>
          <w:rFonts w:ascii="Times New Roman" w:hAnsi="Times New Roman" w:cs="Times New Roman"/>
          <w:sz w:val="28"/>
          <w:szCs w:val="28"/>
          <w:lang w:val="en-US"/>
        </w:rPr>
        <w:t>) is present, therefore, optical amplification of incident radiation will take place.</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Although energy generated by stimulated emission is always at the exact frequency of the field which has stimulated it, the above rate equation refers only to excitation at the particular optical frequency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ν</m:t>
            </m:r>
          </m:e>
          <m:sub>
            <m:r>
              <w:rPr>
                <w:rFonts w:ascii="Cambria Math" w:hAnsi="Cambria Math" w:cs="Times New Roman"/>
                <w:sz w:val="28"/>
                <w:szCs w:val="28"/>
                <w:lang w:val="en-US"/>
              </w:rPr>
              <m:t>0</m:t>
            </m:r>
          </m:sub>
        </m:sSub>
      </m:oMath>
      <w:r>
        <w:rPr>
          <w:rFonts w:ascii="Times New Roman" w:hAnsi="Times New Roman" w:cs="Times New Roman"/>
          <w:sz w:val="28"/>
          <w:szCs w:val="28"/>
          <w:lang w:val="en-US"/>
        </w:rPr>
        <w:t xml:space="preserve"> corresponding to the energy of the transition. At frequencies offset from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ν</m:t>
            </m:r>
          </m:e>
          <m:sub>
            <m:r>
              <w:rPr>
                <w:rFonts w:ascii="Cambria Math" w:hAnsi="Cambria Math" w:cs="Times New Roman"/>
                <w:sz w:val="28"/>
                <w:szCs w:val="28"/>
                <w:lang w:val="en-US"/>
              </w:rPr>
              <m:t>0</m:t>
            </m:r>
          </m:sub>
        </m:sSub>
      </m:oMath>
      <w:r>
        <w:rPr>
          <w:rFonts w:ascii="Times New Roman" w:hAnsi="Times New Roman" w:cs="Times New Roman"/>
          <w:sz w:val="28"/>
          <w:szCs w:val="28"/>
          <w:lang w:val="en-US"/>
        </w:rPr>
        <w:t xml:space="preserve"> the strength of stimulated (or spontaneous) emission will be decreased according to the so-called line shape. Considering only homogeneous broadening affecting an atomic or molecular resonance, the spectral line shape function is described as a Lorentzian distribution</w:t>
      </w:r>
    </w:p>
    <w:p w:rsidR="00BF5C89" w:rsidRPr="006E1511"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FC61C9" w:rsidP="00BF5C89">
      <w:pPr>
        <w:autoSpaceDE w:val="0"/>
        <w:autoSpaceDN w:val="0"/>
        <w:adjustRightInd w:val="0"/>
        <w:spacing w:after="0" w:line="240" w:lineRule="auto"/>
        <w:ind w:firstLine="709"/>
        <w:jc w:val="both"/>
        <w:rPr>
          <w:rFonts w:ascii="Times New Roman" w:hAnsi="Times New Roman" w:cs="Times New Roman"/>
          <w:sz w:val="28"/>
          <w:szCs w:val="28"/>
          <w:lang w:val="en-US"/>
        </w:rPr>
      </w:pPr>
      <m:oMath>
        <m:sSup>
          <m:sSupPr>
            <m:ctrlPr>
              <w:rPr>
                <w:rFonts w:ascii="Cambria Math" w:hAnsi="Cambria Math" w:cs="Times New Roman"/>
                <w:i/>
                <w:sz w:val="28"/>
                <w:szCs w:val="28"/>
              </w:rPr>
            </m:ctrlPr>
          </m:sSupPr>
          <m:e>
            <m:r>
              <w:rPr>
                <w:rFonts w:ascii="Cambria Math" w:hAnsi="Cambria Math" w:cs="Times New Roman"/>
                <w:sz w:val="28"/>
                <w:szCs w:val="28"/>
              </w:rPr>
              <m:t>g</m:t>
            </m:r>
          </m:e>
          <m:sup>
            <m:r>
              <w:rPr>
                <w:rFonts w:ascii="Cambria Math" w:hAnsi="Cambria Math" w:cs="Times New Roman"/>
                <w:sz w:val="28"/>
                <w:szCs w:val="28"/>
                <w:lang w:val="en-US"/>
              </w:rPr>
              <m:t>'</m:t>
            </m:r>
          </m:sup>
        </m:sSup>
        <m:d>
          <m:dPr>
            <m:ctrlPr>
              <w:rPr>
                <w:rFonts w:ascii="Cambria Math" w:hAnsi="Cambria Math" w:cs="Times New Roman"/>
                <w:i/>
                <w:sz w:val="28"/>
                <w:szCs w:val="28"/>
              </w:rPr>
            </m:ctrlPr>
          </m:dPr>
          <m:e>
            <m:r>
              <w:rPr>
                <w:rFonts w:ascii="Cambria Math" w:hAnsi="Cambria Math" w:cs="Times New Roman"/>
                <w:sz w:val="28"/>
                <w:szCs w:val="28"/>
              </w:rPr>
              <m:t>ν</m:t>
            </m:r>
          </m:e>
        </m:d>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lang w:val="en-US"/>
              </w:rPr>
              <m:t>1</m:t>
            </m:r>
          </m:num>
          <m:den>
            <m:r>
              <w:rPr>
                <w:rFonts w:ascii="Cambria Math" w:hAnsi="Cambria Math" w:cs="Times New Roman"/>
                <w:sz w:val="28"/>
                <w:szCs w:val="28"/>
              </w:rPr>
              <m:t>π</m:t>
            </m:r>
          </m:den>
        </m:f>
        <m:f>
          <m:fPr>
            <m:ctrlPr>
              <w:rPr>
                <w:rFonts w:ascii="Cambria Math" w:hAnsi="Cambria Math" w:cs="Times New Roman"/>
                <w:i/>
                <w:sz w:val="28"/>
                <w:szCs w:val="28"/>
              </w:rPr>
            </m:ctrlPr>
          </m:fPr>
          <m:num>
            <m:d>
              <m:dPr>
                <m:ctrlPr>
                  <w:rPr>
                    <w:rFonts w:ascii="Cambria Math" w:hAnsi="Cambria Math" w:cs="Times New Roman"/>
                    <w:sz w:val="28"/>
                    <w:szCs w:val="28"/>
                  </w:rPr>
                </m:ctrlPr>
              </m:dPr>
              <m:e>
                <m:r>
                  <m:rPr>
                    <m:sty m:val="p"/>
                  </m:rPr>
                  <w:rPr>
                    <w:rFonts w:ascii="Cambria Math" w:hAnsi="Cambria Math" w:cs="Times New Roman"/>
                    <w:sz w:val="28"/>
                    <w:szCs w:val="28"/>
                  </w:rPr>
                  <m:t>Γ</m:t>
                </m:r>
                <m:r>
                  <w:rPr>
                    <w:rFonts w:ascii="Cambria Math" w:hAnsi="Cambria Math" w:cs="Times New Roman"/>
                    <w:sz w:val="28"/>
                    <w:szCs w:val="28"/>
                    <w:lang w:val="en-US"/>
                  </w:rPr>
                  <m:t>/2</m:t>
                </m:r>
              </m:e>
            </m:d>
          </m:num>
          <m:den>
            <m:sSup>
              <m:sSupPr>
                <m:ctrlPr>
                  <w:rPr>
                    <w:rFonts w:ascii="Cambria Math" w:hAnsi="Cambria Math" w:cs="Times New Roman"/>
                    <w:i/>
                    <w:sz w:val="28"/>
                    <w:szCs w:val="28"/>
                  </w:rPr>
                </m:ctrlPr>
              </m:sSupPr>
              <m:e>
                <m:d>
                  <m:dPr>
                    <m:ctrlPr>
                      <w:rPr>
                        <w:rFonts w:ascii="Cambria Math" w:hAnsi="Cambria Math" w:cs="Times New Roman"/>
                        <w:i/>
                        <w:sz w:val="28"/>
                        <w:szCs w:val="28"/>
                      </w:rPr>
                    </m:ctrlPr>
                  </m:dPr>
                  <m:e>
                    <m:r>
                      <w:rPr>
                        <w:rFonts w:ascii="Cambria Math" w:hAnsi="Cambria Math" w:cs="Times New Roman"/>
                        <w:sz w:val="28"/>
                        <w:szCs w:val="28"/>
                      </w:rPr>
                      <m:t>ν</m:t>
                    </m:r>
                    <m:r>
                      <w:rPr>
                        <w:rFonts w:ascii="Cambria Math" w:hAnsi="Cambria Math" w:cs="Times New Roman"/>
                        <w:sz w:val="28"/>
                        <w:szCs w:val="28"/>
                        <w:lang w:val="en-US"/>
                      </w:rPr>
                      <m:t>-</m:t>
                    </m:r>
                    <m:sSub>
                      <m:sSubPr>
                        <m:ctrlPr>
                          <w:rPr>
                            <w:rFonts w:ascii="Cambria Math" w:hAnsi="Cambria Math" w:cs="Times New Roman"/>
                            <w:i/>
                            <w:sz w:val="28"/>
                            <w:szCs w:val="28"/>
                          </w:rPr>
                        </m:ctrlPr>
                      </m:sSubPr>
                      <m:e>
                        <m:r>
                          <w:rPr>
                            <w:rFonts w:ascii="Cambria Math" w:hAnsi="Cambria Math" w:cs="Times New Roman"/>
                            <w:sz w:val="28"/>
                            <w:szCs w:val="28"/>
                          </w:rPr>
                          <m:t>ν</m:t>
                        </m:r>
                      </m:e>
                      <m:sub>
                        <m:r>
                          <w:rPr>
                            <w:rFonts w:ascii="Cambria Math" w:hAnsi="Cambria Math" w:cs="Times New Roman"/>
                            <w:sz w:val="28"/>
                            <w:szCs w:val="28"/>
                            <w:lang w:val="en-US"/>
                          </w:rPr>
                          <m:t>0</m:t>
                        </m:r>
                      </m:sub>
                    </m:sSub>
                  </m:e>
                </m:d>
              </m:e>
              <m:sup>
                <m:r>
                  <w:rPr>
                    <w:rFonts w:ascii="Cambria Math" w:hAnsi="Cambria Math" w:cs="Times New Roman"/>
                    <w:sz w:val="28"/>
                    <w:szCs w:val="28"/>
                    <w:lang w:val="en-US"/>
                  </w:rPr>
                  <m:t>2</m:t>
                </m:r>
              </m:sup>
            </m:sSup>
            <m:r>
              <w:rPr>
                <w:rFonts w:ascii="Cambria Math" w:hAnsi="Cambria Math" w:cs="Times New Roman"/>
                <w:sz w:val="28"/>
                <w:szCs w:val="28"/>
                <w:lang w:val="en-US"/>
              </w:rPr>
              <m:t>+</m:t>
            </m:r>
            <m:sSup>
              <m:sSupPr>
                <m:ctrlPr>
                  <w:rPr>
                    <w:rFonts w:ascii="Cambria Math" w:hAnsi="Cambria Math" w:cs="Times New Roman"/>
                    <w:sz w:val="28"/>
                    <w:szCs w:val="28"/>
                  </w:rPr>
                </m:ctrlPr>
              </m:sSupPr>
              <m:e>
                <m:d>
                  <m:dPr>
                    <m:ctrlPr>
                      <w:rPr>
                        <w:rFonts w:ascii="Cambria Math" w:hAnsi="Cambria Math" w:cs="Times New Roman"/>
                        <w:sz w:val="28"/>
                        <w:szCs w:val="28"/>
                      </w:rPr>
                    </m:ctrlPr>
                  </m:dPr>
                  <m:e>
                    <m:r>
                      <m:rPr>
                        <m:sty m:val="p"/>
                      </m:rPr>
                      <w:rPr>
                        <w:rFonts w:ascii="Cambria Math" w:hAnsi="Cambria Math" w:cs="Times New Roman"/>
                        <w:sz w:val="28"/>
                        <w:szCs w:val="28"/>
                      </w:rPr>
                      <m:t>Γ</m:t>
                    </m:r>
                    <m:r>
                      <w:rPr>
                        <w:rFonts w:ascii="Cambria Math" w:hAnsi="Cambria Math" w:cs="Times New Roman"/>
                        <w:sz w:val="28"/>
                        <w:szCs w:val="28"/>
                        <w:lang w:val="en-US"/>
                      </w:rPr>
                      <m:t>/2</m:t>
                    </m:r>
                  </m:e>
                </m:d>
              </m:e>
              <m:sup>
                <m:r>
                  <m:rPr>
                    <m:sty m:val="p"/>
                  </m:rPr>
                  <w:rPr>
                    <w:rFonts w:ascii="Cambria Math" w:hAnsi="Cambria Math" w:cs="Times New Roman"/>
                    <w:sz w:val="28"/>
                    <w:szCs w:val="28"/>
                    <w:lang w:val="en-US"/>
                  </w:rPr>
                  <m:t>2</m:t>
                </m:r>
              </m:sup>
            </m:sSup>
          </m:den>
        </m:f>
      </m:oMath>
      <w:r w:rsidR="00BF5C89">
        <w:rPr>
          <w:rFonts w:ascii="Times New Roman" w:hAnsi="Times New Roman" w:cs="Times New Roman"/>
          <w:sz w:val="28"/>
          <w:szCs w:val="28"/>
          <w:lang w:val="en-US"/>
        </w:rPr>
        <w:t>,</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where </w:t>
      </w:r>
      <m:oMath>
        <m:r>
          <m:rPr>
            <m:sty m:val="p"/>
          </m:rPr>
          <w:rPr>
            <w:rFonts w:ascii="Cambria Math" w:hAnsi="Cambria Math" w:cs="Times New Roman"/>
            <w:sz w:val="28"/>
            <w:szCs w:val="28"/>
          </w:rPr>
          <m:t>Γ</m:t>
        </m:r>
      </m:oMath>
      <w:r>
        <w:rPr>
          <w:rFonts w:ascii="Times New Roman" w:hAnsi="Times New Roman" w:cs="Times New Roman"/>
          <w:sz w:val="28"/>
          <w:szCs w:val="28"/>
          <w:lang w:val="en-US"/>
        </w:rPr>
        <w:t xml:space="preserve">, is the full width at half maximum or FWHM bandwidth. The peak value of the Lorentzian line shape occurs at the line center, </w:t>
      </w:r>
      <m:oMath>
        <m:r>
          <w:rPr>
            <w:rFonts w:ascii="Cambria Math" w:hAnsi="Cambria Math" w:cs="Times New Roman"/>
            <w:sz w:val="28"/>
            <w:szCs w:val="28"/>
          </w:rPr>
          <m:t>ν</m:t>
        </m:r>
        <m:r>
          <w:rPr>
            <w:rFonts w:ascii="Cambria Math" w:hAnsi="Cambria Math" w:cs="Times New Roman"/>
            <w:sz w:val="28"/>
            <w:szCs w:val="28"/>
            <w:lang w:val="en-US"/>
          </w:rPr>
          <m:t>=</m:t>
        </m:r>
        <m:sSub>
          <m:sSubPr>
            <m:ctrlPr>
              <w:rPr>
                <w:rFonts w:ascii="Cambria Math" w:hAnsi="Cambria Math" w:cs="Times New Roman"/>
                <w:i/>
                <w:sz w:val="28"/>
                <w:szCs w:val="28"/>
              </w:rPr>
            </m:ctrlPr>
          </m:sSubPr>
          <m:e>
            <m:r>
              <w:rPr>
                <w:rFonts w:ascii="Cambria Math" w:hAnsi="Cambria Math" w:cs="Times New Roman"/>
                <w:sz w:val="28"/>
                <w:szCs w:val="28"/>
              </w:rPr>
              <m:t>ν</m:t>
            </m:r>
          </m:e>
          <m:sub>
            <m:r>
              <w:rPr>
                <w:rFonts w:ascii="Cambria Math" w:hAnsi="Cambria Math" w:cs="Times New Roman"/>
                <w:sz w:val="28"/>
                <w:szCs w:val="28"/>
                <w:lang w:val="en-US"/>
              </w:rPr>
              <m:t>0</m:t>
            </m:r>
          </m:sub>
        </m:sSub>
      </m:oMath>
      <w:r>
        <w:rPr>
          <w:rFonts w:ascii="Times New Roman" w:hAnsi="Times New Roman" w:cs="Times New Roman"/>
          <w:sz w:val="28"/>
          <w:szCs w:val="28"/>
          <w:lang w:val="en-US"/>
        </w:rPr>
        <w:t xml:space="preserve">. A line shape function can be normalized so that its value at </w:t>
      </w:r>
      <m:oMath>
        <m:sSub>
          <m:sSubPr>
            <m:ctrlPr>
              <w:rPr>
                <w:rFonts w:ascii="Cambria Math" w:hAnsi="Cambria Math" w:cs="Times New Roman"/>
                <w:i/>
                <w:sz w:val="28"/>
                <w:szCs w:val="28"/>
              </w:rPr>
            </m:ctrlPr>
          </m:sSubPr>
          <m:e>
            <m:r>
              <w:rPr>
                <w:rFonts w:ascii="Cambria Math" w:hAnsi="Cambria Math" w:cs="Times New Roman"/>
                <w:sz w:val="28"/>
                <w:szCs w:val="28"/>
              </w:rPr>
              <m:t>ν</m:t>
            </m:r>
          </m:e>
          <m:sub>
            <m:r>
              <w:rPr>
                <w:rFonts w:ascii="Cambria Math" w:hAnsi="Cambria Math" w:cs="Times New Roman"/>
                <w:sz w:val="28"/>
                <w:szCs w:val="28"/>
                <w:lang w:val="en-US"/>
              </w:rPr>
              <m:t>0</m:t>
            </m:r>
          </m:sub>
        </m:sSub>
      </m:oMath>
      <w:r>
        <w:rPr>
          <w:rFonts w:ascii="Times New Roman" w:hAnsi="Times New Roman" w:cs="Times New Roman"/>
          <w:sz w:val="28"/>
          <w:szCs w:val="28"/>
          <w:lang w:val="en-US"/>
        </w:rPr>
        <w:t xml:space="preserve"> is unity; in the case of a Lorentzian we obtain</w:t>
      </w:r>
    </w:p>
    <w:p w:rsidR="00BF5C89" w:rsidRPr="006E1511"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m:oMath>
        <m:r>
          <w:rPr>
            <w:rFonts w:ascii="Cambria Math" w:hAnsi="Cambria Math" w:cs="Times New Roman"/>
            <w:sz w:val="28"/>
            <w:szCs w:val="28"/>
          </w:rPr>
          <m:t>g</m:t>
        </m:r>
        <m:d>
          <m:dPr>
            <m:ctrlPr>
              <w:rPr>
                <w:rFonts w:ascii="Cambria Math" w:hAnsi="Cambria Math" w:cs="Times New Roman"/>
                <w:i/>
                <w:sz w:val="28"/>
                <w:szCs w:val="28"/>
              </w:rPr>
            </m:ctrlPr>
          </m:dPr>
          <m:e>
            <m:r>
              <w:rPr>
                <w:rFonts w:ascii="Cambria Math" w:hAnsi="Cambria Math" w:cs="Times New Roman"/>
                <w:sz w:val="28"/>
                <w:szCs w:val="28"/>
              </w:rPr>
              <m:t>ν</m:t>
            </m:r>
          </m:e>
        </m:d>
        <m:r>
          <w:rPr>
            <w:rFonts w:ascii="Cambria Math" w:hAnsi="Cambria Math" w:cs="Times New Roman"/>
            <w:sz w:val="28"/>
            <w:szCs w:val="28"/>
            <w:lang w:val="en-US"/>
          </w:rPr>
          <m:t>=</m:t>
        </m:r>
        <m:f>
          <m:fPr>
            <m:ctrlPr>
              <w:rPr>
                <w:rFonts w:ascii="Cambria Math" w:hAnsi="Cambria Math" w:cs="Times New Roman"/>
                <w:i/>
                <w:sz w:val="28"/>
                <w:szCs w:val="28"/>
                <w:lang w:val="en-US"/>
              </w:rPr>
            </m:ctrlPr>
          </m:fPr>
          <m:num>
            <m:sSup>
              <m:sSupPr>
                <m:ctrlPr>
                  <w:rPr>
                    <w:rFonts w:ascii="Cambria Math" w:hAnsi="Cambria Math" w:cs="Times New Roman"/>
                    <w:i/>
                    <w:sz w:val="28"/>
                    <w:szCs w:val="28"/>
                  </w:rPr>
                </m:ctrlPr>
              </m:sSupPr>
              <m:e>
                <m:r>
                  <w:rPr>
                    <w:rFonts w:ascii="Cambria Math" w:hAnsi="Cambria Math" w:cs="Times New Roman"/>
                    <w:sz w:val="28"/>
                    <w:szCs w:val="28"/>
                  </w:rPr>
                  <m:t>g</m:t>
                </m:r>
              </m:e>
              <m:sup>
                <m:r>
                  <w:rPr>
                    <w:rFonts w:ascii="Cambria Math" w:hAnsi="Cambria Math" w:cs="Times New Roman"/>
                    <w:sz w:val="28"/>
                    <w:szCs w:val="28"/>
                    <w:lang w:val="en-US"/>
                  </w:rPr>
                  <m:t>'</m:t>
                </m:r>
              </m:sup>
            </m:sSup>
            <m:d>
              <m:dPr>
                <m:ctrlPr>
                  <w:rPr>
                    <w:rFonts w:ascii="Cambria Math" w:hAnsi="Cambria Math" w:cs="Times New Roman"/>
                    <w:i/>
                    <w:sz w:val="28"/>
                    <w:szCs w:val="28"/>
                  </w:rPr>
                </m:ctrlPr>
              </m:dPr>
              <m:e>
                <m:r>
                  <w:rPr>
                    <w:rFonts w:ascii="Cambria Math" w:hAnsi="Cambria Math" w:cs="Times New Roman"/>
                    <w:sz w:val="28"/>
                    <w:szCs w:val="28"/>
                  </w:rPr>
                  <m:t>ν</m:t>
                </m:r>
              </m:e>
            </m:d>
          </m:num>
          <m:den>
            <m:sSup>
              <m:sSupPr>
                <m:ctrlPr>
                  <w:rPr>
                    <w:rFonts w:ascii="Cambria Math" w:hAnsi="Cambria Math" w:cs="Times New Roman"/>
                    <w:i/>
                    <w:sz w:val="28"/>
                    <w:szCs w:val="28"/>
                  </w:rPr>
                </m:ctrlPr>
              </m:sSupPr>
              <m:e>
                <m:r>
                  <w:rPr>
                    <w:rFonts w:ascii="Cambria Math" w:hAnsi="Cambria Math" w:cs="Times New Roman"/>
                    <w:sz w:val="28"/>
                    <w:szCs w:val="28"/>
                  </w:rPr>
                  <m:t>g</m:t>
                </m:r>
              </m:e>
              <m:sup>
                <m:r>
                  <w:rPr>
                    <w:rFonts w:ascii="Cambria Math" w:hAnsi="Cambria Math" w:cs="Times New Roman"/>
                    <w:sz w:val="28"/>
                    <w:szCs w:val="28"/>
                    <w:lang w:val="en-US"/>
                  </w:rPr>
                  <m:t>'</m:t>
                </m:r>
              </m:sup>
            </m:sSup>
            <m:d>
              <m:dPr>
                <m:ctrlPr>
                  <w:rPr>
                    <w:rFonts w:ascii="Cambria Math" w:hAnsi="Cambria Math" w:cs="Times New Roman"/>
                    <w:i/>
                    <w:sz w:val="28"/>
                    <w:szCs w:val="28"/>
                  </w:rPr>
                </m:ctrlPr>
              </m:dPr>
              <m:e>
                <m:sSub>
                  <m:sSubPr>
                    <m:ctrlPr>
                      <w:rPr>
                        <w:rFonts w:ascii="Cambria Math" w:hAnsi="Cambria Math" w:cs="Times New Roman"/>
                        <w:i/>
                        <w:sz w:val="28"/>
                        <w:szCs w:val="28"/>
                      </w:rPr>
                    </m:ctrlPr>
                  </m:sSubPr>
                  <m:e>
                    <m:r>
                      <w:rPr>
                        <w:rFonts w:ascii="Cambria Math" w:hAnsi="Cambria Math" w:cs="Times New Roman"/>
                        <w:sz w:val="28"/>
                        <w:szCs w:val="28"/>
                      </w:rPr>
                      <m:t>ν</m:t>
                    </m:r>
                  </m:e>
                  <m:sub>
                    <m:r>
                      <w:rPr>
                        <w:rFonts w:ascii="Cambria Math" w:hAnsi="Cambria Math" w:cs="Times New Roman"/>
                        <w:sz w:val="28"/>
                        <w:szCs w:val="28"/>
                        <w:lang w:val="en-US"/>
                      </w:rPr>
                      <m:t>0</m:t>
                    </m:r>
                  </m:sub>
                </m:sSub>
              </m:e>
            </m:d>
          </m:den>
        </m:f>
        <m:r>
          <w:rPr>
            <w:rFonts w:ascii="Cambria Math" w:hAnsi="Cambria Math" w:cs="Times New Roman"/>
            <w:sz w:val="28"/>
            <w:szCs w:val="28"/>
            <w:lang w:val="en-US"/>
          </w:rPr>
          <m:t>=</m:t>
        </m:r>
        <m:f>
          <m:fPr>
            <m:ctrlPr>
              <w:rPr>
                <w:rFonts w:ascii="Cambria Math" w:hAnsi="Cambria Math" w:cs="Times New Roman"/>
                <w:i/>
                <w:sz w:val="28"/>
                <w:szCs w:val="28"/>
              </w:rPr>
            </m:ctrlPr>
          </m:fPr>
          <m:num>
            <m:sSup>
              <m:sSupPr>
                <m:ctrlPr>
                  <w:rPr>
                    <w:rFonts w:ascii="Cambria Math" w:hAnsi="Cambria Math" w:cs="Times New Roman"/>
                    <w:sz w:val="28"/>
                    <w:szCs w:val="28"/>
                  </w:rPr>
                </m:ctrlPr>
              </m:sSupPr>
              <m:e>
                <m:d>
                  <m:dPr>
                    <m:ctrlPr>
                      <w:rPr>
                        <w:rFonts w:ascii="Cambria Math" w:hAnsi="Cambria Math" w:cs="Times New Roman"/>
                        <w:sz w:val="28"/>
                        <w:szCs w:val="28"/>
                      </w:rPr>
                    </m:ctrlPr>
                  </m:dPr>
                  <m:e>
                    <m:r>
                      <m:rPr>
                        <m:sty m:val="p"/>
                      </m:rPr>
                      <w:rPr>
                        <w:rFonts w:ascii="Cambria Math" w:hAnsi="Cambria Math" w:cs="Times New Roman"/>
                        <w:sz w:val="28"/>
                        <w:szCs w:val="28"/>
                      </w:rPr>
                      <m:t>Γ</m:t>
                    </m:r>
                    <m:r>
                      <w:rPr>
                        <w:rFonts w:ascii="Cambria Math" w:hAnsi="Cambria Math" w:cs="Times New Roman"/>
                        <w:sz w:val="28"/>
                        <w:szCs w:val="28"/>
                        <w:lang w:val="en-US"/>
                      </w:rPr>
                      <m:t>/2</m:t>
                    </m:r>
                  </m:e>
                </m:d>
              </m:e>
              <m:sup>
                <m:r>
                  <m:rPr>
                    <m:sty m:val="p"/>
                  </m:rPr>
                  <w:rPr>
                    <w:rFonts w:ascii="Cambria Math" w:hAnsi="Cambria Math" w:cs="Times New Roman"/>
                    <w:sz w:val="28"/>
                    <w:szCs w:val="28"/>
                    <w:lang w:val="en-US"/>
                  </w:rPr>
                  <m:t>2</m:t>
                </m:r>
              </m:sup>
            </m:sSup>
          </m:num>
          <m:den>
            <m:sSup>
              <m:sSupPr>
                <m:ctrlPr>
                  <w:rPr>
                    <w:rFonts w:ascii="Cambria Math" w:hAnsi="Cambria Math" w:cs="Times New Roman"/>
                    <w:i/>
                    <w:sz w:val="28"/>
                    <w:szCs w:val="28"/>
                  </w:rPr>
                </m:ctrlPr>
              </m:sSupPr>
              <m:e>
                <m:d>
                  <m:dPr>
                    <m:ctrlPr>
                      <w:rPr>
                        <w:rFonts w:ascii="Cambria Math" w:hAnsi="Cambria Math" w:cs="Times New Roman"/>
                        <w:i/>
                        <w:sz w:val="28"/>
                        <w:szCs w:val="28"/>
                      </w:rPr>
                    </m:ctrlPr>
                  </m:dPr>
                  <m:e>
                    <m:r>
                      <w:rPr>
                        <w:rFonts w:ascii="Cambria Math" w:hAnsi="Cambria Math" w:cs="Times New Roman"/>
                        <w:sz w:val="28"/>
                        <w:szCs w:val="28"/>
                      </w:rPr>
                      <m:t>ν</m:t>
                    </m:r>
                    <m:r>
                      <w:rPr>
                        <w:rFonts w:ascii="Cambria Math" w:hAnsi="Cambria Math" w:cs="Times New Roman"/>
                        <w:sz w:val="28"/>
                        <w:szCs w:val="28"/>
                        <w:lang w:val="en-US"/>
                      </w:rPr>
                      <m:t>-</m:t>
                    </m:r>
                    <m:sSub>
                      <m:sSubPr>
                        <m:ctrlPr>
                          <w:rPr>
                            <w:rFonts w:ascii="Cambria Math" w:hAnsi="Cambria Math" w:cs="Times New Roman"/>
                            <w:i/>
                            <w:sz w:val="28"/>
                            <w:szCs w:val="28"/>
                          </w:rPr>
                        </m:ctrlPr>
                      </m:sSubPr>
                      <m:e>
                        <m:r>
                          <w:rPr>
                            <w:rFonts w:ascii="Cambria Math" w:hAnsi="Cambria Math" w:cs="Times New Roman"/>
                            <w:sz w:val="28"/>
                            <w:szCs w:val="28"/>
                          </w:rPr>
                          <m:t>ν</m:t>
                        </m:r>
                      </m:e>
                      <m:sub>
                        <m:r>
                          <w:rPr>
                            <w:rFonts w:ascii="Cambria Math" w:hAnsi="Cambria Math" w:cs="Times New Roman"/>
                            <w:sz w:val="28"/>
                            <w:szCs w:val="28"/>
                            <w:lang w:val="en-US"/>
                          </w:rPr>
                          <m:t>0</m:t>
                        </m:r>
                      </m:sub>
                    </m:sSub>
                  </m:e>
                </m:d>
              </m:e>
              <m:sup>
                <m:r>
                  <w:rPr>
                    <w:rFonts w:ascii="Cambria Math" w:hAnsi="Cambria Math" w:cs="Times New Roman"/>
                    <w:sz w:val="28"/>
                    <w:szCs w:val="28"/>
                    <w:lang w:val="en-US"/>
                  </w:rPr>
                  <m:t>2</m:t>
                </m:r>
              </m:sup>
            </m:sSup>
            <m:r>
              <w:rPr>
                <w:rFonts w:ascii="Cambria Math" w:hAnsi="Cambria Math" w:cs="Times New Roman"/>
                <w:sz w:val="28"/>
                <w:szCs w:val="28"/>
                <w:lang w:val="en-US"/>
              </w:rPr>
              <m:t>+</m:t>
            </m:r>
            <m:sSup>
              <m:sSupPr>
                <m:ctrlPr>
                  <w:rPr>
                    <w:rFonts w:ascii="Cambria Math" w:hAnsi="Cambria Math" w:cs="Times New Roman"/>
                    <w:sz w:val="28"/>
                    <w:szCs w:val="28"/>
                  </w:rPr>
                </m:ctrlPr>
              </m:sSupPr>
              <m:e>
                <m:d>
                  <m:dPr>
                    <m:ctrlPr>
                      <w:rPr>
                        <w:rFonts w:ascii="Cambria Math" w:hAnsi="Cambria Math" w:cs="Times New Roman"/>
                        <w:sz w:val="28"/>
                        <w:szCs w:val="28"/>
                      </w:rPr>
                    </m:ctrlPr>
                  </m:dPr>
                  <m:e>
                    <m:r>
                      <m:rPr>
                        <m:sty m:val="p"/>
                      </m:rPr>
                      <w:rPr>
                        <w:rFonts w:ascii="Cambria Math" w:hAnsi="Cambria Math" w:cs="Times New Roman"/>
                        <w:sz w:val="28"/>
                        <w:szCs w:val="28"/>
                      </w:rPr>
                      <m:t>Γ</m:t>
                    </m:r>
                    <m:r>
                      <w:rPr>
                        <w:rFonts w:ascii="Cambria Math" w:hAnsi="Cambria Math" w:cs="Times New Roman"/>
                        <w:sz w:val="28"/>
                        <w:szCs w:val="28"/>
                        <w:lang w:val="en-US"/>
                      </w:rPr>
                      <m:t>/2</m:t>
                    </m:r>
                  </m:e>
                </m:d>
              </m:e>
              <m:sup>
                <m:r>
                  <m:rPr>
                    <m:sty m:val="p"/>
                  </m:rPr>
                  <w:rPr>
                    <w:rFonts w:ascii="Cambria Math" w:hAnsi="Cambria Math" w:cs="Times New Roman"/>
                    <w:sz w:val="28"/>
                    <w:szCs w:val="28"/>
                    <w:lang w:val="en-US"/>
                  </w:rPr>
                  <m:t>2</m:t>
                </m:r>
              </m:sup>
            </m:sSup>
          </m:den>
        </m:f>
      </m:oMath>
      <w:r w:rsidRPr="006E1511">
        <w:rPr>
          <w:rFonts w:ascii="Times New Roman" w:hAnsi="Times New Roman" w:cs="Times New Roman"/>
          <w:sz w:val="28"/>
          <w:szCs w:val="28"/>
          <w:lang w:val="en-US"/>
        </w:rPr>
        <w:t>.</w:t>
      </w:r>
    </w:p>
    <w:p w:rsidR="00BF5C89" w:rsidRPr="006E1511"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Thus stimulated emission at frequencies away from </w:t>
      </w:r>
      <m:oMath>
        <m:sSub>
          <m:sSubPr>
            <m:ctrlPr>
              <w:rPr>
                <w:rFonts w:ascii="Cambria Math" w:hAnsi="Cambria Math" w:cs="Times New Roman"/>
                <w:i/>
                <w:sz w:val="28"/>
                <w:szCs w:val="28"/>
              </w:rPr>
            </m:ctrlPr>
          </m:sSubPr>
          <m:e>
            <m:r>
              <w:rPr>
                <w:rFonts w:ascii="Cambria Math" w:hAnsi="Cambria Math" w:cs="Times New Roman"/>
                <w:sz w:val="28"/>
                <w:szCs w:val="28"/>
              </w:rPr>
              <m:t>ν</m:t>
            </m:r>
          </m:e>
          <m:sub>
            <m:r>
              <w:rPr>
                <w:rFonts w:ascii="Cambria Math" w:hAnsi="Cambria Math" w:cs="Times New Roman"/>
                <w:sz w:val="28"/>
                <w:szCs w:val="28"/>
                <w:lang w:val="en-US"/>
              </w:rPr>
              <m:t>0</m:t>
            </m:r>
          </m:sub>
        </m:sSub>
      </m:oMath>
      <w:r>
        <w:rPr>
          <w:rFonts w:ascii="Times New Roman" w:hAnsi="Times New Roman" w:cs="Times New Roman"/>
          <w:sz w:val="28"/>
          <w:szCs w:val="28"/>
          <w:lang w:val="en-US"/>
        </w:rPr>
        <w:t xml:space="preserve"> is reduced by this factor. In practice there may also be broadening of the line shape due to inhomogeneous broadening, most notably due to the Doppler effect resulting from the distribution of velocities in a gas at a certain temperature. This has a Gaussian shape and reduces the peak strength of the line shape function. In a practical problem the full line shape function can be computed through a convolution of the individual line shape functions involved. Therefore, optical amplification will add power to an incident optical field at frequency </w:t>
      </w:r>
      <m:oMath>
        <m:r>
          <w:rPr>
            <w:rFonts w:ascii="Cambria Math" w:hAnsi="Cambria Math" w:cs="Times New Roman"/>
            <w:sz w:val="28"/>
            <w:szCs w:val="28"/>
          </w:rPr>
          <m:t>ν</m:t>
        </m:r>
      </m:oMath>
      <w:r>
        <w:rPr>
          <w:rFonts w:ascii="Times New Roman" w:hAnsi="Times New Roman" w:cs="Times New Roman"/>
          <w:sz w:val="28"/>
          <w:szCs w:val="28"/>
          <w:lang w:val="en-US"/>
        </w:rPr>
        <w:t xml:space="preserve"> at a rate given by</w:t>
      </w:r>
    </w:p>
    <w:p w:rsidR="00BF5C89" w:rsidRPr="006E1511"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m:oMath>
        <m:r>
          <w:rPr>
            <w:rFonts w:ascii="Cambria Math" w:hAnsi="Cambria Math" w:cs="Times New Roman"/>
            <w:sz w:val="28"/>
            <w:szCs w:val="28"/>
          </w:rPr>
          <m:t>P</m:t>
        </m:r>
        <m:r>
          <w:rPr>
            <w:rFonts w:ascii="Cambria Math" w:hAnsi="Cambria Math" w:cs="Times New Roman"/>
            <w:sz w:val="28"/>
            <w:szCs w:val="28"/>
            <w:lang w:val="en-US"/>
          </w:rPr>
          <m:t>=hνg(ν)</m:t>
        </m:r>
        <m:sSub>
          <m:sSubPr>
            <m:ctrlPr>
              <w:rPr>
                <w:rFonts w:ascii="Cambria Math" w:hAnsi="Cambria Math" w:cs="Times New Roman"/>
                <w:i/>
                <w:sz w:val="28"/>
                <w:szCs w:val="28"/>
              </w:rPr>
            </m:ctrlPr>
          </m:sSubPr>
          <m:e>
            <m:r>
              <w:rPr>
                <w:rFonts w:ascii="Cambria Math" w:hAnsi="Cambria Math" w:cs="Times New Roman"/>
                <w:sz w:val="28"/>
                <w:szCs w:val="28"/>
              </w:rPr>
              <m:t>B</m:t>
            </m:r>
          </m:e>
          <m:sub>
            <m:r>
              <w:rPr>
                <w:rFonts w:ascii="Cambria Math" w:hAnsi="Cambria Math" w:cs="Times New Roman"/>
                <w:sz w:val="28"/>
                <w:szCs w:val="28"/>
                <w:lang w:val="en-US"/>
              </w:rPr>
              <m:t>21</m:t>
            </m:r>
          </m:sub>
        </m:sSub>
        <m:r>
          <w:rPr>
            <w:rFonts w:ascii="Cambria Math" w:hAnsi="Cambria Math" w:cs="Times New Roman"/>
            <w:sz w:val="28"/>
            <w:szCs w:val="28"/>
          </w:rPr>
          <m:t>ρ</m:t>
        </m:r>
        <m:d>
          <m:dPr>
            <m:ctrlPr>
              <w:rPr>
                <w:rFonts w:ascii="Cambria Math" w:hAnsi="Cambria Math" w:cs="Times New Roman"/>
                <w:i/>
                <w:sz w:val="28"/>
                <w:szCs w:val="28"/>
              </w:rPr>
            </m:ctrlPr>
          </m:dPr>
          <m:e>
            <m:r>
              <w:rPr>
                <w:rFonts w:ascii="Cambria Math" w:hAnsi="Cambria Math" w:cs="Times New Roman"/>
                <w:sz w:val="28"/>
                <w:szCs w:val="28"/>
              </w:rPr>
              <m:t>ν</m:t>
            </m:r>
          </m:e>
        </m:d>
        <m:r>
          <w:rPr>
            <w:rFonts w:ascii="Cambria Math" w:hAnsi="Cambria Math" w:cs="Times New Roman"/>
            <w:sz w:val="28"/>
            <w:szCs w:val="28"/>
            <w:lang w:val="en-US"/>
          </w:rPr>
          <m:t>∆</m:t>
        </m:r>
        <m:r>
          <w:rPr>
            <w:rFonts w:ascii="Cambria Math" w:hAnsi="Cambria Math" w:cs="Times New Roman"/>
            <w:sz w:val="28"/>
            <w:szCs w:val="28"/>
          </w:rPr>
          <m:t>N</m:t>
        </m:r>
      </m:oMath>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(14.6)</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*Full width at half maximum (FWHM) is an expression of the extent of a function given by the difference between the two extreme values of the independent variable at which the dependent variable is equal to half of its maximum value.</w:t>
      </w:r>
    </w:p>
    <w:p w:rsidR="00BF5C89" w:rsidRPr="006E1511"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b/>
          <w:sz w:val="28"/>
          <w:szCs w:val="28"/>
          <w:lang w:val="en-US"/>
        </w:rPr>
        <w:lastRenderedPageBreak/>
        <w:t>Optical amplification</w:t>
      </w:r>
      <w:r>
        <w:rPr>
          <w:rFonts w:ascii="Times New Roman" w:hAnsi="Times New Roman" w:cs="Times New Roman"/>
          <w:sz w:val="28"/>
          <w:szCs w:val="28"/>
          <w:lang w:val="en-US"/>
        </w:rPr>
        <w:t xml:space="preserve"> Stimulated emission can provide a physical mechanism for optical amplification. If an external source of energy stimulates more than 50% of the atoms in the ground state to transition into the excited state, then what is called a population inversion is created. When light of the appropriate frequency passes through the inverted medium, the photons are either absorbed by the atoms that remain in the ground state or the photons stimulate the excited atoms to emit additional photons of the same frequency, phase, and direction. Since more atoms are in the excited state than in the ground state then an amplification of the input intensity results.</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population inversion, in units of atoms per cubic meter, is</w:t>
      </w:r>
    </w:p>
    <w:p w:rsidR="00053994" w:rsidRPr="006E1511" w:rsidRDefault="00053994"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m:oMath>
        <m:r>
          <m:rPr>
            <m:sty m:val="p"/>
          </m:rPr>
          <w:rPr>
            <w:rFonts w:ascii="Cambria Math" w:hAnsi="Cambria Math" w:cs="Times New Roman"/>
            <w:sz w:val="28"/>
            <w:szCs w:val="28"/>
          </w:rPr>
          <m:t>Δ</m:t>
        </m:r>
        <m:sSub>
          <m:sSubPr>
            <m:ctrlPr>
              <w:rPr>
                <w:rFonts w:ascii="Cambria Math" w:hAnsi="Cambria Math" w:cs="Times New Roman"/>
                <w:i/>
                <w:sz w:val="28"/>
                <w:szCs w:val="28"/>
              </w:rPr>
            </m:ctrlPr>
          </m:sSubPr>
          <m:e>
            <m:r>
              <w:rPr>
                <w:rFonts w:ascii="Cambria Math" w:hAnsi="Cambria Math" w:cs="Times New Roman"/>
                <w:sz w:val="28"/>
                <w:szCs w:val="28"/>
              </w:rPr>
              <m:t>N</m:t>
            </m:r>
          </m:e>
          <m:sub>
            <m:r>
              <w:rPr>
                <w:rFonts w:ascii="Cambria Math" w:hAnsi="Cambria Math" w:cs="Times New Roman"/>
                <w:sz w:val="28"/>
                <w:szCs w:val="28"/>
                <w:lang w:val="en-US"/>
              </w:rPr>
              <m:t>21</m:t>
            </m:r>
          </m:sub>
        </m:sSub>
        <m:r>
          <w:rPr>
            <w:rFonts w:ascii="Cambria Math" w:hAnsi="Cambria Math" w:cs="Times New Roman"/>
            <w:sz w:val="28"/>
            <w:szCs w:val="28"/>
            <w:lang w:val="en-US"/>
          </w:rPr>
          <m:t>=</m:t>
        </m:r>
        <m:sSub>
          <m:sSubPr>
            <m:ctrlPr>
              <w:rPr>
                <w:rFonts w:ascii="Cambria Math" w:hAnsi="Cambria Math" w:cs="Times New Roman"/>
                <w:i/>
                <w:sz w:val="28"/>
                <w:szCs w:val="28"/>
              </w:rPr>
            </m:ctrlPr>
          </m:sSubPr>
          <m:e>
            <m:r>
              <w:rPr>
                <w:rFonts w:ascii="Cambria Math" w:hAnsi="Cambria Math" w:cs="Times New Roman"/>
                <w:sz w:val="28"/>
                <w:szCs w:val="28"/>
              </w:rPr>
              <m:t>N</m:t>
            </m:r>
          </m:e>
          <m:sub>
            <m:r>
              <w:rPr>
                <w:rFonts w:ascii="Cambria Math" w:hAnsi="Cambria Math" w:cs="Times New Roman"/>
                <w:sz w:val="28"/>
                <w:szCs w:val="28"/>
                <w:lang w:val="en-US"/>
              </w:rPr>
              <m:t>2</m:t>
            </m:r>
          </m:sub>
        </m:sSub>
        <m:r>
          <w:rPr>
            <w:rFonts w:ascii="Cambria Math" w:hAnsi="Cambria Math" w:cs="Times New Roman"/>
            <w:sz w:val="28"/>
            <w:szCs w:val="28"/>
            <w:lang w:val="en-US"/>
          </w:rPr>
          <m:t>-</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g</m:t>
                </m:r>
              </m:e>
              <m:sub>
                <m:r>
                  <w:rPr>
                    <w:rFonts w:ascii="Cambria Math" w:hAnsi="Cambria Math" w:cs="Times New Roman"/>
                    <w:sz w:val="28"/>
                    <w:szCs w:val="28"/>
                    <w:lang w:val="en-US"/>
                  </w:rPr>
                  <m:t>2</m:t>
                </m:r>
              </m:sub>
            </m:sSub>
          </m:num>
          <m:den>
            <m:sSub>
              <m:sSubPr>
                <m:ctrlPr>
                  <w:rPr>
                    <w:rFonts w:ascii="Cambria Math" w:hAnsi="Cambria Math" w:cs="Times New Roman"/>
                    <w:i/>
                    <w:sz w:val="28"/>
                    <w:szCs w:val="28"/>
                  </w:rPr>
                </m:ctrlPr>
              </m:sSubPr>
              <m:e>
                <m:r>
                  <w:rPr>
                    <w:rFonts w:ascii="Cambria Math" w:hAnsi="Cambria Math" w:cs="Times New Roman"/>
                    <w:sz w:val="28"/>
                    <w:szCs w:val="28"/>
                  </w:rPr>
                  <m:t>g</m:t>
                </m:r>
              </m:e>
              <m:sub>
                <m:r>
                  <w:rPr>
                    <w:rFonts w:ascii="Cambria Math" w:hAnsi="Cambria Math" w:cs="Times New Roman"/>
                    <w:sz w:val="28"/>
                    <w:szCs w:val="28"/>
                    <w:lang w:val="en-US"/>
                  </w:rPr>
                  <m:t>1</m:t>
                </m:r>
              </m:sub>
            </m:sSub>
          </m:den>
        </m:f>
        <m:sSub>
          <m:sSubPr>
            <m:ctrlPr>
              <w:rPr>
                <w:rFonts w:ascii="Cambria Math" w:hAnsi="Cambria Math" w:cs="Times New Roman"/>
                <w:i/>
                <w:sz w:val="28"/>
                <w:szCs w:val="28"/>
              </w:rPr>
            </m:ctrlPr>
          </m:sSubPr>
          <m:e>
            <m:r>
              <w:rPr>
                <w:rFonts w:ascii="Cambria Math" w:hAnsi="Cambria Math" w:cs="Times New Roman"/>
                <w:sz w:val="28"/>
                <w:szCs w:val="28"/>
              </w:rPr>
              <m:t>N</m:t>
            </m:r>
          </m:e>
          <m:sub>
            <m:r>
              <w:rPr>
                <w:rFonts w:ascii="Cambria Math" w:hAnsi="Cambria Math" w:cs="Times New Roman"/>
                <w:sz w:val="28"/>
                <w:szCs w:val="28"/>
                <w:lang w:val="en-US"/>
              </w:rPr>
              <m:t>1</m:t>
            </m:r>
          </m:sub>
        </m:sSub>
      </m:oMath>
      <w:r>
        <w:rPr>
          <w:rFonts w:ascii="Times New Roman" w:hAnsi="Times New Roman" w:cs="Times New Roman"/>
          <w:sz w:val="28"/>
          <w:szCs w:val="28"/>
          <w:lang w:val="en-US"/>
        </w:rPr>
        <w:t>,</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where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g</m:t>
            </m:r>
          </m:e>
          <m:sub>
            <m:r>
              <w:rPr>
                <w:rFonts w:ascii="Cambria Math" w:hAnsi="Cambria Math" w:cs="Times New Roman"/>
                <w:sz w:val="28"/>
                <w:szCs w:val="28"/>
                <w:lang w:val="en-US"/>
              </w:rPr>
              <m:t>1</m:t>
            </m:r>
          </m:sub>
        </m:sSub>
      </m:oMath>
      <w:r>
        <w:rPr>
          <w:rFonts w:ascii="Times New Roman" w:hAnsi="Times New Roman" w:cs="Times New Roman"/>
          <w:sz w:val="28"/>
          <w:szCs w:val="28"/>
          <w:lang w:val="en-US"/>
        </w:rPr>
        <w:t xml:space="preserve"> and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g</m:t>
            </m:r>
          </m:e>
          <m:sub>
            <m:r>
              <w:rPr>
                <w:rFonts w:ascii="Cambria Math" w:hAnsi="Cambria Math" w:cs="Times New Roman"/>
                <w:sz w:val="28"/>
                <w:szCs w:val="28"/>
                <w:lang w:val="en-US"/>
              </w:rPr>
              <m:t>2</m:t>
            </m:r>
          </m:sub>
        </m:sSub>
      </m:oMath>
      <w:r>
        <w:rPr>
          <w:rFonts w:ascii="Times New Roman" w:hAnsi="Times New Roman" w:cs="Times New Roman"/>
          <w:sz w:val="28"/>
          <w:szCs w:val="28"/>
          <w:lang w:val="en-US"/>
        </w:rPr>
        <w:t xml:space="preserve"> are the degeneracies of energy levels 1 and 2, respectively.</w:t>
      </w:r>
    </w:p>
    <w:p w:rsidR="00BF5C89" w:rsidRDefault="00BF5C89" w:rsidP="00BF5C89">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где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g</m:t>
            </m:r>
          </m:e>
          <m:sub>
            <m:r>
              <w:rPr>
                <w:rFonts w:ascii="Cambria Math" w:hAnsi="Cambria Math" w:cs="Times New Roman"/>
                <w:sz w:val="28"/>
                <w:szCs w:val="28"/>
              </w:rPr>
              <m:t>1</m:t>
            </m:r>
          </m:sub>
        </m:sSub>
      </m:oMath>
      <w:r>
        <w:rPr>
          <w:rFonts w:ascii="Times New Roman" w:hAnsi="Times New Roman" w:cs="Times New Roman"/>
          <w:sz w:val="28"/>
          <w:szCs w:val="28"/>
        </w:rPr>
        <w:t xml:space="preserve"> и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g</m:t>
            </m:r>
          </m:e>
          <m:sub>
            <m:r>
              <w:rPr>
                <w:rFonts w:ascii="Cambria Math" w:hAnsi="Cambria Math" w:cs="Times New Roman"/>
                <w:sz w:val="28"/>
                <w:szCs w:val="28"/>
              </w:rPr>
              <m:t>2</m:t>
            </m:r>
          </m:sub>
        </m:sSub>
      </m:oMath>
      <w:r w:rsidRPr="00BF5C89">
        <w:rPr>
          <w:rFonts w:ascii="Times New Roman" w:hAnsi="Times New Roman" w:cs="Times New Roman"/>
          <w:sz w:val="28"/>
          <w:szCs w:val="28"/>
        </w:rPr>
        <w:t xml:space="preserve"> </w:t>
      </w:r>
      <w:r>
        <w:rPr>
          <w:rFonts w:ascii="Times New Roman" w:hAnsi="Times New Roman" w:cs="Times New Roman"/>
          <w:sz w:val="28"/>
          <w:szCs w:val="28"/>
        </w:rPr>
        <w:t>– вырождения уровней энергии 1 и 2 соответственно.</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rPr>
      </w:pP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1 How do lasers work stimulated emission?</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2 What is spontaneous and stimulated emission?</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3 What is absorption in a laser?</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4 What is spontaneous emission in laser?</w:t>
      </w:r>
    </w:p>
    <w:p w:rsidR="00BF5C89" w:rsidRPr="00E44155" w:rsidRDefault="00BF5C89" w:rsidP="00E44155">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5 How do </w:t>
      </w:r>
      <w:r w:rsidR="00E44155">
        <w:rPr>
          <w:rFonts w:ascii="Times New Roman" w:hAnsi="Times New Roman" w:cs="Times New Roman"/>
          <w:sz w:val="28"/>
          <w:szCs w:val="28"/>
          <w:lang w:val="en-US"/>
        </w:rPr>
        <w:t>lasers work simple explanation?</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6 What do you mean by population inversion?</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7 What is meant by laser action?</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8 What do you mean by induced absorption?</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9 What is the basic principle of laser?</w:t>
      </w:r>
    </w:p>
    <w:p w:rsidR="00BF5C89" w:rsidRPr="00E44155"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sidRPr="00E44155">
        <w:rPr>
          <w:rFonts w:ascii="Times New Roman" w:hAnsi="Times New Roman" w:cs="Times New Roman"/>
          <w:sz w:val="28"/>
          <w:szCs w:val="28"/>
          <w:lang w:val="en-US"/>
        </w:rPr>
        <w:t xml:space="preserve">10 </w:t>
      </w:r>
      <w:r>
        <w:rPr>
          <w:rFonts w:ascii="Times New Roman" w:hAnsi="Times New Roman" w:cs="Times New Roman"/>
          <w:sz w:val="28"/>
          <w:szCs w:val="28"/>
          <w:lang w:val="en-US"/>
        </w:rPr>
        <w:t>What</w:t>
      </w:r>
      <w:r w:rsidRPr="00E44155">
        <w:rPr>
          <w:rFonts w:ascii="Times New Roman" w:hAnsi="Times New Roman" w:cs="Times New Roman"/>
          <w:sz w:val="28"/>
          <w:szCs w:val="28"/>
          <w:lang w:val="en-US"/>
        </w:rPr>
        <w:t xml:space="preserve"> </w:t>
      </w:r>
      <w:r>
        <w:rPr>
          <w:rFonts w:ascii="Times New Roman" w:hAnsi="Times New Roman" w:cs="Times New Roman"/>
          <w:sz w:val="28"/>
          <w:szCs w:val="28"/>
          <w:lang w:val="en-US"/>
        </w:rPr>
        <w:t>is</w:t>
      </w:r>
      <w:r w:rsidRPr="00E44155">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E44155">
        <w:rPr>
          <w:rFonts w:ascii="Times New Roman" w:hAnsi="Times New Roman" w:cs="Times New Roman"/>
          <w:sz w:val="28"/>
          <w:szCs w:val="28"/>
          <w:lang w:val="en-US"/>
        </w:rPr>
        <w:t xml:space="preserve"> </w:t>
      </w:r>
      <w:r>
        <w:rPr>
          <w:rFonts w:ascii="Times New Roman" w:hAnsi="Times New Roman" w:cs="Times New Roman"/>
          <w:sz w:val="28"/>
          <w:szCs w:val="28"/>
          <w:lang w:val="en-US"/>
        </w:rPr>
        <w:t>optical</w:t>
      </w:r>
      <w:r w:rsidRPr="00E44155">
        <w:rPr>
          <w:rFonts w:ascii="Times New Roman" w:hAnsi="Times New Roman" w:cs="Times New Roman"/>
          <w:sz w:val="28"/>
          <w:szCs w:val="28"/>
          <w:lang w:val="en-US"/>
        </w:rPr>
        <w:t xml:space="preserve"> </w:t>
      </w:r>
      <w:r>
        <w:rPr>
          <w:rFonts w:ascii="Times New Roman" w:hAnsi="Times New Roman" w:cs="Times New Roman"/>
          <w:sz w:val="28"/>
          <w:szCs w:val="28"/>
          <w:lang w:val="en-US"/>
        </w:rPr>
        <w:t>pumping</w:t>
      </w:r>
      <w:r w:rsidRPr="00E44155">
        <w:rPr>
          <w:rFonts w:ascii="Times New Roman" w:hAnsi="Times New Roman" w:cs="Times New Roman"/>
          <w:sz w:val="28"/>
          <w:szCs w:val="28"/>
          <w:lang w:val="en-US"/>
        </w:rPr>
        <w:t>?</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11 What are the properties of a laser?</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tbl>
      <w:tblPr>
        <w:tblStyle w:val="aa"/>
        <w:tblW w:w="0" w:type="auto"/>
        <w:jc w:val="center"/>
        <w:tblInd w:w="-628" w:type="dxa"/>
        <w:tblLook w:val="04A0" w:firstRow="1" w:lastRow="0" w:firstColumn="1" w:lastColumn="0" w:noHBand="0" w:noVBand="1"/>
      </w:tblPr>
      <w:tblGrid>
        <w:gridCol w:w="680"/>
        <w:gridCol w:w="3644"/>
        <w:gridCol w:w="2620"/>
        <w:gridCol w:w="3255"/>
      </w:tblGrid>
      <w:tr w:rsidR="00BF5C89" w:rsidTr="00BF5C89">
        <w:trPr>
          <w:jc w:val="center"/>
        </w:trPr>
        <w:tc>
          <w:tcPr>
            <w:tcW w:w="10199"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jc w:val="center"/>
              <w:rPr>
                <w:b/>
                <w:sz w:val="28"/>
                <w:szCs w:val="28"/>
                <w:lang w:val="en-US"/>
              </w:rPr>
            </w:pPr>
            <w:r>
              <w:rPr>
                <w:b/>
                <w:sz w:val="28"/>
                <w:szCs w:val="28"/>
                <w:lang w:val="en-US"/>
              </w:rPr>
              <w:t>1</w:t>
            </w:r>
            <w:r>
              <w:rPr>
                <w:b/>
                <w:sz w:val="28"/>
                <w:szCs w:val="28"/>
              </w:rPr>
              <w:t>4</w:t>
            </w:r>
            <w:r>
              <w:rPr>
                <w:b/>
                <w:sz w:val="28"/>
                <w:szCs w:val="28"/>
                <w:lang w:val="en-US"/>
              </w:rPr>
              <w:t xml:space="preserve"> ANPh Dictionary</w:t>
            </w:r>
          </w:p>
        </w:tc>
      </w:tr>
      <w:tr w:rsidR="00BF5C89" w:rsidTr="00BF5C89">
        <w:trPr>
          <w:jc w:val="center"/>
        </w:trPr>
        <w:tc>
          <w:tcPr>
            <w:tcW w:w="6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lang w:val="en-US"/>
              </w:rPr>
            </w:pPr>
            <w:r>
              <w:rPr>
                <w:sz w:val="28"/>
                <w:szCs w:val="28"/>
                <w:lang w:val="en-US"/>
              </w:rPr>
              <w:t>1</w:t>
            </w:r>
          </w:p>
        </w:tc>
        <w:tc>
          <w:tcPr>
            <w:tcW w:w="364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lang w:val="en-US"/>
              </w:rPr>
            </w:pPr>
            <w:r>
              <w:rPr>
                <w:sz w:val="28"/>
                <w:szCs w:val="28"/>
                <w:lang w:val="en-US"/>
              </w:rPr>
              <w:t>i.e.</w:t>
            </w:r>
          </w:p>
          <w:p w:rsidR="00BF5C89" w:rsidRDefault="00BF5C89">
            <w:pPr>
              <w:rPr>
                <w:sz w:val="28"/>
                <w:szCs w:val="28"/>
                <w:lang w:val="en-US"/>
              </w:rPr>
            </w:pPr>
            <w:r>
              <w:rPr>
                <w:sz w:val="28"/>
                <w:szCs w:val="28"/>
                <w:lang w:val="en-US"/>
              </w:rPr>
              <w:t>that is</w:t>
            </w:r>
          </w:p>
          <w:p w:rsidR="00BF5C89" w:rsidRDefault="00BF5C89">
            <w:pPr>
              <w:rPr>
                <w:sz w:val="28"/>
                <w:szCs w:val="28"/>
                <w:lang w:val="en-US"/>
              </w:rPr>
            </w:pPr>
            <w:r>
              <w:rPr>
                <w:sz w:val="28"/>
                <w:szCs w:val="28"/>
                <w:lang w:val="en-US"/>
              </w:rPr>
              <w:t>that is to say</w:t>
            </w:r>
          </w:p>
        </w:tc>
        <w:tc>
          <w:tcPr>
            <w:tcW w:w="2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F5C89" w:rsidRDefault="00BF5C89">
            <w:pPr>
              <w:rPr>
                <w:sz w:val="28"/>
                <w:szCs w:val="28"/>
                <w:lang w:val="en-US"/>
              </w:rPr>
            </w:pPr>
          </w:p>
        </w:tc>
        <w:tc>
          <w:tcPr>
            <w:tcW w:w="32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rPr>
            </w:pPr>
            <w:r>
              <w:rPr>
                <w:sz w:val="28"/>
                <w:szCs w:val="28"/>
              </w:rPr>
              <w:t>то есть</w:t>
            </w:r>
          </w:p>
        </w:tc>
      </w:tr>
      <w:tr w:rsidR="00BF5C89" w:rsidTr="00BF5C89">
        <w:trPr>
          <w:jc w:val="center"/>
        </w:trPr>
        <w:tc>
          <w:tcPr>
            <w:tcW w:w="6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rFonts w:eastAsia="Times New Roman"/>
                <w:sz w:val="28"/>
                <w:szCs w:val="28"/>
                <w:lang w:val="en-US"/>
              </w:rPr>
            </w:pPr>
            <w:r>
              <w:rPr>
                <w:rFonts w:eastAsia="Times New Roman"/>
                <w:sz w:val="28"/>
                <w:szCs w:val="28"/>
                <w:lang w:val="en-US"/>
              </w:rPr>
              <w:t>2</w:t>
            </w:r>
          </w:p>
        </w:tc>
        <w:tc>
          <w:tcPr>
            <w:tcW w:w="364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rFonts w:eastAsia="Times New Roman"/>
                <w:sz w:val="28"/>
                <w:szCs w:val="28"/>
              </w:rPr>
            </w:pPr>
            <w:r>
              <w:rPr>
                <w:rFonts w:eastAsia="Times New Roman"/>
                <w:sz w:val="28"/>
                <w:szCs w:val="28"/>
                <w:lang w:val="en-US"/>
              </w:rPr>
              <w:t>etcetera</w:t>
            </w:r>
            <w:r>
              <w:rPr>
                <w:rFonts w:eastAsia="Times New Roman"/>
                <w:sz w:val="28"/>
                <w:szCs w:val="28"/>
              </w:rPr>
              <w:t xml:space="preserve"> (</w:t>
            </w:r>
            <w:r>
              <w:rPr>
                <w:rFonts w:eastAsia="Times New Roman"/>
                <w:sz w:val="28"/>
                <w:szCs w:val="28"/>
                <w:lang w:val="en-US"/>
              </w:rPr>
              <w:t>etc</w:t>
            </w:r>
            <w:r>
              <w:rPr>
                <w:rFonts w:eastAsia="Times New Roman"/>
                <w:sz w:val="28"/>
                <w:szCs w:val="28"/>
              </w:rPr>
              <w:t>.)</w:t>
            </w:r>
          </w:p>
        </w:tc>
        <w:tc>
          <w:tcPr>
            <w:tcW w:w="2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F5C89" w:rsidRDefault="00BF5C89">
            <w:pPr>
              <w:rPr>
                <w:rFonts w:eastAsia="Times New Roman"/>
                <w:sz w:val="28"/>
                <w:szCs w:val="28"/>
                <w:lang w:val="en-US"/>
              </w:rPr>
            </w:pPr>
          </w:p>
        </w:tc>
        <w:tc>
          <w:tcPr>
            <w:tcW w:w="32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color w:val="000000"/>
                <w:sz w:val="28"/>
                <w:szCs w:val="28"/>
              </w:rPr>
            </w:pPr>
            <w:r>
              <w:rPr>
                <w:color w:val="000000"/>
                <w:sz w:val="28"/>
                <w:szCs w:val="28"/>
              </w:rPr>
              <w:t>и так далее</w:t>
            </w:r>
          </w:p>
        </w:tc>
      </w:tr>
      <w:tr w:rsidR="00BF5C89" w:rsidTr="00BF5C89">
        <w:trPr>
          <w:jc w:val="center"/>
        </w:trPr>
        <w:tc>
          <w:tcPr>
            <w:tcW w:w="6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rFonts w:eastAsia="Times New Roman"/>
                <w:sz w:val="28"/>
                <w:szCs w:val="28"/>
                <w:lang w:val="en-US"/>
              </w:rPr>
            </w:pPr>
            <w:r>
              <w:rPr>
                <w:rFonts w:eastAsia="Times New Roman"/>
                <w:sz w:val="28"/>
                <w:szCs w:val="28"/>
                <w:lang w:val="en-US"/>
              </w:rPr>
              <w:t>3</w:t>
            </w:r>
          </w:p>
        </w:tc>
        <w:tc>
          <w:tcPr>
            <w:tcW w:w="364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rPr>
            </w:pPr>
            <w:r>
              <w:rPr>
                <w:sz w:val="28"/>
                <w:szCs w:val="28"/>
              </w:rPr>
              <w:t>emission</w:t>
            </w:r>
          </w:p>
        </w:tc>
        <w:tc>
          <w:tcPr>
            <w:tcW w:w="26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rPr>
            </w:pPr>
            <w:r>
              <w:rPr>
                <w:sz w:val="28"/>
                <w:szCs w:val="28"/>
              </w:rPr>
              <w:t>[ɪˈmɪʃn]</w:t>
            </w:r>
          </w:p>
        </w:tc>
        <w:tc>
          <w:tcPr>
            <w:tcW w:w="32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rPr>
            </w:pPr>
            <w:r>
              <w:rPr>
                <w:sz w:val="28"/>
                <w:szCs w:val="28"/>
              </w:rPr>
              <w:t>излучение, эмиссия</w:t>
            </w:r>
          </w:p>
        </w:tc>
      </w:tr>
      <w:tr w:rsidR="00BF5C89" w:rsidTr="00BF5C89">
        <w:trPr>
          <w:jc w:val="center"/>
        </w:trPr>
        <w:tc>
          <w:tcPr>
            <w:tcW w:w="6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rFonts w:eastAsia="Times New Roman"/>
                <w:sz w:val="28"/>
                <w:szCs w:val="28"/>
              </w:rPr>
            </w:pPr>
            <w:r>
              <w:rPr>
                <w:rFonts w:eastAsia="Times New Roman"/>
                <w:sz w:val="28"/>
                <w:szCs w:val="28"/>
              </w:rPr>
              <w:t>4</w:t>
            </w:r>
          </w:p>
        </w:tc>
        <w:tc>
          <w:tcPr>
            <w:tcW w:w="364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rPr>
            </w:pPr>
            <w:r>
              <w:rPr>
                <w:sz w:val="28"/>
                <w:szCs w:val="28"/>
              </w:rPr>
              <w:t>frequency</w:t>
            </w:r>
          </w:p>
        </w:tc>
        <w:tc>
          <w:tcPr>
            <w:tcW w:w="26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rPr>
            </w:pPr>
            <w:r>
              <w:rPr>
                <w:sz w:val="28"/>
                <w:szCs w:val="28"/>
              </w:rPr>
              <w:t>[ˈfriːkwənsɪ]</w:t>
            </w:r>
          </w:p>
        </w:tc>
        <w:tc>
          <w:tcPr>
            <w:tcW w:w="32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rPr>
            </w:pPr>
            <w:r>
              <w:rPr>
                <w:sz w:val="28"/>
                <w:szCs w:val="28"/>
              </w:rPr>
              <w:t>частота</w:t>
            </w:r>
          </w:p>
        </w:tc>
      </w:tr>
      <w:tr w:rsidR="00BF5C89" w:rsidTr="00BF5C89">
        <w:trPr>
          <w:jc w:val="center"/>
        </w:trPr>
        <w:tc>
          <w:tcPr>
            <w:tcW w:w="6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rFonts w:eastAsia="Times New Roman"/>
                <w:sz w:val="28"/>
                <w:szCs w:val="28"/>
              </w:rPr>
            </w:pPr>
            <w:r>
              <w:rPr>
                <w:rFonts w:eastAsia="Times New Roman"/>
                <w:sz w:val="28"/>
                <w:szCs w:val="28"/>
              </w:rPr>
              <w:t>5</w:t>
            </w:r>
          </w:p>
        </w:tc>
        <w:tc>
          <w:tcPr>
            <w:tcW w:w="364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rPr>
            </w:pPr>
            <w:r>
              <w:rPr>
                <w:sz w:val="28"/>
                <w:szCs w:val="28"/>
              </w:rPr>
              <w:t>excite</w:t>
            </w:r>
          </w:p>
        </w:tc>
        <w:tc>
          <w:tcPr>
            <w:tcW w:w="26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rPr>
            </w:pPr>
            <w:r>
              <w:rPr>
                <w:sz w:val="28"/>
                <w:szCs w:val="28"/>
              </w:rPr>
              <w:t>[ɪkˈsaɪt]</w:t>
            </w:r>
          </w:p>
        </w:tc>
        <w:tc>
          <w:tcPr>
            <w:tcW w:w="32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rPr>
            </w:pPr>
            <w:r>
              <w:rPr>
                <w:sz w:val="28"/>
                <w:szCs w:val="28"/>
              </w:rPr>
              <w:t>возбуждать</w:t>
            </w:r>
          </w:p>
        </w:tc>
      </w:tr>
      <w:tr w:rsidR="00BF5C89" w:rsidTr="00BF5C89">
        <w:trPr>
          <w:jc w:val="center"/>
        </w:trPr>
        <w:tc>
          <w:tcPr>
            <w:tcW w:w="6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rFonts w:eastAsia="Times New Roman"/>
                <w:sz w:val="28"/>
                <w:szCs w:val="28"/>
              </w:rPr>
            </w:pPr>
            <w:r>
              <w:rPr>
                <w:rFonts w:eastAsia="Times New Roman"/>
                <w:sz w:val="28"/>
                <w:szCs w:val="28"/>
              </w:rPr>
              <w:t>6</w:t>
            </w:r>
          </w:p>
        </w:tc>
        <w:tc>
          <w:tcPr>
            <w:tcW w:w="364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rPr>
            </w:pPr>
            <w:r>
              <w:rPr>
                <w:sz w:val="28"/>
                <w:szCs w:val="28"/>
              </w:rPr>
              <w:t>atomic</w:t>
            </w:r>
          </w:p>
        </w:tc>
        <w:tc>
          <w:tcPr>
            <w:tcW w:w="26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rPr>
            </w:pPr>
            <w:r>
              <w:rPr>
                <w:sz w:val="28"/>
                <w:szCs w:val="28"/>
              </w:rPr>
              <w:t>[əˈtɔmɪk]</w:t>
            </w:r>
          </w:p>
        </w:tc>
        <w:tc>
          <w:tcPr>
            <w:tcW w:w="32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rPr>
            </w:pPr>
            <w:r>
              <w:rPr>
                <w:sz w:val="28"/>
                <w:szCs w:val="28"/>
              </w:rPr>
              <w:t>атомный</w:t>
            </w:r>
          </w:p>
        </w:tc>
      </w:tr>
      <w:tr w:rsidR="00BF5C89" w:rsidTr="00BF5C89">
        <w:trPr>
          <w:jc w:val="center"/>
        </w:trPr>
        <w:tc>
          <w:tcPr>
            <w:tcW w:w="6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rFonts w:eastAsia="Times New Roman"/>
                <w:sz w:val="28"/>
                <w:szCs w:val="28"/>
              </w:rPr>
            </w:pPr>
            <w:r>
              <w:rPr>
                <w:rFonts w:eastAsia="Times New Roman"/>
                <w:sz w:val="28"/>
                <w:szCs w:val="28"/>
              </w:rPr>
              <w:t>7</w:t>
            </w:r>
          </w:p>
        </w:tc>
        <w:tc>
          <w:tcPr>
            <w:tcW w:w="364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rPr>
            </w:pPr>
            <w:r>
              <w:rPr>
                <w:sz w:val="28"/>
                <w:szCs w:val="28"/>
              </w:rPr>
              <w:t>electron</w:t>
            </w:r>
          </w:p>
        </w:tc>
        <w:tc>
          <w:tcPr>
            <w:tcW w:w="26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rPr>
            </w:pPr>
            <w:r>
              <w:rPr>
                <w:sz w:val="28"/>
                <w:szCs w:val="28"/>
              </w:rPr>
              <w:t>[ɪˈlektrɔn]</w:t>
            </w:r>
          </w:p>
        </w:tc>
        <w:tc>
          <w:tcPr>
            <w:tcW w:w="32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rPr>
            </w:pPr>
            <w:r>
              <w:rPr>
                <w:sz w:val="28"/>
                <w:szCs w:val="28"/>
              </w:rPr>
              <w:t>электрон</w:t>
            </w:r>
          </w:p>
        </w:tc>
      </w:tr>
      <w:tr w:rsidR="00BF5C89" w:rsidTr="00BF5C89">
        <w:trPr>
          <w:jc w:val="center"/>
        </w:trPr>
        <w:tc>
          <w:tcPr>
            <w:tcW w:w="6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rFonts w:eastAsia="Times New Roman"/>
                <w:sz w:val="28"/>
                <w:szCs w:val="28"/>
              </w:rPr>
            </w:pPr>
            <w:r>
              <w:rPr>
                <w:rFonts w:eastAsia="Times New Roman"/>
                <w:sz w:val="28"/>
                <w:szCs w:val="28"/>
              </w:rPr>
              <w:t>8</w:t>
            </w:r>
          </w:p>
        </w:tc>
        <w:tc>
          <w:tcPr>
            <w:tcW w:w="364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rPr>
            </w:pPr>
            <w:r>
              <w:rPr>
                <w:sz w:val="28"/>
                <w:szCs w:val="28"/>
              </w:rPr>
              <w:t>molecular</w:t>
            </w:r>
          </w:p>
        </w:tc>
        <w:tc>
          <w:tcPr>
            <w:tcW w:w="26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rPr>
            </w:pPr>
            <w:r>
              <w:rPr>
                <w:sz w:val="28"/>
                <w:szCs w:val="28"/>
              </w:rPr>
              <w:t>[məʊˈlekjʊlə]</w:t>
            </w:r>
          </w:p>
        </w:tc>
        <w:tc>
          <w:tcPr>
            <w:tcW w:w="32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rPr>
            </w:pPr>
            <w:r>
              <w:rPr>
                <w:sz w:val="28"/>
                <w:szCs w:val="28"/>
              </w:rPr>
              <w:t>молекулярный</w:t>
            </w:r>
          </w:p>
        </w:tc>
      </w:tr>
      <w:tr w:rsidR="00BF5C89" w:rsidTr="00BF5C89">
        <w:trPr>
          <w:jc w:val="center"/>
        </w:trPr>
        <w:tc>
          <w:tcPr>
            <w:tcW w:w="6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rFonts w:eastAsia="Times New Roman"/>
                <w:sz w:val="28"/>
                <w:szCs w:val="28"/>
              </w:rPr>
            </w:pPr>
            <w:r>
              <w:rPr>
                <w:rFonts w:eastAsia="Times New Roman"/>
                <w:sz w:val="28"/>
                <w:szCs w:val="28"/>
              </w:rPr>
              <w:t>9</w:t>
            </w:r>
          </w:p>
        </w:tc>
        <w:tc>
          <w:tcPr>
            <w:tcW w:w="364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rPr>
            </w:pPr>
            <w:r>
              <w:rPr>
                <w:sz w:val="28"/>
                <w:szCs w:val="28"/>
              </w:rPr>
              <w:t>liberate</w:t>
            </w:r>
          </w:p>
        </w:tc>
        <w:tc>
          <w:tcPr>
            <w:tcW w:w="26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rPr>
            </w:pPr>
            <w:r>
              <w:rPr>
                <w:sz w:val="28"/>
                <w:szCs w:val="28"/>
              </w:rPr>
              <w:t>[ˈlɪbəreɪt]</w:t>
            </w:r>
          </w:p>
        </w:tc>
        <w:tc>
          <w:tcPr>
            <w:tcW w:w="32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rPr>
            </w:pPr>
            <w:r>
              <w:rPr>
                <w:sz w:val="28"/>
                <w:szCs w:val="28"/>
              </w:rPr>
              <w:t>освободить</w:t>
            </w:r>
          </w:p>
        </w:tc>
      </w:tr>
      <w:tr w:rsidR="00BF5C89" w:rsidTr="00BF5C89">
        <w:trPr>
          <w:jc w:val="center"/>
        </w:trPr>
        <w:tc>
          <w:tcPr>
            <w:tcW w:w="6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rFonts w:eastAsia="Times New Roman"/>
                <w:sz w:val="28"/>
                <w:szCs w:val="28"/>
              </w:rPr>
            </w:pPr>
            <w:r>
              <w:rPr>
                <w:rFonts w:eastAsia="Times New Roman"/>
                <w:sz w:val="28"/>
                <w:szCs w:val="28"/>
              </w:rPr>
              <w:t>10</w:t>
            </w:r>
          </w:p>
        </w:tc>
        <w:tc>
          <w:tcPr>
            <w:tcW w:w="364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rPr>
            </w:pPr>
            <w:r>
              <w:rPr>
                <w:sz w:val="28"/>
                <w:szCs w:val="28"/>
              </w:rPr>
              <w:t>electromagnetic</w:t>
            </w:r>
          </w:p>
        </w:tc>
        <w:tc>
          <w:tcPr>
            <w:tcW w:w="26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rPr>
            </w:pPr>
            <w:r>
              <w:rPr>
                <w:sz w:val="28"/>
                <w:szCs w:val="28"/>
              </w:rPr>
              <w:t>[ɪˈlektrəʊmægˈnetɪk]</w:t>
            </w:r>
          </w:p>
        </w:tc>
        <w:tc>
          <w:tcPr>
            <w:tcW w:w="32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rPr>
            </w:pPr>
            <w:r>
              <w:rPr>
                <w:sz w:val="28"/>
                <w:szCs w:val="28"/>
              </w:rPr>
              <w:t>электромагнитный</w:t>
            </w:r>
          </w:p>
        </w:tc>
      </w:tr>
      <w:tr w:rsidR="00BF5C89" w:rsidTr="00BF5C89">
        <w:trPr>
          <w:jc w:val="center"/>
        </w:trPr>
        <w:tc>
          <w:tcPr>
            <w:tcW w:w="6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rFonts w:eastAsia="Times New Roman"/>
                <w:sz w:val="28"/>
                <w:szCs w:val="28"/>
              </w:rPr>
            </w:pPr>
            <w:r>
              <w:rPr>
                <w:rFonts w:eastAsia="Times New Roman"/>
                <w:sz w:val="28"/>
                <w:szCs w:val="28"/>
              </w:rPr>
              <w:lastRenderedPageBreak/>
              <w:t>11</w:t>
            </w:r>
          </w:p>
        </w:tc>
        <w:tc>
          <w:tcPr>
            <w:tcW w:w="364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rPr>
            </w:pPr>
            <w:r>
              <w:rPr>
                <w:sz w:val="28"/>
                <w:szCs w:val="28"/>
              </w:rPr>
              <w:t>field</w:t>
            </w:r>
          </w:p>
        </w:tc>
        <w:tc>
          <w:tcPr>
            <w:tcW w:w="26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rPr>
            </w:pPr>
            <w:r>
              <w:rPr>
                <w:sz w:val="28"/>
                <w:szCs w:val="28"/>
              </w:rPr>
              <w:t>[fiːld]</w:t>
            </w:r>
          </w:p>
        </w:tc>
        <w:tc>
          <w:tcPr>
            <w:tcW w:w="32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rPr>
            </w:pPr>
            <w:r>
              <w:rPr>
                <w:sz w:val="28"/>
                <w:szCs w:val="28"/>
              </w:rPr>
              <w:t>поле</w:t>
            </w:r>
          </w:p>
        </w:tc>
      </w:tr>
      <w:tr w:rsidR="00BF5C89" w:rsidTr="00BF5C89">
        <w:trPr>
          <w:jc w:val="center"/>
        </w:trPr>
        <w:tc>
          <w:tcPr>
            <w:tcW w:w="6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rFonts w:eastAsia="Times New Roman"/>
                <w:sz w:val="28"/>
                <w:szCs w:val="28"/>
              </w:rPr>
            </w:pPr>
            <w:r>
              <w:rPr>
                <w:rFonts w:eastAsia="Times New Roman"/>
                <w:sz w:val="28"/>
                <w:szCs w:val="28"/>
              </w:rPr>
              <w:t>12</w:t>
            </w:r>
          </w:p>
        </w:tc>
        <w:tc>
          <w:tcPr>
            <w:tcW w:w="364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lang w:val="en-US"/>
              </w:rPr>
            </w:pPr>
            <w:r>
              <w:rPr>
                <w:sz w:val="28"/>
                <w:szCs w:val="28"/>
              </w:rPr>
              <w:t>creat</w:t>
            </w:r>
            <w:r>
              <w:rPr>
                <w:sz w:val="28"/>
                <w:szCs w:val="28"/>
                <w:lang w:val="en-US"/>
              </w:rPr>
              <w:t>e</w:t>
            </w:r>
          </w:p>
        </w:tc>
        <w:tc>
          <w:tcPr>
            <w:tcW w:w="26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rPr>
            </w:pPr>
            <w:r>
              <w:rPr>
                <w:sz w:val="28"/>
                <w:szCs w:val="28"/>
              </w:rPr>
              <w:t>[kriːˈeɪt]</w:t>
            </w:r>
          </w:p>
        </w:tc>
        <w:tc>
          <w:tcPr>
            <w:tcW w:w="32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rPr>
            </w:pPr>
            <w:r>
              <w:rPr>
                <w:sz w:val="28"/>
                <w:szCs w:val="28"/>
              </w:rPr>
              <w:t>создавать</w:t>
            </w:r>
          </w:p>
        </w:tc>
      </w:tr>
      <w:tr w:rsidR="00BF5C89" w:rsidTr="00BF5C89">
        <w:trPr>
          <w:jc w:val="center"/>
        </w:trPr>
        <w:tc>
          <w:tcPr>
            <w:tcW w:w="6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rFonts w:eastAsia="Times New Roman"/>
                <w:sz w:val="28"/>
                <w:szCs w:val="28"/>
                <w:lang w:val="en-US"/>
              </w:rPr>
            </w:pPr>
            <w:r>
              <w:rPr>
                <w:rFonts w:eastAsia="Times New Roman"/>
                <w:sz w:val="28"/>
                <w:szCs w:val="28"/>
                <w:lang w:val="en-US"/>
              </w:rPr>
              <w:t>13</w:t>
            </w:r>
          </w:p>
        </w:tc>
        <w:tc>
          <w:tcPr>
            <w:tcW w:w="364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rPr>
            </w:pPr>
            <w:r>
              <w:rPr>
                <w:sz w:val="28"/>
                <w:szCs w:val="28"/>
              </w:rPr>
              <w:t>photon</w:t>
            </w:r>
          </w:p>
        </w:tc>
        <w:tc>
          <w:tcPr>
            <w:tcW w:w="26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rPr>
            </w:pPr>
            <w:r>
              <w:rPr>
                <w:sz w:val="28"/>
                <w:szCs w:val="28"/>
              </w:rPr>
              <w:t>[ˈfəʊtɔn]</w:t>
            </w:r>
          </w:p>
        </w:tc>
        <w:tc>
          <w:tcPr>
            <w:tcW w:w="32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rPr>
            </w:pPr>
            <w:r>
              <w:rPr>
                <w:sz w:val="28"/>
                <w:szCs w:val="28"/>
              </w:rPr>
              <w:t>квант, фотон</w:t>
            </w:r>
          </w:p>
        </w:tc>
      </w:tr>
      <w:tr w:rsidR="00BF5C89" w:rsidTr="00BF5C89">
        <w:trPr>
          <w:jc w:val="center"/>
        </w:trPr>
        <w:tc>
          <w:tcPr>
            <w:tcW w:w="6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rFonts w:eastAsia="Times New Roman"/>
                <w:sz w:val="28"/>
                <w:szCs w:val="28"/>
              </w:rPr>
            </w:pPr>
            <w:r>
              <w:rPr>
                <w:rFonts w:eastAsia="Times New Roman"/>
                <w:sz w:val="28"/>
                <w:szCs w:val="28"/>
              </w:rPr>
              <w:t>14</w:t>
            </w:r>
          </w:p>
        </w:tc>
        <w:tc>
          <w:tcPr>
            <w:tcW w:w="364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rPr>
            </w:pPr>
            <w:r>
              <w:rPr>
                <w:sz w:val="28"/>
                <w:szCs w:val="28"/>
              </w:rPr>
              <w:t>polarization</w:t>
            </w:r>
          </w:p>
        </w:tc>
        <w:tc>
          <w:tcPr>
            <w:tcW w:w="26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rPr>
            </w:pPr>
            <w:r>
              <w:rPr>
                <w:sz w:val="28"/>
                <w:szCs w:val="28"/>
              </w:rPr>
              <w:t>[pəʊləraɪˈzeɪʃn]</w:t>
            </w:r>
          </w:p>
        </w:tc>
        <w:tc>
          <w:tcPr>
            <w:tcW w:w="32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rPr>
            </w:pPr>
            <w:r>
              <w:rPr>
                <w:sz w:val="28"/>
                <w:szCs w:val="28"/>
              </w:rPr>
              <w:t>поляризация</w:t>
            </w:r>
          </w:p>
        </w:tc>
      </w:tr>
      <w:tr w:rsidR="00BF5C89" w:rsidTr="00BF5C89">
        <w:trPr>
          <w:jc w:val="center"/>
        </w:trPr>
        <w:tc>
          <w:tcPr>
            <w:tcW w:w="6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rFonts w:eastAsia="Times New Roman"/>
                <w:sz w:val="28"/>
                <w:szCs w:val="28"/>
              </w:rPr>
            </w:pPr>
            <w:r>
              <w:rPr>
                <w:rFonts w:eastAsia="Times New Roman"/>
                <w:sz w:val="28"/>
                <w:szCs w:val="28"/>
              </w:rPr>
              <w:t>15</w:t>
            </w:r>
          </w:p>
        </w:tc>
        <w:tc>
          <w:tcPr>
            <w:tcW w:w="364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rPr>
            </w:pPr>
            <w:r>
              <w:rPr>
                <w:sz w:val="28"/>
                <w:szCs w:val="28"/>
              </w:rPr>
              <w:t>incident</w:t>
            </w:r>
          </w:p>
        </w:tc>
        <w:tc>
          <w:tcPr>
            <w:tcW w:w="26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rPr>
            </w:pPr>
            <w:r>
              <w:rPr>
                <w:sz w:val="28"/>
                <w:szCs w:val="28"/>
              </w:rPr>
              <w:t>[ˈɪnsɪdənt]</w:t>
            </w:r>
          </w:p>
        </w:tc>
        <w:tc>
          <w:tcPr>
            <w:tcW w:w="32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rPr>
            </w:pPr>
            <w:r>
              <w:rPr>
                <w:sz w:val="28"/>
                <w:szCs w:val="28"/>
              </w:rPr>
              <w:t>случайность, случай, инцидент</w:t>
            </w:r>
          </w:p>
        </w:tc>
      </w:tr>
      <w:tr w:rsidR="00BF5C89" w:rsidTr="00BF5C89">
        <w:trPr>
          <w:jc w:val="center"/>
        </w:trPr>
        <w:tc>
          <w:tcPr>
            <w:tcW w:w="6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rFonts w:eastAsia="Times New Roman"/>
                <w:sz w:val="28"/>
                <w:szCs w:val="28"/>
              </w:rPr>
            </w:pPr>
            <w:r>
              <w:rPr>
                <w:rFonts w:eastAsia="Times New Roman"/>
                <w:sz w:val="28"/>
                <w:szCs w:val="28"/>
              </w:rPr>
              <w:t>16</w:t>
            </w:r>
          </w:p>
        </w:tc>
        <w:tc>
          <w:tcPr>
            <w:tcW w:w="364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rPr>
            </w:pPr>
            <w:r>
              <w:rPr>
                <w:sz w:val="28"/>
                <w:szCs w:val="28"/>
              </w:rPr>
              <w:t>spontaneous</w:t>
            </w:r>
          </w:p>
        </w:tc>
        <w:tc>
          <w:tcPr>
            <w:tcW w:w="26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rPr>
            </w:pPr>
            <w:r>
              <w:rPr>
                <w:sz w:val="28"/>
                <w:szCs w:val="28"/>
              </w:rPr>
              <w:t>[spɔnˈteɪnjəs]</w:t>
            </w:r>
          </w:p>
        </w:tc>
        <w:tc>
          <w:tcPr>
            <w:tcW w:w="32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rPr>
            </w:pPr>
            <w:r>
              <w:rPr>
                <w:sz w:val="28"/>
                <w:szCs w:val="28"/>
              </w:rPr>
              <w:t xml:space="preserve">самопроизвольный, </w:t>
            </w:r>
          </w:p>
          <w:p w:rsidR="00BF5C89" w:rsidRDefault="00BF5C89">
            <w:pPr>
              <w:rPr>
                <w:sz w:val="28"/>
                <w:szCs w:val="28"/>
              </w:rPr>
            </w:pPr>
            <w:r>
              <w:rPr>
                <w:sz w:val="28"/>
                <w:szCs w:val="28"/>
              </w:rPr>
              <w:t>стихийный</w:t>
            </w:r>
          </w:p>
        </w:tc>
      </w:tr>
      <w:tr w:rsidR="00BF5C89" w:rsidTr="00BF5C89">
        <w:trPr>
          <w:jc w:val="center"/>
        </w:trPr>
        <w:tc>
          <w:tcPr>
            <w:tcW w:w="6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rFonts w:eastAsia="Times New Roman"/>
                <w:sz w:val="28"/>
                <w:szCs w:val="28"/>
              </w:rPr>
            </w:pPr>
            <w:r>
              <w:rPr>
                <w:rFonts w:eastAsia="Times New Roman"/>
                <w:sz w:val="28"/>
                <w:szCs w:val="28"/>
              </w:rPr>
              <w:t>17</w:t>
            </w:r>
          </w:p>
        </w:tc>
        <w:tc>
          <w:tcPr>
            <w:tcW w:w="364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lang w:val="en-US"/>
              </w:rPr>
            </w:pPr>
            <w:r>
              <w:rPr>
                <w:sz w:val="28"/>
                <w:szCs w:val="28"/>
                <w:lang w:val="en-US"/>
              </w:rPr>
              <w:t>random</w:t>
            </w:r>
          </w:p>
        </w:tc>
        <w:tc>
          <w:tcPr>
            <w:tcW w:w="26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lang w:val="en-US"/>
              </w:rPr>
            </w:pPr>
            <w:r>
              <w:rPr>
                <w:sz w:val="28"/>
                <w:szCs w:val="28"/>
                <w:lang w:val="en-US"/>
              </w:rPr>
              <w:t>[ˈrændəm]</w:t>
            </w:r>
          </w:p>
        </w:tc>
        <w:tc>
          <w:tcPr>
            <w:tcW w:w="32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rPr>
            </w:pPr>
            <w:r>
              <w:rPr>
                <w:sz w:val="28"/>
                <w:szCs w:val="28"/>
              </w:rPr>
              <w:t>случайный, беспорядочный</w:t>
            </w:r>
          </w:p>
        </w:tc>
      </w:tr>
      <w:tr w:rsidR="00BF5C89" w:rsidTr="00BF5C89">
        <w:trPr>
          <w:jc w:val="center"/>
        </w:trPr>
        <w:tc>
          <w:tcPr>
            <w:tcW w:w="6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rPr>
            </w:pPr>
            <w:r>
              <w:rPr>
                <w:sz w:val="28"/>
                <w:szCs w:val="28"/>
              </w:rPr>
              <w:t>18</w:t>
            </w:r>
          </w:p>
        </w:tc>
        <w:tc>
          <w:tcPr>
            <w:tcW w:w="364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rFonts w:eastAsia="Times New Roman"/>
                <w:sz w:val="28"/>
                <w:szCs w:val="28"/>
                <w:lang w:val="en-US"/>
              </w:rPr>
            </w:pPr>
            <w:r>
              <w:rPr>
                <w:rFonts w:eastAsia="Times New Roman"/>
                <w:sz w:val="28"/>
                <w:szCs w:val="28"/>
                <w:lang w:val="en-US"/>
              </w:rPr>
              <w:t>regard</w:t>
            </w:r>
          </w:p>
        </w:tc>
        <w:tc>
          <w:tcPr>
            <w:tcW w:w="26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rFonts w:eastAsia="Times New Roman"/>
                <w:sz w:val="28"/>
                <w:szCs w:val="28"/>
                <w:lang w:val="en-US"/>
              </w:rPr>
            </w:pPr>
            <w:r>
              <w:rPr>
                <w:rFonts w:eastAsia="Times New Roman"/>
                <w:sz w:val="28"/>
                <w:szCs w:val="28"/>
                <w:lang w:val="en-US"/>
              </w:rPr>
              <w:t>[rɪˈgɑːd]</w:t>
            </w:r>
          </w:p>
        </w:tc>
        <w:tc>
          <w:tcPr>
            <w:tcW w:w="32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rPr>
            </w:pPr>
            <w:r>
              <w:rPr>
                <w:sz w:val="28"/>
                <w:szCs w:val="28"/>
              </w:rPr>
              <w:t>касаться, относиться</w:t>
            </w:r>
          </w:p>
        </w:tc>
      </w:tr>
      <w:tr w:rsidR="00BF5C89" w:rsidTr="00BF5C89">
        <w:trPr>
          <w:jc w:val="center"/>
        </w:trPr>
        <w:tc>
          <w:tcPr>
            <w:tcW w:w="6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rFonts w:eastAsia="Times New Roman"/>
                <w:sz w:val="28"/>
                <w:szCs w:val="28"/>
              </w:rPr>
            </w:pPr>
            <w:r>
              <w:rPr>
                <w:rFonts w:eastAsia="Times New Roman"/>
                <w:sz w:val="28"/>
                <w:szCs w:val="28"/>
              </w:rPr>
              <w:t>19</w:t>
            </w:r>
          </w:p>
        </w:tc>
        <w:tc>
          <w:tcPr>
            <w:tcW w:w="364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rFonts w:eastAsia="Times New Roman"/>
                <w:sz w:val="28"/>
                <w:szCs w:val="28"/>
                <w:lang w:val="en-US"/>
              </w:rPr>
            </w:pPr>
            <w:r>
              <w:rPr>
                <w:rFonts w:eastAsia="Times New Roman"/>
                <w:sz w:val="28"/>
                <w:szCs w:val="28"/>
                <w:lang w:val="en-US"/>
              </w:rPr>
              <w:t>ambient</w:t>
            </w:r>
          </w:p>
        </w:tc>
        <w:tc>
          <w:tcPr>
            <w:tcW w:w="26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rFonts w:eastAsia="Times New Roman"/>
                <w:sz w:val="28"/>
                <w:szCs w:val="28"/>
                <w:lang w:val="en-US"/>
              </w:rPr>
            </w:pPr>
            <w:r>
              <w:rPr>
                <w:rFonts w:eastAsia="Times New Roman"/>
                <w:sz w:val="28"/>
                <w:szCs w:val="28"/>
                <w:lang w:val="en-US"/>
              </w:rPr>
              <w:t>[ˈæmbɪənt]</w:t>
            </w:r>
          </w:p>
        </w:tc>
        <w:tc>
          <w:tcPr>
            <w:tcW w:w="32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rPr>
            </w:pPr>
            <w:r>
              <w:rPr>
                <w:sz w:val="28"/>
                <w:szCs w:val="28"/>
              </w:rPr>
              <w:t>окружающий</w:t>
            </w:r>
          </w:p>
        </w:tc>
      </w:tr>
      <w:tr w:rsidR="00BF5C89" w:rsidTr="00BF5C89">
        <w:trPr>
          <w:jc w:val="center"/>
        </w:trPr>
        <w:tc>
          <w:tcPr>
            <w:tcW w:w="6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rFonts w:eastAsia="Times New Roman"/>
                <w:sz w:val="28"/>
                <w:szCs w:val="28"/>
              </w:rPr>
            </w:pPr>
            <w:r>
              <w:rPr>
                <w:rFonts w:eastAsia="Times New Roman"/>
                <w:sz w:val="28"/>
                <w:szCs w:val="28"/>
              </w:rPr>
              <w:t>20</w:t>
            </w:r>
          </w:p>
        </w:tc>
        <w:tc>
          <w:tcPr>
            <w:tcW w:w="364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lang w:val="en-US"/>
              </w:rPr>
            </w:pPr>
            <w:r>
              <w:rPr>
                <w:sz w:val="28"/>
                <w:szCs w:val="28"/>
                <w:lang w:val="en-US"/>
              </w:rPr>
              <w:t>absorption</w:t>
            </w:r>
          </w:p>
        </w:tc>
        <w:tc>
          <w:tcPr>
            <w:tcW w:w="26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lang w:val="en-US"/>
              </w:rPr>
            </w:pPr>
            <w:r>
              <w:rPr>
                <w:sz w:val="28"/>
                <w:szCs w:val="28"/>
                <w:lang w:val="en-US"/>
              </w:rPr>
              <w:t>[əbˈsɔːpʃn]</w:t>
            </w:r>
          </w:p>
        </w:tc>
        <w:tc>
          <w:tcPr>
            <w:tcW w:w="32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rPr>
            </w:pPr>
            <w:r>
              <w:rPr>
                <w:sz w:val="28"/>
                <w:szCs w:val="28"/>
              </w:rPr>
              <w:t>поглощение</w:t>
            </w:r>
          </w:p>
        </w:tc>
      </w:tr>
      <w:tr w:rsidR="00BF5C89" w:rsidTr="00BF5C89">
        <w:trPr>
          <w:jc w:val="center"/>
        </w:trPr>
        <w:tc>
          <w:tcPr>
            <w:tcW w:w="6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rPr>
            </w:pPr>
            <w:r>
              <w:rPr>
                <w:sz w:val="28"/>
                <w:szCs w:val="28"/>
              </w:rPr>
              <w:t>21</w:t>
            </w:r>
          </w:p>
        </w:tc>
        <w:tc>
          <w:tcPr>
            <w:tcW w:w="364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lang w:val="en-US"/>
              </w:rPr>
            </w:pPr>
            <w:r>
              <w:rPr>
                <w:sz w:val="28"/>
                <w:szCs w:val="28"/>
                <w:lang w:val="en-US"/>
              </w:rPr>
              <w:t>identical</w:t>
            </w:r>
          </w:p>
        </w:tc>
        <w:tc>
          <w:tcPr>
            <w:tcW w:w="26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lang w:val="en-US"/>
              </w:rPr>
            </w:pPr>
            <w:r>
              <w:rPr>
                <w:sz w:val="28"/>
                <w:szCs w:val="28"/>
                <w:lang w:val="en-US"/>
              </w:rPr>
              <w:t>[aɪˈdentɪkəl]</w:t>
            </w:r>
          </w:p>
        </w:tc>
        <w:tc>
          <w:tcPr>
            <w:tcW w:w="32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color w:val="000000"/>
                <w:sz w:val="28"/>
                <w:szCs w:val="28"/>
              </w:rPr>
            </w:pPr>
            <w:r>
              <w:rPr>
                <w:color w:val="000000"/>
                <w:sz w:val="28"/>
                <w:szCs w:val="28"/>
              </w:rPr>
              <w:t>идентичный, одинаковый</w:t>
            </w:r>
          </w:p>
        </w:tc>
      </w:tr>
      <w:tr w:rsidR="00BF5C89" w:rsidTr="00BF5C89">
        <w:trPr>
          <w:jc w:val="center"/>
        </w:trPr>
        <w:tc>
          <w:tcPr>
            <w:tcW w:w="6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rFonts w:eastAsia="Times New Roman"/>
                <w:sz w:val="28"/>
                <w:szCs w:val="28"/>
              </w:rPr>
            </w:pPr>
            <w:r>
              <w:rPr>
                <w:rFonts w:eastAsia="Times New Roman"/>
                <w:sz w:val="28"/>
                <w:szCs w:val="28"/>
              </w:rPr>
              <w:t>22</w:t>
            </w:r>
          </w:p>
        </w:tc>
        <w:tc>
          <w:tcPr>
            <w:tcW w:w="364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lang w:val="en-US"/>
              </w:rPr>
            </w:pPr>
            <w:r>
              <w:rPr>
                <w:sz w:val="28"/>
                <w:szCs w:val="28"/>
                <w:lang w:val="en-US"/>
              </w:rPr>
              <w:t>opposite</w:t>
            </w:r>
          </w:p>
        </w:tc>
        <w:tc>
          <w:tcPr>
            <w:tcW w:w="26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lang w:val="en-US"/>
              </w:rPr>
            </w:pPr>
            <w:r>
              <w:rPr>
                <w:sz w:val="28"/>
                <w:szCs w:val="28"/>
                <w:lang w:val="en-US"/>
              </w:rPr>
              <w:t>[ˈɔpəzɪt]</w:t>
            </w:r>
          </w:p>
        </w:tc>
        <w:tc>
          <w:tcPr>
            <w:tcW w:w="32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color w:val="000000"/>
                <w:sz w:val="28"/>
                <w:szCs w:val="28"/>
              </w:rPr>
            </w:pPr>
            <w:r>
              <w:rPr>
                <w:color w:val="000000"/>
                <w:sz w:val="28"/>
                <w:szCs w:val="28"/>
              </w:rPr>
              <w:t>противоположный</w:t>
            </w:r>
          </w:p>
        </w:tc>
      </w:tr>
      <w:tr w:rsidR="00BF5C89" w:rsidTr="00BF5C89">
        <w:trPr>
          <w:jc w:val="center"/>
        </w:trPr>
        <w:tc>
          <w:tcPr>
            <w:tcW w:w="6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rFonts w:eastAsia="Times New Roman"/>
                <w:sz w:val="28"/>
                <w:szCs w:val="28"/>
              </w:rPr>
            </w:pPr>
            <w:r>
              <w:rPr>
                <w:rFonts w:eastAsia="Times New Roman"/>
                <w:sz w:val="28"/>
                <w:szCs w:val="28"/>
              </w:rPr>
              <w:t>23</w:t>
            </w:r>
          </w:p>
        </w:tc>
        <w:tc>
          <w:tcPr>
            <w:tcW w:w="364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lang w:val="en-US"/>
              </w:rPr>
            </w:pPr>
            <w:r>
              <w:rPr>
                <w:sz w:val="28"/>
                <w:szCs w:val="28"/>
                <w:lang w:val="en-US"/>
              </w:rPr>
              <w:t>media</w:t>
            </w:r>
          </w:p>
        </w:tc>
        <w:tc>
          <w:tcPr>
            <w:tcW w:w="26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lang w:val="en-US"/>
              </w:rPr>
            </w:pPr>
            <w:r>
              <w:rPr>
                <w:sz w:val="28"/>
                <w:szCs w:val="28"/>
                <w:lang w:val="en-US"/>
              </w:rPr>
              <w:t>[ˈmedɪə]</w:t>
            </w:r>
          </w:p>
        </w:tc>
        <w:tc>
          <w:tcPr>
            <w:tcW w:w="32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color w:val="000000"/>
                <w:sz w:val="28"/>
                <w:szCs w:val="28"/>
              </w:rPr>
            </w:pPr>
            <w:r>
              <w:rPr>
                <w:color w:val="000000"/>
                <w:sz w:val="28"/>
                <w:szCs w:val="28"/>
              </w:rPr>
              <w:t>среда</w:t>
            </w:r>
          </w:p>
        </w:tc>
      </w:tr>
      <w:tr w:rsidR="00BF5C89" w:rsidTr="00BF5C89">
        <w:trPr>
          <w:jc w:val="center"/>
        </w:trPr>
        <w:tc>
          <w:tcPr>
            <w:tcW w:w="6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rFonts w:eastAsia="Times New Roman"/>
                <w:sz w:val="28"/>
                <w:szCs w:val="28"/>
              </w:rPr>
            </w:pPr>
            <w:r>
              <w:rPr>
                <w:rFonts w:eastAsia="Times New Roman"/>
                <w:sz w:val="28"/>
                <w:szCs w:val="28"/>
              </w:rPr>
              <w:t>24</w:t>
            </w:r>
          </w:p>
        </w:tc>
        <w:tc>
          <w:tcPr>
            <w:tcW w:w="364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lang w:val="en-US"/>
              </w:rPr>
            </w:pPr>
            <w:r>
              <w:rPr>
                <w:sz w:val="28"/>
                <w:szCs w:val="28"/>
                <w:lang w:val="en-US"/>
              </w:rPr>
              <w:t>equilibrium</w:t>
            </w:r>
          </w:p>
        </w:tc>
        <w:tc>
          <w:tcPr>
            <w:tcW w:w="26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lang w:val="en-US"/>
              </w:rPr>
            </w:pPr>
            <w:r>
              <w:rPr>
                <w:sz w:val="28"/>
                <w:szCs w:val="28"/>
                <w:lang w:val="en-US"/>
              </w:rPr>
              <w:t>[iːkwɪˈlɪbrɪəm]</w:t>
            </w:r>
          </w:p>
        </w:tc>
        <w:tc>
          <w:tcPr>
            <w:tcW w:w="32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color w:val="000000"/>
                <w:sz w:val="28"/>
                <w:szCs w:val="28"/>
              </w:rPr>
            </w:pPr>
            <w:r>
              <w:rPr>
                <w:color w:val="000000"/>
                <w:sz w:val="28"/>
                <w:szCs w:val="28"/>
              </w:rPr>
              <w:t>равновесие</w:t>
            </w:r>
          </w:p>
        </w:tc>
      </w:tr>
      <w:tr w:rsidR="00BF5C89" w:rsidTr="00BF5C89">
        <w:trPr>
          <w:jc w:val="center"/>
        </w:trPr>
        <w:tc>
          <w:tcPr>
            <w:tcW w:w="6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rFonts w:eastAsia="Times New Roman"/>
                <w:sz w:val="28"/>
                <w:szCs w:val="28"/>
              </w:rPr>
            </w:pPr>
            <w:r>
              <w:rPr>
                <w:rFonts w:eastAsia="Times New Roman"/>
                <w:sz w:val="28"/>
                <w:szCs w:val="28"/>
              </w:rPr>
              <w:t>25</w:t>
            </w:r>
          </w:p>
        </w:tc>
        <w:tc>
          <w:tcPr>
            <w:tcW w:w="364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lang w:val="en-US"/>
              </w:rPr>
            </w:pPr>
            <w:r>
              <w:rPr>
                <w:sz w:val="28"/>
                <w:szCs w:val="28"/>
                <w:lang w:val="en-US"/>
              </w:rPr>
              <w:t>exceed</w:t>
            </w:r>
          </w:p>
        </w:tc>
        <w:tc>
          <w:tcPr>
            <w:tcW w:w="26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lang w:val="en-US"/>
              </w:rPr>
            </w:pPr>
            <w:r>
              <w:rPr>
                <w:sz w:val="28"/>
                <w:szCs w:val="28"/>
                <w:lang w:val="en-US"/>
              </w:rPr>
              <w:t>[ɪkˈsiːd]</w:t>
            </w:r>
          </w:p>
        </w:tc>
        <w:tc>
          <w:tcPr>
            <w:tcW w:w="32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color w:val="000000"/>
                <w:sz w:val="28"/>
                <w:szCs w:val="28"/>
              </w:rPr>
            </w:pPr>
            <w:r>
              <w:rPr>
                <w:color w:val="000000"/>
                <w:sz w:val="28"/>
                <w:szCs w:val="28"/>
              </w:rPr>
              <w:t>превышать</w:t>
            </w:r>
          </w:p>
        </w:tc>
      </w:tr>
      <w:tr w:rsidR="00BF5C89" w:rsidTr="00BF5C89">
        <w:trPr>
          <w:jc w:val="center"/>
        </w:trPr>
        <w:tc>
          <w:tcPr>
            <w:tcW w:w="6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rFonts w:eastAsia="Times New Roman"/>
                <w:sz w:val="28"/>
                <w:szCs w:val="28"/>
              </w:rPr>
            </w:pPr>
            <w:r>
              <w:rPr>
                <w:rFonts w:eastAsia="Times New Roman"/>
                <w:sz w:val="28"/>
                <w:szCs w:val="28"/>
              </w:rPr>
              <w:t>26</w:t>
            </w:r>
          </w:p>
        </w:tc>
        <w:tc>
          <w:tcPr>
            <w:tcW w:w="364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rFonts w:eastAsia="Times New Roman"/>
                <w:sz w:val="28"/>
                <w:szCs w:val="28"/>
                <w:lang w:val="en-US"/>
              </w:rPr>
            </w:pPr>
            <w:r>
              <w:rPr>
                <w:rFonts w:eastAsia="Times New Roman"/>
                <w:sz w:val="28"/>
                <w:szCs w:val="28"/>
                <w:lang w:val="en-US"/>
              </w:rPr>
              <w:t>population</w:t>
            </w:r>
          </w:p>
        </w:tc>
        <w:tc>
          <w:tcPr>
            <w:tcW w:w="26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rFonts w:eastAsia="Times New Roman"/>
                <w:sz w:val="28"/>
                <w:szCs w:val="28"/>
                <w:lang w:val="en-US"/>
              </w:rPr>
            </w:pPr>
            <w:r>
              <w:rPr>
                <w:rFonts w:eastAsia="Times New Roman"/>
                <w:sz w:val="28"/>
                <w:szCs w:val="28"/>
                <w:lang w:val="en-US"/>
              </w:rPr>
              <w:t>[pɔpjʊˈleɪʃn]</w:t>
            </w:r>
          </w:p>
        </w:tc>
        <w:tc>
          <w:tcPr>
            <w:tcW w:w="32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color w:val="000000"/>
                <w:sz w:val="28"/>
                <w:szCs w:val="28"/>
              </w:rPr>
            </w:pPr>
            <w:r>
              <w:rPr>
                <w:color w:val="000000"/>
                <w:sz w:val="28"/>
                <w:szCs w:val="28"/>
              </w:rPr>
              <w:t>заселенность, население</w:t>
            </w:r>
          </w:p>
        </w:tc>
      </w:tr>
      <w:tr w:rsidR="00BF5C89" w:rsidTr="00BF5C89">
        <w:trPr>
          <w:jc w:val="center"/>
        </w:trPr>
        <w:tc>
          <w:tcPr>
            <w:tcW w:w="6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rFonts w:eastAsia="Times New Roman"/>
                <w:sz w:val="28"/>
                <w:szCs w:val="28"/>
              </w:rPr>
            </w:pPr>
            <w:r>
              <w:rPr>
                <w:rFonts w:eastAsia="Times New Roman"/>
                <w:sz w:val="28"/>
                <w:szCs w:val="28"/>
              </w:rPr>
              <w:t>27</w:t>
            </w:r>
          </w:p>
        </w:tc>
        <w:tc>
          <w:tcPr>
            <w:tcW w:w="364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color w:val="000000"/>
                <w:sz w:val="28"/>
                <w:szCs w:val="28"/>
                <w:lang w:val="en-US"/>
              </w:rPr>
            </w:pPr>
            <w:r>
              <w:rPr>
                <w:color w:val="000000"/>
                <w:sz w:val="28"/>
                <w:szCs w:val="28"/>
                <w:lang w:val="en-US"/>
              </w:rPr>
              <w:t>inversion</w:t>
            </w:r>
          </w:p>
        </w:tc>
        <w:tc>
          <w:tcPr>
            <w:tcW w:w="26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color w:val="000000"/>
                <w:sz w:val="28"/>
                <w:szCs w:val="28"/>
                <w:lang w:val="en-US"/>
              </w:rPr>
            </w:pPr>
            <w:r>
              <w:rPr>
                <w:color w:val="000000"/>
                <w:sz w:val="28"/>
                <w:szCs w:val="28"/>
                <w:lang w:val="en-US"/>
              </w:rPr>
              <w:t>[ɪnˈvɜːʃn]</w:t>
            </w:r>
          </w:p>
        </w:tc>
        <w:tc>
          <w:tcPr>
            <w:tcW w:w="32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color w:val="000000"/>
                <w:sz w:val="28"/>
                <w:szCs w:val="28"/>
              </w:rPr>
            </w:pPr>
            <w:r>
              <w:rPr>
                <w:color w:val="000000"/>
                <w:sz w:val="28"/>
                <w:szCs w:val="28"/>
              </w:rPr>
              <w:t>инверсия</w:t>
            </w:r>
          </w:p>
        </w:tc>
      </w:tr>
      <w:tr w:rsidR="00BF5C89" w:rsidTr="00BF5C89">
        <w:trPr>
          <w:jc w:val="center"/>
        </w:trPr>
        <w:tc>
          <w:tcPr>
            <w:tcW w:w="6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rFonts w:eastAsia="Times New Roman"/>
                <w:sz w:val="28"/>
                <w:szCs w:val="28"/>
              </w:rPr>
            </w:pPr>
            <w:r>
              <w:rPr>
                <w:rFonts w:eastAsia="Times New Roman"/>
                <w:sz w:val="28"/>
                <w:szCs w:val="28"/>
              </w:rPr>
              <w:t>28</w:t>
            </w:r>
          </w:p>
        </w:tc>
        <w:tc>
          <w:tcPr>
            <w:tcW w:w="364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color w:val="000000"/>
                <w:sz w:val="28"/>
                <w:szCs w:val="28"/>
                <w:lang w:val="en-US"/>
              </w:rPr>
            </w:pPr>
            <w:r>
              <w:rPr>
                <w:color w:val="000000"/>
                <w:sz w:val="28"/>
                <w:szCs w:val="28"/>
                <w:lang w:val="en-US"/>
              </w:rPr>
              <w:t>amplification</w:t>
            </w:r>
          </w:p>
        </w:tc>
        <w:tc>
          <w:tcPr>
            <w:tcW w:w="26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color w:val="000000"/>
                <w:sz w:val="28"/>
                <w:szCs w:val="28"/>
                <w:lang w:val="en-US"/>
              </w:rPr>
            </w:pPr>
            <w:r>
              <w:rPr>
                <w:color w:val="000000"/>
                <w:sz w:val="28"/>
                <w:szCs w:val="28"/>
                <w:lang w:val="en-US"/>
              </w:rPr>
              <w:t>[æmplɪfɪˈkeɪʃn]</w:t>
            </w:r>
          </w:p>
        </w:tc>
        <w:tc>
          <w:tcPr>
            <w:tcW w:w="32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color w:val="000000"/>
                <w:sz w:val="28"/>
                <w:szCs w:val="28"/>
              </w:rPr>
            </w:pPr>
            <w:r>
              <w:rPr>
                <w:color w:val="000000"/>
                <w:sz w:val="28"/>
                <w:szCs w:val="28"/>
              </w:rPr>
              <w:t>усиление</w:t>
            </w:r>
          </w:p>
        </w:tc>
      </w:tr>
      <w:tr w:rsidR="00BF5C89" w:rsidTr="00BF5C89">
        <w:trPr>
          <w:jc w:val="center"/>
        </w:trPr>
        <w:tc>
          <w:tcPr>
            <w:tcW w:w="6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rFonts w:eastAsia="Times New Roman"/>
                <w:sz w:val="28"/>
                <w:szCs w:val="28"/>
              </w:rPr>
            </w:pPr>
            <w:r>
              <w:rPr>
                <w:rFonts w:eastAsia="Times New Roman"/>
                <w:sz w:val="28"/>
                <w:szCs w:val="28"/>
              </w:rPr>
              <w:t>29</w:t>
            </w:r>
          </w:p>
        </w:tc>
        <w:tc>
          <w:tcPr>
            <w:tcW w:w="364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color w:val="000000"/>
                <w:sz w:val="28"/>
                <w:szCs w:val="28"/>
                <w:lang w:val="en-US"/>
              </w:rPr>
            </w:pPr>
            <w:r>
              <w:rPr>
                <w:color w:val="000000"/>
                <w:sz w:val="28"/>
                <w:szCs w:val="28"/>
                <w:lang w:val="en-US"/>
              </w:rPr>
              <w:t>resonator</w:t>
            </w:r>
          </w:p>
        </w:tc>
        <w:tc>
          <w:tcPr>
            <w:tcW w:w="26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color w:val="000000"/>
                <w:sz w:val="28"/>
                <w:szCs w:val="28"/>
                <w:lang w:val="en-US"/>
              </w:rPr>
            </w:pPr>
            <w:r>
              <w:rPr>
                <w:color w:val="000000"/>
                <w:sz w:val="28"/>
                <w:szCs w:val="28"/>
                <w:lang w:val="en-US"/>
              </w:rPr>
              <w:t>[ˈrezəneɪtə]</w:t>
            </w:r>
          </w:p>
        </w:tc>
        <w:tc>
          <w:tcPr>
            <w:tcW w:w="32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color w:val="000000"/>
                <w:sz w:val="28"/>
                <w:szCs w:val="28"/>
              </w:rPr>
            </w:pPr>
            <w:r>
              <w:rPr>
                <w:color w:val="000000"/>
                <w:sz w:val="28"/>
                <w:szCs w:val="28"/>
              </w:rPr>
              <w:t>резонатор</w:t>
            </w:r>
          </w:p>
        </w:tc>
      </w:tr>
      <w:tr w:rsidR="00BF5C89" w:rsidTr="00BF5C89">
        <w:trPr>
          <w:jc w:val="center"/>
        </w:trPr>
        <w:tc>
          <w:tcPr>
            <w:tcW w:w="6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rFonts w:eastAsia="Times New Roman"/>
                <w:sz w:val="28"/>
                <w:szCs w:val="28"/>
              </w:rPr>
            </w:pPr>
            <w:r>
              <w:rPr>
                <w:rFonts w:eastAsia="Times New Roman"/>
                <w:sz w:val="28"/>
                <w:szCs w:val="28"/>
              </w:rPr>
              <w:t>30</w:t>
            </w:r>
          </w:p>
        </w:tc>
        <w:tc>
          <w:tcPr>
            <w:tcW w:w="364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color w:val="000000"/>
                <w:sz w:val="28"/>
                <w:szCs w:val="28"/>
                <w:lang w:val="en-US"/>
              </w:rPr>
            </w:pPr>
            <w:r>
              <w:rPr>
                <w:color w:val="000000"/>
                <w:sz w:val="28"/>
                <w:szCs w:val="28"/>
                <w:lang w:val="en-US"/>
              </w:rPr>
              <w:t>feedback</w:t>
            </w:r>
          </w:p>
        </w:tc>
        <w:tc>
          <w:tcPr>
            <w:tcW w:w="26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color w:val="000000"/>
                <w:sz w:val="28"/>
                <w:szCs w:val="28"/>
                <w:lang w:val="en-US"/>
              </w:rPr>
            </w:pPr>
            <w:r>
              <w:rPr>
                <w:color w:val="000000"/>
                <w:sz w:val="28"/>
                <w:szCs w:val="28"/>
                <w:lang w:val="en-US"/>
              </w:rPr>
              <w:t>[ˈfiːdbæk]</w:t>
            </w:r>
          </w:p>
        </w:tc>
        <w:tc>
          <w:tcPr>
            <w:tcW w:w="32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rPr>
            </w:pPr>
            <w:r>
              <w:rPr>
                <w:sz w:val="28"/>
                <w:szCs w:val="28"/>
              </w:rPr>
              <w:t>обратная связь</w:t>
            </w:r>
          </w:p>
        </w:tc>
      </w:tr>
      <w:tr w:rsidR="00BF5C89" w:rsidTr="00BF5C89">
        <w:trPr>
          <w:jc w:val="center"/>
        </w:trPr>
        <w:tc>
          <w:tcPr>
            <w:tcW w:w="6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rFonts w:eastAsia="Times New Roman"/>
                <w:sz w:val="28"/>
                <w:szCs w:val="28"/>
              </w:rPr>
            </w:pPr>
            <w:r>
              <w:rPr>
                <w:rFonts w:eastAsia="Times New Roman"/>
                <w:sz w:val="28"/>
                <w:szCs w:val="28"/>
              </w:rPr>
              <w:t>31</w:t>
            </w:r>
          </w:p>
        </w:tc>
        <w:tc>
          <w:tcPr>
            <w:tcW w:w="364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color w:val="000000"/>
                <w:sz w:val="28"/>
                <w:szCs w:val="28"/>
                <w:lang w:val="en-US"/>
              </w:rPr>
            </w:pPr>
            <w:r>
              <w:rPr>
                <w:color w:val="000000"/>
                <w:sz w:val="28"/>
                <w:szCs w:val="28"/>
                <w:lang w:val="en-US"/>
              </w:rPr>
              <w:t>lack</w:t>
            </w:r>
          </w:p>
        </w:tc>
        <w:tc>
          <w:tcPr>
            <w:tcW w:w="26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color w:val="000000"/>
                <w:sz w:val="28"/>
                <w:szCs w:val="28"/>
                <w:lang w:val="en-US"/>
              </w:rPr>
            </w:pPr>
            <w:r>
              <w:rPr>
                <w:color w:val="000000"/>
                <w:sz w:val="28"/>
                <w:szCs w:val="28"/>
                <w:lang w:val="en-US"/>
              </w:rPr>
              <w:t>[læk</w:t>
            </w:r>
          </w:p>
        </w:tc>
        <w:tc>
          <w:tcPr>
            <w:tcW w:w="32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sz w:val="28"/>
                <w:szCs w:val="28"/>
              </w:rPr>
            </w:pPr>
            <w:r>
              <w:rPr>
                <w:sz w:val="28"/>
                <w:szCs w:val="28"/>
              </w:rPr>
              <w:t>отсутствие</w:t>
            </w:r>
          </w:p>
        </w:tc>
      </w:tr>
      <w:tr w:rsidR="00BF5C89" w:rsidTr="00BF5C89">
        <w:trPr>
          <w:jc w:val="center"/>
        </w:trPr>
        <w:tc>
          <w:tcPr>
            <w:tcW w:w="6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color w:val="000000"/>
                <w:sz w:val="28"/>
                <w:szCs w:val="28"/>
              </w:rPr>
            </w:pPr>
            <w:r>
              <w:rPr>
                <w:color w:val="000000"/>
                <w:sz w:val="28"/>
                <w:szCs w:val="28"/>
              </w:rPr>
              <w:t>32</w:t>
            </w:r>
          </w:p>
        </w:tc>
        <w:tc>
          <w:tcPr>
            <w:tcW w:w="364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color w:val="000000"/>
                <w:sz w:val="28"/>
                <w:szCs w:val="28"/>
                <w:lang w:val="en-US"/>
              </w:rPr>
            </w:pPr>
            <w:r>
              <w:rPr>
                <w:color w:val="000000"/>
                <w:sz w:val="28"/>
                <w:szCs w:val="28"/>
                <w:lang w:val="en-US"/>
              </w:rPr>
              <w:t>amplifier</w:t>
            </w:r>
          </w:p>
        </w:tc>
        <w:tc>
          <w:tcPr>
            <w:tcW w:w="26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color w:val="000000"/>
                <w:sz w:val="28"/>
                <w:szCs w:val="28"/>
                <w:lang w:val="en-US"/>
              </w:rPr>
            </w:pPr>
            <w:r>
              <w:rPr>
                <w:color w:val="000000"/>
                <w:sz w:val="28"/>
                <w:szCs w:val="28"/>
                <w:lang w:val="en-US"/>
              </w:rPr>
              <w:t>[ˈæmplɪfaɪə]</w:t>
            </w:r>
          </w:p>
        </w:tc>
        <w:tc>
          <w:tcPr>
            <w:tcW w:w="32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color w:val="000000"/>
                <w:sz w:val="28"/>
                <w:szCs w:val="28"/>
              </w:rPr>
            </w:pPr>
            <w:r>
              <w:rPr>
                <w:color w:val="000000"/>
                <w:sz w:val="28"/>
                <w:szCs w:val="28"/>
              </w:rPr>
              <w:t>усилители</w:t>
            </w:r>
          </w:p>
        </w:tc>
      </w:tr>
      <w:tr w:rsidR="00BF5C89" w:rsidTr="00BF5C89">
        <w:trPr>
          <w:jc w:val="center"/>
        </w:trPr>
        <w:tc>
          <w:tcPr>
            <w:tcW w:w="6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color w:val="000000"/>
                <w:sz w:val="28"/>
                <w:szCs w:val="28"/>
              </w:rPr>
            </w:pPr>
            <w:r>
              <w:rPr>
                <w:color w:val="000000"/>
                <w:sz w:val="28"/>
                <w:szCs w:val="28"/>
              </w:rPr>
              <w:t>33</w:t>
            </w:r>
          </w:p>
        </w:tc>
        <w:tc>
          <w:tcPr>
            <w:tcW w:w="364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color w:val="000000"/>
                <w:sz w:val="28"/>
                <w:szCs w:val="28"/>
                <w:lang w:val="en-US"/>
              </w:rPr>
            </w:pPr>
            <w:r>
              <w:rPr>
                <w:color w:val="000000"/>
                <w:sz w:val="28"/>
                <w:szCs w:val="28"/>
                <w:lang w:val="en-US"/>
              </w:rPr>
              <w:t>superluminescent</w:t>
            </w:r>
          </w:p>
        </w:tc>
        <w:tc>
          <w:tcPr>
            <w:tcW w:w="26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color w:val="000000"/>
                <w:sz w:val="28"/>
                <w:szCs w:val="28"/>
                <w:lang w:val="en-US"/>
              </w:rPr>
            </w:pPr>
            <w:r>
              <w:rPr>
                <w:color w:val="000000"/>
                <w:sz w:val="28"/>
                <w:szCs w:val="28"/>
                <w:lang w:val="en-US"/>
              </w:rPr>
              <w:t>[suːpəˈluːmɪnesnt]</w:t>
            </w:r>
          </w:p>
        </w:tc>
        <w:tc>
          <w:tcPr>
            <w:tcW w:w="32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F5C89" w:rsidRDefault="00BF5C89">
            <w:pPr>
              <w:rPr>
                <w:color w:val="000000"/>
                <w:sz w:val="28"/>
                <w:szCs w:val="28"/>
                <w:lang w:val="en-US"/>
              </w:rPr>
            </w:pPr>
            <w:r>
              <w:rPr>
                <w:color w:val="000000"/>
                <w:sz w:val="28"/>
                <w:szCs w:val="28"/>
                <w:lang w:val="en-US"/>
              </w:rPr>
              <w:t>суперлюминесцентный</w:t>
            </w:r>
          </w:p>
        </w:tc>
      </w:tr>
    </w:tbl>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rPr>
      </w:pP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A laser gain medium contains some kind of laser-active atoms or ions, which have different energy levels (states), and a mechanism to put the atoms (or ions) into a certain excited state.</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If an atom is in an excited state, it may spontaneously decay into a lower energy level after some time, releasing energy in the form of a photon, which is emitted in a random direction. This process is called spontaneous emission. It is also possible that the emission is stimulated by incoming photons, which is called stimulated emission (Fig.14.1). The emission then goes into the same direction as the incoming photon. In effect, the incoming radiation is amplified. This is the physical basis of light amplification in amplifiers and lasers.</w:t>
      </w:r>
    </w:p>
    <w:p w:rsidR="00BF5C89" w:rsidRPr="006E1511"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ind w:firstLine="709"/>
        <w:jc w:val="center"/>
        <w:rPr>
          <w:rFonts w:ascii="Times New Roman" w:hAnsi="Times New Roman" w:cs="Times New Roman"/>
          <w:sz w:val="28"/>
          <w:szCs w:val="28"/>
          <w:lang w:val="en-US"/>
        </w:rPr>
      </w:pPr>
      <w:r>
        <w:rPr>
          <w:rFonts w:ascii="Times New Roman" w:hAnsi="Times New Roman" w:cs="Times New Roman"/>
          <w:noProof/>
          <w:sz w:val="28"/>
          <w:szCs w:val="28"/>
        </w:rPr>
        <w:lastRenderedPageBreak/>
        <w:drawing>
          <wp:inline distT="0" distB="0" distL="0" distR="0">
            <wp:extent cx="4055745" cy="2159635"/>
            <wp:effectExtent l="0" t="0" r="1905"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45">
                      <a:extLst>
                        <a:ext uri="{28A0092B-C50C-407E-A947-70E740481C1C}">
                          <a14:useLocalDpi xmlns:a14="http://schemas.microsoft.com/office/drawing/2010/main" val="0"/>
                        </a:ext>
                      </a:extLst>
                    </a:blip>
                    <a:srcRect t="2933"/>
                    <a:stretch>
                      <a:fillRect/>
                    </a:stretch>
                  </pic:blipFill>
                  <pic:spPr bwMode="auto">
                    <a:xfrm>
                      <a:off x="0" y="0"/>
                      <a:ext cx="4055745" cy="2159635"/>
                    </a:xfrm>
                    <a:prstGeom prst="rect">
                      <a:avLst/>
                    </a:prstGeom>
                    <a:noFill/>
                    <a:ln>
                      <a:noFill/>
                    </a:ln>
                  </pic:spPr>
                </pic:pic>
              </a:graphicData>
            </a:graphic>
          </wp:inline>
        </w:drawing>
      </w:r>
    </w:p>
    <w:p w:rsidR="00BF5C89" w:rsidRDefault="00BF5C89" w:rsidP="00BF5C89">
      <w:pPr>
        <w:autoSpaceDE w:val="0"/>
        <w:autoSpaceDN w:val="0"/>
        <w:adjustRightInd w:val="0"/>
        <w:spacing w:after="0" w:line="240" w:lineRule="auto"/>
        <w:ind w:firstLine="709"/>
        <w:jc w:val="center"/>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ind w:firstLine="709"/>
        <w:jc w:val="center"/>
        <w:rPr>
          <w:rFonts w:ascii="Times New Roman" w:hAnsi="Times New Roman" w:cs="Times New Roman"/>
          <w:sz w:val="28"/>
          <w:szCs w:val="28"/>
          <w:lang w:val="en-US"/>
        </w:rPr>
      </w:pPr>
      <w:r>
        <w:rPr>
          <w:rFonts w:ascii="Times New Roman" w:hAnsi="Times New Roman" w:cs="Times New Roman"/>
          <w:sz w:val="28"/>
          <w:szCs w:val="28"/>
          <w:lang w:val="en-US"/>
        </w:rPr>
        <w:t>Figure 14.1[2]</w:t>
      </w:r>
    </w:p>
    <w:p w:rsidR="00BF5C89" w:rsidRDefault="00BF5C89" w:rsidP="00BF5C89">
      <w:pPr>
        <w:autoSpaceDE w:val="0"/>
        <w:autoSpaceDN w:val="0"/>
        <w:adjustRightInd w:val="0"/>
        <w:spacing w:after="0" w:line="240" w:lineRule="auto"/>
        <w:ind w:firstLine="709"/>
        <w:jc w:val="center"/>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Of course, stimulated emission can only occur for incoming photons that have a photon energy close to the energy of the laser transition. Therefore, the laser gain occurs only for optical frequencies (or wavelengths) within a limited gain bandwidth. A laser normally operates at the optical wavelength where the gain medium provides the highest gain.</w:t>
      </w:r>
    </w:p>
    <w:p w:rsidR="00BF5C89" w:rsidRDefault="00BF5C89" w:rsidP="00B06232">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In an ensemble of atoms having only two energy levels (a ground state and an excited state), the excited atoms can amplify light, while those atoms in the ground state can absorb light, which brings them back to the excited state. Net amplification can then be achieved only when more than 50% of the atoms are in the excited state. This condition is called population inversion. Laser gain is more easily achieved when there is a mechanism that rapidly removes the atoms from the lower energy level after each emission event (e.g., by transfer into an even lower energy level).</w:t>
      </w:r>
    </w:p>
    <w:p w:rsidR="00BF5C89" w:rsidRPr="006E1511"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Pr="006E1511"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Pr="006E1511"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sidRPr="006E1511">
        <w:rPr>
          <w:rFonts w:ascii="Times New Roman" w:hAnsi="Times New Roman" w:cs="Times New Roman"/>
          <w:sz w:val="28"/>
          <w:szCs w:val="28"/>
          <w:lang w:val="en-US"/>
        </w:rPr>
        <w:t xml:space="preserve">2 </w:t>
      </w:r>
      <w:hyperlink r:id="rId1946" w:history="1">
        <w:r>
          <w:rPr>
            <w:rStyle w:val="a8"/>
            <w:sz w:val="28"/>
            <w:szCs w:val="28"/>
            <w:lang w:val="en-US"/>
          </w:rPr>
          <w:t>https</w:t>
        </w:r>
        <w:r w:rsidRPr="006E1511">
          <w:rPr>
            <w:rStyle w:val="a8"/>
            <w:sz w:val="28"/>
            <w:szCs w:val="28"/>
            <w:lang w:val="en-US"/>
          </w:rPr>
          <w:t>://</w:t>
        </w:r>
        <w:r>
          <w:rPr>
            <w:rStyle w:val="a8"/>
            <w:sz w:val="28"/>
            <w:szCs w:val="28"/>
            <w:lang w:val="en-US"/>
          </w:rPr>
          <w:t>spie</w:t>
        </w:r>
        <w:r w:rsidRPr="006E1511">
          <w:rPr>
            <w:rStyle w:val="a8"/>
            <w:sz w:val="28"/>
            <w:szCs w:val="28"/>
            <w:lang w:val="en-US"/>
          </w:rPr>
          <w:t>.</w:t>
        </w:r>
        <w:r>
          <w:rPr>
            <w:rStyle w:val="a8"/>
            <w:sz w:val="28"/>
            <w:szCs w:val="28"/>
            <w:lang w:val="en-US"/>
          </w:rPr>
          <w:t>org</w:t>
        </w:r>
        <w:r w:rsidRPr="006E1511">
          <w:rPr>
            <w:rStyle w:val="a8"/>
            <w:sz w:val="28"/>
            <w:szCs w:val="28"/>
            <w:lang w:val="en-US"/>
          </w:rPr>
          <w:t>/</w:t>
        </w:r>
        <w:r>
          <w:rPr>
            <w:rStyle w:val="a8"/>
            <w:sz w:val="28"/>
            <w:szCs w:val="28"/>
            <w:lang w:val="en-US"/>
          </w:rPr>
          <w:t>publications</w:t>
        </w:r>
        <w:r w:rsidRPr="006E1511">
          <w:rPr>
            <w:rStyle w:val="a8"/>
            <w:sz w:val="28"/>
            <w:szCs w:val="28"/>
            <w:lang w:val="en-US"/>
          </w:rPr>
          <w:t>/</w:t>
        </w:r>
        <w:r>
          <w:rPr>
            <w:rStyle w:val="a8"/>
            <w:sz w:val="28"/>
            <w:szCs w:val="28"/>
            <w:lang w:val="en-US"/>
          </w:rPr>
          <w:t>fg</w:t>
        </w:r>
        <w:r w:rsidRPr="006E1511">
          <w:rPr>
            <w:rStyle w:val="a8"/>
            <w:sz w:val="28"/>
            <w:szCs w:val="28"/>
            <w:lang w:val="en-US"/>
          </w:rPr>
          <w:t>12_</w:t>
        </w:r>
        <w:r>
          <w:rPr>
            <w:rStyle w:val="a8"/>
            <w:sz w:val="28"/>
            <w:szCs w:val="28"/>
            <w:lang w:val="en-US"/>
          </w:rPr>
          <w:t>p</w:t>
        </w:r>
        <w:r w:rsidRPr="006E1511">
          <w:rPr>
            <w:rStyle w:val="a8"/>
            <w:sz w:val="28"/>
            <w:szCs w:val="28"/>
            <w:lang w:val="en-US"/>
          </w:rPr>
          <w:t>02_</w:t>
        </w:r>
        <w:r>
          <w:rPr>
            <w:rStyle w:val="a8"/>
            <w:sz w:val="28"/>
            <w:szCs w:val="28"/>
            <w:lang w:val="en-US"/>
          </w:rPr>
          <w:t>spontaneous</w:t>
        </w:r>
        <w:r w:rsidRPr="006E1511">
          <w:rPr>
            <w:rStyle w:val="a8"/>
            <w:sz w:val="28"/>
            <w:szCs w:val="28"/>
            <w:lang w:val="en-US"/>
          </w:rPr>
          <w:t>_</w:t>
        </w:r>
        <w:r>
          <w:rPr>
            <w:rStyle w:val="a8"/>
            <w:sz w:val="28"/>
            <w:szCs w:val="28"/>
            <w:lang w:val="en-US"/>
          </w:rPr>
          <w:t>and</w:t>
        </w:r>
        <w:r w:rsidRPr="006E1511">
          <w:rPr>
            <w:rStyle w:val="a8"/>
            <w:sz w:val="28"/>
            <w:szCs w:val="28"/>
            <w:lang w:val="en-US"/>
          </w:rPr>
          <w:t>_</w:t>
        </w:r>
        <w:r>
          <w:rPr>
            <w:rStyle w:val="a8"/>
            <w:sz w:val="28"/>
            <w:szCs w:val="28"/>
            <w:lang w:val="en-US"/>
          </w:rPr>
          <w:t>stimulated</w:t>
        </w:r>
        <w:r w:rsidRPr="006E1511">
          <w:rPr>
            <w:rStyle w:val="a8"/>
            <w:sz w:val="28"/>
            <w:szCs w:val="28"/>
            <w:lang w:val="en-US"/>
          </w:rPr>
          <w:t>_</w:t>
        </w:r>
      </w:hyperlink>
      <w:r w:rsidRPr="006E1511">
        <w:rPr>
          <w:rFonts w:ascii="Times New Roman" w:hAnsi="Times New Roman" w:cs="Times New Roman"/>
          <w:sz w:val="28"/>
          <w:szCs w:val="28"/>
          <w:lang w:val="en-US"/>
        </w:rPr>
        <w:t>...</w:t>
      </w:r>
    </w:p>
    <w:p w:rsidR="00745E8B" w:rsidRPr="006E1511" w:rsidRDefault="00745E8B"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b/>
          <w:sz w:val="28"/>
          <w:szCs w:val="28"/>
          <w:lang w:val="en-US"/>
        </w:rPr>
        <w:t xml:space="preserve">Lecture 14. </w:t>
      </w:r>
      <w:r>
        <w:rPr>
          <w:rFonts w:ascii="Times New Roman" w:eastAsia="Times New Roman" w:hAnsi="Times New Roman" w:cs="Times New Roman"/>
          <w:b/>
          <w:sz w:val="28"/>
          <w:szCs w:val="28"/>
          <w:lang w:val="en-US"/>
        </w:rPr>
        <w:t>Stimulated emission. Lasers. Non-linear optics.</w:t>
      </w:r>
    </w:p>
    <w:p w:rsidR="00BF5C89" w:rsidRDefault="00BF5C89" w:rsidP="00BF5C89">
      <w:pPr>
        <w:spacing w:after="0" w:line="240" w:lineRule="auto"/>
        <w:ind w:firstLine="709"/>
        <w:jc w:val="both"/>
        <w:rPr>
          <w:rFonts w:ascii="Times New Roman" w:hAnsi="Times New Roman" w:cs="Times New Roman"/>
          <w:sz w:val="28"/>
          <w:szCs w:val="28"/>
          <w:lang w:val="en-US"/>
        </w:rPr>
      </w:pPr>
    </w:p>
    <w:p w:rsidR="00BF5C89" w:rsidRPr="00BF5C89" w:rsidRDefault="00BF5C89" w:rsidP="00BF5C89">
      <w:pPr>
        <w:spacing w:after="0" w:line="240" w:lineRule="auto"/>
        <w:ind w:firstLine="709"/>
        <w:jc w:val="both"/>
        <w:rPr>
          <w:rStyle w:val="fontstyle01"/>
          <w:rFonts w:ascii="Times New Roman" w:hAnsi="Times New Roman"/>
          <w:sz w:val="28"/>
          <w:szCs w:val="28"/>
          <w:lang w:val="en-US"/>
        </w:rPr>
      </w:pPr>
      <w:r>
        <w:rPr>
          <w:rFonts w:ascii="Times New Roman" w:hAnsi="Times New Roman" w:cs="Times New Roman"/>
          <w:b/>
          <w:color w:val="000000"/>
          <w:sz w:val="28"/>
          <w:szCs w:val="28"/>
          <w:lang w:val="en-US"/>
        </w:rPr>
        <w:t>Stimulated Emission</w:t>
      </w:r>
      <w:r>
        <w:rPr>
          <w:rFonts w:ascii="Times New Roman" w:hAnsi="Times New Roman" w:cs="Times New Roman"/>
          <w:color w:val="000000"/>
          <w:sz w:val="28"/>
          <w:szCs w:val="28"/>
          <w:lang w:val="en-US"/>
        </w:rPr>
        <w:t>.</w:t>
      </w:r>
      <w:r>
        <w:rPr>
          <w:rFonts w:ascii="Times New Roman" w:hAnsi="Times New Roman" w:cs="Times New Roman"/>
          <w:sz w:val="28"/>
          <w:szCs w:val="28"/>
          <w:lang w:val="en-US"/>
        </w:rPr>
        <w:t xml:space="preserve"> </w:t>
      </w:r>
      <w:r>
        <w:rPr>
          <w:rStyle w:val="fontstyle01"/>
          <w:sz w:val="28"/>
          <w:szCs w:val="28"/>
          <w:lang w:val="en-US"/>
        </w:rPr>
        <w:t>Up to now, we have considered only two kinds of transitions of atoms between energy levels –</w:t>
      </w:r>
      <w:r>
        <w:rPr>
          <w:lang w:val="en-US"/>
        </w:rPr>
        <w:t xml:space="preserve"> </w:t>
      </w:r>
      <w:r>
        <w:rPr>
          <w:rStyle w:val="fontstyle01"/>
          <w:sz w:val="28"/>
          <w:szCs w:val="28"/>
          <w:lang w:val="en-US"/>
        </w:rPr>
        <w:t>spontaneous ones from higher to lower levels, and transitions from lower to higher levels occurring under the action of radiation (stimulated transitions). Transitions of the first kind result in the spontaneous emission of photons by</w:t>
      </w:r>
      <w:r>
        <w:rPr>
          <w:rStyle w:val="fontstyle21"/>
          <w:sz w:val="28"/>
          <w:szCs w:val="28"/>
          <w:lang w:val="en-US"/>
        </w:rPr>
        <w:t xml:space="preserve"> </w:t>
      </w:r>
      <w:r>
        <w:rPr>
          <w:rStyle w:val="fontstyle01"/>
          <w:sz w:val="28"/>
          <w:szCs w:val="28"/>
          <w:lang w:val="en-US"/>
        </w:rPr>
        <w:t>atoms, while transitions of the second kind result in the absorption of radiation by a substance.</w:t>
      </w:r>
    </w:p>
    <w:p w:rsidR="00BF5C89" w:rsidRDefault="00BF5C89" w:rsidP="00BF5C89">
      <w:pPr>
        <w:spacing w:after="0" w:line="240" w:lineRule="auto"/>
        <w:ind w:firstLine="709"/>
        <w:jc w:val="both"/>
        <w:rPr>
          <w:rStyle w:val="fontstyle01"/>
          <w:sz w:val="28"/>
          <w:szCs w:val="28"/>
          <w:lang w:val="en-US"/>
        </w:rPr>
      </w:pPr>
      <w:r>
        <w:rPr>
          <w:rStyle w:val="fontstyle01"/>
          <w:sz w:val="28"/>
          <w:szCs w:val="28"/>
          <w:lang w:val="en-US"/>
        </w:rPr>
        <w:t xml:space="preserve">In 1918, Albert Einstein gave attention to the circumstance that the two kinds of radiation indicated above are not sufficient for explaining the existence of states of equilibrium between radiation and a substance. Indeed, the probability of spontaneous transitions is determined only by the internal properties of atoms and, consequently, cannot depend on the intensity of the incident radiation, whereas the probability of "absorbing" transitions depends both on the properties of atoms and on the intensity of the incident radiation. To permit equilibrium to set in at an arbitrary intensity of the </w:t>
      </w:r>
      <w:r>
        <w:rPr>
          <w:rStyle w:val="fontstyle01"/>
          <w:sz w:val="28"/>
          <w:szCs w:val="28"/>
          <w:lang w:val="en-US"/>
        </w:rPr>
        <w:lastRenderedPageBreak/>
        <w:t>incident radiation, the existence of "emission" transitions is needed whose probability would grow with an increasing intensity of radiation, i.e. of "emission" transitions produced by radiation. The emission produced as a result of such transitions is called stimulated or induced emission.</w:t>
      </w:r>
    </w:p>
    <w:p w:rsidR="00BF5C89" w:rsidRDefault="00BF5C89" w:rsidP="00BF5C89">
      <w:pPr>
        <w:spacing w:after="0" w:line="240" w:lineRule="auto"/>
        <w:ind w:firstLine="709"/>
        <w:jc w:val="both"/>
        <w:rPr>
          <w:rStyle w:val="fontstyle01"/>
          <w:sz w:val="28"/>
          <w:szCs w:val="28"/>
          <w:lang w:val="en-US"/>
        </w:rPr>
      </w:pPr>
      <w:r>
        <w:rPr>
          <w:rStyle w:val="fontstyle01"/>
          <w:sz w:val="28"/>
          <w:szCs w:val="28"/>
          <w:lang w:val="en-US"/>
        </w:rPr>
        <w:t xml:space="preserve">Einstein proved on the basis of thermodynamic considerations that the probability of stimulated transitions attended by radiation must equal the probability of stimulated transitions attended by the absorption of light. Thus, stimulated transitions may occur with equal probability in either direction. </w:t>
      </w:r>
    </w:p>
    <w:p w:rsidR="00BF5C89" w:rsidRDefault="00BF5C89" w:rsidP="00BF5C89">
      <w:pPr>
        <w:spacing w:after="0" w:line="240" w:lineRule="auto"/>
        <w:ind w:firstLine="709"/>
        <w:jc w:val="both"/>
        <w:rPr>
          <w:lang w:val="en-US"/>
        </w:rPr>
      </w:pPr>
      <w:r>
        <w:rPr>
          <w:rStyle w:val="fontstyle01"/>
          <w:sz w:val="28"/>
          <w:szCs w:val="28"/>
          <w:lang w:val="en-US"/>
        </w:rPr>
        <w:t>Stimulated emission has very important properties. The direction of its propagation exactly coincides with the direction of propagation</w:t>
      </w:r>
      <w:r>
        <w:rPr>
          <w:rStyle w:val="fontstyle31"/>
          <w:rFonts w:ascii="Times New Roman" w:hAnsi="Times New Roman" w:cs="Times New Roman"/>
          <w:sz w:val="28"/>
          <w:szCs w:val="28"/>
          <w:lang w:val="en-US"/>
        </w:rPr>
        <w:t xml:space="preserve"> </w:t>
      </w:r>
      <w:r>
        <w:rPr>
          <w:rStyle w:val="fontstyle01"/>
          <w:sz w:val="28"/>
          <w:szCs w:val="28"/>
          <w:lang w:val="en-US"/>
        </w:rPr>
        <w:t xml:space="preserve">of the stimulating radiation, i.e. of the external radiation producing a transition. The same relates to the frequency, phase, and polarization of the stimulated emission and stimulating radiation. Consequently, the stimulated emission and the radiation stimulating it are strictly coherent. This feature of stimulated emission underlies the action of light amplifiers and generators known as lasers (see the </w:t>
      </w:r>
      <w:r>
        <w:rPr>
          <w:rFonts w:ascii="Times New Roman" w:hAnsi="Times New Roman" w:cs="Times New Roman"/>
          <w:noProof/>
          <w:sz w:val="28"/>
          <w:szCs w:val="28"/>
          <w:lang w:val="en-US"/>
        </w:rPr>
        <w:t>further</w:t>
      </w:r>
      <w:r>
        <w:rPr>
          <w:rStyle w:val="fontstyle01"/>
          <w:sz w:val="28"/>
          <w:szCs w:val="28"/>
          <w:lang w:val="en-US"/>
        </w:rPr>
        <w:t>).</w:t>
      </w:r>
    </w:p>
    <w:p w:rsidR="00BF5C89" w:rsidRPr="006E1511" w:rsidRDefault="00BF5C89" w:rsidP="00BF5C89">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Assume that </w:t>
      </w:r>
      <w:r>
        <w:rPr>
          <w:rFonts w:ascii="Times New Roman" w:hAnsi="Times New Roman" w:cs="Times New Roman"/>
          <w:position w:val="-12"/>
          <w:sz w:val="28"/>
          <w:szCs w:val="28"/>
          <w:lang w:val="en-US"/>
        </w:rPr>
        <w:object w:dxaOrig="420" w:dyaOrig="375">
          <v:shape id="_x0000_i2130" type="#_x0000_t75" style="width:21.05pt;height:18.7pt" o:ole="">
            <v:imagedata r:id="rId1947" o:title=""/>
          </v:shape>
          <o:OLEObject Type="Embed" ProgID="Equation.DSMT4" ShapeID="_x0000_i2130" DrawAspect="Content" ObjectID="_1622556032" r:id="rId1948"/>
        </w:object>
      </w:r>
      <w:r>
        <w:rPr>
          <w:rFonts w:ascii="Times New Roman" w:hAnsi="Times New Roman" w:cs="Times New Roman"/>
          <w:sz w:val="28"/>
          <w:szCs w:val="28"/>
          <w:lang w:val="en-US"/>
        </w:rPr>
        <w:t xml:space="preserve"> is the probability of a stimulated transition of an atom in unit time from the energy level</w:t>
      </w:r>
      <w:r>
        <w:rPr>
          <w:rFonts w:ascii="Times New Roman" w:hAnsi="Times New Roman" w:cs="Times New Roman"/>
          <w:position w:val="-4"/>
          <w:sz w:val="28"/>
          <w:szCs w:val="28"/>
          <w:lang w:val="en-US"/>
        </w:rPr>
        <w:object w:dxaOrig="195" w:dyaOrig="300">
          <v:shape id="_x0000_i2131" type="#_x0000_t75" style="width:9.8pt;height:14.95pt" o:ole="">
            <v:imagedata r:id="rId1634" o:title=""/>
          </v:shape>
          <o:OLEObject Type="Embed" ProgID="Equation.DSMT4" ShapeID="_x0000_i2131" DrawAspect="Content" ObjectID="_1622556033" r:id="rId1949"/>
        </w:object>
      </w:r>
      <w:r>
        <w:rPr>
          <w:rFonts w:ascii="Times New Roman" w:hAnsi="Times New Roman" w:cs="Times New Roman"/>
          <w:sz w:val="28"/>
          <w:szCs w:val="28"/>
          <w:lang w:val="en-US"/>
        </w:rPr>
        <w:t xml:space="preserve"> </w:t>
      </w:r>
      <w:r>
        <w:rPr>
          <w:rFonts w:ascii="Times New Roman" w:hAnsi="Times New Roman" w:cs="Times New Roman"/>
          <w:position w:val="-12"/>
          <w:sz w:val="28"/>
          <w:szCs w:val="28"/>
          <w:lang w:val="en-US"/>
        </w:rPr>
        <w:object w:dxaOrig="345" w:dyaOrig="375">
          <v:shape id="_x0000_i2132" type="#_x0000_t75" style="width:17.3pt;height:18.7pt" o:ole="">
            <v:imagedata r:id="rId1950" o:title=""/>
          </v:shape>
          <o:OLEObject Type="Embed" ProgID="Equation.DSMT4" ShapeID="_x0000_i2132" DrawAspect="Content" ObjectID="_1622556034" r:id="rId1951"/>
        </w:object>
      </w:r>
      <w:r>
        <w:rPr>
          <w:rFonts w:ascii="Times New Roman" w:hAnsi="Times New Roman" w:cs="Times New Roman"/>
          <w:sz w:val="28"/>
          <w:szCs w:val="28"/>
          <w:lang w:val="en-US"/>
        </w:rPr>
        <w:t xml:space="preserve"> to the level </w:t>
      </w:r>
      <w:r>
        <w:rPr>
          <w:rFonts w:ascii="Times New Roman" w:hAnsi="Times New Roman" w:cs="Times New Roman"/>
          <w:position w:val="-12"/>
          <w:sz w:val="28"/>
          <w:szCs w:val="28"/>
          <w:lang w:val="en-US"/>
        </w:rPr>
        <w:object w:dxaOrig="375" w:dyaOrig="375">
          <v:shape id="_x0000_i2133" type="#_x0000_t75" style="width:18.7pt;height:18.7pt" o:ole="">
            <v:imagedata r:id="rId1952" o:title=""/>
          </v:shape>
          <o:OLEObject Type="Embed" ProgID="Equation.DSMT4" ShapeID="_x0000_i2133" DrawAspect="Content" ObjectID="_1622556035" r:id="rId1953"/>
        </w:object>
      </w:r>
      <w:r>
        <w:rPr>
          <w:rFonts w:ascii="Times New Roman" w:hAnsi="Times New Roman" w:cs="Times New Roman"/>
          <w:sz w:val="28"/>
          <w:szCs w:val="28"/>
          <w:lang w:val="en-US"/>
        </w:rPr>
        <w:t xml:space="preserve">, and </w:t>
      </w:r>
      <w:r>
        <w:rPr>
          <w:rFonts w:ascii="Times New Roman" w:hAnsi="Times New Roman" w:cs="Times New Roman"/>
          <w:position w:val="-12"/>
          <w:sz w:val="28"/>
          <w:szCs w:val="28"/>
          <w:lang w:val="en-US"/>
        </w:rPr>
        <w:object w:dxaOrig="420" w:dyaOrig="375">
          <v:shape id="_x0000_i2134" type="#_x0000_t75" style="width:21.05pt;height:18.7pt" o:ole="">
            <v:imagedata r:id="rId1954" o:title=""/>
          </v:shape>
          <o:OLEObject Type="Embed" ProgID="Equation.DSMT4" ShapeID="_x0000_i2134" DrawAspect="Content" ObjectID="_1622556036" r:id="rId1955"/>
        </w:object>
      </w:r>
      <w:r>
        <w:rPr>
          <w:rFonts w:ascii="Times New Roman" w:hAnsi="Times New Roman" w:cs="Times New Roman"/>
          <w:sz w:val="28"/>
          <w:szCs w:val="28"/>
          <w:lang w:val="en-US"/>
        </w:rPr>
        <w:t xml:space="preserve"> is the probability of the reverse transition. It was indicated above that at an identical intensity of radiation, </w:t>
      </w:r>
      <w:r>
        <w:rPr>
          <w:rFonts w:ascii="Times New Roman" w:hAnsi="Times New Roman" w:cs="Times New Roman"/>
          <w:position w:val="-12"/>
          <w:sz w:val="28"/>
          <w:szCs w:val="28"/>
          <w:lang w:val="en-US"/>
        </w:rPr>
        <w:object w:dxaOrig="1035" w:dyaOrig="375">
          <v:shape id="_x0000_i2135" type="#_x0000_t75" style="width:51.9pt;height:18.7pt" o:ole="">
            <v:imagedata r:id="rId1956" o:title=""/>
          </v:shape>
          <o:OLEObject Type="Embed" ProgID="Equation.DSMT4" ShapeID="_x0000_i2135" DrawAspect="Content" ObjectID="_1622556037" r:id="rId1957"/>
        </w:object>
      </w:r>
      <w:r>
        <w:rPr>
          <w:rFonts w:ascii="Times New Roman" w:hAnsi="Times New Roman" w:cs="Times New Roman"/>
          <w:sz w:val="28"/>
          <w:szCs w:val="28"/>
          <w:lang w:val="en-US"/>
        </w:rPr>
        <w:t xml:space="preserve">. The probability of stimulated transitions is proportional to the density of the energy </w:t>
      </w:r>
      <w:r>
        <w:rPr>
          <w:rFonts w:ascii="Times New Roman" w:hAnsi="Times New Roman" w:cs="Times New Roman"/>
          <w:position w:val="-12"/>
          <w:sz w:val="28"/>
          <w:szCs w:val="28"/>
        </w:rPr>
        <w:object w:dxaOrig="315" w:dyaOrig="375">
          <v:shape id="_x0000_i2136" type="#_x0000_t75" style="width:15.9pt;height:18.7pt" o:ole="">
            <v:imagedata r:id="rId1958" o:title=""/>
          </v:shape>
          <o:OLEObject Type="Embed" ProgID="Equation.DSMT4" ShapeID="_x0000_i2136" DrawAspect="Content" ObjectID="_1622556038" r:id="rId1959"/>
        </w:object>
      </w:r>
      <w:r>
        <w:rPr>
          <w:rFonts w:ascii="Times New Roman" w:hAnsi="Times New Roman" w:cs="Times New Roman"/>
          <w:sz w:val="28"/>
          <w:szCs w:val="28"/>
          <w:lang w:val="en-US"/>
        </w:rPr>
        <w:t xml:space="preserve"> of the electromagnetic field inducing the transition* falling to the frequency ω corresponding to the given transition [</w:t>
      </w:r>
      <w:r>
        <w:rPr>
          <w:rFonts w:ascii="Times New Roman" w:hAnsi="Times New Roman" w:cs="Times New Roman"/>
          <w:position w:val="-14"/>
          <w:sz w:val="28"/>
          <w:szCs w:val="28"/>
          <w:lang w:val="en-US"/>
        </w:rPr>
        <w:object w:dxaOrig="1965" w:dyaOrig="420">
          <v:shape id="_x0000_i2137" type="#_x0000_t75" style="width:98.2pt;height:21.05pt" o:ole="">
            <v:imagedata r:id="rId1960" o:title=""/>
          </v:shape>
          <o:OLEObject Type="Embed" ProgID="Equation.DSMT4" ShapeID="_x0000_i2137" DrawAspect="Content" ObjectID="_1622556039" r:id="rId1961"/>
        </w:object>
      </w:r>
      <w:r>
        <w:rPr>
          <w:rFonts w:ascii="Times New Roman" w:hAnsi="Times New Roman" w:cs="Times New Roman"/>
          <w:sz w:val="28"/>
          <w:szCs w:val="28"/>
          <w:lang w:val="en-US"/>
        </w:rPr>
        <w:t>]. Letting</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B</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stand</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for</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coefficient</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of</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proportionality</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we</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get</w:t>
      </w:r>
    </w:p>
    <w:p w:rsidR="00BF5C89" w:rsidRDefault="00BF5C89" w:rsidP="00BF5C89">
      <w:pPr>
        <w:spacing w:after="0" w:line="240" w:lineRule="auto"/>
        <w:ind w:firstLine="709"/>
        <w:jc w:val="both"/>
        <w:rPr>
          <w:rFonts w:ascii="Times New Roman" w:hAnsi="Times New Roman" w:cs="Times New Roman"/>
          <w:sz w:val="28"/>
          <w:szCs w:val="28"/>
          <w:lang w:val="en-US"/>
        </w:rPr>
      </w:pPr>
    </w:p>
    <w:p w:rsidR="00BF5C89" w:rsidRDefault="00BF5C89" w:rsidP="00BF5C89">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2"/>
          <w:sz w:val="28"/>
          <w:szCs w:val="28"/>
          <w:lang w:val="en-US"/>
        </w:rPr>
        <w:object w:dxaOrig="1335" w:dyaOrig="375">
          <v:shape id="_x0000_i2138" type="#_x0000_t75" style="width:66.85pt;height:18.7pt" o:ole="">
            <v:imagedata r:id="rId1962" o:title=""/>
          </v:shape>
          <o:OLEObject Type="Embed" ProgID="Equation.DSMT4" ShapeID="_x0000_i2138" DrawAspect="Content" ObjectID="_1622556040" r:id="rId1963"/>
        </w:object>
      </w:r>
      <w:r>
        <w:rPr>
          <w:rFonts w:ascii="Times New Roman" w:hAnsi="Times New Roman" w:cs="Times New Roman"/>
          <w:sz w:val="28"/>
          <w:szCs w:val="28"/>
          <w:lang w:val="en-US"/>
        </w:rPr>
        <w:t xml:space="preserve">, </w:t>
      </w:r>
      <w:r>
        <w:rPr>
          <w:rFonts w:ascii="Times New Roman" w:hAnsi="Times New Roman" w:cs="Times New Roman"/>
          <w:position w:val="-12"/>
          <w:sz w:val="28"/>
          <w:szCs w:val="28"/>
          <w:lang w:val="en-US"/>
        </w:rPr>
        <w:object w:dxaOrig="1335" w:dyaOrig="375">
          <v:shape id="_x0000_i2139" type="#_x0000_t75" style="width:66.85pt;height:18.7pt" o:ole="">
            <v:imagedata r:id="rId1964" o:title=""/>
          </v:shape>
          <o:OLEObject Type="Embed" ProgID="Equation.DSMT4" ShapeID="_x0000_i2139" DrawAspect="Content" ObjectID="_1622556041" r:id="rId1965"/>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(14.1)</w:t>
      </w:r>
    </w:p>
    <w:p w:rsidR="00BF5C89" w:rsidRDefault="00BF5C89" w:rsidP="00BF5C89">
      <w:pPr>
        <w:spacing w:after="0" w:line="240" w:lineRule="auto"/>
        <w:ind w:firstLine="709"/>
        <w:jc w:val="both"/>
        <w:rPr>
          <w:rFonts w:ascii="Times New Roman" w:hAnsi="Times New Roman" w:cs="Times New Roman"/>
          <w:sz w:val="28"/>
          <w:szCs w:val="28"/>
          <w:lang w:val="en-US"/>
        </w:rPr>
      </w:pPr>
    </w:p>
    <w:p w:rsidR="00BF5C89" w:rsidRDefault="00BF5C89" w:rsidP="00BF5C89">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quantities </w:t>
      </w:r>
      <w:r>
        <w:rPr>
          <w:rFonts w:ascii="Times New Roman" w:hAnsi="Times New Roman" w:cs="Times New Roman"/>
          <w:position w:val="-12"/>
          <w:sz w:val="28"/>
          <w:szCs w:val="28"/>
          <w:lang w:val="en-US"/>
        </w:rPr>
        <w:object w:dxaOrig="435" w:dyaOrig="375">
          <v:shape id="_x0000_i2140" type="#_x0000_t75" style="width:21.5pt;height:18.7pt" o:ole="">
            <v:imagedata r:id="rId1966" o:title=""/>
          </v:shape>
          <o:OLEObject Type="Embed" ProgID="Equation.DSMT4" ShapeID="_x0000_i2140" DrawAspect="Content" ObjectID="_1622556042" r:id="rId1967"/>
        </w:object>
      </w:r>
      <w:r>
        <w:rPr>
          <w:rFonts w:ascii="Times New Roman" w:hAnsi="Times New Roman" w:cs="Times New Roman"/>
          <w:sz w:val="28"/>
          <w:szCs w:val="28"/>
          <w:lang w:val="en-US"/>
        </w:rPr>
        <w:t xml:space="preserve"> and </w:t>
      </w:r>
      <w:r>
        <w:rPr>
          <w:rFonts w:ascii="Times New Roman" w:hAnsi="Times New Roman" w:cs="Times New Roman"/>
          <w:position w:val="-12"/>
          <w:sz w:val="28"/>
          <w:szCs w:val="28"/>
          <w:lang w:val="en-US"/>
        </w:rPr>
        <w:object w:dxaOrig="435" w:dyaOrig="375">
          <v:shape id="_x0000_i2141" type="#_x0000_t75" style="width:21.5pt;height:18.7pt" o:ole="">
            <v:imagedata r:id="rId1968" o:title=""/>
          </v:shape>
          <o:OLEObject Type="Embed" ProgID="Equation.DSMT4" ShapeID="_x0000_i2141" DrawAspect="Content" ObjectID="_1622556043" r:id="rId1969"/>
        </w:object>
      </w:r>
      <w:r>
        <w:rPr>
          <w:rFonts w:ascii="Times New Roman" w:hAnsi="Times New Roman" w:cs="Times New Roman"/>
          <w:sz w:val="28"/>
          <w:szCs w:val="28"/>
          <w:lang w:val="en-US"/>
        </w:rPr>
        <w:t xml:space="preserve"> are known as Einstein's coefficients. According to what has been said above, </w:t>
      </w:r>
      <w:r>
        <w:rPr>
          <w:rFonts w:ascii="Times New Roman" w:hAnsi="Times New Roman" w:cs="Times New Roman"/>
          <w:position w:val="-12"/>
          <w:sz w:val="28"/>
          <w:szCs w:val="28"/>
          <w:lang w:val="en-US"/>
        </w:rPr>
        <w:object w:dxaOrig="1125" w:dyaOrig="375">
          <v:shape id="_x0000_i2142" type="#_x0000_t75" style="width:56.1pt;height:18.7pt" o:ole="">
            <v:imagedata r:id="rId1970" o:title=""/>
          </v:shape>
          <o:OLEObject Type="Embed" ProgID="Equation.DSMT4" ShapeID="_x0000_i2142" DrawAspect="Content" ObjectID="_1622556044" r:id="rId1971"/>
        </w:object>
      </w:r>
      <w:r>
        <w:rPr>
          <w:rFonts w:ascii="Times New Roman" w:hAnsi="Times New Roman" w:cs="Times New Roman"/>
          <w:sz w:val="28"/>
          <w:szCs w:val="28"/>
          <w:lang w:val="en-US"/>
        </w:rPr>
        <w:t>.</w:t>
      </w:r>
    </w:p>
    <w:p w:rsidR="00BF5C89" w:rsidRPr="00FC61C9" w:rsidRDefault="00BF5C89" w:rsidP="00BF5C89">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Einstein gave a very simple derivation of Planck's formula on the basis of the equal probability of the stimulated transitions n → m and m → n. Equilibrium between a substance and radiation will be achieved provided that the number of atoms </w:t>
      </w:r>
      <w:r>
        <w:rPr>
          <w:rFonts w:ascii="Times New Roman" w:hAnsi="Times New Roman" w:cs="Times New Roman"/>
          <w:position w:val="-12"/>
          <w:sz w:val="28"/>
          <w:szCs w:val="28"/>
          <w:lang w:val="en-US"/>
        </w:rPr>
        <w:object w:dxaOrig="495" w:dyaOrig="375">
          <v:shape id="_x0000_i2143" type="#_x0000_t75" style="width:24.8pt;height:18.7pt" o:ole="">
            <v:imagedata r:id="rId1972" o:title=""/>
          </v:shape>
          <o:OLEObject Type="Embed" ProgID="Equation.DSMT4" ShapeID="_x0000_i2143" DrawAspect="Content" ObjectID="_1622556045" r:id="rId1973"/>
        </w:object>
      </w:r>
      <w:r>
        <w:rPr>
          <w:rFonts w:ascii="Times New Roman" w:hAnsi="Times New Roman" w:cs="Times New Roman"/>
          <w:sz w:val="28"/>
          <w:szCs w:val="28"/>
          <w:lang w:val="en-US"/>
        </w:rPr>
        <w:t xml:space="preserve"> performing the transition from the state n to the state m in unit time will equal the number of atoms </w:t>
      </w:r>
      <w:r>
        <w:rPr>
          <w:rFonts w:ascii="Times New Roman" w:hAnsi="Times New Roman" w:cs="Times New Roman"/>
          <w:position w:val="-12"/>
          <w:sz w:val="28"/>
          <w:szCs w:val="28"/>
          <w:lang w:val="en-US"/>
        </w:rPr>
        <w:object w:dxaOrig="495" w:dyaOrig="375">
          <v:shape id="_x0000_i2144" type="#_x0000_t75" style="width:24.8pt;height:18.7pt" o:ole="">
            <v:imagedata r:id="rId1974" o:title=""/>
          </v:shape>
          <o:OLEObject Type="Embed" ProgID="Equation.DSMT4" ShapeID="_x0000_i2144" DrawAspect="Content" ObjectID="_1622556046" r:id="rId1975"/>
        </w:object>
      </w:r>
      <w:r>
        <w:rPr>
          <w:rFonts w:ascii="Times New Roman" w:hAnsi="Times New Roman" w:cs="Times New Roman"/>
          <w:sz w:val="28"/>
          <w:szCs w:val="28"/>
          <w:lang w:val="en-US"/>
        </w:rPr>
        <w:t xml:space="preserve"> performing the transition in the opposite direction. Assume that </w:t>
      </w:r>
      <w:r>
        <w:rPr>
          <w:rFonts w:ascii="Times New Roman" w:hAnsi="Times New Roman" w:cs="Times New Roman"/>
          <w:position w:val="-12"/>
          <w:sz w:val="28"/>
          <w:szCs w:val="28"/>
        </w:rPr>
        <w:object w:dxaOrig="945" w:dyaOrig="375">
          <v:shape id="_x0000_i2145" type="#_x0000_t75" style="width:47.2pt;height:18.7pt" o:ole="">
            <v:imagedata r:id="rId1976" o:title=""/>
          </v:shape>
          <o:OLEObject Type="Embed" ProgID="Equation.DSMT4" ShapeID="_x0000_i2145" DrawAspect="Content" ObjectID="_1622556047" r:id="rId1977"/>
        </w:object>
      </w:r>
      <w:r>
        <w:rPr>
          <w:rFonts w:ascii="Times New Roman" w:hAnsi="Times New Roman" w:cs="Times New Roman"/>
          <w:sz w:val="28"/>
          <w:szCs w:val="28"/>
          <w:lang w:val="en-US"/>
        </w:rPr>
        <w:t>. Hence, the transitions m → n will be able to occur only under the action of radiation, whereas the transitions n → m will occur both under stimulation and spontaneously. Consequently</w:t>
      </w:r>
      <w:r w:rsidRPr="00FC61C9">
        <w:rPr>
          <w:rFonts w:ascii="Times New Roman" w:hAnsi="Times New Roman" w:cs="Times New Roman"/>
          <w:sz w:val="28"/>
          <w:szCs w:val="28"/>
          <w:lang w:val="en-US"/>
        </w:rPr>
        <w:t>,</w:t>
      </w:r>
    </w:p>
    <w:p w:rsidR="00BF5C89" w:rsidRDefault="00BF5C89" w:rsidP="00BF5C89">
      <w:pPr>
        <w:spacing w:after="0" w:line="240" w:lineRule="auto"/>
        <w:ind w:firstLine="709"/>
        <w:jc w:val="both"/>
        <w:rPr>
          <w:rFonts w:ascii="Times New Roman" w:hAnsi="Times New Roman" w:cs="Times New Roman"/>
          <w:sz w:val="28"/>
          <w:szCs w:val="28"/>
          <w:lang w:val="en-US"/>
        </w:rPr>
      </w:pPr>
    </w:p>
    <w:p w:rsidR="00BF5C89" w:rsidRDefault="00BF5C89" w:rsidP="00BF5C89">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2"/>
          <w:sz w:val="28"/>
          <w:szCs w:val="28"/>
          <w:lang w:val="en-US"/>
        </w:rPr>
        <w:object w:dxaOrig="1425" w:dyaOrig="435">
          <v:shape id="_x0000_i2146" type="#_x0000_t75" style="width:71.05pt;height:21.5pt" o:ole="">
            <v:imagedata r:id="rId1978" o:title=""/>
          </v:shape>
          <o:OLEObject Type="Embed" ProgID="Equation.DSMT4" ShapeID="_x0000_i2146" DrawAspect="Content" ObjectID="_1622556048" r:id="rId1979"/>
        </w:object>
      </w:r>
      <w:r>
        <w:rPr>
          <w:rFonts w:ascii="Times New Roman" w:hAnsi="Times New Roman" w:cs="Times New Roman"/>
          <w:sz w:val="28"/>
          <w:szCs w:val="28"/>
          <w:lang w:val="en-US"/>
        </w:rPr>
        <w:t xml:space="preserve">, </w:t>
      </w:r>
      <w:r>
        <w:rPr>
          <w:rFonts w:ascii="Times New Roman" w:hAnsi="Times New Roman" w:cs="Times New Roman"/>
          <w:position w:val="-12"/>
          <w:sz w:val="28"/>
          <w:szCs w:val="28"/>
          <w:lang w:val="en-US"/>
        </w:rPr>
        <w:object w:dxaOrig="2445" w:dyaOrig="435">
          <v:shape id="_x0000_i2147" type="#_x0000_t75" style="width:122.5pt;height:21.5pt" o:ole="">
            <v:imagedata r:id="rId1980" o:title=""/>
          </v:shape>
          <o:OLEObject Type="Embed" ProgID="Equation.DSMT4" ShapeID="_x0000_i2147" DrawAspect="Content" ObjectID="_1622556049" r:id="rId1981"/>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(14.2)</w:t>
      </w:r>
    </w:p>
    <w:p w:rsidR="00BF5C89" w:rsidRDefault="00BF5C89" w:rsidP="00BF5C89">
      <w:pPr>
        <w:spacing w:after="0" w:line="240" w:lineRule="auto"/>
        <w:ind w:firstLine="709"/>
        <w:jc w:val="both"/>
        <w:rPr>
          <w:rFonts w:ascii="Times New Roman" w:hAnsi="Times New Roman" w:cs="Times New Roman"/>
          <w:sz w:val="28"/>
          <w:szCs w:val="28"/>
          <w:lang w:val="en-US"/>
        </w:rPr>
      </w:pPr>
    </w:p>
    <w:p w:rsidR="00BF5C89" w:rsidRDefault="00BF5C89" w:rsidP="00BF5C89">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equilibrium condition has the form</w:t>
      </w:r>
    </w:p>
    <w:p w:rsidR="00BF5C89" w:rsidRDefault="00BF5C89" w:rsidP="00BF5C89">
      <w:pPr>
        <w:spacing w:after="0" w:line="240" w:lineRule="auto"/>
        <w:ind w:firstLine="709"/>
        <w:jc w:val="both"/>
        <w:rPr>
          <w:rFonts w:ascii="Times New Roman" w:hAnsi="Times New Roman" w:cs="Times New Roman"/>
          <w:sz w:val="28"/>
          <w:szCs w:val="28"/>
          <w:lang w:val="en-US"/>
        </w:rPr>
      </w:pPr>
    </w:p>
    <w:p w:rsidR="00BF5C89" w:rsidRDefault="00BF5C89" w:rsidP="00BF5C89">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2"/>
          <w:sz w:val="28"/>
          <w:szCs w:val="28"/>
        </w:rPr>
        <w:object w:dxaOrig="2955" w:dyaOrig="435">
          <v:shape id="_x0000_i2148" type="#_x0000_t75" style="width:147.75pt;height:21.5pt" o:ole="">
            <v:imagedata r:id="rId1982" o:title=""/>
          </v:shape>
          <o:OLEObject Type="Embed" ProgID="Equation.DSMT4" ShapeID="_x0000_i2148" DrawAspect="Content" ObjectID="_1622556050" r:id="rId1983"/>
        </w:objec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(14.3)</w:t>
      </w:r>
    </w:p>
    <w:p w:rsidR="00BF5C89" w:rsidRDefault="00BF5C89" w:rsidP="00BF5C89">
      <w:pPr>
        <w:spacing w:after="0" w:line="240" w:lineRule="auto"/>
        <w:ind w:firstLine="709"/>
        <w:jc w:val="both"/>
        <w:rPr>
          <w:rFonts w:ascii="Times New Roman" w:hAnsi="Times New Roman" w:cs="Times New Roman"/>
          <w:sz w:val="28"/>
          <w:szCs w:val="28"/>
          <w:lang w:val="en-US"/>
        </w:rPr>
      </w:pPr>
    </w:p>
    <w:p w:rsidR="00BF5C89" w:rsidRDefault="00BF5C89" w:rsidP="00BF5C89">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2"/>
          <w:sz w:val="28"/>
          <w:szCs w:val="28"/>
        </w:rPr>
        <w:object w:dxaOrig="2895" w:dyaOrig="435">
          <v:shape id="_x0000_i2149" type="#_x0000_t75" style="width:144.95pt;height:21.5pt" o:ole="">
            <v:imagedata r:id="rId1984" o:title=""/>
          </v:shape>
          <o:OLEObject Type="Embed" ProgID="Equation.DSMT4" ShapeID="_x0000_i2149" DrawAspect="Content" ObjectID="_1622556051" r:id="rId1985"/>
        </w:objec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(14.4)</w:t>
      </w:r>
    </w:p>
    <w:p w:rsidR="00BF5C89" w:rsidRDefault="00BF5C89" w:rsidP="00BF5C89">
      <w:pPr>
        <w:spacing w:after="0" w:line="240" w:lineRule="auto"/>
        <w:ind w:firstLine="709"/>
        <w:jc w:val="both"/>
        <w:rPr>
          <w:rFonts w:ascii="Times New Roman" w:hAnsi="Times New Roman" w:cs="Times New Roman"/>
          <w:sz w:val="28"/>
          <w:szCs w:val="28"/>
          <w:lang w:val="en-US"/>
        </w:rPr>
      </w:pPr>
    </w:p>
    <w:p w:rsidR="00BF5C89" w:rsidRDefault="00BF5C89" w:rsidP="00BF5C89">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w:t>
      </w:r>
      <w:r>
        <w:rPr>
          <w:rFonts w:ascii="Times New Roman" w:hAnsi="Times New Roman" w:cs="Times New Roman"/>
          <w:position w:val="-12"/>
          <w:sz w:val="28"/>
          <w:szCs w:val="28"/>
          <w:lang w:val="en-US"/>
        </w:rPr>
        <w:object w:dxaOrig="420" w:dyaOrig="375">
          <v:shape id="_x0000_i2150" type="#_x0000_t75" style="width:21.05pt;height:18.7pt" o:ole="">
            <v:imagedata r:id="rId1986" o:title=""/>
          </v:shape>
          <o:OLEObject Type="Embed" ProgID="Equation.DSMT4" ShapeID="_x0000_i2150" DrawAspect="Content" ObjectID="_1622556052" r:id="rId1987"/>
        </w:object>
      </w:r>
      <w:r>
        <w:rPr>
          <w:rFonts w:ascii="Times New Roman" w:hAnsi="Times New Roman" w:cs="Times New Roman"/>
          <w:sz w:val="28"/>
          <w:szCs w:val="28"/>
          <w:lang w:val="en-US"/>
        </w:rPr>
        <w:t xml:space="preserve"> and </w:t>
      </w:r>
      <w:r>
        <w:rPr>
          <w:rFonts w:ascii="Times New Roman" w:hAnsi="Times New Roman" w:cs="Times New Roman"/>
          <w:position w:val="-12"/>
          <w:sz w:val="28"/>
          <w:szCs w:val="28"/>
          <w:lang w:val="en-US"/>
        </w:rPr>
        <w:object w:dxaOrig="375" w:dyaOrig="375">
          <v:shape id="_x0000_i2151" type="#_x0000_t75" style="width:18.7pt;height:18.7pt" o:ole="">
            <v:imagedata r:id="rId1988" o:title=""/>
          </v:shape>
          <o:OLEObject Type="Embed" ProgID="Equation.DSMT4" ShapeID="_x0000_i2151" DrawAspect="Content" ObjectID="_1622556053" r:id="rId1989"/>
        </w:object>
      </w:r>
      <w:r>
        <w:rPr>
          <w:rFonts w:ascii="Times New Roman" w:hAnsi="Times New Roman" w:cs="Times New Roman"/>
          <w:sz w:val="28"/>
          <w:szCs w:val="28"/>
          <w:lang w:val="en-US"/>
        </w:rPr>
        <w:t xml:space="preserve"> are the numbers of atoms in the states m and n).</w:t>
      </w:r>
    </w:p>
    <w:p w:rsidR="00BF5C89" w:rsidRDefault="00BF5C89" w:rsidP="00BF5C89">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Let us denote the probability of a spontaneous transition of an atom from the state n to the state m in unit time by </w:t>
      </w:r>
      <w:r>
        <w:rPr>
          <w:rFonts w:ascii="Times New Roman" w:hAnsi="Times New Roman" w:cs="Times New Roman"/>
          <w:position w:val="-12"/>
          <w:sz w:val="28"/>
          <w:szCs w:val="28"/>
          <w:lang w:val="en-US"/>
        </w:rPr>
        <w:object w:dxaOrig="435" w:dyaOrig="375">
          <v:shape id="_x0000_i2152" type="#_x0000_t75" style="width:21.5pt;height:18.7pt" o:ole="">
            <v:imagedata r:id="rId1990" o:title=""/>
          </v:shape>
          <o:OLEObject Type="Embed" ProgID="Equation.DSMT4" ShapeID="_x0000_i2152" DrawAspect="Content" ObjectID="_1622556054" r:id="rId1991"/>
        </w:object>
      </w:r>
      <w:r>
        <w:rPr>
          <w:rFonts w:ascii="Times New Roman" w:hAnsi="Times New Roman" w:cs="Times New Roman"/>
          <w:sz w:val="28"/>
          <w:szCs w:val="28"/>
          <w:lang w:val="en-US"/>
        </w:rPr>
        <w:t>. Hence, the number of atoms performing a spontaneous transition n → m in unit time is determined by the expression</w:t>
      </w:r>
    </w:p>
    <w:p w:rsidR="00BF5C89" w:rsidRPr="006E1511" w:rsidRDefault="00BF5C89" w:rsidP="00BF5C89">
      <w:pPr>
        <w:spacing w:after="0" w:line="240" w:lineRule="auto"/>
        <w:ind w:firstLine="709"/>
        <w:jc w:val="both"/>
        <w:rPr>
          <w:rFonts w:ascii="Times New Roman" w:hAnsi="Times New Roman" w:cs="Times New Roman"/>
          <w:sz w:val="28"/>
          <w:szCs w:val="28"/>
          <w:lang w:val="en-US"/>
        </w:rPr>
      </w:pPr>
    </w:p>
    <w:p w:rsidR="00BF5C89" w:rsidRDefault="00BF5C89" w:rsidP="00BF5C89">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2"/>
          <w:sz w:val="28"/>
          <w:szCs w:val="28"/>
        </w:rPr>
        <w:object w:dxaOrig="1785" w:dyaOrig="435">
          <v:shape id="_x0000_i2153" type="#_x0000_t75" style="width:89.3pt;height:21.5pt" o:ole="">
            <v:imagedata r:id="rId1992" o:title=""/>
          </v:shape>
          <o:OLEObject Type="Embed" ProgID="Equation.DSMT4" ShapeID="_x0000_i2153" DrawAspect="Content" ObjectID="_1622556055" r:id="rId1993"/>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(14.5)</w:t>
      </w:r>
    </w:p>
    <w:p w:rsidR="00BF5C89" w:rsidRDefault="00BF5C89" w:rsidP="00BF5C89">
      <w:pPr>
        <w:spacing w:after="0" w:line="240" w:lineRule="auto"/>
        <w:ind w:firstLine="709"/>
        <w:jc w:val="both"/>
        <w:rPr>
          <w:rFonts w:ascii="Times New Roman" w:hAnsi="Times New Roman" w:cs="Times New Roman"/>
          <w:sz w:val="28"/>
          <w:szCs w:val="28"/>
          <w:lang w:val="en-US"/>
        </w:rPr>
      </w:pPr>
    </w:p>
    <w:p w:rsidR="00BF5C89" w:rsidRPr="005E4245" w:rsidRDefault="00BF5C89" w:rsidP="00BF5C89">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introduction of Eqs. (14.3), (14. 4), and (14.5) into Eq. </w:t>
      </w:r>
      <w:r w:rsidRPr="005E4245">
        <w:rPr>
          <w:rFonts w:ascii="Times New Roman" w:hAnsi="Times New Roman" w:cs="Times New Roman"/>
          <w:sz w:val="28"/>
          <w:szCs w:val="28"/>
          <w:lang w:val="en-US"/>
        </w:rPr>
        <w:t xml:space="preserve">(14.2) </w:t>
      </w:r>
      <w:r>
        <w:rPr>
          <w:rFonts w:ascii="Times New Roman" w:hAnsi="Times New Roman" w:cs="Times New Roman"/>
          <w:sz w:val="28"/>
          <w:szCs w:val="28"/>
          <w:lang w:val="en-US"/>
        </w:rPr>
        <w:t>yields</w:t>
      </w:r>
    </w:p>
    <w:p w:rsidR="00BF5C89" w:rsidRPr="005E4245" w:rsidRDefault="00BF5C89" w:rsidP="00BF5C89">
      <w:pPr>
        <w:spacing w:after="0" w:line="240" w:lineRule="auto"/>
        <w:ind w:firstLine="709"/>
        <w:jc w:val="both"/>
        <w:rPr>
          <w:rFonts w:ascii="Times New Roman" w:hAnsi="Times New Roman" w:cs="Times New Roman"/>
          <w:sz w:val="28"/>
          <w:szCs w:val="28"/>
          <w:lang w:val="en-US"/>
        </w:rPr>
      </w:pPr>
    </w:p>
    <w:p w:rsidR="00BF5C89" w:rsidRDefault="00BF5C89" w:rsidP="00BF5C89">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4"/>
          <w:sz w:val="28"/>
          <w:szCs w:val="28"/>
        </w:rPr>
        <w:object w:dxaOrig="195" w:dyaOrig="300">
          <v:shape id="_x0000_i2154" type="#_x0000_t75" style="width:9.8pt;height:14.95pt" o:ole="">
            <v:imagedata r:id="rId1634" o:title=""/>
          </v:shape>
          <o:OLEObject Type="Embed" ProgID="Equation.DSMT4" ShapeID="_x0000_i2154" DrawAspect="Content" ObjectID="_1622556056" r:id="rId1994"/>
        </w:object>
      </w:r>
      <w:r>
        <w:rPr>
          <w:rFonts w:ascii="Times New Roman" w:hAnsi="Times New Roman" w:cs="Times New Roman"/>
          <w:position w:val="-12"/>
          <w:sz w:val="28"/>
          <w:szCs w:val="28"/>
        </w:rPr>
        <w:object w:dxaOrig="3255" w:dyaOrig="375">
          <v:shape id="_x0000_i2155" type="#_x0000_t75" style="width:162.7pt;height:18.7pt" o:ole="">
            <v:imagedata r:id="rId1995" o:title=""/>
          </v:shape>
          <o:OLEObject Type="Embed" ProgID="Equation.DSMT4" ShapeID="_x0000_i2155" DrawAspect="Content" ObjectID="_1622556057" r:id="rId1996"/>
        </w:object>
      </w:r>
      <w:r>
        <w:rPr>
          <w:rFonts w:ascii="Times New Roman" w:hAnsi="Times New Roman" w:cs="Times New Roman"/>
          <w:sz w:val="28"/>
          <w:szCs w:val="28"/>
          <w:lang w:val="en-US"/>
        </w:rPr>
        <w:t xml:space="preserve">. </w:t>
      </w:r>
    </w:p>
    <w:p w:rsidR="00BF5C89" w:rsidRDefault="00BF5C89" w:rsidP="00BF5C89">
      <w:pPr>
        <w:spacing w:after="0" w:line="240" w:lineRule="auto"/>
        <w:ind w:firstLine="709"/>
        <w:jc w:val="both"/>
        <w:rPr>
          <w:rFonts w:ascii="Times New Roman" w:hAnsi="Times New Roman" w:cs="Times New Roman"/>
          <w:sz w:val="28"/>
          <w:szCs w:val="28"/>
          <w:lang w:val="en-US"/>
        </w:rPr>
      </w:pPr>
    </w:p>
    <w:p w:rsidR="00BF5C89" w:rsidRDefault="00BF5C89" w:rsidP="00BF5C89">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en-US"/>
        </w:rPr>
        <w:t xml:space="preserve">The value of </w:t>
      </w:r>
      <w:r>
        <w:rPr>
          <w:rFonts w:ascii="Times New Roman" w:hAnsi="Times New Roman" w:cs="Times New Roman"/>
          <w:position w:val="-12"/>
          <w:sz w:val="28"/>
          <w:szCs w:val="28"/>
        </w:rPr>
        <w:object w:dxaOrig="315" w:dyaOrig="375">
          <v:shape id="_x0000_i2156" type="#_x0000_t75" style="width:15.9pt;height:18.7pt" o:ole="">
            <v:imagedata r:id="rId1958" o:title=""/>
          </v:shape>
          <o:OLEObject Type="Embed" ProgID="Equation.DSMT4" ShapeID="_x0000_i2156" DrawAspect="Content" ObjectID="_1622556058" r:id="rId1997"/>
        </w:object>
      </w:r>
      <w:r>
        <w:rPr>
          <w:rFonts w:ascii="Times New Roman" w:hAnsi="Times New Roman" w:cs="Times New Roman"/>
          <w:sz w:val="28"/>
          <w:szCs w:val="28"/>
          <w:lang w:val="en-US"/>
        </w:rPr>
        <w:t xml:space="preserve"> determined by this equation is the equilibrium value of this quantity, i.e. </w:t>
      </w:r>
      <w:r>
        <w:rPr>
          <w:rFonts w:ascii="Times New Roman" w:hAnsi="Times New Roman" w:cs="Times New Roman"/>
          <w:position w:val="-12"/>
          <w:sz w:val="28"/>
          <w:szCs w:val="28"/>
        </w:rPr>
        <w:object w:dxaOrig="885" w:dyaOrig="375">
          <v:shape id="_x0000_i2157" type="#_x0000_t75" style="width:43.95pt;height:18.7pt" o:ole="">
            <v:imagedata r:id="rId1998" o:title=""/>
          </v:shape>
          <o:OLEObject Type="Embed" ProgID="Equation.DSMT4" ShapeID="_x0000_i2157" DrawAspect="Content" ObjectID="_1622556059" r:id="rId1999"/>
        </w:object>
      </w:r>
      <w:r w:rsidRPr="00BF5C89">
        <w:rPr>
          <w:rFonts w:ascii="Times New Roman" w:hAnsi="Times New Roman" w:cs="Times New Roman"/>
          <w:sz w:val="28"/>
          <w:szCs w:val="28"/>
        </w:rPr>
        <w:t xml:space="preserve">. </w:t>
      </w:r>
      <w:r>
        <w:rPr>
          <w:rFonts w:ascii="Times New Roman" w:hAnsi="Times New Roman" w:cs="Times New Roman"/>
          <w:sz w:val="28"/>
          <w:szCs w:val="28"/>
          <w:lang w:val="en-US"/>
        </w:rPr>
        <w:t>Thus</w:t>
      </w:r>
      <w:r>
        <w:rPr>
          <w:rFonts w:ascii="Times New Roman" w:hAnsi="Times New Roman" w:cs="Times New Roman"/>
          <w:sz w:val="28"/>
          <w:szCs w:val="28"/>
        </w:rPr>
        <w:t>,</w:t>
      </w:r>
    </w:p>
    <w:p w:rsidR="00BF5C89" w:rsidRPr="00BF5C89" w:rsidRDefault="00BF5C89" w:rsidP="00BF5C89">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4"/>
          <w:sz w:val="28"/>
          <w:szCs w:val="28"/>
        </w:rPr>
        <w:object w:dxaOrig="4905" w:dyaOrig="780">
          <v:shape id="_x0000_i2158" type="#_x0000_t75" style="width:245.45pt;height:38.8pt" o:ole="">
            <v:imagedata r:id="rId2000" o:title=""/>
          </v:shape>
          <o:OLEObject Type="Embed" ProgID="Equation.DSMT4" ShapeID="_x0000_i2158" DrawAspect="Content" ObjectID="_1622556060" r:id="rId2001"/>
        </w:object>
      </w:r>
      <w:r w:rsidRPr="00BF5C89">
        <w:rPr>
          <w:rFonts w:ascii="Times New Roman" w:hAnsi="Times New Roman" w:cs="Times New Roman"/>
          <w:sz w:val="28"/>
          <w:szCs w:val="28"/>
          <w:lang w:val="en-US"/>
        </w:rPr>
        <w:t xml:space="preserve"> </w:t>
      </w:r>
    </w:p>
    <w:p w:rsidR="00BF5C89" w:rsidRDefault="00BF5C89" w:rsidP="00BF5C89">
      <w:pPr>
        <w:spacing w:after="0" w:line="240" w:lineRule="auto"/>
        <w:ind w:firstLine="709"/>
        <w:jc w:val="both"/>
        <w:rPr>
          <w:rFonts w:ascii="Times New Roman" w:hAnsi="Times New Roman" w:cs="Times New Roman"/>
          <w:sz w:val="28"/>
          <w:szCs w:val="28"/>
          <w:lang w:val="en-US"/>
        </w:rPr>
      </w:pPr>
    </w:p>
    <w:p w:rsidR="00BF5C89" w:rsidRDefault="00BF5C89" w:rsidP="00BF5C89">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(we have taken into account that </w:t>
      </w:r>
      <w:r>
        <w:rPr>
          <w:rFonts w:ascii="Times New Roman" w:hAnsi="Times New Roman" w:cs="Times New Roman"/>
          <w:position w:val="-12"/>
          <w:sz w:val="28"/>
          <w:szCs w:val="28"/>
        </w:rPr>
        <w:object w:dxaOrig="1125" w:dyaOrig="375">
          <v:shape id="_x0000_i2159" type="#_x0000_t75" style="width:56.1pt;height:18.7pt" o:ole="">
            <v:imagedata r:id="rId2002" o:title=""/>
          </v:shape>
          <o:OLEObject Type="Embed" ProgID="Equation.DSMT4" ShapeID="_x0000_i2159" DrawAspect="Content" ObjectID="_1622556061" r:id="rId2003"/>
        </w:object>
      </w:r>
      <w:r>
        <w:rPr>
          <w:rFonts w:ascii="Times New Roman" w:hAnsi="Times New Roman" w:cs="Times New Roman"/>
          <w:sz w:val="28"/>
          <w:szCs w:val="28"/>
          <w:lang w:val="en-US"/>
        </w:rPr>
        <w:t>).</w:t>
      </w:r>
    </w:p>
    <w:p w:rsidR="00BF5C89" w:rsidRDefault="00BF5C89" w:rsidP="00BF5C89">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equilibrium distribution of atoms among states with a different energy is determined by Boltzmann's law, according to which</w:t>
      </w:r>
    </w:p>
    <w:p w:rsidR="00BF5C89" w:rsidRDefault="00BF5C89" w:rsidP="00BF5C89">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4"/>
          <w:sz w:val="28"/>
          <w:szCs w:val="28"/>
        </w:rPr>
        <w:object w:dxaOrig="3735" w:dyaOrig="795">
          <v:shape id="_x0000_i2160" type="#_x0000_t75" style="width:187pt;height:39.75pt" o:ole="">
            <v:imagedata r:id="rId2004" o:title=""/>
          </v:shape>
          <o:OLEObject Type="Embed" ProgID="Equation.DSMT4" ShapeID="_x0000_i2160" DrawAspect="Content" ObjectID="_1622556062" r:id="rId2005"/>
        </w:object>
      </w:r>
      <w:r>
        <w:rPr>
          <w:rFonts w:ascii="Times New Roman" w:hAnsi="Times New Roman" w:cs="Times New Roman"/>
          <w:sz w:val="28"/>
          <w:szCs w:val="28"/>
          <w:lang w:val="en-US"/>
        </w:rPr>
        <w:t>.</w:t>
      </w:r>
    </w:p>
    <w:p w:rsidR="00BF5C89" w:rsidRDefault="00BF5C89" w:rsidP="00BF5C89">
      <w:pPr>
        <w:spacing w:after="0" w:line="240" w:lineRule="auto"/>
        <w:ind w:firstLine="709"/>
        <w:jc w:val="both"/>
        <w:rPr>
          <w:rFonts w:ascii="Times New Roman" w:hAnsi="Times New Roman" w:cs="Times New Roman"/>
          <w:sz w:val="28"/>
          <w:szCs w:val="28"/>
          <w:lang w:val="en-US"/>
        </w:rPr>
      </w:pPr>
    </w:p>
    <w:p w:rsidR="00BF5C89" w:rsidRDefault="00BF5C89" w:rsidP="00BF5C89">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Consequently, we arrive at the formula</w:t>
      </w:r>
    </w:p>
    <w:p w:rsidR="00BF5C89" w:rsidRPr="006E1511" w:rsidRDefault="00BF5C89" w:rsidP="00BF5C89">
      <w:pPr>
        <w:spacing w:after="0" w:line="240" w:lineRule="auto"/>
        <w:ind w:firstLine="709"/>
        <w:jc w:val="both"/>
        <w:rPr>
          <w:rFonts w:ascii="Times New Roman" w:hAnsi="Times New Roman" w:cs="Times New Roman"/>
          <w:sz w:val="28"/>
          <w:szCs w:val="28"/>
          <w:lang w:val="en-US"/>
        </w:rPr>
      </w:pPr>
    </w:p>
    <w:p w:rsidR="00BF5C89" w:rsidRPr="006E1511" w:rsidRDefault="00BF5C89" w:rsidP="00BF5C89">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6"/>
          <w:sz w:val="28"/>
          <w:szCs w:val="28"/>
        </w:rPr>
        <w:object w:dxaOrig="3660" w:dyaOrig="795">
          <v:shape id="_x0000_i2161" type="#_x0000_t75" style="width:182.8pt;height:39.75pt" o:ole="">
            <v:imagedata r:id="rId2006" o:title=""/>
          </v:shape>
          <o:OLEObject Type="Embed" ProgID="Equation.DSMT4" ShapeID="_x0000_i2161" DrawAspect="Content" ObjectID="_1622556063" r:id="rId2007"/>
        </w:object>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r>
      <w:r w:rsidRPr="006E1511">
        <w:rPr>
          <w:rFonts w:ascii="Times New Roman" w:hAnsi="Times New Roman" w:cs="Times New Roman"/>
          <w:sz w:val="28"/>
          <w:szCs w:val="28"/>
          <w:lang w:val="en-US"/>
        </w:rPr>
        <w:tab/>
        <w:t xml:space="preserve">  (14.6)</w:t>
      </w:r>
    </w:p>
    <w:p w:rsidR="00BF5C89" w:rsidRPr="006E1511" w:rsidRDefault="00BF5C89" w:rsidP="00BF5C89">
      <w:pPr>
        <w:spacing w:after="0" w:line="240" w:lineRule="auto"/>
        <w:ind w:firstLine="709"/>
        <w:jc w:val="both"/>
        <w:rPr>
          <w:rFonts w:ascii="Times New Roman" w:hAnsi="Times New Roman" w:cs="Times New Roman"/>
          <w:sz w:val="28"/>
          <w:szCs w:val="28"/>
          <w:lang w:val="en-US"/>
        </w:rPr>
      </w:pPr>
    </w:p>
    <w:p w:rsidR="00BF5C89" w:rsidRPr="005E4245" w:rsidRDefault="00BF5C89" w:rsidP="00BF5C89">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To determine the coefficient </w:t>
      </w:r>
      <w:r>
        <w:rPr>
          <w:rFonts w:ascii="Times New Roman" w:hAnsi="Times New Roman" w:cs="Times New Roman"/>
          <w:position w:val="-12"/>
          <w:sz w:val="28"/>
          <w:szCs w:val="28"/>
        </w:rPr>
        <w:object w:dxaOrig="1035" w:dyaOrig="375">
          <v:shape id="_x0000_i2162" type="#_x0000_t75" style="width:51.9pt;height:18.7pt" o:ole="">
            <v:imagedata r:id="rId2008" o:title=""/>
          </v:shape>
          <o:OLEObject Type="Embed" ProgID="Equation.DSMT4" ShapeID="_x0000_i2162" DrawAspect="Content" ObjectID="_1622556064" r:id="rId2009"/>
        </w:object>
      </w:r>
      <w:r>
        <w:rPr>
          <w:rFonts w:ascii="Times New Roman" w:hAnsi="Times New Roman" w:cs="Times New Roman"/>
          <w:sz w:val="28"/>
          <w:szCs w:val="28"/>
          <w:lang w:val="en-US"/>
        </w:rPr>
        <w:t xml:space="preserve">, Einstein took advantage of the fact that at low frequencies, Eq. (14.6) must transform into the Rayleigh-Jeans formula. When </w:t>
      </w:r>
      <w:r>
        <w:rPr>
          <w:rFonts w:ascii="Times New Roman" w:hAnsi="Times New Roman" w:cs="Times New Roman"/>
          <w:position w:val="-6"/>
          <w:sz w:val="28"/>
          <w:szCs w:val="28"/>
        </w:rPr>
        <w:object w:dxaOrig="1155" w:dyaOrig="300">
          <v:shape id="_x0000_i2163" type="#_x0000_t75" style="width:57.95pt;height:14.95pt" o:ole="">
            <v:imagedata r:id="rId2010" o:title=""/>
          </v:shape>
          <o:OLEObject Type="Embed" ProgID="Equation.DSMT4" ShapeID="_x0000_i2163" DrawAspect="Content" ObjectID="_1622556065" r:id="rId2011"/>
        </w:object>
      </w:r>
      <w:r>
        <w:rPr>
          <w:rFonts w:ascii="Times New Roman" w:hAnsi="Times New Roman" w:cs="Times New Roman"/>
          <w:sz w:val="28"/>
          <w:szCs w:val="28"/>
          <w:lang w:val="en-US"/>
        </w:rPr>
        <w:t xml:space="preserve">, the substitution </w:t>
      </w:r>
      <w:r>
        <w:rPr>
          <w:rFonts w:ascii="Times New Roman" w:hAnsi="Times New Roman" w:cs="Times New Roman"/>
          <w:position w:val="-14"/>
          <w:sz w:val="28"/>
          <w:szCs w:val="28"/>
        </w:rPr>
        <w:object w:dxaOrig="3060" w:dyaOrig="420">
          <v:shape id="_x0000_i2164" type="#_x0000_t75" style="width:152.9pt;height:21.05pt" o:ole="">
            <v:imagedata r:id="rId2012" o:title=""/>
          </v:shape>
          <o:OLEObject Type="Embed" ProgID="Equation.DSMT4" ShapeID="_x0000_i2164" DrawAspect="Content" ObjectID="_1622556066" r:id="rId2013"/>
        </w:object>
      </w:r>
      <w:r>
        <w:rPr>
          <w:rFonts w:ascii="Times New Roman" w:hAnsi="Times New Roman" w:cs="Times New Roman"/>
          <w:sz w:val="28"/>
          <w:szCs w:val="28"/>
          <w:lang w:val="en-US"/>
        </w:rPr>
        <w:t xml:space="preserve"> can be made, as a result of which Eq. </w:t>
      </w:r>
      <w:r w:rsidRPr="005E4245">
        <w:rPr>
          <w:rFonts w:ascii="Times New Roman" w:hAnsi="Times New Roman" w:cs="Times New Roman"/>
          <w:sz w:val="28"/>
          <w:szCs w:val="28"/>
          <w:lang w:val="en-US"/>
        </w:rPr>
        <w:t xml:space="preserve">(14.6) </w:t>
      </w:r>
      <w:r>
        <w:rPr>
          <w:rFonts w:ascii="Times New Roman" w:hAnsi="Times New Roman" w:cs="Times New Roman"/>
          <w:sz w:val="28"/>
          <w:szCs w:val="28"/>
          <w:lang w:val="en-US"/>
        </w:rPr>
        <w:t>acquires</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form</w:t>
      </w:r>
    </w:p>
    <w:p w:rsidR="00BF5C89" w:rsidRPr="005E4245" w:rsidRDefault="00BF5C89" w:rsidP="00BF5C89">
      <w:pPr>
        <w:spacing w:after="0" w:line="240" w:lineRule="auto"/>
        <w:ind w:firstLine="709"/>
        <w:jc w:val="both"/>
        <w:rPr>
          <w:rFonts w:ascii="Times New Roman" w:hAnsi="Times New Roman" w:cs="Times New Roman"/>
          <w:sz w:val="28"/>
          <w:szCs w:val="28"/>
          <w:lang w:val="en-US"/>
        </w:rPr>
      </w:pPr>
    </w:p>
    <w:p w:rsidR="00BF5C89" w:rsidRPr="005E4245" w:rsidRDefault="00BF5C89" w:rsidP="00BF5C89">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4"/>
          <w:sz w:val="28"/>
          <w:szCs w:val="28"/>
        </w:rPr>
        <w:object w:dxaOrig="2160" w:dyaOrig="780">
          <v:shape id="_x0000_i2165" type="#_x0000_t75" style="width:108pt;height:38.8pt" o:ole="">
            <v:imagedata r:id="rId2014" o:title=""/>
          </v:shape>
          <o:OLEObject Type="Embed" ProgID="Equation.DSMT4" ShapeID="_x0000_i2165" DrawAspect="Content" ObjectID="_1622556067" r:id="rId2015"/>
        </w:object>
      </w:r>
      <w:r w:rsidRPr="005E4245">
        <w:rPr>
          <w:rFonts w:ascii="Times New Roman" w:hAnsi="Times New Roman" w:cs="Times New Roman"/>
          <w:sz w:val="28"/>
          <w:szCs w:val="28"/>
          <w:lang w:val="en-US"/>
        </w:rPr>
        <w:t xml:space="preserve"> </w:t>
      </w:r>
    </w:p>
    <w:p w:rsidR="00BF5C89" w:rsidRPr="005E4245" w:rsidRDefault="00BF5C89" w:rsidP="00BF5C89">
      <w:pPr>
        <w:spacing w:after="0" w:line="240" w:lineRule="auto"/>
        <w:ind w:firstLine="709"/>
        <w:jc w:val="both"/>
        <w:rPr>
          <w:rFonts w:ascii="Times New Roman" w:hAnsi="Times New Roman" w:cs="Times New Roman"/>
          <w:sz w:val="28"/>
          <w:szCs w:val="28"/>
          <w:lang w:val="en-US"/>
        </w:rPr>
      </w:pPr>
    </w:p>
    <w:p w:rsidR="00BF5C89" w:rsidRDefault="00BF5C89" w:rsidP="00BF5C89">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A comparison with the Rayleigh-Jeans formula gives for </w:t>
      </w:r>
      <w:r>
        <w:rPr>
          <w:rFonts w:ascii="Times New Roman" w:hAnsi="Times New Roman" w:cs="Times New Roman"/>
          <w:position w:val="-12"/>
          <w:sz w:val="28"/>
          <w:szCs w:val="28"/>
        </w:rPr>
        <w:object w:dxaOrig="1035" w:dyaOrig="375">
          <v:shape id="_x0000_i2166" type="#_x0000_t75" style="width:51.9pt;height:18.7pt" o:ole="">
            <v:imagedata r:id="rId2008" o:title=""/>
          </v:shape>
          <o:OLEObject Type="Embed" ProgID="Equation.DSMT4" ShapeID="_x0000_i2166" DrawAspect="Content" ObjectID="_1622556068" r:id="rId2016"/>
        </w:object>
      </w:r>
      <w:r>
        <w:rPr>
          <w:rFonts w:ascii="Times New Roman" w:hAnsi="Times New Roman" w:cs="Times New Roman"/>
          <w:sz w:val="28"/>
          <w:szCs w:val="28"/>
          <w:lang w:val="en-US"/>
        </w:rPr>
        <w:t xml:space="preserve"> the value</w:t>
      </w:r>
    </w:p>
    <w:p w:rsidR="00BF5C89" w:rsidRPr="006E1511" w:rsidRDefault="00BF5C89" w:rsidP="00BF5C89">
      <w:pPr>
        <w:spacing w:after="0" w:line="240" w:lineRule="auto"/>
        <w:ind w:firstLine="709"/>
        <w:jc w:val="both"/>
        <w:rPr>
          <w:rFonts w:ascii="Times New Roman" w:hAnsi="Times New Roman" w:cs="Times New Roman"/>
          <w:sz w:val="28"/>
          <w:szCs w:val="28"/>
          <w:lang w:val="en-US"/>
        </w:rPr>
      </w:pPr>
    </w:p>
    <w:p w:rsidR="00BF5C89" w:rsidRDefault="00BF5C89" w:rsidP="00BF5C89">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4"/>
          <w:sz w:val="28"/>
          <w:szCs w:val="28"/>
          <w:lang w:val="en-US"/>
        </w:rPr>
        <w:object w:dxaOrig="1335" w:dyaOrig="825">
          <v:shape id="_x0000_i2167" type="#_x0000_t75" style="width:66.85pt;height:41.15pt" o:ole="">
            <v:imagedata r:id="rId2017" o:title=""/>
          </v:shape>
          <o:OLEObject Type="Embed" ProgID="Equation.DSMT4" ShapeID="_x0000_i2167" DrawAspect="Content" ObjectID="_1622556069" r:id="rId2018"/>
        </w:object>
      </w:r>
      <w:r>
        <w:rPr>
          <w:rFonts w:ascii="Times New Roman" w:hAnsi="Times New Roman" w:cs="Times New Roman"/>
          <w:sz w:val="28"/>
          <w:szCs w:val="28"/>
          <w:lang w:val="en-US"/>
        </w:rPr>
        <w:t xml:space="preserve">. </w:t>
      </w:r>
    </w:p>
    <w:p w:rsidR="00BF5C89" w:rsidRDefault="00BF5C89" w:rsidP="00BF5C89">
      <w:pPr>
        <w:spacing w:after="0" w:line="240" w:lineRule="auto"/>
        <w:ind w:firstLine="709"/>
        <w:jc w:val="both"/>
        <w:rPr>
          <w:rFonts w:ascii="Times New Roman" w:hAnsi="Times New Roman" w:cs="Times New Roman"/>
          <w:sz w:val="28"/>
          <w:szCs w:val="28"/>
          <w:lang w:val="en-US"/>
        </w:rPr>
      </w:pPr>
    </w:p>
    <w:p w:rsidR="00BF5C89" w:rsidRPr="006E1511" w:rsidRDefault="00BF5C89" w:rsidP="00BF5C89">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Introduction of this value into Eq. </w:t>
      </w:r>
      <w:r w:rsidRPr="006E1511">
        <w:rPr>
          <w:rFonts w:ascii="Times New Roman" w:hAnsi="Times New Roman" w:cs="Times New Roman"/>
          <w:sz w:val="28"/>
          <w:szCs w:val="28"/>
          <w:lang w:val="en-US"/>
        </w:rPr>
        <w:t xml:space="preserve">(14.6) </w:t>
      </w:r>
      <w:r>
        <w:rPr>
          <w:rFonts w:ascii="Times New Roman" w:hAnsi="Times New Roman" w:cs="Times New Roman"/>
          <w:sz w:val="28"/>
          <w:szCs w:val="28"/>
          <w:lang w:val="en-US"/>
        </w:rPr>
        <w:t>leads</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to</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Planck</w:t>
      </w:r>
      <w:r w:rsidRPr="006E1511">
        <w:rPr>
          <w:rFonts w:ascii="Times New Roman" w:hAnsi="Times New Roman" w:cs="Times New Roman"/>
          <w:sz w:val="28"/>
          <w:szCs w:val="28"/>
          <w:lang w:val="en-US"/>
        </w:rPr>
        <w:t>'</w:t>
      </w:r>
      <w:r>
        <w:rPr>
          <w:rFonts w:ascii="Times New Roman" w:hAnsi="Times New Roman" w:cs="Times New Roman"/>
          <w:sz w:val="28"/>
          <w:szCs w:val="28"/>
          <w:lang w:val="en-US"/>
        </w:rPr>
        <w:t>s</w:t>
      </w:r>
      <w:r w:rsidRPr="006E1511">
        <w:rPr>
          <w:rFonts w:ascii="Times New Roman" w:hAnsi="Times New Roman" w:cs="Times New Roman"/>
          <w:sz w:val="28"/>
          <w:szCs w:val="28"/>
          <w:lang w:val="en-US"/>
        </w:rPr>
        <w:t xml:space="preserve"> </w:t>
      </w:r>
      <w:r>
        <w:rPr>
          <w:rFonts w:ascii="Times New Roman" w:hAnsi="Times New Roman" w:cs="Times New Roman"/>
          <w:sz w:val="28"/>
          <w:szCs w:val="28"/>
          <w:lang w:val="en-US"/>
        </w:rPr>
        <w:t>formula</w:t>
      </w:r>
      <w:r w:rsidRPr="006E1511">
        <w:rPr>
          <w:rFonts w:ascii="Times New Roman" w:hAnsi="Times New Roman" w:cs="Times New Roman"/>
          <w:sz w:val="28"/>
          <w:szCs w:val="28"/>
          <w:lang w:val="en-US"/>
        </w:rPr>
        <w:t>.</w:t>
      </w:r>
    </w:p>
    <w:p w:rsidR="00BF5C89" w:rsidRPr="005E4245" w:rsidRDefault="00BF5C89" w:rsidP="00BF5C89">
      <w:pPr>
        <w:spacing w:after="0" w:line="240" w:lineRule="auto"/>
        <w:ind w:firstLine="709"/>
        <w:jc w:val="both"/>
        <w:rPr>
          <w:rFonts w:ascii="Times New Roman" w:hAnsi="Times New Roman" w:cs="Times New Roman"/>
          <w:sz w:val="28"/>
          <w:szCs w:val="28"/>
          <w:lang w:val="en-US"/>
        </w:rPr>
      </w:pPr>
      <w:r>
        <w:rPr>
          <w:rFonts w:ascii="Times New Roman" w:eastAsia="Times New Roman" w:hAnsi="Times New Roman" w:cs="Times New Roman"/>
          <w:b/>
          <w:sz w:val="28"/>
          <w:szCs w:val="28"/>
          <w:lang w:val="en-US"/>
        </w:rPr>
        <w:t>Lasers.</w:t>
      </w:r>
      <w:r>
        <w:rPr>
          <w:rFonts w:ascii="Times New Roman" w:eastAsia="Times New Roman" w:hAnsi="Times New Roman" w:cs="Times New Roman"/>
          <w:sz w:val="28"/>
          <w:szCs w:val="28"/>
          <w:lang w:val="en-US"/>
        </w:rPr>
        <w:t xml:space="preserve"> </w:t>
      </w:r>
      <w:r>
        <w:rPr>
          <w:rFonts w:ascii="Times New Roman" w:hAnsi="Times New Roman" w:cs="Times New Roman"/>
          <w:sz w:val="28"/>
          <w:szCs w:val="28"/>
          <w:lang w:val="en-US"/>
        </w:rPr>
        <w:t>In 1939, the Soviet physicist V. Fabrikant first indicated the possibility of obtaining media in which light will be amplified at the expense of stimulated emission (see the preceding section). In 1953, the first molecular generators operating in the range of centimeter waves and named masers were developed independently by the Soviet scientists N. Basov and A. Prokhorov and the American scientists C. Townes and J. Weber (in 1964, Basov, Prokhorov, and Townes were awarded the Nobel prize for this work). The word maser is an acronym for microwave amplification by stimulated emission of radiation. In 1960 T. Meiman (USA) developed the first similar device operating in the optical range – the laser (light amplification by stimulated emission of radiation). Lasers</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are</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sometimes</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known</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as</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optical</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quantum</w:t>
      </w:r>
      <w:r w:rsidRPr="005E4245">
        <w:rPr>
          <w:rFonts w:ascii="Times New Roman" w:hAnsi="Times New Roman" w:cs="Times New Roman"/>
          <w:sz w:val="28"/>
          <w:szCs w:val="28"/>
          <w:lang w:val="en-US"/>
        </w:rPr>
        <w:t xml:space="preserve"> </w:t>
      </w:r>
      <w:r>
        <w:rPr>
          <w:rFonts w:ascii="Times New Roman" w:hAnsi="Times New Roman" w:cs="Times New Roman"/>
          <w:sz w:val="28"/>
          <w:szCs w:val="28"/>
          <w:lang w:val="en-US"/>
        </w:rPr>
        <w:t>generators</w:t>
      </w:r>
      <w:r w:rsidRPr="005E4245">
        <w:rPr>
          <w:rFonts w:ascii="Times New Roman" w:hAnsi="Times New Roman" w:cs="Times New Roman"/>
          <w:sz w:val="28"/>
          <w:szCs w:val="28"/>
          <w:lang w:val="en-US"/>
        </w:rPr>
        <w:t>.</w:t>
      </w:r>
    </w:p>
    <w:p w:rsidR="00BF5C89" w:rsidRDefault="00BF5C89" w:rsidP="00BF5C89">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We found out in the preceding section that when light of frequency ω acts on a substance and its frequency coincides with one of the frequencies </w:t>
      </w:r>
      <w:r>
        <w:rPr>
          <w:rFonts w:ascii="Times New Roman" w:hAnsi="Times New Roman" w:cs="Times New Roman"/>
          <w:position w:val="-14"/>
          <w:sz w:val="28"/>
          <w:szCs w:val="28"/>
        </w:rPr>
        <w:object w:dxaOrig="1500" w:dyaOrig="420">
          <v:shape id="_x0000_i2168" type="#_x0000_t75" style="width:75.25pt;height:21.05pt" o:ole="">
            <v:imagedata r:id="rId2019" o:title=""/>
          </v:shape>
          <o:OLEObject Type="Embed" ProgID="Equation.DSMT4" ShapeID="_x0000_i2168" DrawAspect="Content" ObjectID="_1622556070" r:id="rId2020"/>
        </w:object>
      </w:r>
      <w:r>
        <w:rPr>
          <w:rFonts w:ascii="Times New Roman" w:hAnsi="Times New Roman" w:cs="Times New Roman"/>
          <w:sz w:val="28"/>
          <w:szCs w:val="28"/>
          <w:lang w:val="en-US"/>
        </w:rPr>
        <w:t xml:space="preserve"> of the atoms of the substance (</w:t>
      </w:r>
      <w:r>
        <w:rPr>
          <w:rFonts w:ascii="Times New Roman" w:hAnsi="Times New Roman" w:cs="Times New Roman"/>
          <w:position w:val="-12"/>
          <w:sz w:val="28"/>
          <w:szCs w:val="28"/>
        </w:rPr>
        <w:object w:dxaOrig="945" w:dyaOrig="375">
          <v:shape id="_x0000_i2169" type="#_x0000_t75" style="width:47.2pt;height:18.7pt" o:ole="">
            <v:imagedata r:id="rId1976" o:title=""/>
          </v:shape>
          <o:OLEObject Type="Embed" ProgID="Equation.DSMT4" ShapeID="_x0000_i2169" DrawAspect="Content" ObjectID="_1622556071" r:id="rId2021"/>
        </w:object>
      </w:r>
      <w:r>
        <w:rPr>
          <w:rFonts w:ascii="Times New Roman" w:hAnsi="Times New Roman" w:cs="Times New Roman"/>
          <w:sz w:val="28"/>
          <w:szCs w:val="28"/>
          <w:lang w:val="en-US"/>
        </w:rPr>
        <w:t>), it will set up two processes: (1) a stimulated transition m → n, and (2) a stimulated transition n → m. The first process leads to the absorption of light and attenuation of the incident beam, while the second one leads to an increase in the intensity of the incident beam. The resultant change in the intensity of the light beam depends on which of the two processes predominates.</w:t>
      </w:r>
    </w:p>
    <w:p w:rsidR="00BF5C89" w:rsidRDefault="00BF5C89" w:rsidP="00BF5C89">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For thermodynamic equilibrium, the distribution of the atoms by different energy states is determined by Boltzmann's law:</w:t>
      </w:r>
    </w:p>
    <w:p w:rsidR="00BF5C89" w:rsidRPr="006E1511" w:rsidRDefault="00BF5C89" w:rsidP="00BF5C89">
      <w:pPr>
        <w:spacing w:after="0" w:line="240" w:lineRule="auto"/>
        <w:ind w:firstLine="709"/>
        <w:jc w:val="both"/>
        <w:rPr>
          <w:rFonts w:ascii="Times New Roman" w:hAnsi="Times New Roman" w:cs="Times New Roman"/>
          <w:sz w:val="28"/>
          <w:szCs w:val="28"/>
          <w:lang w:val="en-US"/>
        </w:rPr>
      </w:pPr>
    </w:p>
    <w:p w:rsidR="00BF5C89" w:rsidRDefault="00BF5C89" w:rsidP="00BF5C89">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58"/>
          <w:sz w:val="28"/>
          <w:szCs w:val="28"/>
        </w:rPr>
        <w:object w:dxaOrig="4365" w:dyaOrig="1065">
          <v:shape id="_x0000_i2170" type="#_x0000_t75" style="width:218.35pt;height:53.3pt" o:ole="">
            <v:imagedata r:id="rId2022" o:title=""/>
          </v:shape>
          <o:OLEObject Type="Embed" ProgID="Equation.DSMT4" ShapeID="_x0000_i2170" DrawAspect="Content" ObjectID="_1622556072" r:id="rId2023"/>
        </w:object>
      </w:r>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(14.7)</w:t>
      </w:r>
    </w:p>
    <w:p w:rsidR="00BF5C89" w:rsidRDefault="00BF5C89" w:rsidP="00BF5C89">
      <w:pPr>
        <w:spacing w:after="0" w:line="240" w:lineRule="auto"/>
        <w:ind w:firstLine="709"/>
        <w:jc w:val="both"/>
        <w:rPr>
          <w:rFonts w:ascii="Times New Roman" w:hAnsi="Times New Roman" w:cs="Times New Roman"/>
          <w:sz w:val="28"/>
          <w:szCs w:val="28"/>
          <w:lang w:val="en-US"/>
        </w:rPr>
      </w:pPr>
    </w:p>
    <w:p w:rsidR="00BF5C89" w:rsidRDefault="00BF5C89" w:rsidP="00BF5C89">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where N is the total number of atoms, and </w:t>
      </w:r>
      <w:r>
        <w:rPr>
          <w:rFonts w:ascii="Times New Roman" w:hAnsi="Times New Roman" w:cs="Times New Roman"/>
          <w:position w:val="-12"/>
          <w:sz w:val="28"/>
          <w:szCs w:val="28"/>
          <w:lang w:val="en-US"/>
        </w:rPr>
        <w:object w:dxaOrig="345" w:dyaOrig="375">
          <v:shape id="_x0000_i2171" type="#_x0000_t75" style="width:17.3pt;height:18.7pt" o:ole="">
            <v:imagedata r:id="rId2024" o:title=""/>
          </v:shape>
          <o:OLEObject Type="Embed" ProgID="Equation.DSMT4" ShapeID="_x0000_i2171" DrawAspect="Content" ObjectID="_1622556073" r:id="rId2025"/>
        </w:object>
      </w:r>
      <w:r>
        <w:rPr>
          <w:rFonts w:ascii="Times New Roman" w:hAnsi="Times New Roman" w:cs="Times New Roman"/>
          <w:sz w:val="28"/>
          <w:szCs w:val="28"/>
          <w:lang w:val="en-US"/>
        </w:rPr>
        <w:t xml:space="preserve"> is the number of atoms at the temperature T in a state with the energy </w:t>
      </w:r>
      <w:r>
        <w:rPr>
          <w:rFonts w:ascii="Times New Roman" w:hAnsi="Times New Roman" w:cs="Times New Roman"/>
          <w:position w:val="-12"/>
          <w:sz w:val="28"/>
          <w:szCs w:val="28"/>
          <w:lang w:val="en-US"/>
        </w:rPr>
        <w:object w:dxaOrig="300" w:dyaOrig="375">
          <v:shape id="_x0000_i2172" type="#_x0000_t75" style="width:14.95pt;height:18.7pt" o:ole="">
            <v:imagedata r:id="rId2026" o:title=""/>
          </v:shape>
          <o:OLEObject Type="Embed" ProgID="Equation.DSMT4" ShapeID="_x0000_i2172" DrawAspect="Content" ObjectID="_1622556074" r:id="rId2027"/>
        </w:object>
      </w:r>
      <w:r>
        <w:rPr>
          <w:rFonts w:ascii="Times New Roman" w:hAnsi="Times New Roman" w:cs="Times New Roman"/>
          <w:sz w:val="28"/>
          <w:szCs w:val="28"/>
          <w:lang w:val="en-US"/>
        </w:rPr>
        <w:t xml:space="preserve"> (we have assumed for simplicity that all the energy levels are not degenerate). It can be seen from this formula that the population of a level, i.e. the number of atoms in a given state, diminishes with an increase in the energy of the state. The number of transitions between two levels is proportional to the population of the initial level. Consequently, in a system of atoms in thermodynamic equilibrium, the absorption of the incident light wave will predominate over stimulated emission, so that the incident wave is attenuated when passing through the substance.</w:t>
      </w:r>
    </w:p>
    <w:p w:rsidR="00BF5C89" w:rsidRDefault="00BF5C89" w:rsidP="00BF5C89">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en-US"/>
        </w:rPr>
        <w:t xml:space="preserve">To obtain amplification of the incident wave, we must invert the population of the energy levels, i.e. ensure that there are more atoms in the state with the higher energy </w:t>
      </w:r>
      <w:r>
        <w:rPr>
          <w:rFonts w:ascii="Times New Roman" w:hAnsi="Times New Roman" w:cs="Times New Roman"/>
          <w:position w:val="-12"/>
          <w:sz w:val="28"/>
          <w:szCs w:val="28"/>
          <w:lang w:val="en-US"/>
        </w:rPr>
        <w:object w:dxaOrig="345" w:dyaOrig="375">
          <v:shape id="_x0000_i2173" type="#_x0000_t75" style="width:17.3pt;height:18.7pt" o:ole="">
            <v:imagedata r:id="rId2028" o:title=""/>
          </v:shape>
          <o:OLEObject Type="Embed" ProgID="Equation.DSMT4" ShapeID="_x0000_i2173" DrawAspect="Content" ObjectID="_1622556075" r:id="rId2029"/>
        </w:object>
      </w:r>
      <w:r>
        <w:rPr>
          <w:rFonts w:ascii="Times New Roman" w:hAnsi="Times New Roman" w:cs="Times New Roman"/>
          <w:sz w:val="28"/>
          <w:szCs w:val="28"/>
          <w:lang w:val="en-US"/>
        </w:rPr>
        <w:t xml:space="preserve"> than in the state with the lower energy </w:t>
      </w:r>
      <w:r>
        <w:rPr>
          <w:rFonts w:ascii="Times New Roman" w:hAnsi="Times New Roman" w:cs="Times New Roman"/>
          <w:position w:val="-12"/>
          <w:sz w:val="28"/>
          <w:szCs w:val="28"/>
          <w:lang w:val="en-US"/>
        </w:rPr>
        <w:object w:dxaOrig="375" w:dyaOrig="375">
          <v:shape id="_x0000_i2174" type="#_x0000_t75" style="width:18.7pt;height:18.7pt" o:ole="">
            <v:imagedata r:id="rId2030" o:title=""/>
          </v:shape>
          <o:OLEObject Type="Embed" ProgID="Equation.DSMT4" ShapeID="_x0000_i2174" DrawAspect="Content" ObjectID="_1622556076" r:id="rId2031"/>
        </w:object>
      </w:r>
      <w:r>
        <w:rPr>
          <w:rFonts w:ascii="Times New Roman" w:hAnsi="Times New Roman" w:cs="Times New Roman"/>
          <w:sz w:val="28"/>
          <w:szCs w:val="28"/>
          <w:lang w:val="en-US"/>
        </w:rPr>
        <w:t xml:space="preserve">. In this case, the given collection of atoms is said to have an inverse population. </w:t>
      </w:r>
      <w:r>
        <w:rPr>
          <w:rFonts w:ascii="Times New Roman" w:hAnsi="Times New Roman" w:cs="Times New Roman"/>
          <w:sz w:val="28"/>
          <w:szCs w:val="28"/>
        </w:rPr>
        <w:t>According to Eq. (14.7)</w:t>
      </w:r>
    </w:p>
    <w:p w:rsidR="00BF5C89" w:rsidRPr="00BF5C89" w:rsidRDefault="00BF5C89" w:rsidP="00BF5C89">
      <w:pPr>
        <w:spacing w:after="0" w:line="240" w:lineRule="auto"/>
        <w:ind w:firstLine="709"/>
        <w:jc w:val="both"/>
        <w:rPr>
          <w:rFonts w:ascii="Times New Roman" w:hAnsi="Times New Roman" w:cs="Times New Roman"/>
          <w:sz w:val="28"/>
          <w:szCs w:val="28"/>
          <w:lang w:val="en-US"/>
        </w:rPr>
      </w:pPr>
    </w:p>
    <w:p w:rsidR="00BF5C89" w:rsidRDefault="00BF5C89" w:rsidP="00BF5C89">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34"/>
          <w:sz w:val="28"/>
          <w:szCs w:val="28"/>
        </w:rPr>
        <w:object w:dxaOrig="2565" w:dyaOrig="795">
          <v:shape id="_x0000_i2175" type="#_x0000_t75" style="width:128.1pt;height:39.75pt" o:ole="">
            <v:imagedata r:id="rId2032" o:title=""/>
          </v:shape>
          <o:OLEObject Type="Embed" ProgID="Equation.DSMT4" ShapeID="_x0000_i2175" DrawAspect="Content" ObjectID="_1622556077" r:id="rId2033"/>
        </w:object>
      </w:r>
      <w:r>
        <w:rPr>
          <w:rFonts w:ascii="Times New Roman" w:hAnsi="Times New Roman" w:cs="Times New Roman"/>
          <w:sz w:val="28"/>
          <w:szCs w:val="28"/>
          <w:lang w:val="en-US"/>
        </w:rPr>
        <w:t xml:space="preserve">. </w:t>
      </w:r>
    </w:p>
    <w:p w:rsidR="00BF5C89" w:rsidRDefault="00BF5C89" w:rsidP="00BF5C89">
      <w:pPr>
        <w:spacing w:after="0" w:line="240" w:lineRule="auto"/>
        <w:ind w:firstLine="709"/>
        <w:jc w:val="both"/>
        <w:rPr>
          <w:rFonts w:ascii="Times New Roman" w:hAnsi="Times New Roman" w:cs="Times New Roman"/>
          <w:sz w:val="28"/>
          <w:szCs w:val="28"/>
          <w:lang w:val="en-US"/>
        </w:rPr>
      </w:pPr>
    </w:p>
    <w:p w:rsidR="00BF5C89" w:rsidRDefault="00BF5C89" w:rsidP="00BF5C89">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For an inverse population, </w:t>
      </w:r>
      <w:r>
        <w:rPr>
          <w:rFonts w:ascii="Times New Roman" w:hAnsi="Times New Roman" w:cs="Times New Roman"/>
          <w:position w:val="-12"/>
          <w:sz w:val="28"/>
          <w:szCs w:val="28"/>
        </w:rPr>
        <w:object w:dxaOrig="1320" w:dyaOrig="375">
          <v:shape id="_x0000_i2176" type="#_x0000_t75" style="width:65.9pt;height:18.7pt" o:ole="">
            <v:imagedata r:id="rId2034" o:title=""/>
          </v:shape>
          <o:OLEObject Type="Embed" ProgID="Equation.DSMT4" ShapeID="_x0000_i2176" DrawAspect="Content" ObjectID="_1622556078" r:id="rId2035"/>
        </w:object>
      </w:r>
      <w:r>
        <w:rPr>
          <w:rFonts w:ascii="Times New Roman" w:hAnsi="Times New Roman" w:cs="Times New Roman"/>
          <w:sz w:val="28"/>
          <w:szCs w:val="28"/>
          <w:lang w:val="en-US"/>
        </w:rPr>
        <w:t xml:space="preserve"> at </w:t>
      </w:r>
      <w:r>
        <w:rPr>
          <w:rFonts w:ascii="Times New Roman" w:hAnsi="Times New Roman" w:cs="Times New Roman"/>
          <w:position w:val="-14"/>
          <w:sz w:val="28"/>
          <w:szCs w:val="28"/>
          <w:lang w:val="en-US"/>
        </w:rPr>
        <w:object w:dxaOrig="1560" w:dyaOrig="420">
          <v:shape id="_x0000_i2177" type="#_x0000_t75" style="width:78.1pt;height:21.05pt" o:ole="">
            <v:imagedata r:id="rId2036" o:title=""/>
          </v:shape>
          <o:OLEObject Type="Embed" ProgID="Equation.DSMT4" ShapeID="_x0000_i2177" DrawAspect="Content" ObjectID="_1622556079" r:id="rId2037"/>
        </w:object>
      </w:r>
      <w:r>
        <w:rPr>
          <w:rFonts w:ascii="Times New Roman" w:hAnsi="Times New Roman" w:cs="Times New Roman"/>
          <w:sz w:val="28"/>
          <w:szCs w:val="28"/>
          <w:lang w:val="en-US"/>
        </w:rPr>
        <w:t>. Formally extending distribution (14.7) to this case, we get a negative value for T. Therefore, states with an inverse population are sometimes called states with a negative temperature.</w:t>
      </w:r>
    </w:p>
    <w:p w:rsidR="00BF5C89" w:rsidRDefault="00BF5C89" w:rsidP="00BF5C89">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change in the intensity of light when it passes through an absorbing medium is described by the formula</w:t>
      </w:r>
    </w:p>
    <w:p w:rsidR="00BF5C89" w:rsidRPr="006E1511" w:rsidRDefault="00BF5C89" w:rsidP="00BF5C89">
      <w:pPr>
        <w:spacing w:after="0" w:line="240" w:lineRule="auto"/>
        <w:ind w:firstLine="709"/>
        <w:jc w:val="both"/>
        <w:rPr>
          <w:rFonts w:ascii="Times New Roman" w:hAnsi="Times New Roman" w:cs="Times New Roman"/>
          <w:sz w:val="28"/>
          <w:szCs w:val="28"/>
          <w:lang w:val="en-US"/>
        </w:rPr>
      </w:pPr>
    </w:p>
    <w:p w:rsidR="00BF5C89" w:rsidRPr="00C47D15" w:rsidRDefault="00BF5C89" w:rsidP="00BF5C89">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12"/>
          <w:sz w:val="28"/>
          <w:szCs w:val="28"/>
        </w:rPr>
        <w:object w:dxaOrig="1065" w:dyaOrig="420">
          <v:shape id="_x0000_i2178" type="#_x0000_t75" style="width:53.3pt;height:21.05pt" o:ole="">
            <v:imagedata r:id="rId2038" o:title=""/>
          </v:shape>
          <o:OLEObject Type="Embed" ProgID="Equation.DSMT4" ShapeID="_x0000_i2178" DrawAspect="Content" ObjectID="_1622556080" r:id="rId2039"/>
        </w:object>
      </w:r>
      <w:r w:rsidRPr="00C47D15">
        <w:rPr>
          <w:rFonts w:ascii="Times New Roman" w:hAnsi="Times New Roman" w:cs="Times New Roman"/>
          <w:sz w:val="28"/>
          <w:szCs w:val="28"/>
          <w:lang w:val="en-US"/>
        </w:rPr>
        <w:t>.</w:t>
      </w:r>
      <w:r w:rsidRPr="00C47D15">
        <w:rPr>
          <w:rFonts w:ascii="Times New Roman" w:hAnsi="Times New Roman" w:cs="Times New Roman"/>
          <w:sz w:val="28"/>
          <w:szCs w:val="28"/>
          <w:lang w:val="en-US"/>
        </w:rPr>
        <w:tab/>
      </w:r>
      <w:r w:rsidRPr="00C47D15">
        <w:rPr>
          <w:rFonts w:ascii="Times New Roman" w:hAnsi="Times New Roman" w:cs="Times New Roman"/>
          <w:sz w:val="28"/>
          <w:szCs w:val="28"/>
          <w:lang w:val="en-US"/>
        </w:rPr>
        <w:tab/>
      </w:r>
      <w:r w:rsidRPr="00C47D15">
        <w:rPr>
          <w:rFonts w:ascii="Times New Roman" w:hAnsi="Times New Roman" w:cs="Times New Roman"/>
          <w:sz w:val="28"/>
          <w:szCs w:val="28"/>
          <w:lang w:val="en-US"/>
        </w:rPr>
        <w:tab/>
      </w:r>
      <w:r w:rsidRPr="00C47D15">
        <w:rPr>
          <w:rFonts w:ascii="Times New Roman" w:hAnsi="Times New Roman" w:cs="Times New Roman"/>
          <w:sz w:val="28"/>
          <w:szCs w:val="28"/>
          <w:lang w:val="en-US"/>
        </w:rPr>
        <w:tab/>
      </w:r>
      <w:r w:rsidRPr="00C47D15">
        <w:rPr>
          <w:rFonts w:ascii="Times New Roman" w:hAnsi="Times New Roman" w:cs="Times New Roman"/>
          <w:sz w:val="28"/>
          <w:szCs w:val="28"/>
          <w:lang w:val="en-US"/>
        </w:rPr>
        <w:tab/>
      </w:r>
      <w:r w:rsidRPr="00C47D15">
        <w:rPr>
          <w:rFonts w:ascii="Times New Roman" w:hAnsi="Times New Roman" w:cs="Times New Roman"/>
          <w:sz w:val="28"/>
          <w:szCs w:val="28"/>
          <w:lang w:val="en-US"/>
        </w:rPr>
        <w:tab/>
      </w:r>
      <w:r w:rsidRPr="00C47D15">
        <w:rPr>
          <w:rFonts w:ascii="Times New Roman" w:hAnsi="Times New Roman" w:cs="Times New Roman"/>
          <w:sz w:val="28"/>
          <w:szCs w:val="28"/>
          <w:lang w:val="en-US"/>
        </w:rPr>
        <w:tab/>
      </w:r>
      <w:r w:rsidRPr="00C47D15">
        <w:rPr>
          <w:rFonts w:ascii="Times New Roman" w:hAnsi="Times New Roman" w:cs="Times New Roman"/>
          <w:sz w:val="28"/>
          <w:szCs w:val="28"/>
          <w:lang w:val="en-US"/>
        </w:rPr>
        <w:tab/>
      </w:r>
      <w:r w:rsidRPr="00C47D15">
        <w:rPr>
          <w:rFonts w:ascii="Times New Roman" w:hAnsi="Times New Roman" w:cs="Times New Roman"/>
          <w:sz w:val="28"/>
          <w:szCs w:val="28"/>
          <w:lang w:val="en-US"/>
        </w:rPr>
        <w:tab/>
      </w:r>
      <w:r w:rsidRPr="00C47D15">
        <w:rPr>
          <w:rFonts w:ascii="Times New Roman" w:hAnsi="Times New Roman" w:cs="Times New Roman"/>
          <w:sz w:val="28"/>
          <w:szCs w:val="28"/>
          <w:lang w:val="en-US"/>
        </w:rPr>
        <w:tab/>
        <w:t xml:space="preserve">  (14.8)</w:t>
      </w:r>
    </w:p>
    <w:p w:rsidR="00BF5C89" w:rsidRPr="00C47D15" w:rsidRDefault="00BF5C89" w:rsidP="00BF5C89">
      <w:pPr>
        <w:spacing w:after="0" w:line="240" w:lineRule="auto"/>
        <w:ind w:firstLine="709"/>
        <w:jc w:val="both"/>
        <w:rPr>
          <w:rFonts w:ascii="Times New Roman" w:hAnsi="Times New Roman" w:cs="Times New Roman"/>
          <w:sz w:val="28"/>
          <w:szCs w:val="28"/>
          <w:lang w:val="en-US"/>
        </w:rPr>
      </w:pPr>
    </w:p>
    <w:p w:rsidR="00BF5C89" w:rsidRDefault="00BF5C89" w:rsidP="00BF5C89">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In a substance with inverse population of the energy levels, the stimulated emission may exceed the absorption of light by the atoms, and as a result the incident beam of light will be amplified when passing through the substance. The phenomenon of amplification of the incident beam proceeds as if the absorption coefficient </w:t>
      </w:r>
      <w:r>
        <w:rPr>
          <w:rFonts w:ascii="Times New Roman" w:hAnsi="Times New Roman" w:cs="Times New Roman"/>
          <w:sz w:val="28"/>
          <w:szCs w:val="28"/>
        </w:rPr>
        <w:t>κ</w:t>
      </w:r>
      <w:r>
        <w:rPr>
          <w:rFonts w:ascii="Times New Roman" w:hAnsi="Times New Roman" w:cs="Times New Roman"/>
          <w:sz w:val="28"/>
          <w:szCs w:val="28"/>
          <w:lang w:val="en-US"/>
        </w:rPr>
        <w:t xml:space="preserve"> in formula (14.8) became negative. Accordingly, a collection of atoms with inverse population may be treated as a medium with a negative absorption coefficient.</w:t>
      </w:r>
    </w:p>
    <w:p w:rsidR="00BF5C89" w:rsidRPr="006E1511" w:rsidRDefault="00BF5C89" w:rsidP="00BF5C89">
      <w:pPr>
        <w:spacing w:after="0" w:line="240" w:lineRule="auto"/>
        <w:ind w:firstLine="709"/>
        <w:jc w:val="both"/>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b/>
          <w:sz w:val="28"/>
          <w:szCs w:val="28"/>
          <w:lang w:val="en-US"/>
        </w:rPr>
        <w:t xml:space="preserve">Lecture 15-16. </w:t>
      </w:r>
      <w:r>
        <w:rPr>
          <w:rFonts w:ascii="Times New Roman" w:eastAsia="Times New Roman" w:hAnsi="Times New Roman" w:cs="Times New Roman"/>
          <w:b/>
          <w:sz w:val="28"/>
          <w:szCs w:val="28"/>
          <w:lang w:val="en-US"/>
        </w:rPr>
        <w:t>Basic nuclear concepts</w:t>
      </w:r>
      <w:r>
        <w:rPr>
          <w:rFonts w:ascii="Times New Roman" w:eastAsia="Times New Roman" w:hAnsi="Times New Roman" w:cs="Times New Roman"/>
          <w:sz w:val="28"/>
          <w:szCs w:val="28"/>
          <w:lang w:val="en-US"/>
        </w:rPr>
        <w:t xml:space="preserve">. </w:t>
      </w:r>
    </w:p>
    <w:p w:rsidR="00BF5C89" w:rsidRDefault="00BF5C89" w:rsidP="00BF5C89">
      <w:pPr>
        <w:autoSpaceDE w:val="0"/>
        <w:autoSpaceDN w:val="0"/>
        <w:adjustRightInd w:val="0"/>
        <w:spacing w:after="0" w:line="240" w:lineRule="auto"/>
        <w:ind w:firstLine="709"/>
        <w:jc w:val="both"/>
        <w:rPr>
          <w:rFonts w:ascii="Times New Roman" w:eastAsia="Times New Roman" w:hAnsi="Times New Roman" w:cs="Times New Roman"/>
          <w:b/>
          <w:sz w:val="28"/>
          <w:szCs w:val="28"/>
          <w:lang w:val="en-US"/>
        </w:rPr>
      </w:pPr>
      <w:r>
        <w:rPr>
          <w:rFonts w:ascii="Times New Roman" w:eastAsia="Times New Roman" w:hAnsi="Times New Roman" w:cs="Times New Roman"/>
          <w:b/>
          <w:sz w:val="28"/>
          <w:szCs w:val="28"/>
          <w:lang w:val="en-US"/>
        </w:rPr>
        <w:t>Nomenclature. Basic physical attributes of nuclides. Nuclear mass. Nuclear size. Nuclear charge. Nuclear spin and magnetic moment. Electric quadruple moment.</w:t>
      </w:r>
    </w:p>
    <w:p w:rsidR="00BF5C89" w:rsidRDefault="00BF5C89" w:rsidP="00BF5C89">
      <w:pPr>
        <w:spacing w:after="0" w:line="240" w:lineRule="auto"/>
        <w:ind w:firstLine="709"/>
        <w:jc w:val="both"/>
        <w:rPr>
          <w:rFonts w:ascii="Times New Roman" w:hAnsi="Times New Roman" w:cs="Times New Roman"/>
          <w:sz w:val="28"/>
          <w:szCs w:val="28"/>
          <w:lang w:val="en-US"/>
        </w:rPr>
      </w:pPr>
      <w:r>
        <w:rPr>
          <w:rFonts w:ascii="Times New Roman" w:eastAsia="Times New Roman" w:hAnsi="Times New Roman" w:cs="Times New Roman"/>
          <w:b/>
          <w:bCs/>
          <w:sz w:val="28"/>
          <w:szCs w:val="28"/>
          <w:lang w:val="en-US"/>
        </w:rPr>
        <w:t xml:space="preserve">The Neutron-proton system: bound state of the deuteron. </w:t>
      </w:r>
      <w:r>
        <w:rPr>
          <w:rFonts w:ascii="Times New Roman" w:eastAsia="Times New Roman" w:hAnsi="Times New Roman" w:cs="Times New Roman"/>
          <w:b/>
          <w:bCs/>
          <w:iCs/>
          <w:sz w:val="28"/>
          <w:szCs w:val="28"/>
          <w:lang w:val="en-US"/>
        </w:rPr>
        <w:t xml:space="preserve">Bound state of the deuteron. </w:t>
      </w:r>
      <w:r>
        <w:rPr>
          <w:rFonts w:ascii="Times New Roman" w:eastAsia="Times New Roman" w:hAnsi="Times New Roman" w:cs="Times New Roman"/>
          <w:b/>
          <w:sz w:val="28"/>
          <w:szCs w:val="28"/>
          <w:lang w:val="en-US"/>
        </w:rPr>
        <w:t xml:space="preserve">Models of the atomic nucleus. </w:t>
      </w:r>
      <w:r>
        <w:rPr>
          <w:rFonts w:ascii="Times New Roman" w:eastAsia="Times New Roman" w:hAnsi="Times New Roman" w:cs="Times New Roman"/>
          <w:b/>
          <w:bCs/>
          <w:sz w:val="28"/>
          <w:szCs w:val="28"/>
          <w:lang w:val="en-US"/>
        </w:rPr>
        <w:t xml:space="preserve">Nuclear Shell model. </w:t>
      </w:r>
      <w:r>
        <w:rPr>
          <w:rFonts w:ascii="Times New Roman" w:eastAsia="Times New Roman" w:hAnsi="Times New Roman" w:cs="Times New Roman"/>
          <w:b/>
          <w:sz w:val="28"/>
          <w:szCs w:val="28"/>
          <w:lang w:val="en-US"/>
        </w:rPr>
        <w:t>Nuclear forces.</w:t>
      </w:r>
    </w:p>
    <w:p w:rsidR="00BF5C89" w:rsidRDefault="00BF5C89" w:rsidP="00BF5C89">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nucleus of the simplest atom – the hydrogen atom – </w:t>
      </w:r>
      <w:r>
        <w:rPr>
          <w:rFonts w:ascii="Times New Roman" w:hAnsi="Times New Roman" w:cs="Times New Roman"/>
          <w:b/>
          <w:sz w:val="28"/>
          <w:szCs w:val="28"/>
          <w:lang w:val="en-US"/>
        </w:rPr>
        <w:t>consists</w:t>
      </w:r>
      <w:r>
        <w:rPr>
          <w:rFonts w:ascii="Times New Roman" w:hAnsi="Times New Roman" w:cs="Times New Roman"/>
          <w:sz w:val="28"/>
          <w:szCs w:val="28"/>
          <w:lang w:val="en-US"/>
        </w:rPr>
        <w:t xml:space="preserve"> of a single elementary particle called a proton. The nuclei of all the other atoms </w:t>
      </w:r>
      <w:r>
        <w:rPr>
          <w:rFonts w:ascii="Times New Roman" w:hAnsi="Times New Roman" w:cs="Times New Roman"/>
          <w:b/>
          <w:sz w:val="28"/>
          <w:szCs w:val="28"/>
          <w:lang w:val="en-US"/>
        </w:rPr>
        <w:t>consist</w:t>
      </w:r>
      <w:r>
        <w:rPr>
          <w:rFonts w:ascii="Times New Roman" w:hAnsi="Times New Roman" w:cs="Times New Roman"/>
          <w:sz w:val="28"/>
          <w:szCs w:val="28"/>
          <w:lang w:val="en-US"/>
        </w:rPr>
        <w:t xml:space="preserve"> of two kinds of elementary particles-protons and neutrons. These particles </w:t>
      </w:r>
      <w:r>
        <w:rPr>
          <w:rFonts w:ascii="Times New Roman" w:hAnsi="Times New Roman" w:cs="Times New Roman"/>
          <w:b/>
          <w:sz w:val="28"/>
          <w:szCs w:val="28"/>
          <w:lang w:val="en-US"/>
        </w:rPr>
        <w:t>are known</w:t>
      </w:r>
      <w:r>
        <w:rPr>
          <w:rFonts w:ascii="Times New Roman" w:hAnsi="Times New Roman" w:cs="Times New Roman"/>
          <w:sz w:val="28"/>
          <w:szCs w:val="28"/>
          <w:lang w:val="en-US"/>
        </w:rPr>
        <w:t xml:space="preserve"> as nucleons.</w:t>
      </w:r>
    </w:p>
    <w:p w:rsidR="00BF5C89" w:rsidRDefault="00BF5C89" w:rsidP="00BF5C89">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b/>
          <w:sz w:val="28"/>
          <w:szCs w:val="28"/>
          <w:lang w:val="en-US"/>
        </w:rPr>
        <w:t>The Proton</w:t>
      </w:r>
      <w:r>
        <w:rPr>
          <w:rFonts w:ascii="Times New Roman" w:hAnsi="Times New Roman" w:cs="Times New Roman"/>
          <w:sz w:val="28"/>
          <w:szCs w:val="28"/>
          <w:lang w:val="en-US"/>
        </w:rPr>
        <w:t>. The proton (</w:t>
      </w:r>
      <m:oMath>
        <m:r>
          <w:rPr>
            <w:rFonts w:ascii="Cambria Math" w:hAnsi="Cambria Math" w:cs="Times New Roman"/>
            <w:sz w:val="28"/>
            <w:szCs w:val="28"/>
            <w:lang w:val="en-US"/>
          </w:rPr>
          <m:t>p</m:t>
        </m:r>
      </m:oMath>
      <w:r>
        <w:rPr>
          <w:rFonts w:ascii="Times New Roman" w:hAnsi="Times New Roman" w:cs="Times New Roman"/>
          <w:sz w:val="28"/>
          <w:szCs w:val="28"/>
          <w:lang w:val="en-US"/>
        </w:rPr>
        <w:t xml:space="preserve">) </w:t>
      </w:r>
      <w:r>
        <w:rPr>
          <w:rFonts w:ascii="Times New Roman" w:hAnsi="Times New Roman" w:cs="Times New Roman"/>
          <w:b/>
          <w:sz w:val="28"/>
          <w:szCs w:val="28"/>
          <w:lang w:val="en-US"/>
        </w:rPr>
        <w:t>has</w:t>
      </w:r>
      <w:r>
        <w:rPr>
          <w:rFonts w:ascii="Times New Roman" w:hAnsi="Times New Roman" w:cs="Times New Roman"/>
          <w:sz w:val="28"/>
          <w:szCs w:val="28"/>
          <w:lang w:val="en-US"/>
        </w:rPr>
        <w:t xml:space="preserve"> a charge of </w:t>
      </w:r>
      <m:oMath>
        <m:r>
          <w:rPr>
            <w:rFonts w:ascii="Cambria Math" w:hAnsi="Cambria Math" w:cs="Times New Roman"/>
            <w:sz w:val="28"/>
            <w:szCs w:val="28"/>
            <w:lang w:val="en-US"/>
          </w:rPr>
          <m:t>+e</m:t>
        </m:r>
      </m:oMath>
      <w:r>
        <w:rPr>
          <w:rFonts w:ascii="Times New Roman" w:hAnsi="Times New Roman" w:cs="Times New Roman"/>
          <w:sz w:val="28"/>
          <w:szCs w:val="28"/>
          <w:lang w:val="en-US"/>
        </w:rPr>
        <w:t xml:space="preserve"> and a mass of </w:t>
      </w:r>
    </w:p>
    <w:p w:rsidR="00BF5C89" w:rsidRDefault="00BF5C89" w:rsidP="00BF5C89">
      <w:pPr>
        <w:spacing w:after="0" w:line="240" w:lineRule="auto"/>
        <w:ind w:firstLine="709"/>
        <w:jc w:val="both"/>
        <w:rPr>
          <w:rFonts w:ascii="Times New Roman" w:hAnsi="Times New Roman" w:cs="Times New Roman"/>
          <w:sz w:val="28"/>
          <w:szCs w:val="28"/>
          <w:lang w:val="en-US"/>
        </w:rPr>
      </w:pPr>
    </w:p>
    <w:p w:rsidR="00BF5C89" w:rsidRDefault="00FC61C9" w:rsidP="00BF5C89">
      <w:pPr>
        <w:spacing w:after="0" w:line="240" w:lineRule="auto"/>
        <w:ind w:firstLine="709"/>
        <w:jc w:val="both"/>
        <w:rPr>
          <w:rFonts w:ascii="Times New Roman" w:hAnsi="Times New Roman" w:cs="Times New Roman"/>
          <w:sz w:val="28"/>
          <w:szCs w:val="28"/>
          <w:lang w:val="en-US"/>
        </w:rPr>
      </w:p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p</m:t>
            </m:r>
          </m:sub>
        </m:sSub>
        <m:r>
          <w:rPr>
            <w:rFonts w:ascii="Cambria Math" w:hAnsi="Cambria Math" w:cs="Times New Roman"/>
            <w:sz w:val="28"/>
            <w:szCs w:val="28"/>
            <w:lang w:val="en-US"/>
          </w:rPr>
          <m:t>=938.26MeV</m:t>
        </m:r>
      </m:oMath>
      <w:r w:rsidR="00BF5C89">
        <w:rPr>
          <w:rFonts w:ascii="Times New Roman" w:hAnsi="Times New Roman" w:cs="Times New Roman"/>
          <w:sz w:val="28"/>
          <w:szCs w:val="28"/>
          <w:lang w:val="en-US"/>
        </w:rPr>
        <w:t>.*</w:t>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t xml:space="preserve">  (15.1)</w:t>
      </w:r>
    </w:p>
    <w:p w:rsidR="00BF5C89" w:rsidRDefault="00BF5C89" w:rsidP="00BF5C89">
      <w:pPr>
        <w:spacing w:after="0" w:line="240" w:lineRule="auto"/>
        <w:ind w:firstLine="709"/>
        <w:jc w:val="both"/>
        <w:rPr>
          <w:rFonts w:ascii="Times New Roman" w:hAnsi="Times New Roman" w:cs="Times New Roman"/>
          <w:sz w:val="28"/>
          <w:szCs w:val="28"/>
          <w:lang w:val="en-US"/>
        </w:rPr>
      </w:pPr>
    </w:p>
    <w:p w:rsidR="00BF5C89" w:rsidRDefault="00BF5C89" w:rsidP="00BF5C89">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In nuclear physics, </w:t>
      </w:r>
      <w:r>
        <w:rPr>
          <w:rFonts w:ascii="Times New Roman" w:hAnsi="Times New Roman" w:cs="Times New Roman"/>
          <w:i/>
          <w:sz w:val="28"/>
          <w:szCs w:val="28"/>
          <w:lang w:val="en-US"/>
        </w:rPr>
        <w:t>it is customary</w:t>
      </w:r>
      <w:r>
        <w:rPr>
          <w:rFonts w:ascii="Times New Roman" w:hAnsi="Times New Roman" w:cs="Times New Roman"/>
          <w:sz w:val="28"/>
          <w:szCs w:val="28"/>
          <w:lang w:val="en-US"/>
        </w:rPr>
        <w:t xml:space="preserve"> practice </w:t>
      </w:r>
      <w:r>
        <w:rPr>
          <w:rFonts w:ascii="Times New Roman" w:hAnsi="Times New Roman" w:cs="Times New Roman"/>
          <w:i/>
          <w:sz w:val="28"/>
          <w:szCs w:val="28"/>
          <w:lang w:val="en-US"/>
        </w:rPr>
        <w:t>to</w:t>
      </w:r>
      <w:r>
        <w:rPr>
          <w:rFonts w:ascii="Times New Roman" w:hAnsi="Times New Roman" w:cs="Times New Roman"/>
          <w:sz w:val="28"/>
          <w:szCs w:val="28"/>
          <w:lang w:val="en-US"/>
        </w:rPr>
        <w:t xml:space="preserve"> express masses in units of energy, multiplying them by </w:t>
      </w:r>
      <m:oMath>
        <m:sSup>
          <m:sSupPr>
            <m:ctrlPr>
              <w:rPr>
                <w:rFonts w:ascii="Cambria Math" w:hAnsi="Cambria Math" w:cs="Times New Roman"/>
                <w:i/>
                <w:sz w:val="28"/>
                <w:szCs w:val="28"/>
                <w:lang w:val="en-US"/>
              </w:rPr>
            </m:ctrlPr>
          </m:sSupPr>
          <m:e>
            <m:r>
              <w:rPr>
                <w:rFonts w:ascii="Cambria Math" w:hAnsi="Cambria Math" w:cs="Times New Roman"/>
                <w:sz w:val="28"/>
                <w:szCs w:val="28"/>
                <w:lang w:val="en-US"/>
              </w:rPr>
              <m:t>c</m:t>
            </m:r>
          </m:e>
          <m:sup>
            <m:r>
              <w:rPr>
                <w:rFonts w:ascii="Cambria Math" w:hAnsi="Cambria Math" w:cs="Times New Roman"/>
                <w:sz w:val="28"/>
                <w:szCs w:val="28"/>
                <w:lang w:val="en-US"/>
              </w:rPr>
              <m:t>2</m:t>
            </m:r>
          </m:sup>
        </m:sSup>
      </m:oMath>
      <w:r>
        <w:rPr>
          <w:rFonts w:ascii="Times New Roman" w:hAnsi="Times New Roman" w:cs="Times New Roman"/>
          <w:sz w:val="28"/>
          <w:szCs w:val="28"/>
          <w:lang w:val="en-US"/>
        </w:rPr>
        <w:t xml:space="preserve"> for this purpose. A unit of mass called the atomic mass unit </w:t>
      </w:r>
      <w:r>
        <w:rPr>
          <w:rFonts w:ascii="Times New Roman" w:hAnsi="Times New Roman" w:cs="Times New Roman"/>
          <w:b/>
          <w:sz w:val="28"/>
          <w:szCs w:val="28"/>
          <w:lang w:val="en-US"/>
        </w:rPr>
        <w:t>is</w:t>
      </w:r>
      <w:r>
        <w:rPr>
          <w:rFonts w:ascii="Times New Roman" w:hAnsi="Times New Roman" w:cs="Times New Roman"/>
          <w:sz w:val="28"/>
          <w:szCs w:val="28"/>
          <w:lang w:val="en-US"/>
        </w:rPr>
        <w:t xml:space="preserve"> also </w:t>
      </w:r>
      <w:r>
        <w:rPr>
          <w:rFonts w:ascii="Times New Roman" w:hAnsi="Times New Roman" w:cs="Times New Roman"/>
          <w:b/>
          <w:sz w:val="28"/>
          <w:szCs w:val="28"/>
          <w:lang w:val="en-US"/>
        </w:rPr>
        <w:t>employed</w:t>
      </w:r>
      <w:r>
        <w:rPr>
          <w:rFonts w:ascii="Times New Roman" w:hAnsi="Times New Roman" w:cs="Times New Roman"/>
          <w:sz w:val="28"/>
          <w:szCs w:val="28"/>
          <w:lang w:val="en-US"/>
        </w:rPr>
        <w:t xml:space="preserve">; </w:t>
      </w:r>
      <m:oMath>
        <m:r>
          <w:rPr>
            <w:rFonts w:ascii="Cambria Math" w:hAnsi="Cambria Math" w:cs="Times New Roman"/>
            <w:sz w:val="28"/>
            <w:szCs w:val="28"/>
            <w:lang w:val="en-US"/>
          </w:rPr>
          <m:t>1amu=931.44MeV</m:t>
        </m:r>
      </m:oMath>
      <w:r>
        <w:rPr>
          <w:rFonts w:ascii="Times New Roman" w:hAnsi="Times New Roman" w:cs="Times New Roman"/>
          <w:sz w:val="28"/>
          <w:szCs w:val="28"/>
          <w:lang w:val="en-US"/>
        </w:rPr>
        <w:t>.</w:t>
      </w:r>
    </w:p>
    <w:p w:rsidR="00BF5C89" w:rsidRDefault="00BF5C89" w:rsidP="00BF5C89">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We </w:t>
      </w:r>
      <w:r>
        <w:rPr>
          <w:rFonts w:ascii="Times New Roman" w:hAnsi="Times New Roman" w:cs="Times New Roman"/>
          <w:b/>
          <w:sz w:val="28"/>
          <w:szCs w:val="28"/>
          <w:lang w:val="en-US"/>
        </w:rPr>
        <w:t>shall indicate</w:t>
      </w:r>
      <w:r>
        <w:rPr>
          <w:rFonts w:ascii="Times New Roman" w:hAnsi="Times New Roman" w:cs="Times New Roman"/>
          <w:sz w:val="28"/>
          <w:szCs w:val="28"/>
          <w:lang w:val="en-US"/>
        </w:rPr>
        <w:t xml:space="preserve"> for comparison that the mass of an electron </w:t>
      </w:r>
      <w:r>
        <w:rPr>
          <w:rFonts w:ascii="Times New Roman" w:hAnsi="Times New Roman" w:cs="Times New Roman"/>
          <w:b/>
          <w:sz w:val="28"/>
          <w:szCs w:val="28"/>
          <w:lang w:val="en-US"/>
        </w:rPr>
        <w:t>is</w:t>
      </w:r>
    </w:p>
    <w:p w:rsidR="00BF5C89" w:rsidRDefault="00BF5C89" w:rsidP="00BF5C89">
      <w:pPr>
        <w:spacing w:after="0" w:line="240" w:lineRule="auto"/>
        <w:ind w:firstLine="709"/>
        <w:jc w:val="both"/>
        <w:rPr>
          <w:rFonts w:ascii="Times New Roman" w:hAnsi="Times New Roman" w:cs="Times New Roman"/>
          <w:sz w:val="28"/>
          <w:szCs w:val="28"/>
          <w:lang w:val="en-US"/>
        </w:rPr>
      </w:pPr>
    </w:p>
    <w:p w:rsidR="00BF5C89" w:rsidRDefault="00FC61C9" w:rsidP="00BF5C89">
      <w:pPr>
        <w:spacing w:after="0" w:line="240" w:lineRule="auto"/>
        <w:ind w:firstLine="709"/>
        <w:jc w:val="both"/>
        <w:rPr>
          <w:rFonts w:ascii="Times New Roman" w:hAnsi="Times New Roman" w:cs="Times New Roman"/>
          <w:sz w:val="28"/>
          <w:szCs w:val="28"/>
          <w:lang w:val="en-US"/>
        </w:rPr>
      </w:p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e</m:t>
            </m:r>
          </m:sub>
        </m:sSub>
        <m:r>
          <w:rPr>
            <w:rFonts w:ascii="Cambria Math" w:hAnsi="Cambria Math" w:cs="Times New Roman"/>
            <w:sz w:val="28"/>
            <w:szCs w:val="28"/>
            <w:lang w:val="en-US"/>
          </w:rPr>
          <m:t>=0.511 MeV</m:t>
        </m:r>
      </m:oMath>
      <w:r w:rsidR="00BF5C89">
        <w:rPr>
          <w:rFonts w:ascii="Times New Roman" w:hAnsi="Times New Roman" w:cs="Times New Roman"/>
          <w:sz w:val="28"/>
          <w:szCs w:val="28"/>
          <w:lang w:val="en-US"/>
        </w:rPr>
        <w:t>.</w:t>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t xml:space="preserve">  (15.2)</w:t>
      </w:r>
    </w:p>
    <w:p w:rsidR="00BF5C89" w:rsidRDefault="00BF5C89" w:rsidP="00BF5C89">
      <w:pPr>
        <w:spacing w:after="0" w:line="240" w:lineRule="auto"/>
        <w:ind w:firstLine="709"/>
        <w:jc w:val="both"/>
        <w:rPr>
          <w:rFonts w:ascii="Times New Roman" w:hAnsi="Times New Roman" w:cs="Times New Roman"/>
          <w:sz w:val="28"/>
          <w:szCs w:val="28"/>
          <w:lang w:val="en-US"/>
        </w:rPr>
      </w:pPr>
    </w:p>
    <w:p w:rsidR="00BF5C89" w:rsidRDefault="00BF5C89" w:rsidP="00BF5C89">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A comparison of Eqs. (15.1) and (15.2) </w:t>
      </w:r>
      <w:r>
        <w:rPr>
          <w:rFonts w:ascii="Times New Roman" w:hAnsi="Times New Roman" w:cs="Times New Roman"/>
          <w:b/>
          <w:sz w:val="28"/>
          <w:szCs w:val="28"/>
          <w:lang w:val="en-US"/>
        </w:rPr>
        <w:t>shows</w:t>
      </w:r>
      <w:r>
        <w:rPr>
          <w:rFonts w:ascii="Times New Roman" w:hAnsi="Times New Roman" w:cs="Times New Roman"/>
          <w:sz w:val="28"/>
          <w:szCs w:val="28"/>
          <w:lang w:val="en-US"/>
        </w:rPr>
        <w:t xml:space="preserve"> that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p</m:t>
            </m:r>
          </m:sub>
        </m:sSub>
        <m:r>
          <w:rPr>
            <w:rFonts w:ascii="Cambria Math" w:hAnsi="Cambria Math" w:cs="Times New Roman"/>
            <w:sz w:val="28"/>
            <w:szCs w:val="28"/>
            <w:lang w:val="en-US"/>
          </w:rPr>
          <m:t>=1836</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e</m:t>
            </m:r>
          </m:sub>
        </m:sSub>
      </m:oMath>
      <w:r>
        <w:rPr>
          <w:rFonts w:ascii="Times New Roman" w:hAnsi="Times New Roman" w:cs="Times New Roman"/>
          <w:sz w:val="28"/>
          <w:szCs w:val="28"/>
          <w:lang w:val="en-US"/>
        </w:rPr>
        <w:t>. A proton has a spin equal to one-half (</w:t>
      </w:r>
      <m:oMath>
        <m:r>
          <w:rPr>
            <w:rFonts w:ascii="Cambria Math" w:hAnsi="Cambria Math" w:cs="Times New Roman"/>
            <w:sz w:val="28"/>
            <w:szCs w:val="28"/>
            <w:lang w:val="en-US"/>
          </w:rPr>
          <m:t>s=1/2</m:t>
        </m:r>
      </m:oMath>
      <w:r>
        <w:rPr>
          <w:rFonts w:ascii="Times New Roman" w:hAnsi="Times New Roman" w:cs="Times New Roman"/>
          <w:sz w:val="28"/>
          <w:szCs w:val="28"/>
          <w:lang w:val="en-US"/>
        </w:rPr>
        <w:t xml:space="preserve">), and an intrinsic magnetic moment </w:t>
      </w:r>
    </w:p>
    <w:p w:rsidR="00BF5C89" w:rsidRDefault="00BF5C89" w:rsidP="00BF5C89">
      <w:pPr>
        <w:spacing w:after="0" w:line="240" w:lineRule="auto"/>
        <w:ind w:firstLine="709"/>
        <w:jc w:val="both"/>
        <w:rPr>
          <w:rFonts w:ascii="Times New Roman" w:hAnsi="Times New Roman" w:cs="Times New Roman"/>
          <w:sz w:val="28"/>
          <w:szCs w:val="28"/>
          <w:lang w:val="en-US"/>
        </w:rPr>
      </w:pPr>
    </w:p>
    <w:p w:rsidR="00BF5C89" w:rsidRDefault="00FC61C9" w:rsidP="00BF5C89">
      <w:pPr>
        <w:spacing w:after="0" w:line="240" w:lineRule="auto"/>
        <w:ind w:firstLine="709"/>
        <w:jc w:val="both"/>
        <w:rPr>
          <w:rFonts w:ascii="Times New Roman" w:hAnsi="Times New Roman" w:cs="Times New Roman"/>
          <w:sz w:val="28"/>
          <w:szCs w:val="28"/>
          <w:lang w:val="en-US"/>
        </w:rPr>
      </w:p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μ</m:t>
            </m:r>
          </m:e>
          <m:sub>
            <m:r>
              <w:rPr>
                <w:rFonts w:ascii="Cambria Math" w:hAnsi="Cambria Math" w:cs="Times New Roman"/>
                <w:sz w:val="28"/>
                <w:szCs w:val="28"/>
                <w:lang w:val="en-US"/>
              </w:rPr>
              <m:t>p</m:t>
            </m:r>
          </m:sub>
        </m:sSub>
        <m:r>
          <w:rPr>
            <w:rFonts w:ascii="Cambria Math" w:hAnsi="Cambria Math" w:cs="Times New Roman"/>
            <w:sz w:val="28"/>
            <w:szCs w:val="28"/>
            <w:lang w:val="en-US"/>
          </w:rPr>
          <m:t>=+2.79</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μ</m:t>
            </m:r>
          </m:e>
          <m:sub>
            <m:r>
              <w:rPr>
                <w:rFonts w:ascii="Cambria Math" w:hAnsi="Cambria Math" w:cs="Times New Roman"/>
                <w:sz w:val="28"/>
                <w:szCs w:val="28"/>
                <w:lang w:val="en-US"/>
              </w:rPr>
              <m:t>nuc</m:t>
            </m:r>
          </m:sub>
        </m:sSub>
      </m:oMath>
      <w:r w:rsidR="00BF5C89">
        <w:rPr>
          <w:rFonts w:ascii="Times New Roman" w:hAnsi="Times New Roman" w:cs="Times New Roman"/>
          <w:sz w:val="28"/>
          <w:szCs w:val="28"/>
          <w:lang w:val="en-US"/>
        </w:rPr>
        <w:t>,</w:t>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t xml:space="preserve">  (15.3)</w:t>
      </w:r>
    </w:p>
    <w:p w:rsidR="00BF5C89" w:rsidRDefault="00BF5C89" w:rsidP="00BF5C89">
      <w:pPr>
        <w:spacing w:after="0" w:line="240" w:lineRule="auto"/>
        <w:ind w:firstLine="709"/>
        <w:jc w:val="both"/>
        <w:rPr>
          <w:rFonts w:ascii="Times New Roman" w:hAnsi="Times New Roman" w:cs="Times New Roman"/>
          <w:sz w:val="28"/>
          <w:szCs w:val="28"/>
          <w:lang w:val="en-US"/>
        </w:rPr>
      </w:pPr>
    </w:p>
    <w:p w:rsidR="00BF5C89" w:rsidRDefault="00BF5C89" w:rsidP="00BF5C89">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where</w:t>
      </w:r>
    </w:p>
    <w:p w:rsidR="00BF5C89" w:rsidRDefault="00BF5C89" w:rsidP="00BF5C89">
      <w:pPr>
        <w:spacing w:after="0" w:line="240" w:lineRule="auto"/>
        <w:ind w:firstLine="709"/>
        <w:jc w:val="both"/>
        <w:rPr>
          <w:rFonts w:ascii="Times New Roman" w:hAnsi="Times New Roman" w:cs="Times New Roman"/>
          <w:sz w:val="28"/>
          <w:szCs w:val="28"/>
          <w:lang w:val="en-US"/>
        </w:rPr>
      </w:pPr>
    </w:p>
    <w:p w:rsidR="00BF5C89" w:rsidRDefault="00FC61C9" w:rsidP="00BF5C89">
      <w:pPr>
        <w:spacing w:after="0" w:line="240" w:lineRule="auto"/>
        <w:ind w:firstLine="709"/>
        <w:jc w:val="both"/>
        <w:rPr>
          <w:rFonts w:ascii="Times New Roman" w:hAnsi="Times New Roman" w:cs="Times New Roman"/>
          <w:sz w:val="28"/>
          <w:szCs w:val="28"/>
          <w:lang w:val="en-US"/>
        </w:rPr>
      </w:p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μ</m:t>
            </m:r>
          </m:e>
          <m:sub>
            <m:r>
              <w:rPr>
                <w:rFonts w:ascii="Cambria Math" w:hAnsi="Cambria Math" w:cs="Times New Roman"/>
                <w:sz w:val="28"/>
                <w:szCs w:val="28"/>
                <w:lang w:val="en-US"/>
              </w:rPr>
              <m:t>nuc</m:t>
            </m:r>
          </m:sub>
        </m:sSub>
        <m:r>
          <w:rPr>
            <w:rFonts w:ascii="Cambria Math" w:hAnsi="Cambria Math" w:cs="Times New Roman"/>
            <w:sz w:val="28"/>
            <w:szCs w:val="28"/>
            <w:lang w:val="en-US"/>
          </w:rPr>
          <m:t>=</m:t>
        </m:r>
        <m:f>
          <m:fPr>
            <m:ctrlPr>
              <w:rPr>
                <w:rFonts w:ascii="Cambria Math" w:hAnsi="Cambria Math" w:cs="Times New Roman"/>
                <w:i/>
                <w:sz w:val="28"/>
                <w:szCs w:val="28"/>
                <w:lang w:val="en-US"/>
              </w:rPr>
            </m:ctrlPr>
          </m:fPr>
          <m:num>
            <m:r>
              <w:rPr>
                <w:rFonts w:ascii="Cambria Math" w:hAnsi="Cambria Math" w:cs="Times New Roman"/>
                <w:sz w:val="28"/>
                <w:szCs w:val="28"/>
                <w:lang w:val="en-US"/>
              </w:rPr>
              <m:t>eℏ</m:t>
            </m:r>
          </m:num>
          <m:den>
            <m:r>
              <w:rPr>
                <w:rFonts w:ascii="Cambria Math" w:hAnsi="Cambria Math" w:cs="Times New Roman"/>
                <w:sz w:val="28"/>
                <w:szCs w:val="28"/>
                <w:lang w:val="en-US"/>
              </w:rPr>
              <m:t>2</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p</m:t>
                </m:r>
              </m:sub>
            </m:sSub>
            <m:r>
              <w:rPr>
                <w:rFonts w:ascii="Cambria Math" w:hAnsi="Cambria Math" w:cs="Times New Roman"/>
                <w:sz w:val="28"/>
                <w:szCs w:val="28"/>
                <w:lang w:val="en-US"/>
              </w:rPr>
              <m:t>c</m:t>
            </m:r>
          </m:den>
        </m:f>
        <m:r>
          <w:rPr>
            <w:rFonts w:ascii="Cambria Math" w:hAnsi="Cambria Math" w:cs="Times New Roman"/>
            <w:sz w:val="28"/>
            <w:szCs w:val="28"/>
            <w:lang w:val="en-US"/>
          </w:rPr>
          <m:t>=5.05∙</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10</m:t>
            </m:r>
          </m:e>
          <m:sup>
            <m:r>
              <w:rPr>
                <w:rFonts w:ascii="Cambria Math" w:hAnsi="Cambria Math" w:cs="Times New Roman"/>
                <w:sz w:val="28"/>
                <w:szCs w:val="28"/>
                <w:lang w:val="en-US"/>
              </w:rPr>
              <m:t>-24</m:t>
            </m:r>
          </m:sup>
        </m:sSup>
        <m:r>
          <w:rPr>
            <w:rFonts w:ascii="Cambria Math" w:hAnsi="Cambria Math" w:cs="Times New Roman"/>
            <w:sz w:val="28"/>
            <w:szCs w:val="28"/>
            <w:lang w:val="en-US"/>
          </w:rPr>
          <m:t>erg/Gs</m:t>
        </m:r>
      </m:oMath>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t xml:space="preserve">  (15.4)</w:t>
      </w:r>
    </w:p>
    <w:p w:rsidR="00BF5C89" w:rsidRDefault="00BF5C89" w:rsidP="00BF5C89">
      <w:pPr>
        <w:spacing w:after="0" w:line="240" w:lineRule="auto"/>
        <w:ind w:firstLine="709"/>
        <w:jc w:val="both"/>
        <w:rPr>
          <w:rFonts w:ascii="Times New Roman" w:hAnsi="Times New Roman" w:cs="Times New Roman"/>
          <w:sz w:val="28"/>
          <w:szCs w:val="28"/>
          <w:lang w:val="en-US"/>
        </w:rPr>
      </w:pPr>
    </w:p>
    <w:p w:rsidR="00BF5C89" w:rsidRDefault="00BF5C89" w:rsidP="00BF5C89">
      <w:pPr>
        <w:spacing w:before="240"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is a unit of magnetic moment called the nuclear magneton. It follows from a comparison with </w:t>
      </w:r>
      <w:r>
        <w:rPr>
          <w:rFonts w:ascii="Times New Roman" w:hAnsi="Times New Roman" w:cs="Times New Roman"/>
          <w:i/>
          <w:sz w:val="28"/>
          <w:szCs w:val="28"/>
          <w:lang w:val="en-US"/>
        </w:rPr>
        <w:t>Bohr magneton</w:t>
      </w:r>
      <w:r>
        <w:rPr>
          <w:rFonts w:ascii="Times New Roman" w:hAnsi="Times New Roman" w:cs="Times New Roman"/>
          <w:sz w:val="28"/>
          <w:szCs w:val="28"/>
          <w:lang w:val="en-US"/>
        </w:rPr>
        <w:t xml:space="preserve">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μ</m:t>
            </m:r>
          </m:e>
          <m:sub>
            <m:r>
              <w:rPr>
                <w:rFonts w:ascii="Cambria Math" w:hAnsi="Cambria Math" w:cs="Times New Roman"/>
                <w:sz w:val="28"/>
                <w:szCs w:val="28"/>
                <w:lang w:val="en-US"/>
              </w:rPr>
              <m:t>B</m:t>
            </m:r>
          </m:sub>
        </m:sSub>
        <m:r>
          <w:rPr>
            <w:rFonts w:ascii="Cambria Math" w:hAnsi="Cambria Math" w:cs="Times New Roman"/>
            <w:sz w:val="28"/>
            <w:szCs w:val="28"/>
            <w:lang w:val="en-US"/>
          </w:rPr>
          <m:t>=</m:t>
        </m:r>
        <m:f>
          <m:fPr>
            <m:ctrlPr>
              <w:rPr>
                <w:rFonts w:ascii="Cambria Math" w:hAnsi="Cambria Math" w:cs="Times New Roman"/>
                <w:i/>
                <w:sz w:val="28"/>
                <w:szCs w:val="28"/>
                <w:lang w:val="en-US"/>
              </w:rPr>
            </m:ctrlPr>
          </m:fPr>
          <m:num>
            <m:r>
              <w:rPr>
                <w:rFonts w:ascii="Cambria Math" w:hAnsi="Cambria Math" w:cs="Times New Roman"/>
                <w:sz w:val="28"/>
                <w:szCs w:val="28"/>
                <w:lang w:val="en-US"/>
              </w:rPr>
              <m:t>eℏ</m:t>
            </m:r>
          </m:num>
          <m:den>
            <m:r>
              <w:rPr>
                <w:rFonts w:ascii="Cambria Math" w:hAnsi="Cambria Math" w:cs="Times New Roman"/>
                <w:sz w:val="28"/>
                <w:szCs w:val="28"/>
                <w:lang w:val="en-US"/>
              </w:rPr>
              <m:t>2</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e</m:t>
                </m:r>
              </m:sub>
            </m:sSub>
            <m:r>
              <w:rPr>
                <w:rFonts w:ascii="Cambria Math" w:hAnsi="Cambria Math" w:cs="Times New Roman"/>
                <w:sz w:val="28"/>
                <w:szCs w:val="28"/>
                <w:lang w:val="en-US"/>
              </w:rPr>
              <m:t>c</m:t>
            </m:r>
          </m:den>
        </m:f>
      </m:oMath>
      <w:r>
        <w:rPr>
          <w:rFonts w:ascii="Times New Roman" w:hAnsi="Times New Roman" w:cs="Times New Roman"/>
          <w:sz w:val="28"/>
          <w:szCs w:val="28"/>
          <w:lang w:val="en-US"/>
        </w:rPr>
        <w:t xml:space="preserve"> that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μ</m:t>
            </m:r>
          </m:e>
          <m:sub>
            <m:r>
              <w:rPr>
                <w:rFonts w:ascii="Cambria Math" w:hAnsi="Cambria Math" w:cs="Times New Roman"/>
                <w:sz w:val="28"/>
                <w:szCs w:val="28"/>
                <w:lang w:val="en-US"/>
              </w:rPr>
              <m:t>nuc</m:t>
            </m:r>
          </m:sub>
        </m:sSub>
      </m:oMath>
      <w:r>
        <w:rPr>
          <w:rFonts w:ascii="Times New Roman" w:hAnsi="Times New Roman" w:cs="Times New Roman"/>
          <w:sz w:val="28"/>
          <w:szCs w:val="28"/>
          <w:lang w:val="en-US"/>
        </w:rPr>
        <w:t xml:space="preserve"> is 1/1836-th (the one one thousand eight hundred and thirty-sixth) of the Bohr magneton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μ</m:t>
            </m:r>
          </m:e>
          <m:sub>
            <m:r>
              <w:rPr>
                <w:rFonts w:ascii="Cambria Math" w:hAnsi="Cambria Math" w:cs="Times New Roman"/>
                <w:sz w:val="28"/>
                <w:szCs w:val="28"/>
                <w:lang w:val="en-US"/>
              </w:rPr>
              <m:t>B</m:t>
            </m:r>
          </m:sub>
        </m:sSub>
      </m:oMath>
      <w:r>
        <w:rPr>
          <w:rFonts w:ascii="Times New Roman" w:hAnsi="Times New Roman" w:cs="Times New Roman"/>
          <w:sz w:val="28"/>
          <w:szCs w:val="28"/>
          <w:lang w:val="en-US"/>
        </w:rPr>
        <w:t>. Hence, the intrinsic magnetic moment of a proton is about 1/660-th (the one six hundred and sixtieth) of the magnetic moment of an electron.</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b/>
          <w:sz w:val="28"/>
          <w:szCs w:val="28"/>
          <w:lang w:val="en-US"/>
        </w:rPr>
        <w:t>The Neutron</w:t>
      </w:r>
      <w:r>
        <w:rPr>
          <w:rFonts w:ascii="Times New Roman" w:hAnsi="Times New Roman" w:cs="Times New Roman"/>
          <w:sz w:val="28"/>
          <w:szCs w:val="28"/>
          <w:lang w:val="en-US"/>
        </w:rPr>
        <w:t>. The neutron (</w:t>
      </w:r>
      <m:oMath>
        <m:r>
          <w:rPr>
            <w:rFonts w:ascii="Cambria Math" w:hAnsi="Cambria Math" w:cs="Times New Roman"/>
            <w:sz w:val="28"/>
            <w:szCs w:val="28"/>
            <w:lang w:val="en-US"/>
          </w:rPr>
          <m:t>n</m:t>
        </m:r>
      </m:oMath>
      <w:r>
        <w:rPr>
          <w:rFonts w:ascii="Times New Roman" w:hAnsi="Times New Roman" w:cs="Times New Roman"/>
          <w:sz w:val="28"/>
          <w:szCs w:val="28"/>
          <w:lang w:val="en-US"/>
        </w:rPr>
        <w:t>) was discovered in 1932 by the British physicist James Chadwick (born 1891). The electric charge of this particle is zero, and its mass</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FC61C9" w:rsidP="00BF5C89">
      <w:pPr>
        <w:autoSpaceDE w:val="0"/>
        <w:autoSpaceDN w:val="0"/>
        <w:adjustRightInd w:val="0"/>
        <w:spacing w:after="0" w:line="240" w:lineRule="auto"/>
        <w:ind w:firstLine="709"/>
        <w:rPr>
          <w:rFonts w:ascii="Times New Roman" w:hAnsi="Times New Roman" w:cs="Times New Roman"/>
          <w:sz w:val="28"/>
          <w:szCs w:val="28"/>
          <w:lang w:val="en-US"/>
        </w:rPr>
      </w:p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n</m:t>
            </m:r>
          </m:sub>
        </m:sSub>
        <m:r>
          <w:rPr>
            <w:rFonts w:ascii="Cambria Math" w:hAnsi="Cambria Math" w:cs="Times New Roman"/>
            <w:sz w:val="28"/>
            <w:szCs w:val="28"/>
            <w:lang w:val="en-US"/>
          </w:rPr>
          <m:t>=939.55 MeV</m:t>
        </m:r>
      </m:oMath>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t xml:space="preserve">  (15.5)</w:t>
      </w:r>
    </w:p>
    <w:p w:rsidR="00BF5C89" w:rsidRDefault="00BF5C89" w:rsidP="00BF5C89">
      <w:pPr>
        <w:autoSpaceDE w:val="0"/>
        <w:autoSpaceDN w:val="0"/>
        <w:adjustRightInd w:val="0"/>
        <w:spacing w:after="0" w:line="240" w:lineRule="auto"/>
        <w:ind w:firstLine="709"/>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rPr>
          <w:rFonts w:ascii="Times New Roman" w:hAnsi="Times New Roman" w:cs="Times New Roman"/>
          <w:i/>
          <w:iCs/>
          <w:sz w:val="16"/>
          <w:szCs w:val="16"/>
          <w:lang w:val="en-US"/>
        </w:rPr>
      </w:pPr>
      <w:r>
        <w:rPr>
          <w:rFonts w:ascii="Times New Roman" w:hAnsi="Times New Roman" w:cs="Times New Roman"/>
          <w:sz w:val="28"/>
          <w:szCs w:val="28"/>
          <w:lang w:val="en-US"/>
        </w:rPr>
        <w:t xml:space="preserve">is very close to that of a proton. The difference between the masses of a neutron and a proton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n</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p</m:t>
            </m:r>
          </m:sub>
        </m:sSub>
      </m:oMath>
      <w:r>
        <w:rPr>
          <w:rFonts w:ascii="Times New Roman" w:hAnsi="Times New Roman" w:cs="Times New Roman"/>
          <w:sz w:val="28"/>
          <w:szCs w:val="28"/>
          <w:lang w:val="en-US"/>
        </w:rPr>
        <w:t xml:space="preserve"> is 1.3 MeV, i.e. 2.5</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e</m:t>
            </m:r>
          </m:sub>
        </m:sSub>
      </m:oMath>
      <w:r>
        <w:rPr>
          <w:rFonts w:ascii="Times New Roman" w:hAnsi="Times New Roman" w:cs="Times New Roman"/>
          <w:sz w:val="28"/>
          <w:szCs w:val="28"/>
          <w:lang w:val="en-US"/>
        </w:rPr>
        <w:t xml:space="preserve">. </w:t>
      </w:r>
    </w:p>
    <w:p w:rsidR="00BF5C89" w:rsidRDefault="00BF5C89" w:rsidP="00BF5C89">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A neutron has a spin equal to one-half (</w:t>
      </w:r>
      <m:oMath>
        <m:r>
          <w:rPr>
            <w:rFonts w:ascii="Cambria Math" w:hAnsi="Cambria Math" w:cs="Times New Roman"/>
            <w:sz w:val="28"/>
            <w:szCs w:val="28"/>
            <w:lang w:val="en-US"/>
          </w:rPr>
          <m:t>s=1/2</m:t>
        </m:r>
      </m:oMath>
      <w:r>
        <w:rPr>
          <w:rFonts w:ascii="Times New Roman" w:hAnsi="Times New Roman" w:cs="Times New Roman"/>
          <w:sz w:val="28"/>
          <w:szCs w:val="28"/>
          <w:lang w:val="en-US"/>
        </w:rPr>
        <w:t>) and (notwithstanding the absence of an electric charge) an intrinsic magnetic moment equal to</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FC61C9" w:rsidP="00BF5C89">
      <w:pPr>
        <w:spacing w:after="0" w:line="240" w:lineRule="auto"/>
        <w:ind w:firstLine="709"/>
        <w:jc w:val="both"/>
        <w:rPr>
          <w:rFonts w:ascii="Times New Roman" w:hAnsi="Times New Roman" w:cs="Times New Roman"/>
          <w:sz w:val="28"/>
          <w:szCs w:val="28"/>
          <w:lang w:val="en-US"/>
        </w:rPr>
      </w:p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μ</m:t>
            </m:r>
          </m:e>
          <m:sub>
            <m:r>
              <w:rPr>
                <w:rFonts w:ascii="Cambria Math" w:hAnsi="Cambria Math" w:cs="Times New Roman"/>
                <w:sz w:val="28"/>
                <w:szCs w:val="28"/>
                <w:lang w:val="en-US"/>
              </w:rPr>
              <m:t>n</m:t>
            </m:r>
          </m:sub>
        </m:sSub>
        <m:r>
          <w:rPr>
            <w:rFonts w:ascii="Cambria Math" w:hAnsi="Cambria Math" w:cs="Times New Roman"/>
            <w:sz w:val="28"/>
            <w:szCs w:val="28"/>
            <w:lang w:val="en-US"/>
          </w:rPr>
          <m:t>=-1.91</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μ</m:t>
            </m:r>
          </m:e>
          <m:sub>
            <m:r>
              <w:rPr>
                <w:rFonts w:ascii="Cambria Math" w:hAnsi="Cambria Math" w:cs="Times New Roman"/>
                <w:sz w:val="28"/>
                <w:szCs w:val="28"/>
                <w:lang w:val="en-US"/>
              </w:rPr>
              <m:t>nuc</m:t>
            </m:r>
          </m:sub>
        </m:sSub>
      </m:oMath>
      <w:r w:rsidR="00BF5C89">
        <w:rPr>
          <w:rFonts w:ascii="Times New Roman" w:hAnsi="Times New Roman" w:cs="Times New Roman"/>
          <w:sz w:val="28"/>
          <w:szCs w:val="28"/>
          <w:lang w:val="en-US"/>
        </w:rPr>
        <w:t>,</w:t>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t xml:space="preserve">  (15.6)</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(the minus sign indicates that the directions of the intrinsic mechanical angular momentum and of the magnetic moment are opposite). This astonishing fact will be explained in the next lesson.</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We must note that the ratio of the experimental values of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μ</m:t>
            </m:r>
          </m:e>
          <m:sub>
            <m:r>
              <w:rPr>
                <w:rFonts w:ascii="Cambria Math" w:hAnsi="Cambria Math" w:cs="Times New Roman"/>
                <w:sz w:val="28"/>
                <w:szCs w:val="28"/>
                <w:lang w:val="en-US"/>
              </w:rPr>
              <m:t>p</m:t>
            </m:r>
          </m:sub>
        </m:sSub>
      </m:oMath>
      <w:r>
        <w:rPr>
          <w:rFonts w:ascii="Times New Roman" w:hAnsi="Times New Roman" w:cs="Times New Roman"/>
          <w:sz w:val="28"/>
          <w:szCs w:val="28"/>
          <w:lang w:val="en-US"/>
        </w:rPr>
        <w:t xml:space="preserve"> and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μ</m:t>
            </m:r>
          </m:e>
          <m:sub>
            <m:r>
              <w:rPr>
                <w:rFonts w:ascii="Cambria Math" w:hAnsi="Cambria Math" w:cs="Times New Roman"/>
                <w:sz w:val="28"/>
                <w:szCs w:val="28"/>
                <w:lang w:val="en-US"/>
              </w:rPr>
              <m:t>n</m:t>
            </m:r>
          </m:sub>
        </m:sSub>
      </m:oMath>
      <w:r>
        <w:rPr>
          <w:rFonts w:ascii="Times New Roman" w:hAnsi="Times New Roman" w:cs="Times New Roman"/>
          <w:sz w:val="28"/>
          <w:szCs w:val="28"/>
          <w:lang w:val="en-US"/>
        </w:rPr>
        <w:t xml:space="preserve"> with a high degree of accuracy equals </w:t>
      </w:r>
      <m:oMath>
        <m:r>
          <w:rPr>
            <w:rFonts w:ascii="Cambria Math" w:hAnsi="Cambria Math" w:cs="Times New Roman"/>
            <w:sz w:val="28"/>
            <w:szCs w:val="28"/>
            <w:lang w:val="en-US"/>
          </w:rPr>
          <m:t>-3/2</m:t>
        </m:r>
      </m:oMath>
      <w:r>
        <w:rPr>
          <w:rFonts w:ascii="Times New Roman" w:hAnsi="Times New Roman" w:cs="Times New Roman"/>
          <w:sz w:val="28"/>
          <w:szCs w:val="28"/>
          <w:lang w:val="en-US"/>
        </w:rPr>
        <w:t>. This was noted only after such a value had been obtained theoretically.</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In the free state, a neutron is unstable (radioactive) – it spontaneously decays transforming into a proton and emitting an electron (</w:t>
      </w:r>
      <m:oMath>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m:t>
            </m:r>
          </m:sup>
        </m:sSup>
      </m:oMath>
      <w:r>
        <w:rPr>
          <w:rFonts w:ascii="Times New Roman" w:hAnsi="Times New Roman" w:cs="Times New Roman"/>
          <w:sz w:val="28"/>
          <w:szCs w:val="28"/>
          <w:lang w:val="en-US"/>
        </w:rPr>
        <w:t>) and another particle called an antineutrino (</w:t>
      </w:r>
      <m:oMath>
        <m:acc>
          <m:accPr>
            <m:chr m:val="̃"/>
            <m:ctrlPr>
              <w:rPr>
                <w:rFonts w:ascii="Cambria Math" w:hAnsi="Cambria Math" w:cs="Times New Roman"/>
                <w:i/>
                <w:sz w:val="28"/>
                <w:szCs w:val="28"/>
                <w:lang w:val="en-US"/>
              </w:rPr>
            </m:ctrlPr>
          </m:accPr>
          <m:e>
            <m:r>
              <w:rPr>
                <w:rFonts w:ascii="Cambria Math" w:hAnsi="Cambria Math" w:cs="Times New Roman"/>
                <w:sz w:val="28"/>
                <w:szCs w:val="28"/>
                <w:lang w:val="en-US"/>
              </w:rPr>
              <m:t>ν</m:t>
            </m:r>
          </m:e>
        </m:acc>
      </m:oMath>
      <w:r>
        <w:rPr>
          <w:rFonts w:ascii="Times New Roman" w:hAnsi="Times New Roman" w:cs="Times New Roman"/>
          <w:sz w:val="28"/>
          <w:szCs w:val="28"/>
          <w:lang w:val="en-US"/>
        </w:rPr>
        <w:t>). The half-life (i.e. the time during which half of the original number of neutrons decays) is about 12 minutes. The decay scheme can be written as follows</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m:oMath>
        <m:r>
          <w:rPr>
            <w:rFonts w:ascii="Cambria Math" w:hAnsi="Cambria Math" w:cs="Times New Roman"/>
            <w:sz w:val="28"/>
            <w:szCs w:val="28"/>
            <w:lang w:val="en-US"/>
          </w:rPr>
          <m:t>n→p+</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m:t>
            </m:r>
          </m:sup>
        </m:sSup>
        <m:r>
          <w:rPr>
            <w:rFonts w:ascii="Cambria Math" w:hAnsi="Cambria Math" w:cs="Times New Roman"/>
            <w:sz w:val="28"/>
            <w:szCs w:val="28"/>
            <w:lang w:val="en-US"/>
          </w:rPr>
          <m:t>+</m:t>
        </m:r>
        <m:acc>
          <m:accPr>
            <m:chr m:val="̃"/>
            <m:ctrlPr>
              <w:rPr>
                <w:rFonts w:ascii="Cambria Math" w:hAnsi="Cambria Math" w:cs="Times New Roman"/>
                <w:i/>
                <w:sz w:val="28"/>
                <w:szCs w:val="28"/>
                <w:lang w:val="en-US"/>
              </w:rPr>
            </m:ctrlPr>
          </m:accPr>
          <m:e>
            <m:r>
              <w:rPr>
                <w:rFonts w:ascii="Cambria Math" w:hAnsi="Cambria Math" w:cs="Times New Roman"/>
                <w:sz w:val="28"/>
                <w:szCs w:val="28"/>
                <w:lang w:val="en-US"/>
              </w:rPr>
              <m:t>ν</m:t>
            </m:r>
          </m:e>
        </m:acc>
      </m:oMath>
      <w:r>
        <w:rPr>
          <w:rFonts w:ascii="Times New Roman" w:hAnsi="Times New Roman" w:cs="Times New Roman"/>
          <w:sz w:val="28"/>
          <w:szCs w:val="28"/>
          <w:lang w:val="en-US"/>
        </w:rPr>
        <w: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(15.7)</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The mass of an antineutrino is zero. The mass of a neutron is greater than that of a proton by 2.5</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e</m:t>
            </m:r>
          </m:sub>
        </m:sSub>
      </m:oMath>
      <w:r>
        <w:rPr>
          <w:rFonts w:ascii="Times New Roman" w:hAnsi="Times New Roman" w:cs="Times New Roman"/>
          <w:sz w:val="28"/>
          <w:szCs w:val="28"/>
          <w:lang w:val="en-US"/>
        </w:rPr>
        <w:t>. Hence, the mass of a neutron exceeds the tolal mass of the particles in the right-hand side of Eq. (15.7) by 1.5</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e</m:t>
            </m:r>
          </m:sub>
        </m:sSub>
      </m:oMath>
      <w:r>
        <w:rPr>
          <w:rFonts w:ascii="Times New Roman" w:hAnsi="Times New Roman" w:cs="Times New Roman"/>
          <w:sz w:val="28"/>
          <w:szCs w:val="28"/>
          <w:lang w:val="en-US"/>
        </w:rPr>
        <w:t>, i.e. by 0.77 MeV. This energy is liberated when a neutron decays as the kinetic energy of the particles formed.</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b/>
          <w:sz w:val="28"/>
          <w:szCs w:val="28"/>
          <w:lang w:val="en-US"/>
        </w:rPr>
        <w:t>Characteristics of an Atomic Nucleus</w:t>
      </w:r>
      <w:r>
        <w:rPr>
          <w:rFonts w:ascii="Times New Roman" w:hAnsi="Times New Roman" w:cs="Times New Roman"/>
          <w:sz w:val="28"/>
          <w:szCs w:val="28"/>
          <w:lang w:val="en-US"/>
        </w:rPr>
        <w:t xml:space="preserve">. One of the most important characteristics of an atomic nucleus is its charge number (or proton number) </w:t>
      </w:r>
      <m:oMath>
        <m:r>
          <w:rPr>
            <w:rFonts w:ascii="Cambria Math" w:hAnsi="Cambria Math" w:cs="Times New Roman"/>
            <w:sz w:val="28"/>
            <w:szCs w:val="28"/>
            <w:lang w:val="en-US"/>
          </w:rPr>
          <m:t>Z</m:t>
        </m:r>
      </m:oMath>
      <w:r>
        <w:rPr>
          <w:rFonts w:ascii="Times New Roman" w:hAnsi="Times New Roman" w:cs="Times New Roman"/>
          <w:sz w:val="28"/>
          <w:szCs w:val="28"/>
          <w:lang w:val="en-US"/>
        </w:rPr>
        <w:t xml:space="preserve">. It </w:t>
      </w:r>
      <w:r>
        <w:rPr>
          <w:rFonts w:ascii="Times New Roman" w:hAnsi="Times New Roman" w:cs="Times New Roman"/>
          <w:sz w:val="28"/>
          <w:szCs w:val="28"/>
          <w:lang w:val="en-US"/>
        </w:rPr>
        <w:lastRenderedPageBreak/>
        <w:t xml:space="preserve">equals the number of protons in the nucleus and determines its charge, which equals </w:t>
      </w:r>
      <m:oMath>
        <m:r>
          <w:rPr>
            <w:rFonts w:ascii="Cambria Math" w:hAnsi="Cambria Math" w:cs="Times New Roman"/>
            <w:sz w:val="28"/>
            <w:szCs w:val="28"/>
            <w:lang w:val="en-US"/>
          </w:rPr>
          <m:t>+Ze</m:t>
        </m:r>
      </m:oMath>
      <w:r>
        <w:rPr>
          <w:rFonts w:ascii="Times New Roman" w:hAnsi="Times New Roman" w:cs="Times New Roman"/>
          <w:sz w:val="28"/>
          <w:szCs w:val="28"/>
          <w:lang w:val="en-US"/>
        </w:rPr>
        <w:t>. The number Z determines the serial number of a chemical element in Mendeleev's periodic table. It is therefore also known as the atomic number of a nucleus.</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number of nucleons (i.e. the total number of protons and neutrons) in a nucleus is designated by the letter </w:t>
      </w:r>
      <m:oMath>
        <m:r>
          <w:rPr>
            <w:rFonts w:ascii="Cambria Math" w:hAnsi="Cambria Math" w:cs="Times New Roman"/>
            <w:sz w:val="28"/>
            <w:szCs w:val="28"/>
            <w:lang w:val="en-US"/>
          </w:rPr>
          <m:t>A</m:t>
        </m:r>
      </m:oMath>
      <w:r>
        <w:rPr>
          <w:rFonts w:ascii="Times New Roman" w:hAnsi="Times New Roman" w:cs="Times New Roman"/>
          <w:sz w:val="28"/>
          <w:szCs w:val="28"/>
          <w:lang w:val="en-US"/>
        </w:rPr>
        <w:t xml:space="preserve"> and is called the mass number of the nucleus The number of neutrons in a nucleus as </w:t>
      </w:r>
      <m:oMath>
        <m:r>
          <w:rPr>
            <w:rFonts w:ascii="Cambria Math" w:hAnsi="Cambria Math" w:cs="Times New Roman"/>
            <w:sz w:val="28"/>
            <w:szCs w:val="28"/>
            <w:lang w:val="en-US"/>
          </w:rPr>
          <m:t>N=A-Z</m:t>
        </m:r>
      </m:oMath>
      <w:r>
        <w:rPr>
          <w:rFonts w:ascii="Times New Roman" w:hAnsi="Times New Roman" w:cs="Times New Roman"/>
          <w:sz w:val="28"/>
          <w:szCs w:val="28"/>
          <w:lang w:val="en-US"/>
        </w:rPr>
        <w:t xml:space="preserve">. </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Nuclei are designated by the symbol </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FC61C9" w:rsidP="00BF5C89">
      <w:pPr>
        <w:autoSpaceDE w:val="0"/>
        <w:autoSpaceDN w:val="0"/>
        <w:adjustRightInd w:val="0"/>
        <w:spacing w:after="0" w:line="240" w:lineRule="auto"/>
        <w:ind w:firstLine="709"/>
        <w:jc w:val="both"/>
        <w:rPr>
          <w:rFonts w:ascii="Times New Roman" w:hAnsi="Times New Roman" w:cs="Times New Roman"/>
          <w:sz w:val="28"/>
          <w:szCs w:val="28"/>
          <w:lang w:val="en-US"/>
        </w:rPr>
      </w:pPr>
      <m:oMath>
        <m:sSup>
          <m:sSupPr>
            <m:ctrlPr>
              <w:rPr>
                <w:rFonts w:ascii="Cambria Math" w:hAnsi="Cambria Math" w:cs="Times New Roman"/>
                <w:i/>
                <w:sz w:val="28"/>
                <w:szCs w:val="28"/>
                <w:lang w:val="en-US"/>
              </w:rPr>
            </m:ctrlPr>
          </m:sSupPr>
          <m:e>
            <m:sPre>
              <m:sPrePr>
                <m:ctrlPr>
                  <w:rPr>
                    <w:rFonts w:ascii="Cambria Math" w:hAnsi="Cambria Math" w:cs="Times New Roman"/>
                    <w:i/>
                    <w:sz w:val="28"/>
                    <w:szCs w:val="28"/>
                    <w:lang w:val="en-US"/>
                  </w:rPr>
                </m:ctrlPr>
              </m:sPrePr>
              <m:sub>
                <m:r>
                  <w:rPr>
                    <w:rFonts w:ascii="Cambria Math" w:hAnsi="Cambria Math" w:cs="Times New Roman"/>
                    <w:sz w:val="28"/>
                    <w:szCs w:val="28"/>
                    <w:lang w:val="en-US"/>
                  </w:rPr>
                  <m:t>Z</m:t>
                </m:r>
              </m:sub>
              <m:sup/>
              <m:e>
                <m:r>
                  <w:rPr>
                    <w:rFonts w:ascii="Cambria Math" w:hAnsi="Cambria Math" w:cs="Times New Roman"/>
                    <w:sz w:val="28"/>
                    <w:szCs w:val="28"/>
                    <w:lang w:val="en-US"/>
                  </w:rPr>
                  <m:t>X</m:t>
                </m:r>
              </m:e>
            </m:sPre>
          </m:e>
          <m:sup>
            <m:r>
              <w:rPr>
                <w:rFonts w:ascii="Cambria Math" w:hAnsi="Cambria Math" w:cs="Times New Roman"/>
                <w:sz w:val="28"/>
                <w:szCs w:val="28"/>
                <w:lang w:val="en-US"/>
              </w:rPr>
              <m:t>A</m:t>
            </m:r>
          </m:sup>
        </m:sSup>
      </m:oMath>
      <w:r w:rsidR="00BF5C89">
        <w:rPr>
          <w:rFonts w:ascii="Times New Roman" w:hAnsi="Times New Roman" w:cs="Times New Roman"/>
          <w:sz w:val="28"/>
          <w:szCs w:val="28"/>
          <w:lang w:val="en-US"/>
        </w:rPr>
        <w:t xml:space="preserve"> </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where X stands for the chemical symbol of a given element. The right-hand superscript is the mass number, and the left-hand subscript is the atomic number (the latter symbol is often omitted). The mass number is sometimes written at the left of the symbol of a chemical element (</w:t>
      </w:r>
      <m:oMath>
        <m:sPre>
          <m:sPrePr>
            <m:ctrlPr>
              <w:rPr>
                <w:rFonts w:ascii="Cambria Math" w:hAnsi="Cambria Math" w:cs="Times New Roman"/>
                <w:i/>
                <w:sz w:val="28"/>
                <w:szCs w:val="28"/>
                <w:lang w:val="en-US"/>
              </w:rPr>
            </m:ctrlPr>
          </m:sPrePr>
          <m:sub>
            <m:r>
              <w:rPr>
                <w:rFonts w:ascii="Cambria Math" w:hAnsi="Cambria Math" w:cs="Times New Roman"/>
                <w:sz w:val="28"/>
                <w:szCs w:val="28"/>
                <w:lang w:val="en-US"/>
              </w:rPr>
              <m:t>Z</m:t>
            </m:r>
          </m:sub>
          <m:sup>
            <m:r>
              <w:rPr>
                <w:rFonts w:ascii="Cambria Math" w:hAnsi="Cambria Math" w:cs="Times New Roman"/>
                <w:sz w:val="28"/>
                <w:szCs w:val="28"/>
                <w:lang w:val="en-US"/>
              </w:rPr>
              <m:t>A</m:t>
            </m:r>
          </m:sup>
          <m:e>
            <m:r>
              <w:rPr>
                <w:rFonts w:ascii="Cambria Math" w:hAnsi="Cambria Math" w:cs="Times New Roman"/>
                <w:sz w:val="28"/>
                <w:szCs w:val="28"/>
                <w:lang w:val="en-US"/>
              </w:rPr>
              <m:t>X</m:t>
            </m:r>
          </m:e>
        </m:sPre>
      </m:oMath>
      <w:r>
        <w:rPr>
          <w:rFonts w:ascii="Times New Roman" w:hAnsi="Times New Roman" w:cs="Times New Roman"/>
          <w:sz w:val="28"/>
          <w:szCs w:val="28"/>
          <w:lang w:val="en-US"/>
        </w:rPr>
        <w:t>) instead of at its right.</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Nuclei having identical values of </w:t>
      </w:r>
      <m:oMath>
        <m:r>
          <w:rPr>
            <w:rFonts w:ascii="Cambria Math" w:hAnsi="Cambria Math" w:cs="Times New Roman"/>
            <w:sz w:val="28"/>
            <w:szCs w:val="28"/>
            <w:lang w:val="en-US"/>
          </w:rPr>
          <m:t>Z</m:t>
        </m:r>
      </m:oMath>
      <w:r>
        <w:rPr>
          <w:rFonts w:ascii="Times New Roman" w:hAnsi="Times New Roman" w:cs="Times New Roman"/>
          <w:sz w:val="28"/>
          <w:szCs w:val="28"/>
          <w:lang w:val="en-US"/>
        </w:rPr>
        <w:t xml:space="preserve"> but different ones of </w:t>
      </w:r>
      <m:oMath>
        <m:r>
          <w:rPr>
            <w:rFonts w:ascii="Cambria Math" w:hAnsi="Cambria Math" w:cs="Times New Roman"/>
            <w:sz w:val="28"/>
            <w:szCs w:val="28"/>
            <w:lang w:val="en-US"/>
          </w:rPr>
          <m:t>A</m:t>
        </m:r>
      </m:oMath>
      <w:r>
        <w:rPr>
          <w:rFonts w:ascii="Times New Roman" w:hAnsi="Times New Roman" w:cs="Times New Roman"/>
          <w:sz w:val="28"/>
          <w:szCs w:val="28"/>
          <w:lang w:val="en-US"/>
        </w:rPr>
        <w:t xml:space="preserve"> are called </w:t>
      </w:r>
      <w:r>
        <w:rPr>
          <w:rFonts w:ascii="Times New Roman" w:hAnsi="Times New Roman" w:cs="Times New Roman"/>
          <w:b/>
          <w:sz w:val="28"/>
          <w:szCs w:val="28"/>
          <w:lang w:val="en-US"/>
        </w:rPr>
        <w:t>isotopes</w:t>
      </w:r>
      <w:r>
        <w:rPr>
          <w:rFonts w:ascii="Times New Roman" w:hAnsi="Times New Roman" w:cs="Times New Roman"/>
          <w:sz w:val="28"/>
          <w:szCs w:val="28"/>
          <w:lang w:val="en-US"/>
        </w:rPr>
        <w:t xml:space="preserve">. Most chemical elements have several stable isotopes. For example,oxygen has three stable isotopes  </w:t>
      </w:r>
      <m:oMath>
        <m:sSup>
          <m:sSupPr>
            <m:ctrlPr>
              <w:rPr>
                <w:rFonts w:ascii="Cambria Math" w:hAnsi="Cambria Math" w:cs="Times New Roman"/>
                <w:i/>
                <w:sz w:val="28"/>
                <w:szCs w:val="28"/>
                <w:lang w:val="en-US"/>
              </w:rPr>
            </m:ctrlPr>
          </m:sSupPr>
          <m:e>
            <m:sPre>
              <m:sPrePr>
                <m:ctrlPr>
                  <w:rPr>
                    <w:rFonts w:ascii="Cambria Math" w:hAnsi="Cambria Math" w:cs="Times New Roman"/>
                    <w:i/>
                    <w:sz w:val="28"/>
                    <w:szCs w:val="28"/>
                    <w:lang w:val="en-US"/>
                  </w:rPr>
                </m:ctrlPr>
              </m:sPrePr>
              <m:sub>
                <m:r>
                  <w:rPr>
                    <w:rFonts w:ascii="Cambria Math" w:hAnsi="Cambria Math" w:cs="Times New Roman"/>
                    <w:sz w:val="28"/>
                    <w:szCs w:val="28"/>
                    <w:lang w:val="en-US"/>
                  </w:rPr>
                  <m:t>8</m:t>
                </m:r>
              </m:sub>
              <m:sup/>
              <m:e>
                <m:r>
                  <w:rPr>
                    <w:rFonts w:ascii="Cambria Math" w:hAnsi="Cambria Math" w:cs="Times New Roman"/>
                    <w:sz w:val="28"/>
                    <w:szCs w:val="28"/>
                    <w:lang w:val="en-US"/>
                  </w:rPr>
                  <m:t>O</m:t>
                </m:r>
              </m:e>
            </m:sPre>
          </m:e>
          <m:sup>
            <m:r>
              <w:rPr>
                <w:rFonts w:ascii="Cambria Math" w:hAnsi="Cambria Math" w:cs="Times New Roman"/>
                <w:sz w:val="28"/>
                <w:szCs w:val="28"/>
                <w:lang w:val="en-US"/>
              </w:rPr>
              <m:t>16</m:t>
            </m:r>
          </m:sup>
        </m:sSup>
      </m:oMath>
      <w:r>
        <w:rPr>
          <w:rFonts w:ascii="Times New Roman" w:hAnsi="Times New Roman" w:cs="Times New Roman"/>
          <w:sz w:val="28"/>
          <w:szCs w:val="28"/>
          <w:lang w:val="en-US"/>
        </w:rPr>
        <w:t xml:space="preserve">, </w:t>
      </w:r>
      <m:oMath>
        <m:sSup>
          <m:sSupPr>
            <m:ctrlPr>
              <w:rPr>
                <w:rFonts w:ascii="Cambria Math" w:hAnsi="Cambria Math" w:cs="Times New Roman"/>
                <w:i/>
                <w:sz w:val="28"/>
                <w:szCs w:val="28"/>
                <w:lang w:val="en-US"/>
              </w:rPr>
            </m:ctrlPr>
          </m:sSupPr>
          <m:e>
            <m:sPre>
              <m:sPrePr>
                <m:ctrlPr>
                  <w:rPr>
                    <w:rFonts w:ascii="Cambria Math" w:hAnsi="Cambria Math" w:cs="Times New Roman"/>
                    <w:i/>
                    <w:sz w:val="28"/>
                    <w:szCs w:val="28"/>
                    <w:lang w:val="en-US"/>
                  </w:rPr>
                </m:ctrlPr>
              </m:sPrePr>
              <m:sub>
                <m:r>
                  <w:rPr>
                    <w:rFonts w:ascii="Cambria Math" w:hAnsi="Cambria Math" w:cs="Times New Roman"/>
                    <w:sz w:val="28"/>
                    <w:szCs w:val="28"/>
                    <w:lang w:val="en-US"/>
                  </w:rPr>
                  <m:t>8</m:t>
                </m:r>
              </m:sub>
              <m:sup/>
              <m:e>
                <m:r>
                  <w:rPr>
                    <w:rFonts w:ascii="Cambria Math" w:hAnsi="Cambria Math" w:cs="Times New Roman"/>
                    <w:sz w:val="28"/>
                    <w:szCs w:val="28"/>
                    <w:lang w:val="en-US"/>
                  </w:rPr>
                  <m:t>O</m:t>
                </m:r>
              </m:e>
            </m:sPre>
          </m:e>
          <m:sup>
            <m:r>
              <w:rPr>
                <w:rFonts w:ascii="Cambria Math" w:hAnsi="Cambria Math" w:cs="Times New Roman"/>
                <w:sz w:val="28"/>
                <w:szCs w:val="28"/>
                <w:lang w:val="en-US"/>
              </w:rPr>
              <m:t>17</m:t>
            </m:r>
          </m:sup>
        </m:sSup>
      </m:oMath>
      <w:r>
        <w:rPr>
          <w:rFonts w:ascii="Times New Roman" w:hAnsi="Times New Roman" w:cs="Times New Roman"/>
          <w:sz w:val="28"/>
          <w:szCs w:val="28"/>
          <w:lang w:val="en-US"/>
        </w:rPr>
        <w:t xml:space="preserve">, </w:t>
      </w:r>
      <m:oMath>
        <m:sSup>
          <m:sSupPr>
            <m:ctrlPr>
              <w:rPr>
                <w:rFonts w:ascii="Cambria Math" w:hAnsi="Cambria Math" w:cs="Times New Roman"/>
                <w:i/>
                <w:sz w:val="28"/>
                <w:szCs w:val="28"/>
                <w:lang w:val="en-US"/>
              </w:rPr>
            </m:ctrlPr>
          </m:sSupPr>
          <m:e>
            <m:sPre>
              <m:sPrePr>
                <m:ctrlPr>
                  <w:rPr>
                    <w:rFonts w:ascii="Cambria Math" w:hAnsi="Cambria Math" w:cs="Times New Roman"/>
                    <w:i/>
                    <w:sz w:val="28"/>
                    <w:szCs w:val="28"/>
                    <w:lang w:val="en-US"/>
                  </w:rPr>
                </m:ctrlPr>
              </m:sPrePr>
              <m:sub>
                <m:r>
                  <w:rPr>
                    <w:rFonts w:ascii="Cambria Math" w:hAnsi="Cambria Math" w:cs="Times New Roman"/>
                    <w:sz w:val="28"/>
                    <w:szCs w:val="28"/>
                    <w:lang w:val="en-US"/>
                  </w:rPr>
                  <m:t>8</m:t>
                </m:r>
              </m:sub>
              <m:sup/>
              <m:e>
                <m:r>
                  <w:rPr>
                    <w:rFonts w:ascii="Cambria Math" w:hAnsi="Cambria Math" w:cs="Times New Roman"/>
                    <w:sz w:val="28"/>
                    <w:szCs w:val="28"/>
                    <w:lang w:val="en-US"/>
                  </w:rPr>
                  <m:t>O</m:t>
                </m:r>
              </m:e>
            </m:sPre>
          </m:e>
          <m:sup>
            <m:r>
              <w:rPr>
                <w:rFonts w:ascii="Cambria Math" w:hAnsi="Cambria Math" w:cs="Times New Roman"/>
                <w:sz w:val="28"/>
                <w:szCs w:val="28"/>
                <w:lang w:val="en-US"/>
              </w:rPr>
              <m:t>18</m:t>
            </m:r>
          </m:sup>
        </m:sSup>
      </m:oMath>
      <w:r>
        <w:rPr>
          <w:rFonts w:ascii="Times New Roman" w:hAnsi="Times New Roman" w:cs="Times New Roman"/>
          <w:sz w:val="28"/>
          <w:szCs w:val="28"/>
          <w:lang w:val="en-US"/>
        </w:rPr>
        <w:t>, and tin has ten.</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Hydrogen has three isotopes:</w:t>
      </w:r>
    </w:p>
    <w:p w:rsidR="00BF5C89" w:rsidRDefault="00FC61C9" w:rsidP="00BF5C89">
      <w:pPr>
        <w:autoSpaceDE w:val="0"/>
        <w:autoSpaceDN w:val="0"/>
        <w:adjustRightInd w:val="0"/>
        <w:spacing w:after="0" w:line="240" w:lineRule="auto"/>
        <w:ind w:firstLine="709"/>
        <w:jc w:val="both"/>
        <w:rPr>
          <w:rFonts w:ascii="Times New Roman" w:hAnsi="Times New Roman" w:cs="Times New Roman"/>
          <w:sz w:val="28"/>
          <w:szCs w:val="28"/>
          <w:lang w:val="en-US"/>
        </w:rPr>
      </w:pPr>
      <m:oMath>
        <m:sSup>
          <m:sSupPr>
            <m:ctrlPr>
              <w:rPr>
                <w:rFonts w:ascii="Cambria Math" w:hAnsi="Cambria Math" w:cs="Times New Roman"/>
                <w:i/>
                <w:sz w:val="28"/>
                <w:szCs w:val="28"/>
                <w:lang w:val="en-US"/>
              </w:rPr>
            </m:ctrlPr>
          </m:sSupPr>
          <m:e>
            <m:sPre>
              <m:sPrePr>
                <m:ctrlPr>
                  <w:rPr>
                    <w:rFonts w:ascii="Cambria Math" w:hAnsi="Cambria Math" w:cs="Times New Roman"/>
                    <w:i/>
                    <w:sz w:val="28"/>
                    <w:szCs w:val="28"/>
                    <w:lang w:val="en-US"/>
                  </w:rPr>
                </m:ctrlPr>
              </m:sPrePr>
              <m:sub>
                <m:r>
                  <w:rPr>
                    <w:rFonts w:ascii="Cambria Math" w:hAnsi="Cambria Math" w:cs="Times New Roman"/>
                    <w:sz w:val="28"/>
                    <w:szCs w:val="28"/>
                    <w:lang w:val="en-US"/>
                  </w:rPr>
                  <m:t>1</m:t>
                </m:r>
              </m:sub>
              <m:sup/>
              <m:e>
                <m:r>
                  <w:rPr>
                    <w:rFonts w:ascii="Cambria Math" w:hAnsi="Cambria Math" w:cs="Times New Roman"/>
                    <w:sz w:val="28"/>
                    <w:szCs w:val="28"/>
                    <w:lang w:val="en-US"/>
                  </w:rPr>
                  <m:t>H</m:t>
                </m:r>
              </m:e>
            </m:sPre>
          </m:e>
          <m:sup>
            <m:r>
              <w:rPr>
                <w:rFonts w:ascii="Cambria Math" w:hAnsi="Cambria Math" w:cs="Times New Roman"/>
                <w:sz w:val="28"/>
                <w:szCs w:val="28"/>
                <w:lang w:val="en-US"/>
              </w:rPr>
              <m:t>1</m:t>
            </m:r>
          </m:sup>
        </m:sSup>
      </m:oMath>
      <w:r w:rsidR="00BF5C89">
        <w:rPr>
          <w:rFonts w:ascii="Times New Roman" w:hAnsi="Times New Roman" w:cs="Times New Roman"/>
          <w:sz w:val="28"/>
          <w:szCs w:val="28"/>
          <w:lang w:val="en-US"/>
        </w:rPr>
        <w:t xml:space="preserve"> – ordinary hydrogen, or protium (</w:t>
      </w:r>
      <m:oMath>
        <m:r>
          <w:rPr>
            <w:rFonts w:ascii="Cambria Math" w:hAnsi="Cambria Math" w:cs="Times New Roman"/>
            <w:sz w:val="28"/>
            <w:szCs w:val="28"/>
            <w:lang w:val="en-US"/>
          </w:rPr>
          <m:t>Z</m:t>
        </m:r>
      </m:oMath>
      <w:r w:rsidR="00BF5C89">
        <w:rPr>
          <w:rFonts w:ascii="Times New Roman" w:hAnsi="Times New Roman" w:cs="Times New Roman"/>
          <w:sz w:val="28"/>
          <w:szCs w:val="28"/>
          <w:lang w:val="en-US"/>
        </w:rPr>
        <w:t xml:space="preserve"> = 1, </w:t>
      </w:r>
      <m:oMath>
        <m:r>
          <w:rPr>
            <w:rFonts w:ascii="Cambria Math" w:hAnsi="Cambria Math" w:cs="Times New Roman"/>
            <w:sz w:val="28"/>
            <w:szCs w:val="28"/>
            <w:lang w:val="en-US"/>
          </w:rPr>
          <m:t>N</m:t>
        </m:r>
      </m:oMath>
      <w:r w:rsidR="00BF5C89">
        <w:rPr>
          <w:rFonts w:ascii="Times New Roman" w:hAnsi="Times New Roman" w:cs="Times New Roman"/>
          <w:sz w:val="28"/>
          <w:szCs w:val="28"/>
          <w:lang w:val="en-US"/>
        </w:rPr>
        <w:t xml:space="preserve"> = 0),</w:t>
      </w:r>
    </w:p>
    <w:p w:rsidR="00BF5C89" w:rsidRDefault="00FC61C9" w:rsidP="00BF5C89">
      <w:pPr>
        <w:autoSpaceDE w:val="0"/>
        <w:autoSpaceDN w:val="0"/>
        <w:adjustRightInd w:val="0"/>
        <w:spacing w:after="0" w:line="240" w:lineRule="auto"/>
        <w:ind w:firstLine="709"/>
        <w:jc w:val="both"/>
        <w:rPr>
          <w:rFonts w:ascii="Times New Roman" w:hAnsi="Times New Roman" w:cs="Times New Roman"/>
          <w:sz w:val="28"/>
          <w:szCs w:val="28"/>
          <w:lang w:val="en-US"/>
        </w:rPr>
      </w:pPr>
      <m:oMath>
        <m:sSup>
          <m:sSupPr>
            <m:ctrlPr>
              <w:rPr>
                <w:rFonts w:ascii="Cambria Math" w:hAnsi="Cambria Math" w:cs="Times New Roman"/>
                <w:i/>
                <w:sz w:val="28"/>
                <w:szCs w:val="28"/>
                <w:lang w:val="en-US"/>
              </w:rPr>
            </m:ctrlPr>
          </m:sSupPr>
          <m:e>
            <m:sPre>
              <m:sPrePr>
                <m:ctrlPr>
                  <w:rPr>
                    <w:rFonts w:ascii="Cambria Math" w:hAnsi="Cambria Math" w:cs="Times New Roman"/>
                    <w:i/>
                    <w:sz w:val="28"/>
                    <w:szCs w:val="28"/>
                    <w:lang w:val="en-US"/>
                  </w:rPr>
                </m:ctrlPr>
              </m:sPrePr>
              <m:sub>
                <m:r>
                  <w:rPr>
                    <w:rFonts w:ascii="Cambria Math" w:hAnsi="Cambria Math" w:cs="Times New Roman"/>
                    <w:sz w:val="28"/>
                    <w:szCs w:val="28"/>
                    <w:lang w:val="en-US"/>
                  </w:rPr>
                  <m:t>1</m:t>
                </m:r>
              </m:sub>
              <m:sup/>
              <m:e>
                <m:r>
                  <w:rPr>
                    <w:rFonts w:ascii="Cambria Math" w:hAnsi="Cambria Math" w:cs="Times New Roman"/>
                    <w:sz w:val="28"/>
                    <w:szCs w:val="28"/>
                    <w:lang w:val="en-US"/>
                  </w:rPr>
                  <m:t>H</m:t>
                </m:r>
              </m:e>
            </m:sPre>
          </m:e>
          <m:sup>
            <m:r>
              <w:rPr>
                <w:rFonts w:ascii="Cambria Math" w:hAnsi="Cambria Math" w:cs="Times New Roman"/>
                <w:sz w:val="28"/>
                <w:szCs w:val="28"/>
                <w:lang w:val="en-US"/>
              </w:rPr>
              <m:t>2</m:t>
            </m:r>
          </m:sup>
        </m:sSup>
      </m:oMath>
      <w:r w:rsidR="00BF5C89">
        <w:rPr>
          <w:rFonts w:ascii="Times New Roman" w:hAnsi="Times New Roman" w:cs="Times New Roman"/>
          <w:sz w:val="28"/>
          <w:szCs w:val="28"/>
          <w:lang w:val="en-US"/>
        </w:rPr>
        <w:t xml:space="preserve"> – heavy hydrogen, or deuterium (</w:t>
      </w:r>
      <m:oMath>
        <m:r>
          <w:rPr>
            <w:rFonts w:ascii="Cambria Math" w:hAnsi="Cambria Math" w:cs="Times New Roman"/>
            <w:sz w:val="28"/>
            <w:szCs w:val="28"/>
            <w:lang w:val="en-US"/>
          </w:rPr>
          <m:t>Z</m:t>
        </m:r>
      </m:oMath>
      <w:r w:rsidR="00BF5C89">
        <w:rPr>
          <w:rFonts w:ascii="Times New Roman" w:hAnsi="Times New Roman" w:cs="Times New Roman"/>
          <w:sz w:val="28"/>
          <w:szCs w:val="28"/>
          <w:lang w:val="en-US"/>
        </w:rPr>
        <w:t xml:space="preserve"> = 1, </w:t>
      </w:r>
      <m:oMath>
        <m:r>
          <w:rPr>
            <w:rFonts w:ascii="Cambria Math" w:hAnsi="Cambria Math" w:cs="Times New Roman"/>
            <w:sz w:val="28"/>
            <w:szCs w:val="28"/>
            <w:lang w:val="en-US"/>
          </w:rPr>
          <m:t>N</m:t>
        </m:r>
      </m:oMath>
      <w:r w:rsidR="00BF5C89">
        <w:rPr>
          <w:rFonts w:ascii="Times New Roman" w:hAnsi="Times New Roman" w:cs="Times New Roman"/>
          <w:sz w:val="28"/>
          <w:szCs w:val="28"/>
          <w:lang w:val="en-US"/>
        </w:rPr>
        <w:t xml:space="preserve"> = 1), and</w:t>
      </w:r>
    </w:p>
    <w:p w:rsidR="00BF5C89" w:rsidRDefault="00FC61C9" w:rsidP="00BF5C89">
      <w:pPr>
        <w:autoSpaceDE w:val="0"/>
        <w:autoSpaceDN w:val="0"/>
        <w:adjustRightInd w:val="0"/>
        <w:spacing w:after="0" w:line="240" w:lineRule="auto"/>
        <w:ind w:firstLine="709"/>
        <w:jc w:val="both"/>
        <w:rPr>
          <w:rFonts w:ascii="Times New Roman" w:hAnsi="Times New Roman" w:cs="Times New Roman"/>
          <w:sz w:val="28"/>
          <w:szCs w:val="28"/>
          <w:lang w:val="en-US"/>
        </w:rPr>
      </w:pPr>
      <m:oMath>
        <m:sSup>
          <m:sSupPr>
            <m:ctrlPr>
              <w:rPr>
                <w:rFonts w:ascii="Cambria Math" w:hAnsi="Cambria Math" w:cs="Times New Roman"/>
                <w:i/>
                <w:sz w:val="28"/>
                <w:szCs w:val="28"/>
                <w:lang w:val="en-US"/>
              </w:rPr>
            </m:ctrlPr>
          </m:sSupPr>
          <m:e>
            <m:sPre>
              <m:sPrePr>
                <m:ctrlPr>
                  <w:rPr>
                    <w:rFonts w:ascii="Cambria Math" w:hAnsi="Cambria Math" w:cs="Times New Roman"/>
                    <w:i/>
                    <w:sz w:val="28"/>
                    <w:szCs w:val="28"/>
                    <w:lang w:val="en-US"/>
                  </w:rPr>
                </m:ctrlPr>
              </m:sPrePr>
              <m:sub>
                <m:r>
                  <w:rPr>
                    <w:rFonts w:ascii="Cambria Math" w:hAnsi="Cambria Math" w:cs="Times New Roman"/>
                    <w:sz w:val="28"/>
                    <w:szCs w:val="28"/>
                    <w:lang w:val="en-US"/>
                  </w:rPr>
                  <m:t>1</m:t>
                </m:r>
              </m:sub>
              <m:sup/>
              <m:e>
                <m:r>
                  <w:rPr>
                    <w:rFonts w:ascii="Cambria Math" w:hAnsi="Cambria Math" w:cs="Times New Roman"/>
                    <w:sz w:val="28"/>
                    <w:szCs w:val="28"/>
                    <w:lang w:val="en-US"/>
                  </w:rPr>
                  <m:t>H</m:t>
                </m:r>
              </m:e>
            </m:sPre>
          </m:e>
          <m:sup>
            <m:r>
              <w:rPr>
                <w:rFonts w:ascii="Cambria Math" w:hAnsi="Cambria Math" w:cs="Times New Roman"/>
                <w:sz w:val="28"/>
                <w:szCs w:val="28"/>
                <w:lang w:val="en-US"/>
              </w:rPr>
              <m:t>3</m:t>
            </m:r>
          </m:sup>
        </m:sSup>
      </m:oMath>
      <w:r w:rsidR="00BF5C89">
        <w:rPr>
          <w:rFonts w:ascii="Times New Roman" w:hAnsi="Times New Roman" w:cs="Times New Roman"/>
          <w:sz w:val="28"/>
          <w:szCs w:val="28"/>
          <w:lang w:val="en-US"/>
        </w:rPr>
        <w:t xml:space="preserve"> – tritium (</w:t>
      </w:r>
      <m:oMath>
        <m:r>
          <w:rPr>
            <w:rFonts w:ascii="Cambria Math" w:hAnsi="Cambria Math" w:cs="Times New Roman"/>
            <w:sz w:val="28"/>
            <w:szCs w:val="28"/>
            <w:lang w:val="en-US"/>
          </w:rPr>
          <m:t>Z</m:t>
        </m:r>
      </m:oMath>
      <w:r w:rsidR="00BF5C89">
        <w:rPr>
          <w:rFonts w:ascii="Times New Roman" w:hAnsi="Times New Roman" w:cs="Times New Roman"/>
          <w:sz w:val="28"/>
          <w:szCs w:val="28"/>
          <w:lang w:val="en-US"/>
        </w:rPr>
        <w:t xml:space="preserve"> = 1, </w:t>
      </w:r>
      <m:oMath>
        <m:r>
          <w:rPr>
            <w:rFonts w:ascii="Cambria Math" w:hAnsi="Cambria Math" w:cs="Times New Roman"/>
            <w:sz w:val="28"/>
            <w:szCs w:val="28"/>
            <w:lang w:val="en-US"/>
          </w:rPr>
          <m:t>N</m:t>
        </m:r>
      </m:oMath>
      <w:r w:rsidR="00BF5C89">
        <w:rPr>
          <w:rFonts w:ascii="Times New Roman" w:hAnsi="Times New Roman" w:cs="Times New Roman"/>
          <w:sz w:val="28"/>
          <w:szCs w:val="28"/>
          <w:lang w:val="en-US"/>
        </w:rPr>
        <w:t xml:space="preserve"> = 2)*.</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Protium and deuterium are stable, and tritium is radioactive. </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Nuclei having the same mass number </w:t>
      </w:r>
      <m:oMath>
        <m:r>
          <w:rPr>
            <w:rFonts w:ascii="Cambria Math" w:hAnsi="Cambria Math" w:cs="Times New Roman"/>
            <w:sz w:val="28"/>
            <w:szCs w:val="28"/>
            <w:lang w:val="en-US"/>
          </w:rPr>
          <m:t>A</m:t>
        </m:r>
      </m:oMath>
      <w:r>
        <w:rPr>
          <w:rFonts w:ascii="Times New Roman" w:hAnsi="Times New Roman" w:cs="Times New Roman"/>
          <w:sz w:val="28"/>
          <w:szCs w:val="28"/>
          <w:lang w:val="en-US"/>
        </w:rPr>
        <w:t xml:space="preserve"> are called </w:t>
      </w:r>
      <w:r>
        <w:rPr>
          <w:rFonts w:ascii="Times New Roman" w:hAnsi="Times New Roman" w:cs="Times New Roman"/>
          <w:b/>
          <w:sz w:val="28"/>
          <w:szCs w:val="28"/>
          <w:lang w:val="en-US"/>
        </w:rPr>
        <w:t>isobars</w:t>
      </w:r>
      <w:r>
        <w:rPr>
          <w:rFonts w:ascii="Times New Roman" w:hAnsi="Times New Roman" w:cs="Times New Roman"/>
          <w:sz w:val="28"/>
          <w:szCs w:val="28"/>
          <w:lang w:val="en-US"/>
        </w:rPr>
        <w:t xml:space="preserve">. We can cite </w:t>
      </w:r>
      <m:oMath>
        <m:sSup>
          <m:sSupPr>
            <m:ctrlPr>
              <w:rPr>
                <w:rFonts w:ascii="Cambria Math" w:hAnsi="Cambria Math" w:cs="Times New Roman"/>
                <w:i/>
                <w:sz w:val="28"/>
                <w:szCs w:val="28"/>
                <w:lang w:val="en-US"/>
              </w:rPr>
            </m:ctrlPr>
          </m:sSupPr>
          <m:e>
            <m:sPre>
              <m:sPrePr>
                <m:ctrlPr>
                  <w:rPr>
                    <w:rFonts w:ascii="Cambria Math" w:hAnsi="Cambria Math" w:cs="Times New Roman"/>
                    <w:i/>
                    <w:sz w:val="28"/>
                    <w:szCs w:val="28"/>
                    <w:lang w:val="en-US"/>
                  </w:rPr>
                </m:ctrlPr>
              </m:sPrePr>
              <m:sub>
                <m:r>
                  <w:rPr>
                    <w:rFonts w:ascii="Cambria Math" w:hAnsi="Cambria Math" w:cs="Times New Roman"/>
                    <w:sz w:val="28"/>
                    <w:szCs w:val="28"/>
                    <w:lang w:val="en-US"/>
                  </w:rPr>
                  <m:t>18</m:t>
                </m:r>
              </m:sub>
              <m:sup/>
              <m:e>
                <m:r>
                  <w:rPr>
                    <w:rFonts w:ascii="Cambria Math" w:hAnsi="Cambria Math" w:cs="Times New Roman"/>
                    <w:sz w:val="28"/>
                    <w:szCs w:val="28"/>
                    <w:lang w:val="en-US"/>
                  </w:rPr>
                  <m:t>Ar</m:t>
                </m:r>
              </m:e>
            </m:sPre>
          </m:e>
          <m:sup>
            <m:r>
              <w:rPr>
                <w:rFonts w:ascii="Cambria Math" w:hAnsi="Cambria Math" w:cs="Times New Roman"/>
                <w:sz w:val="28"/>
                <w:szCs w:val="28"/>
                <w:lang w:val="en-US"/>
              </w:rPr>
              <m:t>40</m:t>
            </m:r>
          </m:sup>
        </m:sSup>
      </m:oMath>
      <w:r>
        <w:rPr>
          <w:rFonts w:ascii="Times New Roman" w:hAnsi="Times New Roman" w:cs="Times New Roman"/>
          <w:sz w:val="28"/>
          <w:szCs w:val="28"/>
          <w:lang w:val="en-US"/>
        </w:rPr>
        <w:t xml:space="preserve"> and </w:t>
      </w:r>
      <m:oMath>
        <m:sSup>
          <m:sSupPr>
            <m:ctrlPr>
              <w:rPr>
                <w:rFonts w:ascii="Cambria Math" w:hAnsi="Cambria Math" w:cs="Times New Roman"/>
                <w:i/>
                <w:sz w:val="28"/>
                <w:szCs w:val="28"/>
                <w:lang w:val="en-US"/>
              </w:rPr>
            </m:ctrlPr>
          </m:sSupPr>
          <m:e>
            <m:sPre>
              <m:sPrePr>
                <m:ctrlPr>
                  <w:rPr>
                    <w:rFonts w:ascii="Cambria Math" w:hAnsi="Cambria Math" w:cs="Times New Roman"/>
                    <w:i/>
                    <w:sz w:val="28"/>
                    <w:szCs w:val="28"/>
                    <w:lang w:val="en-US"/>
                  </w:rPr>
                </m:ctrlPr>
              </m:sPrePr>
              <m:sub>
                <m:r>
                  <w:rPr>
                    <w:rFonts w:ascii="Cambria Math" w:hAnsi="Cambria Math" w:cs="Times New Roman"/>
                    <w:sz w:val="28"/>
                    <w:szCs w:val="28"/>
                    <w:lang w:val="en-US"/>
                  </w:rPr>
                  <m:t>20</m:t>
                </m:r>
              </m:sub>
              <m:sup/>
              <m:e>
                <m:r>
                  <w:rPr>
                    <w:rFonts w:ascii="Cambria Math" w:hAnsi="Cambria Math" w:cs="Times New Roman"/>
                    <w:sz w:val="28"/>
                    <w:szCs w:val="28"/>
                    <w:lang w:val="en-US"/>
                  </w:rPr>
                  <m:t>Ca</m:t>
                </m:r>
              </m:e>
            </m:sPre>
          </m:e>
          <m:sup>
            <m:r>
              <w:rPr>
                <w:rFonts w:ascii="Cambria Math" w:hAnsi="Cambria Math" w:cs="Times New Roman"/>
                <w:sz w:val="28"/>
                <w:szCs w:val="28"/>
                <w:lang w:val="en-US"/>
              </w:rPr>
              <m:t>40</m:t>
            </m:r>
          </m:sup>
        </m:sSup>
      </m:oMath>
      <w:r>
        <w:rPr>
          <w:rFonts w:ascii="Times New Roman" w:hAnsi="Times New Roman" w:cs="Times New Roman"/>
          <w:sz w:val="28"/>
          <w:szCs w:val="28"/>
          <w:lang w:val="en-US"/>
        </w:rPr>
        <w:t xml:space="preserve"> as an example. Nuclei having the same number of neutrons </w:t>
      </w:r>
      <m:oMath>
        <m:r>
          <w:rPr>
            <w:rFonts w:ascii="Cambria Math" w:hAnsi="Cambria Math" w:cs="Times New Roman"/>
            <w:sz w:val="28"/>
            <w:szCs w:val="28"/>
            <w:lang w:val="en-US"/>
          </w:rPr>
          <m:t>N=A-Z</m:t>
        </m:r>
      </m:oMath>
      <w:r>
        <w:rPr>
          <w:rFonts w:ascii="Times New Roman" w:hAnsi="Times New Roman" w:cs="Times New Roman"/>
          <w:sz w:val="28"/>
          <w:szCs w:val="28"/>
          <w:lang w:val="en-US"/>
        </w:rPr>
        <w:t xml:space="preserve"> are known as </w:t>
      </w:r>
      <w:r>
        <w:rPr>
          <w:rFonts w:ascii="Times New Roman" w:hAnsi="Times New Roman" w:cs="Times New Roman"/>
          <w:b/>
          <w:sz w:val="28"/>
          <w:szCs w:val="28"/>
          <w:lang w:val="en-US"/>
        </w:rPr>
        <w:t>isotones</w:t>
      </w:r>
      <w:r>
        <w:rPr>
          <w:rFonts w:ascii="Times New Roman" w:hAnsi="Times New Roman" w:cs="Times New Roman"/>
          <w:sz w:val="28"/>
          <w:szCs w:val="28"/>
          <w:lang w:val="en-US"/>
        </w:rPr>
        <w:t xml:space="preserve"> (</w:t>
      </w:r>
      <m:oMath>
        <m:sSup>
          <m:sSupPr>
            <m:ctrlPr>
              <w:rPr>
                <w:rFonts w:ascii="Cambria Math" w:hAnsi="Cambria Math" w:cs="Times New Roman"/>
                <w:i/>
                <w:sz w:val="28"/>
                <w:szCs w:val="28"/>
                <w:lang w:val="en-US"/>
              </w:rPr>
            </m:ctrlPr>
          </m:sSupPr>
          <m:e>
            <m:sPre>
              <m:sPrePr>
                <m:ctrlPr>
                  <w:rPr>
                    <w:rFonts w:ascii="Cambria Math" w:hAnsi="Cambria Math" w:cs="Times New Roman"/>
                    <w:i/>
                    <w:sz w:val="28"/>
                    <w:szCs w:val="28"/>
                    <w:lang w:val="en-US"/>
                  </w:rPr>
                </m:ctrlPr>
              </m:sPrePr>
              <m:sub>
                <m:r>
                  <w:rPr>
                    <w:rFonts w:ascii="Cambria Math" w:hAnsi="Cambria Math" w:cs="Times New Roman"/>
                    <w:sz w:val="28"/>
                    <w:szCs w:val="28"/>
                    <w:lang w:val="en-US"/>
                  </w:rPr>
                  <m:t>6</m:t>
                </m:r>
              </m:sub>
              <m:sup/>
              <m:e>
                <m:r>
                  <w:rPr>
                    <w:rFonts w:ascii="Cambria Math" w:hAnsi="Cambria Math" w:cs="Times New Roman"/>
                    <w:sz w:val="28"/>
                    <w:szCs w:val="28"/>
                    <w:lang w:val="en-US"/>
                  </w:rPr>
                  <m:t>Cl</m:t>
                </m:r>
              </m:e>
            </m:sPre>
          </m:e>
          <m:sup>
            <m:r>
              <w:rPr>
                <w:rFonts w:ascii="Cambria Math" w:hAnsi="Cambria Math" w:cs="Times New Roman"/>
                <w:sz w:val="28"/>
                <w:szCs w:val="28"/>
                <w:lang w:val="en-US"/>
              </w:rPr>
              <m:t>13</m:t>
            </m:r>
          </m:sup>
        </m:sSup>
      </m:oMath>
      <w:r>
        <w:rPr>
          <w:rFonts w:ascii="Times New Roman" w:hAnsi="Times New Roman" w:cs="Times New Roman"/>
          <w:sz w:val="28"/>
          <w:szCs w:val="28"/>
          <w:lang w:val="en-US"/>
        </w:rPr>
        <w:t xml:space="preserve">, </w:t>
      </w:r>
      <m:oMath>
        <m:sSup>
          <m:sSupPr>
            <m:ctrlPr>
              <w:rPr>
                <w:rFonts w:ascii="Cambria Math" w:hAnsi="Cambria Math" w:cs="Times New Roman"/>
                <w:i/>
                <w:sz w:val="28"/>
                <w:szCs w:val="28"/>
                <w:lang w:val="en-US"/>
              </w:rPr>
            </m:ctrlPr>
          </m:sSupPr>
          <m:e>
            <m:sPre>
              <m:sPrePr>
                <m:ctrlPr>
                  <w:rPr>
                    <w:rFonts w:ascii="Cambria Math" w:hAnsi="Cambria Math" w:cs="Times New Roman"/>
                    <w:i/>
                    <w:sz w:val="28"/>
                    <w:szCs w:val="28"/>
                    <w:lang w:val="en-US"/>
                  </w:rPr>
                </m:ctrlPr>
              </m:sPrePr>
              <m:sub>
                <m:r>
                  <w:rPr>
                    <w:rFonts w:ascii="Cambria Math" w:hAnsi="Cambria Math" w:cs="Times New Roman"/>
                    <w:sz w:val="28"/>
                    <w:szCs w:val="28"/>
                    <w:lang w:val="en-US"/>
                  </w:rPr>
                  <m:t>7</m:t>
                </m:r>
              </m:sub>
              <m:sup/>
              <m:e>
                <m:r>
                  <w:rPr>
                    <w:rFonts w:ascii="Cambria Math" w:hAnsi="Cambria Math" w:cs="Times New Roman"/>
                    <w:sz w:val="28"/>
                    <w:szCs w:val="28"/>
                    <w:lang w:val="en-US"/>
                  </w:rPr>
                  <m:t>N</m:t>
                </m:r>
              </m:e>
            </m:sPre>
          </m:e>
          <m:sup>
            <m:r>
              <w:rPr>
                <w:rFonts w:ascii="Cambria Math" w:hAnsi="Cambria Math" w:cs="Times New Roman"/>
                <w:sz w:val="28"/>
                <w:szCs w:val="28"/>
                <w:lang w:val="en-US"/>
              </w:rPr>
              <m:t>14</m:t>
            </m:r>
          </m:sup>
        </m:sSup>
      </m:oMath>
      <w:r>
        <w:rPr>
          <w:rFonts w:ascii="Times New Roman" w:hAnsi="Times New Roman" w:cs="Times New Roman"/>
          <w:sz w:val="28"/>
          <w:szCs w:val="28"/>
          <w:lang w:val="en-US"/>
        </w:rPr>
        <w:t xml:space="preserve">). Finally, there are radioactive nuclei having identical </w:t>
      </w:r>
      <m:oMath>
        <m:r>
          <w:rPr>
            <w:rFonts w:ascii="Cambria Math" w:hAnsi="Cambria Math" w:cs="Times New Roman"/>
            <w:sz w:val="28"/>
            <w:szCs w:val="28"/>
            <w:lang w:val="en-US"/>
          </w:rPr>
          <m:t>Z's</m:t>
        </m:r>
      </m:oMath>
      <w:r>
        <w:rPr>
          <w:rFonts w:ascii="Times New Roman" w:hAnsi="Times New Roman" w:cs="Times New Roman"/>
          <w:sz w:val="28"/>
          <w:szCs w:val="28"/>
          <w:lang w:val="en-US"/>
        </w:rPr>
        <w:t xml:space="preserve"> and </w:t>
      </w:r>
      <m:oMath>
        <m:r>
          <w:rPr>
            <w:rFonts w:ascii="Cambria Math" w:hAnsi="Cambria Math" w:cs="Times New Roman"/>
            <w:sz w:val="28"/>
            <w:szCs w:val="28"/>
            <w:lang w:val="en-US"/>
          </w:rPr>
          <m:t>A's</m:t>
        </m:r>
      </m:oMath>
      <w:r>
        <w:rPr>
          <w:rFonts w:ascii="Times New Roman" w:hAnsi="Times New Roman" w:cs="Times New Roman"/>
          <w:sz w:val="28"/>
          <w:szCs w:val="28"/>
          <w:lang w:val="en-US"/>
        </w:rPr>
        <w:t xml:space="preserve">, but differing in their half-lives. They are called </w:t>
      </w:r>
      <w:r>
        <w:rPr>
          <w:rFonts w:ascii="Times New Roman" w:hAnsi="Times New Roman" w:cs="Times New Roman"/>
          <w:b/>
          <w:sz w:val="28"/>
          <w:szCs w:val="28"/>
          <w:lang w:val="en-US"/>
        </w:rPr>
        <w:t>isomers</w:t>
      </w:r>
      <w:r>
        <w:rPr>
          <w:rFonts w:ascii="Times New Roman" w:hAnsi="Times New Roman" w:cs="Times New Roman"/>
          <w:sz w:val="28"/>
          <w:szCs w:val="28"/>
          <w:lang w:val="en-US"/>
        </w:rPr>
        <w:t xml:space="preserve">. For example, we know of two isomers of the nucleus </w:t>
      </w:r>
      <m:oMath>
        <m:sSup>
          <m:sSupPr>
            <m:ctrlPr>
              <w:rPr>
                <w:rFonts w:ascii="Cambria Math" w:hAnsi="Cambria Math" w:cs="Times New Roman"/>
                <w:i/>
                <w:sz w:val="28"/>
                <w:szCs w:val="28"/>
                <w:lang w:val="en-US"/>
              </w:rPr>
            </m:ctrlPr>
          </m:sSupPr>
          <m:e>
            <m:sPre>
              <m:sPrePr>
                <m:ctrlPr>
                  <w:rPr>
                    <w:rFonts w:ascii="Cambria Math" w:hAnsi="Cambria Math" w:cs="Times New Roman"/>
                    <w:i/>
                    <w:sz w:val="28"/>
                    <w:szCs w:val="28"/>
                    <w:lang w:val="en-US"/>
                  </w:rPr>
                </m:ctrlPr>
              </m:sPrePr>
              <m:sub>
                <m:r>
                  <w:rPr>
                    <w:rFonts w:ascii="Cambria Math" w:hAnsi="Cambria Math" w:cs="Times New Roman"/>
                    <w:sz w:val="28"/>
                    <w:szCs w:val="28"/>
                    <w:lang w:val="en-US"/>
                  </w:rPr>
                  <m:t>35</m:t>
                </m:r>
              </m:sub>
              <m:sup/>
              <m:e>
                <m:r>
                  <w:rPr>
                    <w:rFonts w:ascii="Cambria Math" w:hAnsi="Cambria Math" w:cs="Times New Roman"/>
                    <w:sz w:val="28"/>
                    <w:szCs w:val="28"/>
                    <w:lang w:val="en-US"/>
                  </w:rPr>
                  <m:t>Br</m:t>
                </m:r>
              </m:e>
            </m:sPre>
          </m:e>
          <m:sup>
            <m:r>
              <w:rPr>
                <w:rFonts w:ascii="Cambria Math" w:hAnsi="Cambria Math" w:cs="Times New Roman"/>
                <w:sz w:val="28"/>
                <w:szCs w:val="28"/>
                <w:lang w:val="en-US"/>
              </w:rPr>
              <m:t>80</m:t>
            </m:r>
          </m:sup>
        </m:sSup>
      </m:oMath>
      <w:r>
        <w:rPr>
          <w:rFonts w:ascii="Times New Roman" w:hAnsi="Times New Roman" w:cs="Times New Roman"/>
          <w:sz w:val="28"/>
          <w:szCs w:val="28"/>
          <w:lang w:val="en-US"/>
        </w:rPr>
        <w:t>, the half-life of one of which is 18 minutes, and of the other, 4.4 hours.</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About 1500 nuclei are known differing either in </w:t>
      </w:r>
      <m:oMath>
        <m:r>
          <w:rPr>
            <w:rFonts w:ascii="Cambria Math" w:hAnsi="Cambria Math" w:cs="Times New Roman"/>
            <w:sz w:val="28"/>
            <w:szCs w:val="28"/>
            <w:lang w:val="en-US"/>
          </w:rPr>
          <m:t>Z</m:t>
        </m:r>
      </m:oMath>
      <w:r>
        <w:rPr>
          <w:rFonts w:ascii="Times New Roman" w:hAnsi="Times New Roman" w:cs="Times New Roman"/>
          <w:sz w:val="28"/>
          <w:szCs w:val="28"/>
          <w:lang w:val="en-US"/>
        </w:rPr>
        <w:t xml:space="preserve">, or in </w:t>
      </w:r>
      <m:oMath>
        <m:r>
          <w:rPr>
            <w:rFonts w:ascii="Cambria Math" w:hAnsi="Cambria Math" w:cs="Times New Roman"/>
            <w:sz w:val="28"/>
            <w:szCs w:val="28"/>
            <w:lang w:val="en-US"/>
          </w:rPr>
          <m:t>A</m:t>
        </m:r>
      </m:oMath>
      <w:r>
        <w:rPr>
          <w:rFonts w:ascii="Times New Roman" w:hAnsi="Times New Roman" w:cs="Times New Roman"/>
          <w:sz w:val="28"/>
          <w:szCs w:val="28"/>
          <w:lang w:val="en-US"/>
        </w:rPr>
        <w:t>, or in both together. About one-fifth of them are stable, the remaining ones are radioactive. Many nuclei were obtained artificially with the aid of nuclear reactions.</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In nature, elements with an atomic number Z from 1 to 92, excluding technetium (</w:t>
      </w:r>
      <m:oMath>
        <m:r>
          <w:rPr>
            <w:rFonts w:ascii="Cambria Math" w:hAnsi="Cambria Math" w:cs="Times New Roman"/>
            <w:sz w:val="28"/>
            <w:szCs w:val="28"/>
            <w:lang w:val="en-US"/>
          </w:rPr>
          <m:t>Tc</m:t>
        </m:r>
      </m:oMath>
      <w:r>
        <w:rPr>
          <w:rFonts w:ascii="Times New Roman" w:hAnsi="Times New Roman" w:cs="Times New Roman"/>
          <w:sz w:val="28"/>
          <w:szCs w:val="28"/>
          <w:lang w:val="en-US"/>
        </w:rPr>
        <w:t xml:space="preserve">, </w:t>
      </w:r>
      <m:oMath>
        <m:r>
          <w:rPr>
            <w:rFonts w:ascii="Cambria Math" w:hAnsi="Cambria Math" w:cs="Times New Roman"/>
            <w:sz w:val="28"/>
            <w:szCs w:val="28"/>
            <w:lang w:val="en-US"/>
          </w:rPr>
          <m:t>Z</m:t>
        </m:r>
      </m:oMath>
      <w:r>
        <w:rPr>
          <w:rFonts w:ascii="Times New Roman" w:hAnsi="Times New Roman" w:cs="Times New Roman"/>
          <w:sz w:val="28"/>
          <w:szCs w:val="28"/>
          <w:lang w:val="en-US"/>
        </w:rPr>
        <w:t xml:space="preserve"> = 43) and promethium (</w:t>
      </w:r>
      <m:oMath>
        <m:r>
          <w:rPr>
            <w:rFonts w:ascii="Cambria Math" w:hAnsi="Cambria Math" w:cs="Times New Roman"/>
            <w:sz w:val="28"/>
            <w:szCs w:val="28"/>
            <w:lang w:val="en-US"/>
          </w:rPr>
          <m:t>Pm</m:t>
        </m:r>
      </m:oMath>
      <w:r>
        <w:rPr>
          <w:rFonts w:ascii="Times New Roman" w:hAnsi="Times New Roman" w:cs="Times New Roman"/>
          <w:sz w:val="28"/>
          <w:szCs w:val="28"/>
          <w:lang w:val="en-US"/>
        </w:rPr>
        <w:t xml:space="preserve">, </w:t>
      </w:r>
      <m:oMath>
        <m:r>
          <w:rPr>
            <w:rFonts w:ascii="Cambria Math" w:hAnsi="Cambria Math" w:cs="Times New Roman"/>
            <w:sz w:val="28"/>
            <w:szCs w:val="28"/>
            <w:lang w:val="en-US"/>
          </w:rPr>
          <m:t>Z</m:t>
        </m:r>
      </m:oMath>
      <w:r>
        <w:rPr>
          <w:rFonts w:ascii="Times New Roman" w:hAnsi="Times New Roman" w:cs="Times New Roman"/>
          <w:sz w:val="28"/>
          <w:szCs w:val="28"/>
          <w:lang w:val="en-US"/>
        </w:rPr>
        <w:t xml:space="preserve"> = 61) are encountered. Plutonium (</w:t>
      </w:r>
      <m:oMath>
        <m:r>
          <w:rPr>
            <w:rFonts w:ascii="Cambria Math" w:hAnsi="Cambria Math" w:cs="Times New Roman"/>
            <w:sz w:val="28"/>
            <w:szCs w:val="28"/>
            <w:lang w:val="en-US"/>
          </w:rPr>
          <m:t>Pu</m:t>
        </m:r>
      </m:oMath>
      <w:r>
        <w:rPr>
          <w:rFonts w:ascii="Times New Roman" w:hAnsi="Times New Roman" w:cs="Times New Roman"/>
          <w:sz w:val="28"/>
          <w:szCs w:val="28"/>
          <w:lang w:val="en-US"/>
        </w:rPr>
        <w:t xml:space="preserve">, </w:t>
      </w:r>
      <m:oMath>
        <m:r>
          <w:rPr>
            <w:rFonts w:ascii="Cambria Math" w:hAnsi="Cambria Math" w:cs="Times New Roman"/>
            <w:sz w:val="28"/>
            <w:szCs w:val="28"/>
            <w:lang w:val="en-US"/>
          </w:rPr>
          <m:t>Z</m:t>
        </m:r>
      </m:oMath>
      <w:r>
        <w:rPr>
          <w:rFonts w:ascii="Times New Roman" w:hAnsi="Times New Roman" w:cs="Times New Roman"/>
          <w:sz w:val="28"/>
          <w:szCs w:val="28"/>
          <w:lang w:val="en-US"/>
        </w:rPr>
        <w:t xml:space="preserve"> = 94), after being obtained artificially, was detected in minute amounts in the natural mineral pitchblende. The other transuranium elements (i.e. elements after uranium), with </w:t>
      </w:r>
      <m:oMath>
        <m:r>
          <w:rPr>
            <w:rFonts w:ascii="Cambria Math" w:hAnsi="Cambria Math" w:cs="Times New Roman"/>
            <w:sz w:val="28"/>
            <w:szCs w:val="28"/>
            <w:lang w:val="en-US"/>
          </w:rPr>
          <m:t>Z</m:t>
        </m:r>
      </m:oMath>
      <w:r>
        <w:rPr>
          <w:rFonts w:ascii="Times New Roman" w:hAnsi="Times New Roman" w:cs="Times New Roman"/>
          <w:sz w:val="28"/>
          <w:szCs w:val="28"/>
          <w:lang w:val="en-US"/>
        </w:rPr>
        <w:t xml:space="preserve"> from 93 to 107, were obtained artificially by means of various nuclear reactions.</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transuranium elements curium (96 </w:t>
      </w:r>
      <m:oMath>
        <m:r>
          <w:rPr>
            <w:rFonts w:ascii="Cambria Math" w:hAnsi="Cambria Math" w:cs="Times New Roman"/>
            <w:sz w:val="28"/>
            <w:szCs w:val="28"/>
            <w:lang w:val="en-US"/>
          </w:rPr>
          <m:t>Cm</m:t>
        </m:r>
      </m:oMath>
      <w:r>
        <w:rPr>
          <w:rFonts w:ascii="Times New Roman" w:hAnsi="Times New Roman" w:cs="Times New Roman"/>
          <w:sz w:val="28"/>
          <w:szCs w:val="28"/>
          <w:lang w:val="en-US"/>
        </w:rPr>
        <w:t xml:space="preserve">), einsteinium (99 </w:t>
      </w:r>
      <m:oMath>
        <m:r>
          <w:rPr>
            <w:rFonts w:ascii="Cambria Math" w:hAnsi="Cambria Math" w:cs="Times New Roman"/>
            <w:sz w:val="28"/>
            <w:szCs w:val="28"/>
            <w:lang w:val="en-US"/>
          </w:rPr>
          <m:t>Es</m:t>
        </m:r>
      </m:oMath>
      <w:r>
        <w:rPr>
          <w:rFonts w:ascii="Times New Roman" w:hAnsi="Times New Roman" w:cs="Times New Roman"/>
          <w:sz w:val="28"/>
          <w:szCs w:val="28"/>
          <w:lang w:val="en-US"/>
        </w:rPr>
        <w:t xml:space="preserve">), fermium (100 </w:t>
      </w:r>
      <m:oMath>
        <m:r>
          <w:rPr>
            <w:rFonts w:ascii="Cambria Math" w:hAnsi="Cambria Math" w:cs="Times New Roman"/>
            <w:sz w:val="28"/>
            <w:szCs w:val="28"/>
            <w:lang w:val="en-US"/>
          </w:rPr>
          <m:t>Fm</m:t>
        </m:r>
      </m:oMath>
      <w:r>
        <w:rPr>
          <w:rFonts w:ascii="Times New Roman" w:hAnsi="Times New Roman" w:cs="Times New Roman"/>
          <w:sz w:val="28"/>
          <w:szCs w:val="28"/>
          <w:lang w:val="en-US"/>
        </w:rPr>
        <w:t xml:space="preserve">) and mendelevium (101 </w:t>
      </w:r>
      <m:oMath>
        <m:r>
          <w:rPr>
            <w:rFonts w:ascii="Cambria Math" w:hAnsi="Cambria Math" w:cs="Times New Roman"/>
            <w:sz w:val="28"/>
            <w:szCs w:val="28"/>
            <w:lang w:val="en-US"/>
          </w:rPr>
          <m:t>Md</m:t>
        </m:r>
      </m:oMath>
      <w:r>
        <w:rPr>
          <w:rFonts w:ascii="Times New Roman" w:hAnsi="Times New Roman" w:cs="Times New Roman"/>
          <w:sz w:val="28"/>
          <w:szCs w:val="28"/>
          <w:lang w:val="en-US"/>
        </w:rPr>
        <w:t xml:space="preserve">) were named in honour of the outstanding scientists Pierre and Marie Curie, Albert Einstein, Enrico Fermi and Dmitri Mendeleev. Lawrencium (103 </w:t>
      </w:r>
      <m:oMath>
        <m:r>
          <w:rPr>
            <w:rFonts w:ascii="Cambria Math" w:hAnsi="Cambria Math" w:cs="Times New Roman"/>
            <w:sz w:val="28"/>
            <w:szCs w:val="28"/>
            <w:lang w:val="en-US"/>
          </w:rPr>
          <m:t>Lw</m:t>
        </m:r>
      </m:oMath>
      <w:r>
        <w:rPr>
          <w:rFonts w:ascii="Times New Roman" w:hAnsi="Times New Roman" w:cs="Times New Roman"/>
          <w:sz w:val="28"/>
          <w:szCs w:val="28"/>
          <w:lang w:val="en-US"/>
        </w:rPr>
        <w:t xml:space="preserve">) was named in honour of the inventor of the cyclotron Ernest Lawrence. Kurchatovium (104 </w:t>
      </w:r>
      <m:oMath>
        <m:r>
          <w:rPr>
            <w:rFonts w:ascii="Cambria Math" w:hAnsi="Cambria Math" w:cs="Times New Roman"/>
            <w:sz w:val="28"/>
            <w:szCs w:val="28"/>
            <w:lang w:val="en-US"/>
          </w:rPr>
          <m:t>Ku</m:t>
        </m:r>
      </m:oMath>
      <w:r>
        <w:rPr>
          <w:rFonts w:ascii="Times New Roman" w:hAnsi="Times New Roman" w:cs="Times New Roman"/>
          <w:sz w:val="28"/>
          <w:szCs w:val="28"/>
          <w:lang w:val="en-US"/>
        </w:rPr>
        <w:t>) was named in honour of the outstanding Soviet physicist Igor Kurchatov.</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Some of the transuranium elements, including kurchatovium and the elements 106 and 107, were obtained in the Laboratory of Nuclear Reactions at the Joint Institute for Nuclear Research at Dubnaby the Soviet scientist Georgi Flerov and his collaborators. </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b/>
          <w:sz w:val="28"/>
          <w:szCs w:val="28"/>
          <w:lang w:val="en-US"/>
        </w:rPr>
        <w:t>Dimensions of Nuclei</w:t>
      </w:r>
      <w:r>
        <w:rPr>
          <w:rFonts w:ascii="Times New Roman" w:hAnsi="Times New Roman" w:cs="Times New Roman"/>
          <w:sz w:val="28"/>
          <w:szCs w:val="28"/>
          <w:lang w:val="en-US"/>
        </w:rPr>
        <w:t>. In a first approximation, a nucleus may be considered as a sphere whose radius is determined quite accurately by the formula</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m:oMath>
        <m:r>
          <w:rPr>
            <w:rFonts w:ascii="Cambria Math" w:hAnsi="Cambria Math" w:cs="Times New Roman"/>
            <w:sz w:val="28"/>
            <w:szCs w:val="28"/>
            <w:lang w:val="en-US"/>
          </w:rPr>
          <m:t>r=1.3∙</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10</m:t>
            </m:r>
          </m:e>
          <m:sup>
            <m:r>
              <w:rPr>
                <w:rFonts w:ascii="Cambria Math" w:hAnsi="Cambria Math" w:cs="Times New Roman"/>
                <w:sz w:val="28"/>
                <w:szCs w:val="28"/>
                <w:lang w:val="en-US"/>
              </w:rPr>
              <m:t>-13</m:t>
            </m:r>
          </m:sup>
        </m:sSup>
        <m:sSup>
          <m:sSupPr>
            <m:ctrlPr>
              <w:rPr>
                <w:rFonts w:ascii="Cambria Math" w:hAnsi="Cambria Math" w:cs="Times New Roman"/>
                <w:i/>
                <w:sz w:val="28"/>
                <w:szCs w:val="28"/>
                <w:lang w:val="en-US"/>
              </w:rPr>
            </m:ctrlPr>
          </m:sSupPr>
          <m:e>
            <m:r>
              <w:rPr>
                <w:rFonts w:ascii="Cambria Math" w:hAnsi="Cambria Math" w:cs="Times New Roman"/>
                <w:sz w:val="28"/>
                <w:szCs w:val="28"/>
                <w:lang w:val="en-US"/>
              </w:rPr>
              <m:t>A</m:t>
            </m:r>
          </m:e>
          <m:sup>
            <m:r>
              <w:rPr>
                <w:rFonts w:ascii="Cambria Math" w:hAnsi="Cambria Math" w:cs="Times New Roman"/>
                <w:sz w:val="28"/>
                <w:szCs w:val="28"/>
                <w:lang w:val="en-US"/>
              </w:rPr>
              <m:t>1/3</m:t>
            </m:r>
          </m:sup>
        </m:sSup>
        <m:r>
          <w:rPr>
            <w:rFonts w:ascii="Cambria Math" w:hAnsi="Cambria Math" w:cs="Times New Roman"/>
            <w:sz w:val="28"/>
            <w:szCs w:val="28"/>
            <w:lang w:val="en-US"/>
          </w:rPr>
          <m:t>cm=1.3</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A</m:t>
            </m:r>
          </m:e>
          <m:sup>
            <m:r>
              <w:rPr>
                <w:rFonts w:ascii="Cambria Math" w:hAnsi="Cambria Math" w:cs="Times New Roman"/>
                <w:sz w:val="28"/>
                <w:szCs w:val="28"/>
                <w:lang w:val="en-US"/>
              </w:rPr>
              <m:t>1/3</m:t>
            </m:r>
          </m:sup>
        </m:sSup>
        <m:r>
          <w:rPr>
            <w:rFonts w:ascii="Cambria Math" w:hAnsi="Cambria Math" w:cs="Times New Roman"/>
            <w:sz w:val="28"/>
            <w:szCs w:val="28"/>
            <w:lang w:val="en-US"/>
          </w:rPr>
          <m:t>Fm</m:t>
        </m:r>
      </m:oMath>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(15.8)</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(Fm – Fermi – is the name of a length unit employed in nuclear physics and equal to </w:t>
      </w:r>
      <m:oMath>
        <m:sSup>
          <m:sSupPr>
            <m:ctrlPr>
              <w:rPr>
                <w:rFonts w:ascii="Cambria Math" w:hAnsi="Cambria Math" w:cs="Times New Roman"/>
                <w:i/>
                <w:sz w:val="28"/>
                <w:szCs w:val="28"/>
                <w:lang w:val="en-US"/>
              </w:rPr>
            </m:ctrlPr>
          </m:sSupPr>
          <m:e>
            <m:r>
              <w:rPr>
                <w:rFonts w:ascii="Cambria Math" w:hAnsi="Cambria Math" w:cs="Times New Roman"/>
                <w:sz w:val="28"/>
                <w:szCs w:val="28"/>
                <w:lang w:val="en-US"/>
              </w:rPr>
              <m:t>10</m:t>
            </m:r>
          </m:e>
          <m:sup>
            <m:r>
              <w:rPr>
                <w:rFonts w:ascii="Cambria Math" w:hAnsi="Cambria Math" w:cs="Times New Roman"/>
                <w:sz w:val="28"/>
                <w:szCs w:val="28"/>
                <w:lang w:val="en-US"/>
              </w:rPr>
              <m:t>-13</m:t>
            </m:r>
          </m:sup>
        </m:sSup>
      </m:oMath>
      <w:r>
        <w:rPr>
          <w:rFonts w:ascii="Times New Roman" w:hAnsi="Times New Roman" w:cs="Times New Roman"/>
          <w:sz w:val="28"/>
          <w:szCs w:val="28"/>
          <w:lang w:val="en-US"/>
        </w:rPr>
        <w:t xml:space="preserve"> cm). It follows from Eq.(15.8) that the volume of a nucleus is proportional to the number of nucleons in it. Thus, the density of matter in all nuclei is approximately the same.</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b/>
          <w:sz w:val="28"/>
          <w:szCs w:val="28"/>
          <w:lang w:val="en-US"/>
        </w:rPr>
        <w:t>Spin of a Nucleus</w:t>
      </w:r>
      <w:r>
        <w:rPr>
          <w:rFonts w:ascii="Times New Roman" w:hAnsi="Times New Roman" w:cs="Times New Roman"/>
          <w:sz w:val="28"/>
          <w:szCs w:val="28"/>
          <w:lang w:val="en-US"/>
        </w:rPr>
        <w:t xml:space="preserve">. The spins of the nucleons are summated into the resultant spin of the nucleus. The spin of a nucleon is </w:t>
      </w:r>
      <m:oMath>
        <m:r>
          <w:rPr>
            <w:rFonts w:ascii="Cambria Math" w:hAnsi="Cambria Math" w:cs="Times New Roman"/>
            <w:sz w:val="28"/>
            <w:szCs w:val="28"/>
            <w:lang w:val="en-US"/>
          </w:rPr>
          <m:t>1/2</m:t>
        </m:r>
      </m:oMath>
      <w:r>
        <w:rPr>
          <w:rFonts w:ascii="Times New Roman" w:hAnsi="Times New Roman" w:cs="Times New Roman"/>
          <w:sz w:val="28"/>
          <w:szCs w:val="28"/>
          <w:lang w:val="en-US"/>
        </w:rPr>
        <w:t xml:space="preserve">. Therefore, the nuclear spin quantum number </w:t>
      </w:r>
      <m:oMath>
        <m:r>
          <w:rPr>
            <w:rFonts w:ascii="Cambria Math" w:hAnsi="Cambria Math" w:cs="Times New Roman"/>
            <w:sz w:val="28"/>
            <w:szCs w:val="28"/>
            <w:lang w:val="en-US"/>
          </w:rPr>
          <m:t>I</m:t>
        </m:r>
      </m:oMath>
      <w:r>
        <w:rPr>
          <w:rFonts w:ascii="Times New Roman" w:hAnsi="Times New Roman" w:cs="Times New Roman"/>
          <w:sz w:val="28"/>
          <w:szCs w:val="28"/>
          <w:lang w:val="en-US"/>
        </w:rPr>
        <w:t xml:space="preserve"> will be a half-integer with an odd number of nucleons </w:t>
      </w:r>
      <m:oMath>
        <m:r>
          <w:rPr>
            <w:rFonts w:ascii="Cambria Math" w:hAnsi="Cambria Math" w:cs="Times New Roman"/>
            <w:sz w:val="28"/>
            <w:szCs w:val="28"/>
            <w:lang w:val="en-US"/>
          </w:rPr>
          <m:t>A</m:t>
        </m:r>
      </m:oMath>
      <w:r>
        <w:rPr>
          <w:rFonts w:ascii="Times New Roman" w:hAnsi="Times New Roman" w:cs="Times New Roman"/>
          <w:sz w:val="28"/>
          <w:szCs w:val="28"/>
          <w:lang w:val="en-US"/>
        </w:rPr>
        <w:t xml:space="preserve"> and an integer or zero with an even number of nucleons</w:t>
      </w:r>
      <m:oMath>
        <m:r>
          <w:rPr>
            <w:rFonts w:ascii="Cambria Math" w:hAnsi="Cambria Math" w:cs="Times New Roman"/>
            <w:sz w:val="28"/>
            <w:szCs w:val="28"/>
            <w:lang w:val="en-US"/>
          </w:rPr>
          <m:t>A</m:t>
        </m:r>
      </m:oMath>
      <w:r>
        <w:rPr>
          <w:rFonts w:ascii="Times New Roman" w:hAnsi="Times New Roman" w:cs="Times New Roman"/>
          <w:sz w:val="28"/>
          <w:szCs w:val="28"/>
          <w:lang w:val="en-US"/>
        </w:rPr>
        <w:t xml:space="preserve">. The spins </w:t>
      </w:r>
      <m:oMath>
        <m:r>
          <w:rPr>
            <w:rFonts w:ascii="Cambria Math" w:hAnsi="Cambria Math" w:cs="Times New Roman"/>
            <w:sz w:val="28"/>
            <w:szCs w:val="28"/>
            <w:lang w:val="en-US"/>
          </w:rPr>
          <m:t>I</m:t>
        </m:r>
      </m:oMath>
      <w:r>
        <w:rPr>
          <w:rFonts w:ascii="Times New Roman" w:hAnsi="Times New Roman" w:cs="Times New Roman"/>
          <w:sz w:val="28"/>
          <w:szCs w:val="28"/>
          <w:lang w:val="en-US"/>
        </w:rPr>
        <w:t xml:space="preserve"> of nuclei do not exceed several units. This points to the fact that the spins of most of the nucleons in a nucleus mutually compensate one another, being antiparallel. The spin is zero in all even-even nuclei (i.e. nuclei with an even number of protons and an even number of neutrons).</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mechanical angular momentum of a nucleus </w:t>
      </w:r>
      <m:oMath>
        <m:sSub>
          <m:sSubPr>
            <m:ctrlPr>
              <w:rPr>
                <w:rFonts w:ascii="Cambria Math" w:hAnsi="Cambria Math" w:cs="Times New Roman"/>
                <w:i/>
                <w:sz w:val="28"/>
                <w:szCs w:val="28"/>
                <w:lang w:val="en-US"/>
              </w:rPr>
            </m:ctrlPr>
          </m:sSubPr>
          <m:e>
            <m:r>
              <m:rPr>
                <m:sty m:val="bi"/>
              </m:rPr>
              <w:rPr>
                <w:rFonts w:ascii="Cambria Math" w:hAnsi="Cambria Math" w:cs="Times New Roman"/>
                <w:sz w:val="28"/>
                <w:szCs w:val="28"/>
                <w:lang w:val="en-US"/>
              </w:rPr>
              <m:t>M</m:t>
            </m:r>
          </m:e>
          <m:sub>
            <m:r>
              <w:rPr>
                <w:rFonts w:ascii="Cambria Math" w:hAnsi="Cambria Math" w:cs="Times New Roman"/>
                <w:sz w:val="28"/>
                <w:szCs w:val="28"/>
                <w:lang w:val="en-US"/>
              </w:rPr>
              <m:t>I</m:t>
            </m:r>
          </m:sub>
        </m:sSub>
      </m:oMath>
      <w:r>
        <w:rPr>
          <w:rFonts w:ascii="Times New Roman" w:hAnsi="Times New Roman" w:cs="Times New Roman"/>
          <w:sz w:val="28"/>
          <w:szCs w:val="28"/>
          <w:lang w:val="en-US"/>
        </w:rPr>
        <w:t xml:space="preserve"> is added to the momentum of the electron shell </w:t>
      </w:r>
      <m:oMath>
        <m:sSub>
          <m:sSubPr>
            <m:ctrlPr>
              <w:rPr>
                <w:rFonts w:ascii="Cambria Math" w:hAnsi="Cambria Math" w:cs="Times New Roman"/>
                <w:i/>
                <w:sz w:val="28"/>
                <w:szCs w:val="28"/>
                <w:lang w:val="en-US"/>
              </w:rPr>
            </m:ctrlPr>
          </m:sSubPr>
          <m:e>
            <m:r>
              <m:rPr>
                <m:sty m:val="bi"/>
              </m:rPr>
              <w:rPr>
                <w:rFonts w:ascii="Cambria Math" w:hAnsi="Cambria Math" w:cs="Times New Roman"/>
                <w:sz w:val="28"/>
                <w:szCs w:val="28"/>
                <w:lang w:val="en-US"/>
              </w:rPr>
              <m:t>M</m:t>
            </m:r>
          </m:e>
          <m:sub>
            <m:r>
              <w:rPr>
                <w:rFonts w:ascii="Cambria Math" w:hAnsi="Cambria Math" w:cs="Times New Roman"/>
                <w:sz w:val="28"/>
                <w:szCs w:val="28"/>
                <w:lang w:val="en-US"/>
              </w:rPr>
              <m:t>J</m:t>
            </m:r>
          </m:sub>
        </m:sSub>
      </m:oMath>
      <w:r>
        <w:rPr>
          <w:rFonts w:ascii="Times New Roman" w:hAnsi="Times New Roman" w:cs="Times New Roman"/>
          <w:sz w:val="28"/>
          <w:szCs w:val="28"/>
          <w:lang w:val="en-US"/>
        </w:rPr>
        <w:t xml:space="preserve"> to form the total angular momentum of an atom </w:t>
      </w:r>
      <m:oMath>
        <m:sSub>
          <m:sSubPr>
            <m:ctrlPr>
              <w:rPr>
                <w:rFonts w:ascii="Cambria Math" w:hAnsi="Cambria Math" w:cs="Times New Roman"/>
                <w:i/>
                <w:sz w:val="28"/>
                <w:szCs w:val="28"/>
                <w:lang w:val="en-US"/>
              </w:rPr>
            </m:ctrlPr>
          </m:sSubPr>
          <m:e>
            <m:r>
              <m:rPr>
                <m:sty m:val="bi"/>
              </m:rPr>
              <w:rPr>
                <w:rFonts w:ascii="Cambria Math" w:hAnsi="Cambria Math" w:cs="Times New Roman"/>
                <w:sz w:val="28"/>
                <w:szCs w:val="28"/>
                <w:lang w:val="en-US"/>
              </w:rPr>
              <m:t>M</m:t>
            </m:r>
          </m:e>
          <m:sub>
            <m:r>
              <w:rPr>
                <w:rFonts w:ascii="Cambria Math" w:hAnsi="Cambria Math" w:cs="Times New Roman"/>
                <w:sz w:val="28"/>
                <w:szCs w:val="28"/>
                <w:lang w:val="en-US"/>
              </w:rPr>
              <m:t>F</m:t>
            </m:r>
          </m:sub>
        </m:sSub>
      </m:oMath>
      <w:r>
        <w:rPr>
          <w:rFonts w:ascii="Times New Roman" w:hAnsi="Times New Roman" w:cs="Times New Roman"/>
          <w:sz w:val="28"/>
          <w:szCs w:val="28"/>
          <w:lang w:val="en-US"/>
        </w:rPr>
        <w:t xml:space="preserve"> that is determined by the quantum number F.</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interaction of the magnetic moments of the electrons and the nucleus leads to the fact that the states of an atom corresponding to different mutual orientations of </w:t>
      </w:r>
      <m:oMath>
        <m:sSub>
          <m:sSubPr>
            <m:ctrlPr>
              <w:rPr>
                <w:rFonts w:ascii="Cambria Math" w:hAnsi="Cambria Math" w:cs="Times New Roman"/>
                <w:i/>
                <w:sz w:val="28"/>
                <w:szCs w:val="28"/>
                <w:lang w:val="en-US"/>
              </w:rPr>
            </m:ctrlPr>
          </m:sSubPr>
          <m:e>
            <m:r>
              <m:rPr>
                <m:sty m:val="bi"/>
              </m:rPr>
              <w:rPr>
                <w:rFonts w:ascii="Cambria Math" w:hAnsi="Cambria Math" w:cs="Times New Roman"/>
                <w:sz w:val="28"/>
                <w:szCs w:val="28"/>
                <w:lang w:val="en-US"/>
              </w:rPr>
              <m:t>M</m:t>
            </m:r>
          </m:e>
          <m:sub>
            <m:r>
              <w:rPr>
                <w:rFonts w:ascii="Cambria Math" w:hAnsi="Cambria Math" w:cs="Times New Roman"/>
                <w:sz w:val="28"/>
                <w:szCs w:val="28"/>
                <w:lang w:val="en-US"/>
              </w:rPr>
              <m:t>I</m:t>
            </m:r>
          </m:sub>
        </m:sSub>
      </m:oMath>
      <w:r>
        <w:rPr>
          <w:rFonts w:ascii="Times New Roman" w:hAnsi="Times New Roman" w:cs="Times New Roman"/>
          <w:sz w:val="28"/>
          <w:szCs w:val="28"/>
          <w:lang w:val="en-US"/>
        </w:rPr>
        <w:t xml:space="preserve"> and </w:t>
      </w:r>
      <m:oMath>
        <m:sSub>
          <m:sSubPr>
            <m:ctrlPr>
              <w:rPr>
                <w:rFonts w:ascii="Cambria Math" w:hAnsi="Cambria Math" w:cs="Times New Roman"/>
                <w:i/>
                <w:sz w:val="28"/>
                <w:szCs w:val="28"/>
                <w:lang w:val="en-US"/>
              </w:rPr>
            </m:ctrlPr>
          </m:sSubPr>
          <m:e>
            <m:r>
              <m:rPr>
                <m:sty m:val="bi"/>
              </m:rPr>
              <w:rPr>
                <w:rFonts w:ascii="Cambria Math" w:hAnsi="Cambria Math" w:cs="Times New Roman"/>
                <w:sz w:val="28"/>
                <w:szCs w:val="28"/>
                <w:lang w:val="en-US"/>
              </w:rPr>
              <m:t>M</m:t>
            </m:r>
          </m:e>
          <m:sub>
            <m:r>
              <w:rPr>
                <w:rFonts w:ascii="Cambria Math" w:hAnsi="Cambria Math" w:cs="Times New Roman"/>
                <w:sz w:val="28"/>
                <w:szCs w:val="28"/>
                <w:lang w:val="en-US"/>
              </w:rPr>
              <m:t>J</m:t>
            </m:r>
          </m:sub>
        </m:sSub>
      </m:oMath>
      <w:r>
        <w:rPr>
          <w:rFonts w:ascii="Times New Roman" w:hAnsi="Times New Roman" w:cs="Times New Roman"/>
          <w:sz w:val="28"/>
          <w:szCs w:val="28"/>
          <w:lang w:val="en-US"/>
        </w:rPr>
        <w:t xml:space="preserve"> (i.e. to different </w:t>
      </w:r>
      <m:oMath>
        <m:r>
          <w:rPr>
            <w:rFonts w:ascii="Cambria Math" w:hAnsi="Cambria Math" w:cs="Times New Roman"/>
            <w:sz w:val="28"/>
            <w:szCs w:val="28"/>
            <w:lang w:val="en-US"/>
          </w:rPr>
          <m:t>F's</m:t>
        </m:r>
      </m:oMath>
      <w:r>
        <w:rPr>
          <w:rFonts w:ascii="Times New Roman" w:hAnsi="Times New Roman" w:cs="Times New Roman"/>
          <w:sz w:val="28"/>
          <w:szCs w:val="28"/>
          <w:lang w:val="en-US"/>
        </w:rPr>
        <w:t xml:space="preserve">) have a slightly differing energy. The interaction of the moments </w:t>
      </w:r>
      <m:oMath>
        <m:sSub>
          <m:sSubPr>
            <m:ctrlPr>
              <w:rPr>
                <w:rFonts w:ascii="Cambria Math" w:hAnsi="Cambria Math" w:cs="Times New Roman"/>
                <w:i/>
                <w:sz w:val="28"/>
                <w:szCs w:val="28"/>
                <w:lang w:val="en-US"/>
              </w:rPr>
            </m:ctrlPr>
          </m:sSubPr>
          <m:e>
            <m:r>
              <m:rPr>
                <m:sty m:val="bi"/>
              </m:rPr>
              <w:rPr>
                <w:rFonts w:ascii="Cambria Math" w:hAnsi="Cambria Math" w:cs="Times New Roman"/>
                <w:sz w:val="28"/>
                <w:szCs w:val="28"/>
                <w:lang w:val="en-US"/>
              </w:rPr>
              <m:t>μ</m:t>
            </m:r>
          </m:e>
          <m:sub>
            <m:r>
              <w:rPr>
                <w:rFonts w:ascii="Cambria Math" w:hAnsi="Cambria Math" w:cs="Times New Roman"/>
                <w:sz w:val="28"/>
                <w:szCs w:val="28"/>
                <w:lang w:val="en-US"/>
              </w:rPr>
              <m:t>L</m:t>
            </m:r>
          </m:sub>
        </m:sSub>
      </m:oMath>
      <w:r>
        <w:rPr>
          <w:rFonts w:ascii="Times New Roman" w:hAnsi="Times New Roman" w:cs="Times New Roman"/>
          <w:sz w:val="28"/>
          <w:szCs w:val="28"/>
          <w:lang w:val="en-US"/>
        </w:rPr>
        <w:t xml:space="preserve"> and </w:t>
      </w:r>
      <m:oMath>
        <m:sSub>
          <m:sSubPr>
            <m:ctrlPr>
              <w:rPr>
                <w:rFonts w:ascii="Cambria Math" w:hAnsi="Cambria Math" w:cs="Times New Roman"/>
                <w:i/>
                <w:sz w:val="28"/>
                <w:szCs w:val="28"/>
                <w:lang w:val="en-US"/>
              </w:rPr>
            </m:ctrlPr>
          </m:sSubPr>
          <m:e>
            <m:r>
              <m:rPr>
                <m:sty m:val="bi"/>
              </m:rPr>
              <w:rPr>
                <w:rFonts w:ascii="Cambria Math" w:hAnsi="Cambria Math" w:cs="Times New Roman"/>
                <w:sz w:val="28"/>
                <w:szCs w:val="28"/>
                <w:lang w:val="en-US"/>
              </w:rPr>
              <m:t>μ</m:t>
            </m:r>
          </m:e>
          <m:sub>
            <m:r>
              <w:rPr>
                <w:rFonts w:ascii="Cambria Math" w:hAnsi="Cambria Math" w:cs="Times New Roman"/>
                <w:sz w:val="28"/>
                <w:szCs w:val="28"/>
                <w:lang w:val="en-US"/>
              </w:rPr>
              <m:t>S</m:t>
            </m:r>
          </m:sub>
        </m:sSub>
      </m:oMath>
      <w:r>
        <w:rPr>
          <w:rFonts w:ascii="Times New Roman" w:hAnsi="Times New Roman" w:cs="Times New Roman"/>
          <w:sz w:val="28"/>
          <w:szCs w:val="28"/>
          <w:lang w:val="en-US"/>
        </w:rPr>
        <w:t xml:space="preserve"> is responsible for the fine structure of spectra. The interaction of </w:t>
      </w:r>
      <m:oMath>
        <m:sSub>
          <m:sSubPr>
            <m:ctrlPr>
              <w:rPr>
                <w:rFonts w:ascii="Cambria Math" w:hAnsi="Cambria Math" w:cs="Times New Roman"/>
                <w:i/>
                <w:sz w:val="28"/>
                <w:szCs w:val="28"/>
                <w:lang w:val="en-US"/>
              </w:rPr>
            </m:ctrlPr>
          </m:sSubPr>
          <m:e>
            <m:r>
              <m:rPr>
                <m:sty m:val="bi"/>
              </m:rPr>
              <w:rPr>
                <w:rFonts w:ascii="Cambria Math" w:hAnsi="Cambria Math" w:cs="Times New Roman"/>
                <w:sz w:val="28"/>
                <w:szCs w:val="28"/>
                <w:lang w:val="en-US"/>
              </w:rPr>
              <m:t>μ</m:t>
            </m:r>
          </m:e>
          <m:sub>
            <m:r>
              <w:rPr>
                <w:rFonts w:ascii="Cambria Math" w:hAnsi="Cambria Math" w:cs="Times New Roman"/>
                <w:sz w:val="28"/>
                <w:szCs w:val="28"/>
                <w:lang w:val="en-US"/>
              </w:rPr>
              <m:t>I</m:t>
            </m:r>
          </m:sub>
        </m:sSub>
      </m:oMath>
      <w:r>
        <w:rPr>
          <w:rFonts w:ascii="Times New Roman" w:hAnsi="Times New Roman" w:cs="Times New Roman"/>
          <w:sz w:val="28"/>
          <w:szCs w:val="28"/>
          <w:lang w:val="en-US"/>
        </w:rPr>
        <w:t xml:space="preserve"> and </w:t>
      </w:r>
      <m:oMath>
        <m:sSub>
          <m:sSubPr>
            <m:ctrlPr>
              <w:rPr>
                <w:rFonts w:ascii="Cambria Math" w:hAnsi="Cambria Math" w:cs="Times New Roman"/>
                <w:i/>
                <w:sz w:val="28"/>
                <w:szCs w:val="28"/>
                <w:lang w:val="en-US"/>
              </w:rPr>
            </m:ctrlPr>
          </m:sSubPr>
          <m:e>
            <m:r>
              <m:rPr>
                <m:sty m:val="bi"/>
              </m:rPr>
              <w:rPr>
                <w:rFonts w:ascii="Cambria Math" w:hAnsi="Cambria Math" w:cs="Times New Roman"/>
                <w:sz w:val="28"/>
                <w:szCs w:val="28"/>
                <w:lang w:val="en-US"/>
              </w:rPr>
              <m:t>μ</m:t>
            </m:r>
          </m:e>
          <m:sub>
            <m:r>
              <w:rPr>
                <w:rFonts w:ascii="Cambria Math" w:hAnsi="Cambria Math" w:cs="Times New Roman"/>
                <w:sz w:val="28"/>
                <w:szCs w:val="28"/>
                <w:lang w:val="en-US"/>
              </w:rPr>
              <m:t>J</m:t>
            </m:r>
          </m:sub>
        </m:sSub>
      </m:oMath>
      <w:r>
        <w:rPr>
          <w:rFonts w:ascii="Times New Roman" w:hAnsi="Times New Roman" w:cs="Times New Roman"/>
          <w:sz w:val="28"/>
          <w:szCs w:val="28"/>
          <w:lang w:val="en-US"/>
        </w:rPr>
        <w:t xml:space="preserve"> determines the hyperfine structure of atomic spectra. The splitting of the spectral lines corresponding to the hyperfine structure is so small (of the order of several hundredths of an angstrom) that it can be observed only with the aid of instruments having the highest possible resolving power.</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b/>
          <w:sz w:val="28"/>
          <w:szCs w:val="28"/>
          <w:lang w:val="en-US"/>
        </w:rPr>
        <w:t>Mass and Binding Energy of a Nucleus</w:t>
      </w:r>
      <w:r>
        <w:rPr>
          <w:rFonts w:ascii="Times New Roman" w:hAnsi="Times New Roman" w:cs="Times New Roman"/>
          <w:sz w:val="28"/>
          <w:szCs w:val="28"/>
          <w:lang w:val="en-US"/>
        </w:rPr>
        <w:t xml:space="preserve">. The mass of a nucleus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nuc</m:t>
            </m:r>
          </m:sub>
        </m:sSub>
      </m:oMath>
      <w:r>
        <w:rPr>
          <w:rFonts w:ascii="Times New Roman" w:hAnsi="Times New Roman" w:cs="Times New Roman"/>
          <w:sz w:val="28"/>
          <w:szCs w:val="28"/>
          <w:lang w:val="en-US"/>
        </w:rPr>
        <w:t xml:space="preserve"> is always smaller than the sum of the masses of the particles it consists of. The reason is that when nucleons combine to form a nucleus, the binding energy of the nucleons is liberated.</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rest energy of a particle is associated with its mass by the relation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E</m:t>
            </m:r>
          </m:e>
          <m:sub>
            <m:r>
              <w:rPr>
                <w:rFonts w:ascii="Cambria Math" w:hAnsi="Cambria Math" w:cs="Times New Roman"/>
                <w:sz w:val="28"/>
                <w:szCs w:val="28"/>
                <w:lang w:val="en-US"/>
              </w:rPr>
              <m:t>0</m:t>
            </m:r>
          </m:sub>
        </m:sSub>
        <m:r>
          <w:rPr>
            <w:rFonts w:ascii="Cambria Math" w:hAnsi="Cambria Math" w:cs="Times New Roman"/>
            <w:sz w:val="28"/>
            <w:szCs w:val="28"/>
            <w:lang w:val="en-US"/>
          </w:rPr>
          <m:t>=m</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c</m:t>
            </m:r>
          </m:e>
          <m:sup>
            <m:r>
              <w:rPr>
                <w:rFonts w:ascii="Cambria Math" w:hAnsi="Cambria Math" w:cs="Times New Roman"/>
                <w:sz w:val="28"/>
                <w:szCs w:val="28"/>
                <w:lang w:val="en-US"/>
              </w:rPr>
              <m:t>2</m:t>
            </m:r>
          </m:sup>
        </m:sSup>
      </m:oMath>
      <w:r>
        <w:rPr>
          <w:rFonts w:ascii="Times New Roman" w:hAnsi="Times New Roman" w:cs="Times New Roman"/>
          <w:sz w:val="28"/>
          <w:szCs w:val="28"/>
          <w:lang w:val="en-US"/>
        </w:rPr>
        <w:t>. Hence, the energy of a nucleus at rest is less than the total energy of the non-interacting nucleons at rest by the amount</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FC61C9" w:rsidP="00BF5C89">
      <w:pPr>
        <w:autoSpaceDE w:val="0"/>
        <w:autoSpaceDN w:val="0"/>
        <w:adjustRightInd w:val="0"/>
        <w:spacing w:after="0" w:line="240" w:lineRule="auto"/>
        <w:ind w:firstLine="709"/>
        <w:jc w:val="both"/>
        <w:rPr>
          <w:rFonts w:ascii="Times New Roman" w:hAnsi="Times New Roman" w:cs="Times New Roman"/>
          <w:sz w:val="28"/>
          <w:szCs w:val="28"/>
          <w:lang w:val="en-US"/>
        </w:rPr>
      </w:p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E</m:t>
            </m:r>
          </m:e>
          <m:sub>
            <m:r>
              <w:rPr>
                <w:rFonts w:ascii="Cambria Math" w:hAnsi="Cambria Math" w:cs="Times New Roman"/>
                <w:sz w:val="28"/>
                <w:szCs w:val="28"/>
                <w:lang w:val="en-US"/>
              </w:rPr>
              <m:t>b</m:t>
            </m:r>
          </m:sub>
        </m:sSub>
        <m:r>
          <w:rPr>
            <w:rFonts w:ascii="Cambria Math" w:hAnsi="Cambria Math" w:cs="Times New Roman"/>
            <w:sz w:val="28"/>
            <w:szCs w:val="28"/>
            <w:lang w:val="en-US"/>
          </w:rPr>
          <m:t>=</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c</m:t>
            </m:r>
          </m:e>
          <m:sup>
            <m:r>
              <w:rPr>
                <w:rFonts w:ascii="Cambria Math" w:hAnsi="Cambria Math" w:cs="Times New Roman"/>
                <w:sz w:val="28"/>
                <w:szCs w:val="28"/>
                <w:lang w:val="en-US"/>
              </w:rPr>
              <m:t>2</m:t>
            </m:r>
          </m:sup>
        </m:sSup>
        <m:d>
          <m:dPr>
            <m:begChr m:val="{"/>
            <m:endChr m:val="}"/>
            <m:ctrlPr>
              <w:rPr>
                <w:rFonts w:ascii="Cambria Math" w:hAnsi="Cambria Math" w:cs="Times New Roman"/>
                <w:i/>
                <w:sz w:val="28"/>
                <w:szCs w:val="28"/>
                <w:lang w:val="en-US"/>
              </w:rPr>
            </m:ctrlPr>
          </m:dPr>
          <m:e>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en-US"/>
                  </w:rPr>
                  <m:t>Z</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p</m:t>
                    </m:r>
                  </m:sub>
                </m:sSub>
                <m:r>
                  <w:rPr>
                    <w:rFonts w:ascii="Cambria Math" w:hAnsi="Cambria Math" w:cs="Times New Roman"/>
                    <w:sz w:val="28"/>
                    <w:szCs w:val="28"/>
                    <w:lang w:val="en-US"/>
                  </w:rPr>
                  <m:t>+(A-Z)</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n</m:t>
                    </m:r>
                  </m:sub>
                </m:sSub>
              </m:e>
            </m:d>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nuc</m:t>
                </m:r>
              </m:sub>
            </m:sSub>
          </m:e>
        </m:d>
      </m:oMath>
      <w:r w:rsidR="00BF5C89">
        <w:rPr>
          <w:rFonts w:ascii="Times New Roman" w:hAnsi="Times New Roman" w:cs="Times New Roman"/>
          <w:sz w:val="28"/>
          <w:szCs w:val="28"/>
          <w:lang w:val="en-US"/>
        </w:rPr>
        <w:t>.</w:t>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t xml:space="preserve">  (15.9)</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It is exactly this quantity that is the binding energy of the nucleons in a nucleus. It equals the work that must be done to separate the nucleons forming the nucleus and to remove them from one another to distances virtually excluding their interaction.</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Equation (15.9) is practically not violated if we substitute the mass of a hydrogen atom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H</m:t>
            </m:r>
          </m:sub>
        </m:sSub>
      </m:oMath>
      <w:r>
        <w:rPr>
          <w:rFonts w:ascii="Times New Roman" w:hAnsi="Times New Roman" w:cs="Times New Roman"/>
          <w:sz w:val="28"/>
          <w:szCs w:val="28"/>
          <w:lang w:val="en-US"/>
        </w:rPr>
        <w:t xml:space="preserve"> for the mass of a proton, and the mass of an atom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a</m:t>
            </m:r>
          </m:sub>
        </m:sSub>
      </m:oMath>
      <w:r>
        <w:rPr>
          <w:rFonts w:ascii="Times New Roman" w:hAnsi="Times New Roman" w:cs="Times New Roman"/>
          <w:sz w:val="28"/>
          <w:szCs w:val="28"/>
          <w:lang w:val="en-US"/>
        </w:rPr>
        <w:t xml:space="preserve"> for that of its nucleus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nuc</m:t>
            </m:r>
          </m:sub>
        </m:sSub>
      </m:oMath>
      <w:r>
        <w:rPr>
          <w:rFonts w:ascii="Times New Roman" w:hAnsi="Times New Roman" w:cs="Times New Roman"/>
          <w:sz w:val="28"/>
          <w:szCs w:val="28"/>
          <w:lang w:val="en-US"/>
        </w:rPr>
        <w:t xml:space="preserve">. Indeed, if we disregard the comparatively negligible binding energy of the electrons to the nuclei, this substitution will signify the addition to the minuend and the subtrahend in braces of an identical quantity equal to </w:t>
      </w:r>
      <m:oMath>
        <m:r>
          <w:rPr>
            <w:rFonts w:ascii="Cambria Math" w:hAnsi="Cambria Math" w:cs="Times New Roman"/>
            <w:sz w:val="28"/>
            <w:szCs w:val="28"/>
            <w:lang w:val="en-US"/>
          </w:rPr>
          <m:t>Z</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e</m:t>
            </m:r>
          </m:sub>
        </m:sSub>
      </m:oMath>
      <w:r>
        <w:rPr>
          <w:rFonts w:ascii="Times New Roman" w:hAnsi="Times New Roman" w:cs="Times New Roman"/>
          <w:sz w:val="28"/>
          <w:szCs w:val="28"/>
          <w:lang w:val="en-US"/>
        </w:rPr>
        <w:t>. Thus, Eq.(15.9) can be written in the form</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FC61C9" w:rsidP="00BF5C89">
      <w:pPr>
        <w:autoSpaceDE w:val="0"/>
        <w:autoSpaceDN w:val="0"/>
        <w:adjustRightInd w:val="0"/>
        <w:spacing w:after="0" w:line="240" w:lineRule="auto"/>
        <w:ind w:firstLine="709"/>
        <w:jc w:val="both"/>
        <w:rPr>
          <w:rFonts w:ascii="Times New Roman" w:hAnsi="Times New Roman" w:cs="Times New Roman"/>
          <w:sz w:val="28"/>
          <w:szCs w:val="28"/>
          <w:lang w:val="en-US"/>
        </w:rPr>
      </w:p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E</m:t>
            </m:r>
          </m:e>
          <m:sub>
            <m:r>
              <w:rPr>
                <w:rFonts w:ascii="Cambria Math" w:hAnsi="Cambria Math" w:cs="Times New Roman"/>
                <w:sz w:val="28"/>
                <w:szCs w:val="28"/>
                <w:lang w:val="en-US"/>
              </w:rPr>
              <m:t>b</m:t>
            </m:r>
          </m:sub>
        </m:sSub>
        <m:r>
          <w:rPr>
            <w:rFonts w:ascii="Cambria Math" w:hAnsi="Cambria Math" w:cs="Times New Roman"/>
            <w:sz w:val="28"/>
            <w:szCs w:val="28"/>
            <w:lang w:val="en-US"/>
          </w:rPr>
          <m:t>=</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c</m:t>
            </m:r>
          </m:e>
          <m:sup>
            <m:r>
              <w:rPr>
                <w:rFonts w:ascii="Cambria Math" w:hAnsi="Cambria Math" w:cs="Times New Roman"/>
                <w:sz w:val="28"/>
                <w:szCs w:val="28"/>
                <w:lang w:val="en-US"/>
              </w:rPr>
              <m:t>2</m:t>
            </m:r>
          </m:sup>
        </m:sSup>
        <m:d>
          <m:dPr>
            <m:begChr m:val="{"/>
            <m:endChr m:val="}"/>
            <m:ctrlPr>
              <w:rPr>
                <w:rFonts w:ascii="Cambria Math" w:hAnsi="Cambria Math" w:cs="Times New Roman"/>
                <w:i/>
                <w:sz w:val="28"/>
                <w:szCs w:val="28"/>
                <w:lang w:val="en-US"/>
              </w:rPr>
            </m:ctrlPr>
          </m:dPr>
          <m:e>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en-US"/>
                  </w:rPr>
                  <m:t>Z</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H</m:t>
                    </m:r>
                  </m:sub>
                </m:sSub>
                <m:r>
                  <w:rPr>
                    <w:rFonts w:ascii="Cambria Math" w:hAnsi="Cambria Math" w:cs="Times New Roman"/>
                    <w:sz w:val="28"/>
                    <w:szCs w:val="28"/>
                    <w:lang w:val="en-US"/>
                  </w:rPr>
                  <m:t>+(A-Z)</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n</m:t>
                    </m:r>
                  </m:sub>
                </m:sSub>
              </m:e>
            </m:d>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a</m:t>
                </m:r>
              </m:sub>
            </m:sSub>
          </m:e>
        </m:d>
      </m:oMath>
      <w:r w:rsidR="00BF5C89">
        <w:rPr>
          <w:rFonts w:ascii="Times New Roman" w:hAnsi="Times New Roman" w:cs="Times New Roman"/>
          <w:sz w:val="28"/>
          <w:szCs w:val="28"/>
          <w:lang w:val="en-US"/>
        </w:rPr>
        <w:t>.</w:t>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r>
      <w:r w:rsidR="00BF5C89">
        <w:rPr>
          <w:rFonts w:ascii="Times New Roman" w:hAnsi="Times New Roman" w:cs="Times New Roman"/>
          <w:sz w:val="28"/>
          <w:szCs w:val="28"/>
          <w:lang w:val="en-US"/>
        </w:rPr>
        <w:tab/>
        <w:t>(15.10)</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latter equation is more convenient than Eq.(15.9) because usually the masses of atoms, and not of nuclei, are tabulated.</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binding energy per nucleon, i.e.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E</m:t>
            </m:r>
          </m:e>
          <m:sub>
            <m:r>
              <w:rPr>
                <w:rFonts w:ascii="Cambria Math" w:hAnsi="Cambria Math" w:cs="Times New Roman"/>
                <w:sz w:val="28"/>
                <w:szCs w:val="28"/>
                <w:lang w:val="en-US"/>
              </w:rPr>
              <m:t>b</m:t>
            </m:r>
          </m:sub>
        </m:sSub>
        <m:r>
          <w:rPr>
            <w:rFonts w:ascii="Cambria Math" w:hAnsi="Cambria Math" w:cs="Times New Roman"/>
            <w:sz w:val="28"/>
            <w:szCs w:val="28"/>
            <w:lang w:val="en-US"/>
          </w:rPr>
          <m:t>/A</m:t>
        </m:r>
      </m:oMath>
      <w:r>
        <w:rPr>
          <w:rFonts w:ascii="Times New Roman" w:hAnsi="Times New Roman" w:cs="Times New Roman"/>
          <w:sz w:val="28"/>
          <w:szCs w:val="28"/>
          <w:lang w:val="en-US"/>
        </w:rPr>
        <w:t>, is sometimes called the binding fraction.</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quantity</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m:oMath>
        <m:r>
          <w:rPr>
            <w:rFonts w:ascii="Cambria Math" w:hAnsi="Cambria Math" w:cs="Times New Roman"/>
            <w:sz w:val="28"/>
            <w:szCs w:val="28"/>
            <w:lang w:val="en-US"/>
          </w:rPr>
          <m:t>∆=</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en-US"/>
              </w:rPr>
              <m:t>Z</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p</m:t>
                </m:r>
              </m:sub>
            </m:sSub>
            <m:r>
              <w:rPr>
                <w:rFonts w:ascii="Cambria Math" w:hAnsi="Cambria Math" w:cs="Times New Roman"/>
                <w:sz w:val="28"/>
                <w:szCs w:val="28"/>
                <w:lang w:val="en-US"/>
              </w:rPr>
              <m:t>+(A-Z)</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n</m:t>
                </m:r>
              </m:sub>
            </m:sSub>
          </m:e>
        </m:d>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nuc</m:t>
            </m:r>
          </m:sub>
        </m:sSub>
      </m:oMath>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(15.11)</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is known as the mass defect of a nucleus*. The mass defect is associated with the binding energy by the relation </w:t>
      </w:r>
      <m:oMath>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E</m:t>
            </m:r>
          </m:e>
          <m:sub>
            <m:r>
              <w:rPr>
                <w:rFonts w:ascii="Cambria Math" w:hAnsi="Cambria Math" w:cs="Times New Roman"/>
                <w:sz w:val="28"/>
                <w:szCs w:val="28"/>
                <w:lang w:val="en-US"/>
              </w:rPr>
              <m:t>b</m:t>
            </m:r>
          </m:sub>
        </m:sSub>
        <m:r>
          <w:rPr>
            <w:rFonts w:ascii="Cambria Math" w:hAnsi="Cambria Math" w:cs="Times New Roman"/>
            <w:sz w:val="28"/>
            <w:szCs w:val="28"/>
            <w:lang w:val="en-US"/>
          </w:rPr>
          <m:t>/</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c</m:t>
            </m:r>
          </m:e>
          <m:sup>
            <m:r>
              <w:rPr>
                <w:rFonts w:ascii="Cambria Math" w:hAnsi="Cambria Math" w:cs="Times New Roman"/>
                <w:sz w:val="28"/>
                <w:szCs w:val="28"/>
                <w:lang w:val="en-US"/>
              </w:rPr>
              <m:t>2</m:t>
            </m:r>
          </m:sup>
        </m:sSup>
      </m:oMath>
      <w:r>
        <w:rPr>
          <w:rFonts w:ascii="Times New Roman" w:hAnsi="Times New Roman" w:cs="Times New Roman"/>
          <w:sz w:val="28"/>
          <w:szCs w:val="28"/>
          <w:lang w:val="en-US"/>
        </w:rPr>
        <w:t>.</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mass defect was originally defined as the difference between the numerical value of the mass of an atom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a</m:t>
            </m:r>
          </m:sub>
        </m:sSub>
      </m:oMath>
      <w:r>
        <w:rPr>
          <w:rFonts w:ascii="Times New Roman" w:hAnsi="Times New Roman" w:cs="Times New Roman"/>
          <w:sz w:val="28"/>
          <w:szCs w:val="28"/>
          <w:lang w:val="en-US"/>
        </w:rPr>
        <w:t xml:space="preserve"> expressed in atomic mass units and the mass numberA</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m:oMath>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a</m:t>
            </m:r>
          </m:sub>
        </m:sSub>
        <m:r>
          <w:rPr>
            <w:rFonts w:ascii="Cambria Math" w:hAnsi="Cambria Math" w:cs="Times New Roman"/>
            <w:sz w:val="28"/>
            <w:szCs w:val="28"/>
            <w:lang w:val="en-US"/>
          </w:rPr>
          <m:t>-A</m:t>
        </m:r>
      </m:oMath>
      <w:r>
        <w:rPr>
          <w:rFonts w:ascii="Times New Roman" w:hAnsi="Times New Roman" w:cs="Times New Roman"/>
          <w:sz w:val="28"/>
          <w:szCs w:val="28"/>
          <w:lang w:val="en-US"/>
        </w:rPr>
        <w:t xml:space="preserve">. </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This quantity has a less clear physical meaning than that determined by Eq.(15.11).</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Let us calculate the binding energy of the nucleons in the nucleus </w:t>
      </w:r>
      <m:oMath>
        <m:sSup>
          <m:sSupPr>
            <m:ctrlPr>
              <w:rPr>
                <w:rFonts w:ascii="Cambria Math" w:hAnsi="Cambria Math" w:cs="Times New Roman"/>
                <w:i/>
                <w:sz w:val="28"/>
                <w:szCs w:val="28"/>
                <w:lang w:val="en-US"/>
              </w:rPr>
            </m:ctrlPr>
          </m:sSupPr>
          <m:e>
            <m:sPre>
              <m:sPrePr>
                <m:ctrlPr>
                  <w:rPr>
                    <w:rFonts w:ascii="Cambria Math" w:hAnsi="Cambria Math" w:cs="Times New Roman"/>
                    <w:i/>
                    <w:sz w:val="28"/>
                    <w:szCs w:val="28"/>
                    <w:lang w:val="en-US"/>
                  </w:rPr>
                </m:ctrlPr>
              </m:sPrePr>
              <m:sub>
                <m:r>
                  <w:rPr>
                    <w:rFonts w:ascii="Cambria Math" w:hAnsi="Cambria Math" w:cs="Times New Roman"/>
                    <w:sz w:val="28"/>
                    <w:szCs w:val="28"/>
                    <w:lang w:val="en-US"/>
                  </w:rPr>
                  <m:t>2</m:t>
                </m:r>
              </m:sub>
              <m:sup/>
              <m:e>
                <m:r>
                  <w:rPr>
                    <w:rFonts w:ascii="Cambria Math" w:hAnsi="Cambria Math" w:cs="Times New Roman"/>
                    <w:sz w:val="28"/>
                    <w:szCs w:val="28"/>
                    <w:lang w:val="en-US"/>
                  </w:rPr>
                  <m:t>He</m:t>
                </m:r>
              </m:e>
            </m:sPre>
          </m:e>
          <m:sup>
            <m:r>
              <w:rPr>
                <w:rFonts w:ascii="Cambria Math" w:hAnsi="Cambria Math" w:cs="Times New Roman"/>
                <w:sz w:val="28"/>
                <w:szCs w:val="28"/>
                <w:lang w:val="en-US"/>
              </w:rPr>
              <m:t>4</m:t>
            </m:r>
          </m:sup>
        </m:sSup>
      </m:oMath>
      <w:r>
        <w:rPr>
          <w:rFonts w:ascii="Times New Roman" w:hAnsi="Times New Roman" w:cs="Times New Roman"/>
          <w:sz w:val="28"/>
          <w:szCs w:val="28"/>
          <w:lang w:val="en-US"/>
        </w:rPr>
        <w:t>, that includes two protons (</w:t>
      </w:r>
      <m:oMath>
        <m:r>
          <w:rPr>
            <w:rFonts w:ascii="Cambria Math" w:hAnsi="Cambria Math" w:cs="Times New Roman"/>
            <w:sz w:val="28"/>
            <w:szCs w:val="28"/>
            <w:lang w:val="en-US"/>
          </w:rPr>
          <m:t>Z</m:t>
        </m:r>
      </m:oMath>
      <w:r>
        <w:rPr>
          <w:rFonts w:ascii="Times New Roman" w:hAnsi="Times New Roman" w:cs="Times New Roman"/>
          <w:sz w:val="28"/>
          <w:szCs w:val="28"/>
          <w:lang w:val="en-US"/>
        </w:rPr>
        <w:t xml:space="preserve"> = 2) and two neutrons (</w:t>
      </w:r>
      <m:oMath>
        <m:r>
          <w:rPr>
            <w:rFonts w:ascii="Cambria Math" w:hAnsi="Cambria Math" w:cs="Times New Roman"/>
            <w:sz w:val="28"/>
            <w:szCs w:val="28"/>
            <w:lang w:val="en-US"/>
          </w:rPr>
          <m:t>A-Z</m:t>
        </m:r>
      </m:oMath>
      <w:r>
        <w:rPr>
          <w:rFonts w:ascii="Times New Roman" w:hAnsi="Times New Roman" w:cs="Times New Roman"/>
          <w:sz w:val="28"/>
          <w:szCs w:val="28"/>
          <w:lang w:val="en-US"/>
        </w:rPr>
        <w:t xml:space="preserve"> = 2). The mass of the atom </w:t>
      </w:r>
      <m:oMath>
        <m:sSup>
          <m:sSupPr>
            <m:ctrlPr>
              <w:rPr>
                <w:rFonts w:ascii="Cambria Math" w:hAnsi="Cambria Math" w:cs="Times New Roman"/>
                <w:i/>
                <w:sz w:val="28"/>
                <w:szCs w:val="28"/>
                <w:lang w:val="en-US"/>
              </w:rPr>
            </m:ctrlPr>
          </m:sSupPr>
          <m:e>
            <m:sPre>
              <m:sPrePr>
                <m:ctrlPr>
                  <w:rPr>
                    <w:rFonts w:ascii="Cambria Math" w:hAnsi="Cambria Math" w:cs="Times New Roman"/>
                    <w:i/>
                    <w:sz w:val="28"/>
                    <w:szCs w:val="28"/>
                    <w:lang w:val="en-US"/>
                  </w:rPr>
                </m:ctrlPr>
              </m:sPrePr>
              <m:sub>
                <m:r>
                  <w:rPr>
                    <w:rFonts w:ascii="Cambria Math" w:hAnsi="Cambria Math" w:cs="Times New Roman"/>
                    <w:sz w:val="28"/>
                    <w:szCs w:val="28"/>
                    <w:lang w:val="en-US"/>
                  </w:rPr>
                  <m:t>2</m:t>
                </m:r>
              </m:sub>
              <m:sup/>
              <m:e>
                <m:r>
                  <w:rPr>
                    <w:rFonts w:ascii="Cambria Math" w:hAnsi="Cambria Math" w:cs="Times New Roman"/>
                    <w:sz w:val="28"/>
                    <w:szCs w:val="28"/>
                    <w:lang w:val="en-US"/>
                  </w:rPr>
                  <m:t>He</m:t>
                </m:r>
              </m:e>
            </m:sPre>
          </m:e>
          <m:sup>
            <m:r>
              <w:rPr>
                <w:rFonts w:ascii="Cambria Math" w:hAnsi="Cambria Math" w:cs="Times New Roman"/>
                <w:sz w:val="28"/>
                <w:szCs w:val="28"/>
                <w:lang w:val="en-US"/>
              </w:rPr>
              <m:t>4</m:t>
            </m:r>
          </m:sup>
        </m:sSup>
      </m:oMath>
      <w:r>
        <w:rPr>
          <w:rFonts w:ascii="Times New Roman" w:hAnsi="Times New Roman" w:cs="Times New Roman"/>
          <w:sz w:val="28"/>
          <w:szCs w:val="28"/>
          <w:lang w:val="en-US"/>
        </w:rPr>
        <w:t xml:space="preserve"> is 4.00260</w:t>
      </w:r>
      <m:oMath>
        <m:r>
          <w:rPr>
            <w:rFonts w:ascii="Cambria Math" w:hAnsi="Cambria Math" w:cs="Times New Roman"/>
            <w:sz w:val="28"/>
            <w:szCs w:val="28"/>
            <w:lang w:val="en-US"/>
          </w:rPr>
          <m:t>amu</m:t>
        </m:r>
      </m:oMath>
      <w:r>
        <w:rPr>
          <w:rFonts w:ascii="Times New Roman" w:hAnsi="Times New Roman" w:cs="Times New Roman"/>
          <w:sz w:val="28"/>
          <w:szCs w:val="28"/>
          <w:lang w:val="en-US"/>
        </w:rPr>
        <w:t xml:space="preserve">, which 3728.0MeV correspond to. The mass of a hydrogen atom </w:t>
      </w:r>
      <m:oMath>
        <m:sSup>
          <m:sSupPr>
            <m:ctrlPr>
              <w:rPr>
                <w:rFonts w:ascii="Cambria Math" w:hAnsi="Cambria Math" w:cs="Times New Roman"/>
                <w:i/>
                <w:sz w:val="28"/>
                <w:szCs w:val="28"/>
                <w:lang w:val="en-US"/>
              </w:rPr>
            </m:ctrlPr>
          </m:sSupPr>
          <m:e>
            <m:sPre>
              <m:sPrePr>
                <m:ctrlPr>
                  <w:rPr>
                    <w:rFonts w:ascii="Cambria Math" w:hAnsi="Cambria Math" w:cs="Times New Roman"/>
                    <w:i/>
                    <w:sz w:val="28"/>
                    <w:szCs w:val="28"/>
                    <w:lang w:val="en-US"/>
                  </w:rPr>
                </m:ctrlPr>
              </m:sPrePr>
              <m:sub>
                <m:r>
                  <w:rPr>
                    <w:rFonts w:ascii="Cambria Math" w:hAnsi="Cambria Math" w:cs="Times New Roman"/>
                    <w:sz w:val="28"/>
                    <w:szCs w:val="28"/>
                    <w:lang w:val="en-US"/>
                  </w:rPr>
                  <m:t>1</m:t>
                </m:r>
              </m:sub>
              <m:sup/>
              <m:e>
                <m:r>
                  <w:rPr>
                    <w:rFonts w:ascii="Cambria Math" w:hAnsi="Cambria Math" w:cs="Times New Roman"/>
                    <w:sz w:val="28"/>
                    <w:szCs w:val="28"/>
                    <w:lang w:val="en-US"/>
                  </w:rPr>
                  <m:t>He</m:t>
                </m:r>
              </m:e>
            </m:sPre>
          </m:e>
          <m:sup>
            <m:r>
              <w:rPr>
                <w:rFonts w:ascii="Cambria Math" w:hAnsi="Cambria Math" w:cs="Times New Roman"/>
                <w:sz w:val="28"/>
                <w:szCs w:val="28"/>
                <w:lang w:val="en-US"/>
              </w:rPr>
              <m:t>1</m:t>
            </m:r>
          </m:sup>
        </m:sSup>
      </m:oMath>
      <w:r>
        <w:rPr>
          <w:rFonts w:ascii="Times New Roman" w:hAnsi="Times New Roman" w:cs="Times New Roman"/>
          <w:sz w:val="28"/>
          <w:szCs w:val="28"/>
          <w:lang w:val="en-US"/>
        </w:rPr>
        <w:t xml:space="preserve"> is 1.00815</w:t>
      </w:r>
      <m:oMath>
        <m:r>
          <w:rPr>
            <w:rFonts w:ascii="Cambria Math" w:hAnsi="Cambria Math" w:cs="Times New Roman"/>
            <w:sz w:val="28"/>
            <w:szCs w:val="28"/>
            <w:lang w:val="en-US"/>
          </w:rPr>
          <m:t>amu</m:t>
        </m:r>
      </m:oMath>
      <w:r>
        <w:rPr>
          <w:rFonts w:ascii="Times New Roman" w:hAnsi="Times New Roman" w:cs="Times New Roman"/>
          <w:sz w:val="28"/>
          <w:szCs w:val="28"/>
          <w:lang w:val="en-US"/>
        </w:rPr>
        <w:t xml:space="preserve"> [938.7MeV; compare with Eq.(15.1)]. The mass of a neutron is 939.55MeV [see Eq.(15.5)]. Using these values in Eq.(15.10), we get </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FC61C9" w:rsidP="00BF5C89">
      <w:pPr>
        <w:autoSpaceDE w:val="0"/>
        <w:autoSpaceDN w:val="0"/>
        <w:adjustRightInd w:val="0"/>
        <w:spacing w:after="0" w:line="240" w:lineRule="auto"/>
        <w:ind w:firstLine="709"/>
        <w:jc w:val="both"/>
        <w:rPr>
          <w:rFonts w:ascii="Times New Roman" w:hAnsi="Times New Roman" w:cs="Times New Roman"/>
          <w:sz w:val="28"/>
          <w:szCs w:val="28"/>
          <w:lang w:val="en-US"/>
        </w:rPr>
      </w:p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E</m:t>
            </m:r>
          </m:e>
          <m:sub>
            <m:r>
              <w:rPr>
                <w:rFonts w:ascii="Cambria Math" w:hAnsi="Cambria Math" w:cs="Times New Roman"/>
                <w:sz w:val="28"/>
                <w:szCs w:val="28"/>
                <w:lang w:val="en-US"/>
              </w:rPr>
              <m:t>b</m:t>
            </m:r>
          </m:sub>
        </m:sSub>
        <m:r>
          <w:rPr>
            <w:rFonts w:ascii="Cambria Math" w:hAnsi="Cambria Math" w:cs="Times New Roman"/>
            <w:sz w:val="28"/>
            <w:szCs w:val="28"/>
            <w:lang w:val="en-US"/>
          </w:rPr>
          <m:t>=(2∙938.7+2∙939.55)- 3728.0=28.5 MeV</m:t>
        </m:r>
      </m:oMath>
      <w:r w:rsidR="00BF5C89">
        <w:rPr>
          <w:rFonts w:ascii="Times New Roman" w:hAnsi="Times New Roman" w:cs="Times New Roman"/>
          <w:sz w:val="28"/>
          <w:szCs w:val="28"/>
          <w:lang w:val="en-US"/>
        </w:rPr>
        <w:t>.</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binding energy of a helium nucleus per nucleon is 7.1 MeV. We shall indicate for comparison that the binding energy of the valence electrons in atoms has a value that is </w:t>
      </w:r>
      <m:oMath>
        <m:r>
          <w:rPr>
            <w:rFonts w:ascii="Cambria Math" w:hAnsi="Cambria Math" w:cs="Times New Roman"/>
            <w:sz w:val="28"/>
            <w:szCs w:val="28"/>
            <w:lang w:val="en-US"/>
          </w:rPr>
          <m:t>1/</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10</m:t>
            </m:r>
          </m:e>
          <m:sup>
            <m:r>
              <w:rPr>
                <w:rFonts w:ascii="Cambria Math" w:hAnsi="Cambria Math" w:cs="Times New Roman"/>
                <w:sz w:val="28"/>
                <w:szCs w:val="28"/>
                <w:lang w:val="en-US"/>
              </w:rPr>
              <m:t>6</m:t>
            </m:r>
          </m:sup>
        </m:sSup>
      </m:oMath>
      <w:r>
        <w:rPr>
          <w:rFonts w:ascii="Times New Roman" w:hAnsi="Times New Roman" w:cs="Times New Roman"/>
          <w:sz w:val="28"/>
          <w:szCs w:val="28"/>
          <w:lang w:val="en-US"/>
        </w:rPr>
        <w:t xml:space="preserve"> of this one (of the order of 10eV). The binding energy per nucleon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E</m:t>
            </m:r>
          </m:e>
          <m:sub>
            <m:r>
              <w:rPr>
                <w:rFonts w:ascii="Cambria Math" w:hAnsi="Cambria Math" w:cs="Times New Roman"/>
                <w:sz w:val="28"/>
                <w:szCs w:val="28"/>
                <w:lang w:val="en-US"/>
              </w:rPr>
              <m:t>b</m:t>
            </m:r>
          </m:sub>
        </m:sSub>
        <m:r>
          <w:rPr>
            <w:rFonts w:ascii="Cambria Math" w:hAnsi="Cambria Math" w:cs="Times New Roman"/>
            <w:sz w:val="28"/>
            <w:szCs w:val="28"/>
            <w:lang w:val="en-US"/>
          </w:rPr>
          <m:t>/A</m:t>
        </m:r>
      </m:oMath>
      <w:r>
        <w:rPr>
          <w:rFonts w:ascii="Times New Roman" w:hAnsi="Times New Roman" w:cs="Times New Roman"/>
          <w:sz w:val="28"/>
          <w:szCs w:val="28"/>
          <w:lang w:val="en-US"/>
        </w:rPr>
        <w:t>) for other nuclei has approximately the same value as for helium.</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Figure 15.1 depicts a graph showing how the binding energy per nucleon (the binding fraction)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E</m:t>
            </m:r>
          </m:e>
          <m:sub>
            <m:r>
              <w:rPr>
                <w:rFonts w:ascii="Cambria Math" w:hAnsi="Cambria Math" w:cs="Times New Roman"/>
                <w:sz w:val="28"/>
                <w:szCs w:val="28"/>
                <w:lang w:val="en-US"/>
              </w:rPr>
              <m:t>b</m:t>
            </m:r>
          </m:sub>
        </m:sSub>
        <m:r>
          <w:rPr>
            <w:rFonts w:ascii="Cambria Math" w:hAnsi="Cambria Math" w:cs="Times New Roman"/>
            <w:sz w:val="28"/>
            <w:szCs w:val="28"/>
            <w:lang w:val="en-US"/>
          </w:rPr>
          <m:t>/A</m:t>
        </m:r>
      </m:oMath>
      <w:r>
        <w:rPr>
          <w:rFonts w:ascii="Times New Roman" w:hAnsi="Times New Roman" w:cs="Times New Roman"/>
          <w:sz w:val="28"/>
          <w:szCs w:val="28"/>
          <w:lang w:val="en-US"/>
        </w:rPr>
        <w:t xml:space="preserve"> depends on the mass number </w:t>
      </w:r>
      <m:oMath>
        <m:r>
          <w:rPr>
            <w:rFonts w:ascii="Cambria Math" w:hAnsi="Cambria Math" w:cs="Times New Roman"/>
            <w:sz w:val="28"/>
            <w:szCs w:val="28"/>
            <w:lang w:val="en-US"/>
          </w:rPr>
          <m:t>A</m:t>
        </m:r>
      </m:oMath>
      <w:r>
        <w:rPr>
          <w:rFonts w:ascii="Times New Roman" w:hAnsi="Times New Roman" w:cs="Times New Roman"/>
          <w:sz w:val="28"/>
          <w:szCs w:val="28"/>
          <w:lang w:val="en-US"/>
        </w:rPr>
        <w:t xml:space="preserve">. The nucleons are bound most strongly in nuclei having mass numbers of the order of 50-60 (i.e. for the elements from </w:t>
      </w:r>
      <m:oMath>
        <m:r>
          <w:rPr>
            <w:rFonts w:ascii="Cambria Math" w:hAnsi="Cambria Math" w:cs="Times New Roman"/>
            <w:sz w:val="28"/>
            <w:szCs w:val="28"/>
            <w:lang w:val="en-US"/>
          </w:rPr>
          <m:t>Cr</m:t>
        </m:r>
      </m:oMath>
      <w:r>
        <w:rPr>
          <w:rFonts w:ascii="Times New Roman" w:hAnsi="Times New Roman" w:cs="Times New Roman"/>
          <w:sz w:val="28"/>
          <w:szCs w:val="28"/>
          <w:lang w:val="en-US"/>
        </w:rPr>
        <w:t xml:space="preserve"> to </w:t>
      </w:r>
      <m:oMath>
        <m:r>
          <w:rPr>
            <w:rFonts w:ascii="Cambria Math" w:hAnsi="Cambria Math" w:cs="Times New Roman"/>
            <w:sz w:val="28"/>
            <w:szCs w:val="28"/>
            <w:lang w:val="en-US"/>
          </w:rPr>
          <m:t>Zn</m:t>
        </m:r>
      </m:oMath>
      <w:r>
        <w:rPr>
          <w:rFonts w:ascii="Times New Roman" w:hAnsi="Times New Roman" w:cs="Times New Roman"/>
          <w:sz w:val="28"/>
          <w:szCs w:val="28"/>
          <w:lang w:val="en-US"/>
        </w:rPr>
        <w:t xml:space="preserve">). The binding energy for these nuclei reaches 8.7MeV/nucleon. A grow thin </w:t>
      </w:r>
      <m:oMath>
        <m:r>
          <w:rPr>
            <w:rFonts w:ascii="Cambria Math" w:hAnsi="Cambria Math" w:cs="Times New Roman"/>
            <w:sz w:val="28"/>
            <w:szCs w:val="28"/>
            <w:lang w:val="en-US"/>
          </w:rPr>
          <m:t>A</m:t>
        </m:r>
      </m:oMath>
      <w:r>
        <w:rPr>
          <w:rFonts w:ascii="Times New Roman" w:hAnsi="Times New Roman" w:cs="Times New Roman"/>
          <w:sz w:val="28"/>
          <w:szCs w:val="28"/>
          <w:lang w:val="en-US"/>
        </w:rPr>
        <w:t xml:space="preserve"> is attended by gradual diminishing of the binding energy per nucleon; for the </w:t>
      </w:r>
      <w:r>
        <w:rPr>
          <w:rFonts w:ascii="Times New Roman" w:hAnsi="Times New Roman" w:cs="Times New Roman"/>
          <w:sz w:val="28"/>
          <w:szCs w:val="28"/>
          <w:lang w:val="en-US"/>
        </w:rPr>
        <w:lastRenderedPageBreak/>
        <w:t xml:space="preserve">heaviest natural element – uranium – it is 7.5MeV/nucleon. Such a dependence of the binding energy per nucleon on the mass number makes two processes possible from the energy viewpoint: (1) the fission of heavy nuclei into several lighter ones, and (2) the fusion of light nuclei into a single nucleus. Both processes should beat tended by the liberation of a great amount of energy. For example, the fission of one nucleus with the mass number </w:t>
      </w:r>
      <m:oMath>
        <m:r>
          <w:rPr>
            <w:rFonts w:ascii="Cambria Math" w:hAnsi="Cambria Math" w:cs="Times New Roman"/>
            <w:sz w:val="28"/>
            <w:szCs w:val="28"/>
            <w:lang w:val="en-US"/>
          </w:rPr>
          <m:t>A</m:t>
        </m:r>
      </m:oMath>
      <w:r>
        <w:rPr>
          <w:rFonts w:ascii="Times New Roman" w:hAnsi="Times New Roman" w:cs="Times New Roman"/>
          <w:sz w:val="28"/>
          <w:szCs w:val="28"/>
          <w:lang w:val="en-US"/>
        </w:rPr>
        <w:t xml:space="preserve"> = 240 (the binding energy per nucleon is 7.5 MeV) into two nuclei with mass numbers of </w:t>
      </w:r>
      <m:oMath>
        <m:r>
          <w:rPr>
            <w:rFonts w:ascii="Cambria Math" w:hAnsi="Cambria Math" w:cs="Times New Roman"/>
            <w:sz w:val="28"/>
            <w:szCs w:val="28"/>
            <w:lang w:val="en-US"/>
          </w:rPr>
          <m:t>A</m:t>
        </m:r>
      </m:oMath>
      <w:r>
        <w:rPr>
          <w:rFonts w:ascii="Times New Roman" w:hAnsi="Times New Roman" w:cs="Times New Roman"/>
          <w:sz w:val="28"/>
          <w:szCs w:val="28"/>
          <w:lang w:val="en-US"/>
        </w:rPr>
        <w:t xml:space="preserve"> = 120 (the binding energy per nucleon is 8.5MeV) would result in the liberation of energy amounting to 240MeV.The fusion of two nuclei of heavy hydrogen </w:t>
      </w:r>
      <m:oMath>
        <m:sSup>
          <m:sSupPr>
            <m:ctrlPr>
              <w:rPr>
                <w:rFonts w:ascii="Cambria Math" w:hAnsi="Cambria Math" w:cs="Times New Roman"/>
                <w:i/>
                <w:sz w:val="28"/>
                <w:szCs w:val="28"/>
                <w:lang w:val="en-US"/>
              </w:rPr>
            </m:ctrlPr>
          </m:sSupPr>
          <m:e>
            <m:sPre>
              <m:sPrePr>
                <m:ctrlPr>
                  <w:rPr>
                    <w:rFonts w:ascii="Cambria Math" w:hAnsi="Cambria Math" w:cs="Times New Roman"/>
                    <w:i/>
                    <w:sz w:val="28"/>
                    <w:szCs w:val="28"/>
                    <w:lang w:val="en-US"/>
                  </w:rPr>
                </m:ctrlPr>
              </m:sPrePr>
              <m:sub>
                <m:r>
                  <w:rPr>
                    <w:rFonts w:ascii="Cambria Math" w:hAnsi="Cambria Math" w:cs="Times New Roman"/>
                    <w:sz w:val="28"/>
                    <w:szCs w:val="28"/>
                    <w:lang w:val="en-US"/>
                  </w:rPr>
                  <m:t>1</m:t>
                </m:r>
              </m:sub>
              <m:sup/>
              <m:e>
                <m:r>
                  <w:rPr>
                    <w:rFonts w:ascii="Cambria Math" w:hAnsi="Cambria Math" w:cs="Times New Roman"/>
                    <w:sz w:val="28"/>
                    <w:szCs w:val="28"/>
                    <w:lang w:val="en-US"/>
                  </w:rPr>
                  <m:t>He</m:t>
                </m:r>
              </m:e>
            </m:sPre>
          </m:e>
          <m:sup>
            <m:r>
              <w:rPr>
                <w:rFonts w:ascii="Cambria Math" w:hAnsi="Cambria Math" w:cs="Times New Roman"/>
                <w:sz w:val="28"/>
                <w:szCs w:val="28"/>
                <w:lang w:val="en-US"/>
              </w:rPr>
              <m:t>2</m:t>
            </m:r>
          </m:sup>
        </m:sSup>
      </m:oMath>
      <w:r>
        <w:rPr>
          <w:rFonts w:ascii="Times New Roman" w:hAnsi="Times New Roman" w:cs="Times New Roman"/>
          <w:sz w:val="28"/>
          <w:szCs w:val="28"/>
          <w:lang w:val="en-US"/>
        </w:rPr>
        <w:t xml:space="preserve"> into a helium nucleus </w:t>
      </w:r>
      <m:oMath>
        <m:sSup>
          <m:sSupPr>
            <m:ctrlPr>
              <w:rPr>
                <w:rFonts w:ascii="Cambria Math" w:hAnsi="Cambria Math" w:cs="Times New Roman"/>
                <w:i/>
                <w:sz w:val="28"/>
                <w:szCs w:val="28"/>
                <w:lang w:val="en-US"/>
              </w:rPr>
            </m:ctrlPr>
          </m:sSupPr>
          <m:e>
            <m:sPre>
              <m:sPrePr>
                <m:ctrlPr>
                  <w:rPr>
                    <w:rFonts w:ascii="Cambria Math" w:hAnsi="Cambria Math" w:cs="Times New Roman"/>
                    <w:i/>
                    <w:sz w:val="28"/>
                    <w:szCs w:val="28"/>
                    <w:lang w:val="en-US"/>
                  </w:rPr>
                </m:ctrlPr>
              </m:sPrePr>
              <m:sub>
                <m:r>
                  <w:rPr>
                    <w:rFonts w:ascii="Cambria Math" w:hAnsi="Cambria Math" w:cs="Times New Roman"/>
                    <w:sz w:val="28"/>
                    <w:szCs w:val="28"/>
                    <w:lang w:val="en-US"/>
                  </w:rPr>
                  <m:t>2</m:t>
                </m:r>
              </m:sub>
              <m:sup/>
              <m:e>
                <m:r>
                  <w:rPr>
                    <w:rFonts w:ascii="Cambria Math" w:hAnsi="Cambria Math" w:cs="Times New Roman"/>
                    <w:sz w:val="28"/>
                    <w:szCs w:val="28"/>
                    <w:lang w:val="en-US"/>
                  </w:rPr>
                  <m:t>He</m:t>
                </m:r>
              </m:e>
            </m:sPre>
          </m:e>
          <m:sup>
            <m:r>
              <w:rPr>
                <w:rFonts w:ascii="Cambria Math" w:hAnsi="Cambria Math" w:cs="Times New Roman"/>
                <w:sz w:val="28"/>
                <w:szCs w:val="28"/>
                <w:lang w:val="en-US"/>
              </w:rPr>
              <m:t>4</m:t>
            </m:r>
          </m:sup>
        </m:sSup>
      </m:oMath>
      <w:r>
        <w:rPr>
          <w:rFonts w:ascii="Times New Roman" w:hAnsi="Times New Roman" w:cs="Times New Roman"/>
          <w:sz w:val="28"/>
          <w:szCs w:val="28"/>
          <w:lang w:val="en-US"/>
        </w:rPr>
        <w:t xml:space="preserve"> would result in the liberation of energy equal to 24MeV.We shall indicate for comparison that when one atom of carbon combines with two atoms of oxygen (the combustion of coal to </w:t>
      </w:r>
      <m:oMath>
        <m:r>
          <w:rPr>
            <w:rFonts w:ascii="Cambria Math" w:hAnsi="Cambria Math" w:cs="Times New Roman"/>
            <w:sz w:val="28"/>
            <w:szCs w:val="28"/>
            <w:lang w:val="en-US"/>
          </w:rPr>
          <m:t>C</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O</m:t>
            </m:r>
          </m:e>
          <m:sub>
            <m:r>
              <w:rPr>
                <w:rFonts w:ascii="Cambria Math" w:hAnsi="Cambria Math" w:cs="Times New Roman"/>
                <w:sz w:val="28"/>
                <w:szCs w:val="28"/>
                <w:lang w:val="en-US"/>
              </w:rPr>
              <m:t>2</m:t>
            </m:r>
          </m:sub>
        </m:sSub>
      </m:oMath>
      <w:r>
        <w:rPr>
          <w:rFonts w:ascii="Times New Roman" w:hAnsi="Times New Roman" w:cs="Times New Roman"/>
          <w:sz w:val="28"/>
          <w:szCs w:val="28"/>
          <w:lang w:val="en-US"/>
        </w:rPr>
        <w:t>), energy of the order of 5eV is liberated.</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ind w:firstLine="709"/>
        <w:jc w:val="cente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2098040" cy="1845945"/>
            <wp:effectExtent l="0" t="0" r="0" b="190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040">
                      <a:extLst>
                        <a:ext uri="{28A0092B-C50C-407E-A947-70E740481C1C}">
                          <a14:useLocalDpi xmlns:a14="http://schemas.microsoft.com/office/drawing/2010/main" val="0"/>
                        </a:ext>
                      </a:extLst>
                    </a:blip>
                    <a:srcRect l="16673" t="24321" r="57449" b="47226"/>
                    <a:stretch>
                      <a:fillRect/>
                    </a:stretch>
                  </pic:blipFill>
                  <pic:spPr bwMode="auto">
                    <a:xfrm>
                      <a:off x="0" y="0"/>
                      <a:ext cx="2098040" cy="1845945"/>
                    </a:xfrm>
                    <a:prstGeom prst="rect">
                      <a:avLst/>
                    </a:prstGeom>
                    <a:noFill/>
                    <a:ln>
                      <a:noFill/>
                    </a:ln>
                  </pic:spPr>
                </pic:pic>
              </a:graphicData>
            </a:graphic>
          </wp:inline>
        </w:drawing>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ind w:firstLine="709"/>
        <w:jc w:val="center"/>
        <w:rPr>
          <w:rFonts w:ascii="Times New Roman" w:hAnsi="Times New Roman" w:cs="Times New Roman"/>
          <w:sz w:val="28"/>
          <w:szCs w:val="28"/>
          <w:lang w:val="en-US"/>
        </w:rPr>
      </w:pPr>
      <w:r>
        <w:rPr>
          <w:rFonts w:ascii="Times New Roman" w:hAnsi="Times New Roman" w:cs="Times New Roman"/>
          <w:sz w:val="28"/>
          <w:szCs w:val="28"/>
          <w:lang w:val="en-US"/>
        </w:rPr>
        <w:t>Figure 15.1</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Nuclei with values of the mass number </w:t>
      </w:r>
      <m:oMath>
        <m:r>
          <w:rPr>
            <w:rFonts w:ascii="Cambria Math" w:hAnsi="Cambria Math" w:cs="Times New Roman"/>
            <w:sz w:val="28"/>
            <w:szCs w:val="28"/>
            <w:lang w:val="en-US"/>
          </w:rPr>
          <m:t>A</m:t>
        </m:r>
      </m:oMath>
      <w:r>
        <w:rPr>
          <w:rFonts w:ascii="Times New Roman" w:hAnsi="Times New Roman" w:cs="Times New Roman"/>
          <w:sz w:val="28"/>
          <w:szCs w:val="28"/>
          <w:lang w:val="en-US"/>
        </w:rPr>
        <w:t xml:space="preserve"> ranging from 50 to 60 are the most profitable from an energy viewpoint. In this connection, the question appears: why are nuclei with other values of </w:t>
      </w:r>
      <m:oMath>
        <m:r>
          <w:rPr>
            <w:rFonts w:ascii="Cambria Math" w:hAnsi="Cambria Math" w:cs="Times New Roman"/>
            <w:sz w:val="28"/>
            <w:szCs w:val="28"/>
            <w:lang w:val="en-US"/>
          </w:rPr>
          <m:t>A</m:t>
        </m:r>
      </m:oMath>
      <w:r>
        <w:rPr>
          <w:rFonts w:ascii="Times New Roman" w:hAnsi="Times New Roman" w:cs="Times New Roman"/>
          <w:sz w:val="28"/>
          <w:szCs w:val="28"/>
          <w:lang w:val="en-US"/>
        </w:rPr>
        <w:t xml:space="preserve"> stable? The answer is as follows. To divide into several parts, a heavy nucleus must pass through a number of intermediate states whose energy exceeds that of the ground state of the nucleus. Hence, the nucleus needs additional energy (the activation energy) for the fission process. This energy is then returned, being added to the energy liberated upon fission as a result of a change in the binding energy. In ordinary conditions, a nucleus does not have where to take the activation energy from, and as a result heavy nuclei do not undergo spontaneous fission. The activation energy can he communicated to a heavy nucleus by an additional neutron that it captures. The process of fission of uranium or plutonium nuclei under the action of the neutrons captured by the nuclei underlies the operation of nuclear reactors and the conventional atomic bomb. </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As regards light nuclei, for fusion into a single nucleus they must approach one another to a very close distance </w:t>
      </w:r>
      <m:oMath>
        <m:d>
          <m:dPr>
            <m:ctrlPr>
              <w:rPr>
                <w:rFonts w:ascii="Cambria Math" w:hAnsi="Cambria Math" w:cs="Times New Roman"/>
                <w:i/>
                <w:sz w:val="28"/>
                <w:szCs w:val="28"/>
                <w:lang w:val="en-US"/>
              </w:rPr>
            </m:ctrlPr>
          </m:dPr>
          <m:e>
            <m:r>
              <w:rPr>
                <w:rFonts w:ascii="Cambria Math" w:hAnsi="Cambria Math" w:cs="Times New Roman"/>
                <w:sz w:val="28"/>
                <w:szCs w:val="28"/>
                <w:lang w:val="en-US"/>
              </w:rPr>
              <m:t>~</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10</m:t>
                </m:r>
              </m:e>
              <m:sup>
                <m:r>
                  <w:rPr>
                    <w:rFonts w:ascii="Cambria Math" w:hAnsi="Cambria Math" w:cs="Times New Roman"/>
                    <w:sz w:val="28"/>
                    <w:szCs w:val="28"/>
                    <w:lang w:val="en-US"/>
                  </w:rPr>
                  <m:t>-13</m:t>
                </m:r>
              </m:sup>
            </m:sSup>
            <m:r>
              <w:rPr>
                <w:rFonts w:ascii="Cambria Math" w:hAnsi="Cambria Math" w:cs="Times New Roman"/>
                <w:sz w:val="28"/>
                <w:szCs w:val="28"/>
                <w:lang w:val="en-US"/>
              </w:rPr>
              <m:t>cm</m:t>
            </m:r>
          </m:e>
        </m:d>
      </m:oMath>
      <w:r>
        <w:rPr>
          <w:rFonts w:ascii="Times New Roman" w:hAnsi="Times New Roman" w:cs="Times New Roman"/>
          <w:sz w:val="28"/>
          <w:szCs w:val="28"/>
          <w:lang w:val="en-US"/>
        </w:rPr>
        <w:t xml:space="preserve">. Such approaching of the nuclei is prevented by the Coulomb repulsion between them. To overcome this repulsion, the nuclei must travel with enormous speeds corresponding to temperatures of the order of several hundred millions of kelvins. For this reason, the process of fusion of light nuclei is called a thermonuclear reaction. Thermonuclear reactions proceed in the </w:t>
      </w:r>
      <w:r>
        <w:rPr>
          <w:rFonts w:ascii="Times New Roman" w:hAnsi="Times New Roman" w:cs="Times New Roman"/>
          <w:sz w:val="28"/>
          <w:szCs w:val="28"/>
          <w:lang w:val="en-US"/>
        </w:rPr>
        <w:lastRenderedPageBreak/>
        <w:t>interior of the Sun and stars. In the conditions of the Earth, uncontrolled thermonuclear reactions were mean while accomplished in the explosions of hydrogen bombs. Scientists of a number of countries a persistently working on the finding of ways of carrying out controllable thermonuclear fusion. Rusher physicists occupy one of the leading places in this field.</w:t>
      </w: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lang w:val="en-US"/>
        </w:rPr>
      </w:pPr>
    </w:p>
    <w:p w:rsidR="00BF5C89" w:rsidRDefault="00BF5C89" w:rsidP="00BF5C89">
      <w:pPr>
        <w:autoSpaceDE w:val="0"/>
        <w:autoSpaceDN w:val="0"/>
        <w:adjustRightInd w:val="0"/>
        <w:spacing w:after="0" w:line="240" w:lineRule="auto"/>
        <w:ind w:firstLine="709"/>
        <w:jc w:val="both"/>
        <w:rPr>
          <w:rFonts w:ascii="Times New Roman" w:hAnsi="Times New Roman" w:cs="Times New Roman"/>
          <w:sz w:val="28"/>
          <w:szCs w:val="28"/>
        </w:rPr>
      </w:pPr>
    </w:p>
    <w:p w:rsidR="00FC61C9" w:rsidRDefault="00FC61C9" w:rsidP="00BF5C89">
      <w:pPr>
        <w:autoSpaceDE w:val="0"/>
        <w:autoSpaceDN w:val="0"/>
        <w:adjustRightInd w:val="0"/>
        <w:spacing w:after="0" w:line="240" w:lineRule="auto"/>
        <w:ind w:firstLine="709"/>
        <w:jc w:val="both"/>
        <w:rPr>
          <w:rFonts w:ascii="Times New Roman" w:hAnsi="Times New Roman" w:cs="Times New Roman"/>
          <w:sz w:val="28"/>
          <w:szCs w:val="28"/>
        </w:rPr>
      </w:pPr>
    </w:p>
    <w:p w:rsidR="00FC61C9" w:rsidRDefault="00FC61C9" w:rsidP="00BF5C89">
      <w:pPr>
        <w:autoSpaceDE w:val="0"/>
        <w:autoSpaceDN w:val="0"/>
        <w:adjustRightInd w:val="0"/>
        <w:spacing w:after="0" w:line="240" w:lineRule="auto"/>
        <w:ind w:firstLine="709"/>
        <w:jc w:val="both"/>
        <w:rPr>
          <w:rFonts w:ascii="Times New Roman" w:hAnsi="Times New Roman" w:cs="Times New Roman"/>
          <w:sz w:val="28"/>
          <w:szCs w:val="28"/>
        </w:rPr>
      </w:pPr>
    </w:p>
    <w:p w:rsidR="00FC61C9" w:rsidRDefault="00FC61C9" w:rsidP="00BF5C89">
      <w:pPr>
        <w:autoSpaceDE w:val="0"/>
        <w:autoSpaceDN w:val="0"/>
        <w:adjustRightInd w:val="0"/>
        <w:spacing w:after="0" w:line="240" w:lineRule="auto"/>
        <w:ind w:firstLine="709"/>
        <w:jc w:val="both"/>
        <w:rPr>
          <w:rFonts w:ascii="Times New Roman" w:hAnsi="Times New Roman" w:cs="Times New Roman"/>
          <w:sz w:val="28"/>
          <w:szCs w:val="28"/>
        </w:rPr>
      </w:pPr>
    </w:p>
    <w:p w:rsidR="00FC61C9" w:rsidRDefault="00FC61C9" w:rsidP="00BF5C89">
      <w:pPr>
        <w:autoSpaceDE w:val="0"/>
        <w:autoSpaceDN w:val="0"/>
        <w:adjustRightInd w:val="0"/>
        <w:spacing w:after="0" w:line="240" w:lineRule="auto"/>
        <w:ind w:firstLine="709"/>
        <w:jc w:val="both"/>
        <w:rPr>
          <w:rFonts w:ascii="Times New Roman" w:hAnsi="Times New Roman" w:cs="Times New Roman"/>
          <w:sz w:val="28"/>
          <w:szCs w:val="28"/>
        </w:rPr>
      </w:pPr>
    </w:p>
    <w:p w:rsidR="00FC61C9" w:rsidRDefault="00FC61C9" w:rsidP="00BF5C89">
      <w:pPr>
        <w:autoSpaceDE w:val="0"/>
        <w:autoSpaceDN w:val="0"/>
        <w:adjustRightInd w:val="0"/>
        <w:spacing w:after="0" w:line="240" w:lineRule="auto"/>
        <w:ind w:firstLine="709"/>
        <w:jc w:val="both"/>
        <w:rPr>
          <w:rFonts w:ascii="Times New Roman" w:hAnsi="Times New Roman" w:cs="Times New Roman"/>
          <w:sz w:val="28"/>
          <w:szCs w:val="28"/>
        </w:rPr>
      </w:pPr>
    </w:p>
    <w:p w:rsidR="00FC61C9" w:rsidRDefault="00FC61C9" w:rsidP="00BF5C89">
      <w:pPr>
        <w:autoSpaceDE w:val="0"/>
        <w:autoSpaceDN w:val="0"/>
        <w:adjustRightInd w:val="0"/>
        <w:spacing w:after="0" w:line="240" w:lineRule="auto"/>
        <w:ind w:firstLine="709"/>
        <w:jc w:val="both"/>
        <w:rPr>
          <w:rFonts w:ascii="Times New Roman" w:hAnsi="Times New Roman" w:cs="Times New Roman"/>
          <w:sz w:val="28"/>
          <w:szCs w:val="28"/>
        </w:rPr>
      </w:pPr>
    </w:p>
    <w:p w:rsidR="00FC61C9" w:rsidRDefault="00FC61C9" w:rsidP="00BF5C89">
      <w:pPr>
        <w:autoSpaceDE w:val="0"/>
        <w:autoSpaceDN w:val="0"/>
        <w:adjustRightInd w:val="0"/>
        <w:spacing w:after="0" w:line="240" w:lineRule="auto"/>
        <w:ind w:firstLine="709"/>
        <w:jc w:val="both"/>
        <w:rPr>
          <w:rFonts w:ascii="Times New Roman" w:hAnsi="Times New Roman" w:cs="Times New Roman"/>
          <w:sz w:val="28"/>
          <w:szCs w:val="28"/>
        </w:rPr>
      </w:pPr>
    </w:p>
    <w:p w:rsidR="00FC61C9" w:rsidRDefault="00FC61C9" w:rsidP="00BF5C89">
      <w:pPr>
        <w:autoSpaceDE w:val="0"/>
        <w:autoSpaceDN w:val="0"/>
        <w:adjustRightInd w:val="0"/>
        <w:spacing w:after="0" w:line="240" w:lineRule="auto"/>
        <w:ind w:firstLine="709"/>
        <w:jc w:val="both"/>
        <w:rPr>
          <w:rFonts w:ascii="Times New Roman" w:hAnsi="Times New Roman" w:cs="Times New Roman"/>
          <w:sz w:val="28"/>
          <w:szCs w:val="28"/>
        </w:rPr>
      </w:pPr>
    </w:p>
    <w:p w:rsidR="00FC61C9" w:rsidRDefault="00FC61C9" w:rsidP="00BF5C89">
      <w:pPr>
        <w:autoSpaceDE w:val="0"/>
        <w:autoSpaceDN w:val="0"/>
        <w:adjustRightInd w:val="0"/>
        <w:spacing w:after="0" w:line="240" w:lineRule="auto"/>
        <w:ind w:firstLine="709"/>
        <w:jc w:val="both"/>
        <w:rPr>
          <w:rFonts w:ascii="Times New Roman" w:hAnsi="Times New Roman" w:cs="Times New Roman"/>
          <w:sz w:val="28"/>
          <w:szCs w:val="28"/>
        </w:rPr>
      </w:pPr>
    </w:p>
    <w:p w:rsidR="00FC61C9" w:rsidRDefault="00FC61C9" w:rsidP="00BF5C89">
      <w:pPr>
        <w:autoSpaceDE w:val="0"/>
        <w:autoSpaceDN w:val="0"/>
        <w:adjustRightInd w:val="0"/>
        <w:spacing w:after="0" w:line="240" w:lineRule="auto"/>
        <w:ind w:firstLine="709"/>
        <w:jc w:val="both"/>
        <w:rPr>
          <w:rFonts w:ascii="Times New Roman" w:hAnsi="Times New Roman" w:cs="Times New Roman"/>
          <w:sz w:val="28"/>
          <w:szCs w:val="28"/>
        </w:rPr>
      </w:pPr>
    </w:p>
    <w:p w:rsidR="00FC61C9" w:rsidRDefault="00FC61C9" w:rsidP="00BF5C89">
      <w:pPr>
        <w:autoSpaceDE w:val="0"/>
        <w:autoSpaceDN w:val="0"/>
        <w:adjustRightInd w:val="0"/>
        <w:spacing w:after="0" w:line="240" w:lineRule="auto"/>
        <w:ind w:firstLine="709"/>
        <w:jc w:val="both"/>
        <w:rPr>
          <w:rFonts w:ascii="Times New Roman" w:hAnsi="Times New Roman" w:cs="Times New Roman"/>
          <w:sz w:val="28"/>
          <w:szCs w:val="28"/>
        </w:rPr>
      </w:pPr>
    </w:p>
    <w:p w:rsidR="00FC61C9" w:rsidRDefault="00FC61C9" w:rsidP="00BF5C89">
      <w:pPr>
        <w:autoSpaceDE w:val="0"/>
        <w:autoSpaceDN w:val="0"/>
        <w:adjustRightInd w:val="0"/>
        <w:spacing w:after="0" w:line="240" w:lineRule="auto"/>
        <w:ind w:firstLine="709"/>
        <w:jc w:val="both"/>
        <w:rPr>
          <w:rFonts w:ascii="Times New Roman" w:hAnsi="Times New Roman" w:cs="Times New Roman"/>
          <w:sz w:val="28"/>
          <w:szCs w:val="28"/>
        </w:rPr>
      </w:pPr>
    </w:p>
    <w:p w:rsidR="00FC61C9" w:rsidRDefault="00FC61C9" w:rsidP="00BF5C89">
      <w:pPr>
        <w:autoSpaceDE w:val="0"/>
        <w:autoSpaceDN w:val="0"/>
        <w:adjustRightInd w:val="0"/>
        <w:spacing w:after="0" w:line="240" w:lineRule="auto"/>
        <w:ind w:firstLine="709"/>
        <w:jc w:val="both"/>
        <w:rPr>
          <w:rFonts w:ascii="Times New Roman" w:hAnsi="Times New Roman" w:cs="Times New Roman"/>
          <w:sz w:val="28"/>
          <w:szCs w:val="28"/>
        </w:rPr>
      </w:pPr>
    </w:p>
    <w:p w:rsidR="00FC61C9" w:rsidRDefault="00FC61C9" w:rsidP="00BF5C89">
      <w:pPr>
        <w:autoSpaceDE w:val="0"/>
        <w:autoSpaceDN w:val="0"/>
        <w:adjustRightInd w:val="0"/>
        <w:spacing w:after="0" w:line="240" w:lineRule="auto"/>
        <w:ind w:firstLine="709"/>
        <w:jc w:val="both"/>
        <w:rPr>
          <w:rFonts w:ascii="Times New Roman" w:hAnsi="Times New Roman" w:cs="Times New Roman"/>
          <w:sz w:val="28"/>
          <w:szCs w:val="28"/>
        </w:rPr>
      </w:pPr>
    </w:p>
    <w:p w:rsidR="00FC61C9" w:rsidRDefault="00FC61C9" w:rsidP="00BF5C89">
      <w:pPr>
        <w:autoSpaceDE w:val="0"/>
        <w:autoSpaceDN w:val="0"/>
        <w:adjustRightInd w:val="0"/>
        <w:spacing w:after="0" w:line="240" w:lineRule="auto"/>
        <w:ind w:firstLine="709"/>
        <w:jc w:val="both"/>
        <w:rPr>
          <w:rFonts w:ascii="Times New Roman" w:hAnsi="Times New Roman" w:cs="Times New Roman"/>
          <w:sz w:val="28"/>
          <w:szCs w:val="28"/>
        </w:rPr>
      </w:pPr>
    </w:p>
    <w:p w:rsidR="00FC61C9" w:rsidRDefault="00FC61C9" w:rsidP="00BF5C89">
      <w:pPr>
        <w:autoSpaceDE w:val="0"/>
        <w:autoSpaceDN w:val="0"/>
        <w:adjustRightInd w:val="0"/>
        <w:spacing w:after="0" w:line="240" w:lineRule="auto"/>
        <w:ind w:firstLine="709"/>
        <w:jc w:val="both"/>
        <w:rPr>
          <w:rFonts w:ascii="Times New Roman" w:hAnsi="Times New Roman" w:cs="Times New Roman"/>
          <w:sz w:val="28"/>
          <w:szCs w:val="28"/>
        </w:rPr>
      </w:pPr>
    </w:p>
    <w:p w:rsidR="00FC61C9" w:rsidRDefault="00FC61C9" w:rsidP="00BF5C89">
      <w:pPr>
        <w:autoSpaceDE w:val="0"/>
        <w:autoSpaceDN w:val="0"/>
        <w:adjustRightInd w:val="0"/>
        <w:spacing w:after="0" w:line="240" w:lineRule="auto"/>
        <w:ind w:firstLine="709"/>
        <w:jc w:val="both"/>
        <w:rPr>
          <w:rFonts w:ascii="Times New Roman" w:hAnsi="Times New Roman" w:cs="Times New Roman"/>
          <w:sz w:val="28"/>
          <w:szCs w:val="28"/>
        </w:rPr>
      </w:pPr>
    </w:p>
    <w:p w:rsidR="00FC61C9" w:rsidRDefault="00FC61C9" w:rsidP="00BF5C89">
      <w:pPr>
        <w:autoSpaceDE w:val="0"/>
        <w:autoSpaceDN w:val="0"/>
        <w:adjustRightInd w:val="0"/>
        <w:spacing w:after="0" w:line="240" w:lineRule="auto"/>
        <w:ind w:firstLine="709"/>
        <w:jc w:val="both"/>
        <w:rPr>
          <w:rFonts w:ascii="Times New Roman" w:hAnsi="Times New Roman" w:cs="Times New Roman"/>
          <w:sz w:val="28"/>
          <w:szCs w:val="28"/>
        </w:rPr>
      </w:pPr>
    </w:p>
    <w:p w:rsidR="00FC61C9" w:rsidRDefault="00FC61C9" w:rsidP="00BF5C89">
      <w:pPr>
        <w:autoSpaceDE w:val="0"/>
        <w:autoSpaceDN w:val="0"/>
        <w:adjustRightInd w:val="0"/>
        <w:spacing w:after="0" w:line="240" w:lineRule="auto"/>
        <w:ind w:firstLine="709"/>
        <w:jc w:val="both"/>
        <w:rPr>
          <w:rFonts w:ascii="Times New Roman" w:hAnsi="Times New Roman" w:cs="Times New Roman"/>
          <w:sz w:val="28"/>
          <w:szCs w:val="28"/>
        </w:rPr>
      </w:pPr>
    </w:p>
    <w:p w:rsidR="00FC61C9" w:rsidRDefault="00FC61C9" w:rsidP="00BF5C89">
      <w:pPr>
        <w:autoSpaceDE w:val="0"/>
        <w:autoSpaceDN w:val="0"/>
        <w:adjustRightInd w:val="0"/>
        <w:spacing w:after="0" w:line="240" w:lineRule="auto"/>
        <w:ind w:firstLine="709"/>
        <w:jc w:val="both"/>
        <w:rPr>
          <w:rFonts w:ascii="Times New Roman" w:hAnsi="Times New Roman" w:cs="Times New Roman"/>
          <w:sz w:val="28"/>
          <w:szCs w:val="28"/>
        </w:rPr>
      </w:pPr>
    </w:p>
    <w:p w:rsidR="00FC61C9" w:rsidRDefault="00FC61C9" w:rsidP="00BF5C89">
      <w:pPr>
        <w:autoSpaceDE w:val="0"/>
        <w:autoSpaceDN w:val="0"/>
        <w:adjustRightInd w:val="0"/>
        <w:spacing w:after="0" w:line="240" w:lineRule="auto"/>
        <w:ind w:firstLine="709"/>
        <w:jc w:val="both"/>
        <w:rPr>
          <w:rFonts w:ascii="Times New Roman" w:hAnsi="Times New Roman" w:cs="Times New Roman"/>
          <w:sz w:val="28"/>
          <w:szCs w:val="28"/>
        </w:rPr>
      </w:pPr>
    </w:p>
    <w:p w:rsidR="00FC61C9" w:rsidRDefault="00FC61C9" w:rsidP="00BF5C89">
      <w:pPr>
        <w:autoSpaceDE w:val="0"/>
        <w:autoSpaceDN w:val="0"/>
        <w:adjustRightInd w:val="0"/>
        <w:spacing w:after="0" w:line="240" w:lineRule="auto"/>
        <w:ind w:firstLine="709"/>
        <w:jc w:val="both"/>
        <w:rPr>
          <w:rFonts w:ascii="Times New Roman" w:hAnsi="Times New Roman" w:cs="Times New Roman"/>
          <w:sz w:val="28"/>
          <w:szCs w:val="28"/>
        </w:rPr>
      </w:pPr>
    </w:p>
    <w:p w:rsidR="00FC61C9" w:rsidRDefault="00FC61C9" w:rsidP="00BF5C89">
      <w:pPr>
        <w:autoSpaceDE w:val="0"/>
        <w:autoSpaceDN w:val="0"/>
        <w:adjustRightInd w:val="0"/>
        <w:spacing w:after="0" w:line="240" w:lineRule="auto"/>
        <w:ind w:firstLine="709"/>
        <w:jc w:val="both"/>
        <w:rPr>
          <w:rFonts w:ascii="Times New Roman" w:hAnsi="Times New Roman" w:cs="Times New Roman"/>
          <w:sz w:val="28"/>
          <w:szCs w:val="28"/>
        </w:rPr>
      </w:pPr>
    </w:p>
    <w:p w:rsidR="00FC61C9" w:rsidRDefault="00FC61C9" w:rsidP="00BF5C89">
      <w:pPr>
        <w:autoSpaceDE w:val="0"/>
        <w:autoSpaceDN w:val="0"/>
        <w:adjustRightInd w:val="0"/>
        <w:spacing w:after="0" w:line="240" w:lineRule="auto"/>
        <w:ind w:firstLine="709"/>
        <w:jc w:val="both"/>
        <w:rPr>
          <w:rFonts w:ascii="Times New Roman" w:hAnsi="Times New Roman" w:cs="Times New Roman"/>
          <w:sz w:val="28"/>
          <w:szCs w:val="28"/>
        </w:rPr>
      </w:pPr>
    </w:p>
    <w:p w:rsidR="00FC61C9" w:rsidRDefault="00FC61C9" w:rsidP="00BF5C89">
      <w:pPr>
        <w:autoSpaceDE w:val="0"/>
        <w:autoSpaceDN w:val="0"/>
        <w:adjustRightInd w:val="0"/>
        <w:spacing w:after="0" w:line="240" w:lineRule="auto"/>
        <w:ind w:firstLine="709"/>
        <w:jc w:val="both"/>
        <w:rPr>
          <w:rFonts w:ascii="Times New Roman" w:hAnsi="Times New Roman" w:cs="Times New Roman"/>
          <w:sz w:val="28"/>
          <w:szCs w:val="28"/>
        </w:rPr>
      </w:pPr>
    </w:p>
    <w:p w:rsidR="00FC61C9" w:rsidRDefault="00FC61C9" w:rsidP="00BF5C89">
      <w:pPr>
        <w:autoSpaceDE w:val="0"/>
        <w:autoSpaceDN w:val="0"/>
        <w:adjustRightInd w:val="0"/>
        <w:spacing w:after="0" w:line="240" w:lineRule="auto"/>
        <w:ind w:firstLine="709"/>
        <w:jc w:val="both"/>
        <w:rPr>
          <w:rFonts w:ascii="Times New Roman" w:hAnsi="Times New Roman" w:cs="Times New Roman"/>
          <w:sz w:val="28"/>
          <w:szCs w:val="28"/>
        </w:rPr>
      </w:pPr>
    </w:p>
    <w:p w:rsidR="00FC61C9" w:rsidRDefault="00FC61C9" w:rsidP="00BF5C89">
      <w:pPr>
        <w:autoSpaceDE w:val="0"/>
        <w:autoSpaceDN w:val="0"/>
        <w:adjustRightInd w:val="0"/>
        <w:spacing w:after="0" w:line="240" w:lineRule="auto"/>
        <w:ind w:firstLine="709"/>
        <w:jc w:val="both"/>
        <w:rPr>
          <w:rFonts w:ascii="Times New Roman" w:hAnsi="Times New Roman" w:cs="Times New Roman"/>
          <w:sz w:val="28"/>
          <w:szCs w:val="28"/>
        </w:rPr>
      </w:pPr>
    </w:p>
    <w:p w:rsidR="00FC61C9" w:rsidRDefault="00FC61C9" w:rsidP="00BF5C89">
      <w:pPr>
        <w:autoSpaceDE w:val="0"/>
        <w:autoSpaceDN w:val="0"/>
        <w:adjustRightInd w:val="0"/>
        <w:spacing w:after="0" w:line="240" w:lineRule="auto"/>
        <w:ind w:firstLine="709"/>
        <w:jc w:val="both"/>
        <w:rPr>
          <w:rFonts w:ascii="Times New Roman" w:hAnsi="Times New Roman" w:cs="Times New Roman"/>
          <w:sz w:val="28"/>
          <w:szCs w:val="28"/>
        </w:rPr>
      </w:pPr>
    </w:p>
    <w:p w:rsidR="00FC61C9" w:rsidRDefault="00FC61C9" w:rsidP="00BF5C89">
      <w:pPr>
        <w:autoSpaceDE w:val="0"/>
        <w:autoSpaceDN w:val="0"/>
        <w:adjustRightInd w:val="0"/>
        <w:spacing w:after="0" w:line="240" w:lineRule="auto"/>
        <w:ind w:firstLine="709"/>
        <w:jc w:val="both"/>
        <w:rPr>
          <w:rFonts w:ascii="Times New Roman" w:hAnsi="Times New Roman" w:cs="Times New Roman"/>
          <w:sz w:val="28"/>
          <w:szCs w:val="28"/>
        </w:rPr>
      </w:pPr>
    </w:p>
    <w:p w:rsidR="00FC61C9" w:rsidRDefault="00FC61C9" w:rsidP="00BF5C89">
      <w:pPr>
        <w:autoSpaceDE w:val="0"/>
        <w:autoSpaceDN w:val="0"/>
        <w:adjustRightInd w:val="0"/>
        <w:spacing w:after="0" w:line="240" w:lineRule="auto"/>
        <w:ind w:firstLine="709"/>
        <w:jc w:val="both"/>
        <w:rPr>
          <w:rFonts w:ascii="Times New Roman" w:hAnsi="Times New Roman" w:cs="Times New Roman"/>
          <w:sz w:val="28"/>
          <w:szCs w:val="28"/>
        </w:rPr>
      </w:pPr>
    </w:p>
    <w:p w:rsidR="00FC61C9" w:rsidRDefault="00FC61C9" w:rsidP="00BF5C89">
      <w:pPr>
        <w:autoSpaceDE w:val="0"/>
        <w:autoSpaceDN w:val="0"/>
        <w:adjustRightInd w:val="0"/>
        <w:spacing w:after="0" w:line="240" w:lineRule="auto"/>
        <w:ind w:firstLine="709"/>
        <w:jc w:val="both"/>
        <w:rPr>
          <w:rFonts w:ascii="Times New Roman" w:hAnsi="Times New Roman" w:cs="Times New Roman"/>
          <w:sz w:val="28"/>
          <w:szCs w:val="28"/>
        </w:rPr>
      </w:pPr>
    </w:p>
    <w:p w:rsidR="00FC61C9" w:rsidRDefault="00FC61C9" w:rsidP="00BF5C89">
      <w:pPr>
        <w:autoSpaceDE w:val="0"/>
        <w:autoSpaceDN w:val="0"/>
        <w:adjustRightInd w:val="0"/>
        <w:spacing w:after="0" w:line="240" w:lineRule="auto"/>
        <w:ind w:firstLine="709"/>
        <w:jc w:val="both"/>
        <w:rPr>
          <w:rFonts w:ascii="Times New Roman" w:hAnsi="Times New Roman" w:cs="Times New Roman"/>
          <w:sz w:val="28"/>
          <w:szCs w:val="28"/>
        </w:rPr>
      </w:pPr>
    </w:p>
    <w:p w:rsidR="00FC61C9" w:rsidRDefault="00FC61C9" w:rsidP="00BF5C89">
      <w:pPr>
        <w:autoSpaceDE w:val="0"/>
        <w:autoSpaceDN w:val="0"/>
        <w:adjustRightInd w:val="0"/>
        <w:spacing w:after="0" w:line="240" w:lineRule="auto"/>
        <w:ind w:firstLine="709"/>
        <w:jc w:val="both"/>
        <w:rPr>
          <w:rFonts w:ascii="Times New Roman" w:hAnsi="Times New Roman" w:cs="Times New Roman"/>
          <w:sz w:val="28"/>
          <w:szCs w:val="28"/>
        </w:rPr>
      </w:pPr>
    </w:p>
    <w:p w:rsidR="00FC61C9" w:rsidRDefault="00FC61C9" w:rsidP="00BF5C89">
      <w:pPr>
        <w:autoSpaceDE w:val="0"/>
        <w:autoSpaceDN w:val="0"/>
        <w:adjustRightInd w:val="0"/>
        <w:spacing w:after="0" w:line="240" w:lineRule="auto"/>
        <w:ind w:firstLine="709"/>
        <w:jc w:val="both"/>
        <w:rPr>
          <w:rFonts w:ascii="Times New Roman" w:hAnsi="Times New Roman" w:cs="Times New Roman"/>
          <w:sz w:val="28"/>
          <w:szCs w:val="28"/>
        </w:rPr>
      </w:pPr>
    </w:p>
    <w:p w:rsidR="00FC61C9" w:rsidRDefault="00FC61C9" w:rsidP="00BF5C89">
      <w:pPr>
        <w:autoSpaceDE w:val="0"/>
        <w:autoSpaceDN w:val="0"/>
        <w:adjustRightInd w:val="0"/>
        <w:spacing w:after="0" w:line="240" w:lineRule="auto"/>
        <w:ind w:firstLine="709"/>
        <w:jc w:val="both"/>
        <w:rPr>
          <w:rFonts w:ascii="Times New Roman" w:hAnsi="Times New Roman" w:cs="Times New Roman"/>
          <w:sz w:val="28"/>
          <w:szCs w:val="28"/>
        </w:rPr>
      </w:pPr>
    </w:p>
    <w:p w:rsidR="00FC61C9" w:rsidRDefault="00FC61C9" w:rsidP="00BF5C89">
      <w:pPr>
        <w:autoSpaceDE w:val="0"/>
        <w:autoSpaceDN w:val="0"/>
        <w:adjustRightInd w:val="0"/>
        <w:spacing w:after="0" w:line="240" w:lineRule="auto"/>
        <w:ind w:firstLine="709"/>
        <w:jc w:val="both"/>
        <w:rPr>
          <w:rFonts w:ascii="Times New Roman" w:hAnsi="Times New Roman" w:cs="Times New Roman"/>
          <w:sz w:val="28"/>
          <w:szCs w:val="28"/>
        </w:rPr>
      </w:pPr>
    </w:p>
    <w:p w:rsidR="00FC61C9" w:rsidRDefault="00FC61C9" w:rsidP="00BF5C89">
      <w:pPr>
        <w:autoSpaceDE w:val="0"/>
        <w:autoSpaceDN w:val="0"/>
        <w:adjustRightInd w:val="0"/>
        <w:spacing w:after="0" w:line="240" w:lineRule="auto"/>
        <w:ind w:firstLine="709"/>
        <w:jc w:val="both"/>
        <w:rPr>
          <w:rFonts w:ascii="Times New Roman" w:hAnsi="Times New Roman" w:cs="Times New Roman"/>
          <w:sz w:val="28"/>
          <w:szCs w:val="28"/>
        </w:rPr>
      </w:pPr>
    </w:p>
    <w:p w:rsidR="00FC61C9" w:rsidRDefault="00D9519C" w:rsidP="00D9519C">
      <w:pPr>
        <w:autoSpaceDE w:val="0"/>
        <w:autoSpaceDN w:val="0"/>
        <w:adjustRightInd w:val="0"/>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lastRenderedPageBreak/>
        <w:t>Reference</w:t>
      </w:r>
    </w:p>
    <w:p w:rsidR="00D9519C" w:rsidRPr="00D9519C" w:rsidRDefault="00D9519C" w:rsidP="00D9519C">
      <w:pPr>
        <w:jc w:val="both"/>
        <w:rPr>
          <w:rFonts w:ascii="Times New Roman" w:hAnsi="Times New Roman" w:cs="Times New Roman"/>
          <w:b/>
          <w:sz w:val="24"/>
          <w:szCs w:val="24"/>
          <w:lang w:val="en-US"/>
        </w:rPr>
      </w:pPr>
      <w:r w:rsidRPr="00D9519C">
        <w:rPr>
          <w:rFonts w:ascii="Times New Roman" w:hAnsi="Times New Roman" w:cs="Times New Roman"/>
          <w:b/>
          <w:sz w:val="24"/>
          <w:szCs w:val="24"/>
          <w:lang w:val="en-US"/>
        </w:rPr>
        <w:t>Main literature</w:t>
      </w:r>
    </w:p>
    <w:p w:rsidR="00D9519C" w:rsidRPr="00D9519C" w:rsidRDefault="00D9519C" w:rsidP="00D9519C">
      <w:pPr>
        <w:numPr>
          <w:ilvl w:val="0"/>
          <w:numId w:val="7"/>
        </w:numPr>
        <w:spacing w:after="0" w:line="240" w:lineRule="auto"/>
        <w:ind w:left="426" w:hanging="426"/>
        <w:jc w:val="both"/>
        <w:rPr>
          <w:rFonts w:ascii="Times New Roman" w:hAnsi="Times New Roman" w:cs="Times New Roman"/>
          <w:sz w:val="24"/>
          <w:szCs w:val="24"/>
          <w:lang w:val="en-GB"/>
        </w:rPr>
      </w:pPr>
      <w:r w:rsidRPr="00D9519C">
        <w:rPr>
          <w:rFonts w:ascii="Times New Roman" w:hAnsi="Times New Roman" w:cs="Times New Roman"/>
          <w:sz w:val="24"/>
          <w:szCs w:val="24"/>
          <w:lang w:val="en-US"/>
        </w:rPr>
        <w:t>Savelyev</w:t>
      </w:r>
      <w:r w:rsidRPr="00D9519C">
        <w:rPr>
          <w:rFonts w:ascii="Times New Roman" w:hAnsi="Times New Roman" w:cs="Times New Roman"/>
          <w:sz w:val="24"/>
          <w:szCs w:val="24"/>
          <w:lang w:val="en-GB"/>
        </w:rPr>
        <w:t xml:space="preserve"> </w:t>
      </w:r>
      <w:r w:rsidRPr="00D9519C">
        <w:rPr>
          <w:rFonts w:ascii="Times New Roman" w:hAnsi="Times New Roman" w:cs="Times New Roman"/>
          <w:sz w:val="24"/>
          <w:szCs w:val="24"/>
          <w:lang w:val="en-US"/>
        </w:rPr>
        <w:t>I</w:t>
      </w:r>
      <w:r w:rsidRPr="00D9519C">
        <w:rPr>
          <w:rFonts w:ascii="Times New Roman" w:hAnsi="Times New Roman" w:cs="Times New Roman"/>
          <w:sz w:val="24"/>
          <w:szCs w:val="24"/>
          <w:lang w:val="en-GB"/>
        </w:rPr>
        <w:t>.</w:t>
      </w:r>
      <w:r w:rsidRPr="00D9519C">
        <w:rPr>
          <w:rFonts w:ascii="Times New Roman" w:hAnsi="Times New Roman" w:cs="Times New Roman"/>
          <w:sz w:val="24"/>
          <w:szCs w:val="24"/>
          <w:lang w:val="en-US"/>
        </w:rPr>
        <w:t>V</w:t>
      </w:r>
      <w:r w:rsidRPr="00D9519C">
        <w:rPr>
          <w:rFonts w:ascii="Times New Roman" w:hAnsi="Times New Roman" w:cs="Times New Roman"/>
          <w:sz w:val="24"/>
          <w:szCs w:val="24"/>
          <w:lang w:val="en-GB"/>
        </w:rPr>
        <w:t xml:space="preserve">. </w:t>
      </w:r>
      <w:r w:rsidRPr="00D9519C">
        <w:rPr>
          <w:rFonts w:ascii="Times New Roman" w:hAnsi="Times New Roman" w:cs="Times New Roman"/>
          <w:sz w:val="24"/>
          <w:szCs w:val="24"/>
          <w:lang w:val="en-US"/>
        </w:rPr>
        <w:t>Physics A general course</w:t>
      </w:r>
      <w:r w:rsidRPr="00D9519C">
        <w:rPr>
          <w:rFonts w:ascii="Times New Roman" w:hAnsi="Times New Roman" w:cs="Times New Roman"/>
          <w:sz w:val="24"/>
          <w:szCs w:val="24"/>
          <w:lang w:val="en-GB"/>
        </w:rPr>
        <w:t xml:space="preserve">. </w:t>
      </w:r>
      <w:r w:rsidRPr="00D9519C">
        <w:rPr>
          <w:rFonts w:ascii="Times New Roman" w:hAnsi="Times New Roman" w:cs="Times New Roman"/>
          <w:sz w:val="24"/>
          <w:szCs w:val="24"/>
          <w:lang w:val="en-US"/>
        </w:rPr>
        <w:t xml:space="preserve">(In three volumes). </w:t>
      </w:r>
      <w:r w:rsidRPr="00D9519C">
        <w:rPr>
          <w:rFonts w:ascii="Times New Roman" w:hAnsi="Times New Roman" w:cs="Times New Roman"/>
          <w:sz w:val="24"/>
          <w:szCs w:val="24"/>
          <w:lang w:val="en-GB"/>
        </w:rPr>
        <w:t xml:space="preserve">V.3. </w:t>
      </w:r>
      <w:r w:rsidRPr="00D9519C">
        <w:rPr>
          <w:rFonts w:ascii="Times New Roman" w:hAnsi="Times New Roman" w:cs="Times New Roman"/>
          <w:sz w:val="24"/>
          <w:szCs w:val="24"/>
          <w:lang w:val="en-US"/>
        </w:rPr>
        <w:t>Quantum optics, atomic physics, solid state physics, physics of the atomic nucleus and elementary particles</w:t>
      </w:r>
      <w:r w:rsidRPr="00D9519C">
        <w:rPr>
          <w:rFonts w:ascii="Times New Roman" w:hAnsi="Times New Roman" w:cs="Times New Roman"/>
          <w:sz w:val="24"/>
          <w:szCs w:val="24"/>
          <w:lang w:val="en-GB"/>
        </w:rPr>
        <w:t xml:space="preserve">. </w:t>
      </w:r>
      <w:r w:rsidRPr="00D9519C">
        <w:rPr>
          <w:rFonts w:ascii="Times New Roman" w:hAnsi="Times New Roman" w:cs="Times New Roman"/>
          <w:sz w:val="24"/>
          <w:szCs w:val="24"/>
          <w:lang w:val="en-US"/>
        </w:rPr>
        <w:t>M</w:t>
      </w:r>
      <w:r w:rsidRPr="00D9519C">
        <w:rPr>
          <w:rFonts w:ascii="Times New Roman" w:hAnsi="Times New Roman" w:cs="Times New Roman"/>
          <w:sz w:val="24"/>
          <w:szCs w:val="24"/>
          <w:lang w:val="en-GB"/>
        </w:rPr>
        <w:t>., Mir, 1989. – 318 p.</w:t>
      </w:r>
    </w:p>
    <w:p w:rsidR="00D9519C" w:rsidRPr="00D9519C" w:rsidRDefault="00D9519C" w:rsidP="00D9519C">
      <w:pPr>
        <w:numPr>
          <w:ilvl w:val="0"/>
          <w:numId w:val="7"/>
        </w:numPr>
        <w:spacing w:after="0" w:line="240" w:lineRule="auto"/>
        <w:ind w:left="0" w:firstLine="0"/>
        <w:jc w:val="both"/>
        <w:rPr>
          <w:rFonts w:ascii="Times New Roman" w:hAnsi="Times New Roman" w:cs="Times New Roman"/>
          <w:sz w:val="24"/>
          <w:szCs w:val="24"/>
        </w:rPr>
      </w:pPr>
      <w:r w:rsidRPr="00D9519C">
        <w:rPr>
          <w:rFonts w:ascii="Times New Roman" w:hAnsi="Times New Roman" w:cs="Times New Roman"/>
          <w:sz w:val="24"/>
          <w:szCs w:val="24"/>
        </w:rPr>
        <w:t>Джанколи Д. Физика. Т.2. Мир. 1989.</w:t>
      </w:r>
    </w:p>
    <w:p w:rsidR="00D9519C" w:rsidRPr="00D9519C" w:rsidRDefault="00D9519C" w:rsidP="00D9519C">
      <w:pPr>
        <w:numPr>
          <w:ilvl w:val="0"/>
          <w:numId w:val="7"/>
        </w:numPr>
        <w:spacing w:after="0" w:line="240" w:lineRule="auto"/>
        <w:ind w:left="426" w:hanging="426"/>
        <w:jc w:val="both"/>
        <w:rPr>
          <w:rFonts w:ascii="Times New Roman" w:hAnsi="Times New Roman" w:cs="Times New Roman"/>
          <w:sz w:val="24"/>
          <w:szCs w:val="24"/>
          <w:lang w:val="en-US"/>
        </w:rPr>
      </w:pPr>
      <w:r w:rsidRPr="00D9519C">
        <w:rPr>
          <w:rFonts w:ascii="Times New Roman" w:hAnsi="Times New Roman" w:cs="Times New Roman"/>
          <w:sz w:val="24"/>
          <w:szCs w:val="24"/>
          <w:lang w:val="en-US"/>
        </w:rPr>
        <w:t xml:space="preserve">Resnick, Robert, David Halliday, and Kenneth S. Krane. </w:t>
      </w:r>
      <w:r w:rsidRPr="00D9519C">
        <w:rPr>
          <w:rFonts w:ascii="Times New Roman" w:hAnsi="Times New Roman" w:cs="Times New Roman"/>
          <w:i/>
          <w:iCs/>
          <w:sz w:val="24"/>
          <w:szCs w:val="24"/>
          <w:lang w:val="en-US"/>
        </w:rPr>
        <w:t>Physics</w:t>
      </w:r>
      <w:r w:rsidRPr="00D9519C">
        <w:rPr>
          <w:rFonts w:ascii="Times New Roman" w:hAnsi="Times New Roman" w:cs="Times New Roman"/>
          <w:sz w:val="24"/>
          <w:szCs w:val="24"/>
          <w:lang w:val="en-US"/>
        </w:rPr>
        <w:t>. Vol. 2. New York, NY: Wiley, 2001.</w:t>
      </w:r>
    </w:p>
    <w:p w:rsidR="00D9519C" w:rsidRPr="00D9519C" w:rsidRDefault="00D9519C" w:rsidP="00D9519C">
      <w:pPr>
        <w:widowControl w:val="0"/>
        <w:numPr>
          <w:ilvl w:val="0"/>
          <w:numId w:val="7"/>
        </w:numPr>
        <w:autoSpaceDE w:val="0"/>
        <w:autoSpaceDN w:val="0"/>
        <w:adjustRightInd w:val="0"/>
        <w:spacing w:after="0" w:line="240" w:lineRule="auto"/>
        <w:ind w:left="426" w:hanging="426"/>
        <w:jc w:val="both"/>
        <w:rPr>
          <w:rFonts w:ascii="Times New Roman" w:hAnsi="Times New Roman" w:cs="Times New Roman"/>
          <w:sz w:val="24"/>
          <w:szCs w:val="24"/>
        </w:rPr>
      </w:pPr>
      <w:r w:rsidRPr="00D9519C">
        <w:rPr>
          <w:rFonts w:ascii="Times New Roman" w:hAnsi="Times New Roman" w:cs="Times New Roman"/>
          <w:sz w:val="24"/>
          <w:szCs w:val="24"/>
        </w:rPr>
        <w:t>Абдрахманова Х.К. Трехъязычный физический словарь (английский,казахский, русский). Шымкент: Изд. ЮКГУ, 2009.</w:t>
      </w:r>
    </w:p>
    <w:p w:rsidR="00D9519C" w:rsidRPr="00D9519C" w:rsidRDefault="00D9519C" w:rsidP="00D9519C">
      <w:pPr>
        <w:numPr>
          <w:ilvl w:val="0"/>
          <w:numId w:val="7"/>
        </w:numPr>
        <w:autoSpaceDE w:val="0"/>
        <w:autoSpaceDN w:val="0"/>
        <w:adjustRightInd w:val="0"/>
        <w:spacing w:after="0" w:line="240" w:lineRule="auto"/>
        <w:ind w:left="426" w:hanging="426"/>
        <w:jc w:val="both"/>
        <w:rPr>
          <w:rFonts w:ascii="Times New Roman" w:hAnsi="Times New Roman" w:cs="Times New Roman"/>
          <w:sz w:val="24"/>
          <w:szCs w:val="24"/>
          <w:lang w:val="en-US"/>
        </w:rPr>
      </w:pPr>
      <w:r w:rsidRPr="00D9519C">
        <w:rPr>
          <w:rFonts w:ascii="Times New Roman" w:hAnsi="Times New Roman" w:cs="Times New Roman"/>
          <w:sz w:val="24"/>
          <w:szCs w:val="24"/>
          <w:lang w:val="en-US"/>
        </w:rPr>
        <w:t>Foot, Christopher J., Atomic Physics. Oxford University Press, 2005.</w:t>
      </w:r>
    </w:p>
    <w:p w:rsidR="00D9519C" w:rsidRPr="00D9519C" w:rsidRDefault="00D9519C" w:rsidP="00D9519C">
      <w:pPr>
        <w:numPr>
          <w:ilvl w:val="0"/>
          <w:numId w:val="7"/>
        </w:numPr>
        <w:autoSpaceDE w:val="0"/>
        <w:autoSpaceDN w:val="0"/>
        <w:adjustRightInd w:val="0"/>
        <w:spacing w:after="0" w:line="240" w:lineRule="auto"/>
        <w:ind w:left="426" w:hanging="426"/>
        <w:jc w:val="both"/>
        <w:rPr>
          <w:rFonts w:ascii="Times New Roman" w:hAnsi="Times New Roman" w:cs="Times New Roman"/>
          <w:sz w:val="24"/>
          <w:szCs w:val="24"/>
          <w:lang w:val="en-US"/>
        </w:rPr>
      </w:pPr>
      <w:r w:rsidRPr="00D9519C">
        <w:rPr>
          <w:rFonts w:ascii="Times New Roman" w:hAnsi="Times New Roman" w:cs="Times New Roman"/>
          <w:sz w:val="24"/>
          <w:szCs w:val="24"/>
          <w:lang w:val="en-US"/>
        </w:rPr>
        <w:t>Omasheva G.Sh., Abdrakhmanova Kh.K., Umurzakhova Zh.B. Methodical instructions for laboratory training in the discipline «Physics» for students of technical specialties. Part 2, 2010.</w:t>
      </w:r>
    </w:p>
    <w:p w:rsidR="00D9519C" w:rsidRPr="00D9519C" w:rsidRDefault="00D9519C" w:rsidP="00D9519C">
      <w:pPr>
        <w:widowControl w:val="0"/>
        <w:numPr>
          <w:ilvl w:val="0"/>
          <w:numId w:val="7"/>
        </w:numPr>
        <w:autoSpaceDE w:val="0"/>
        <w:autoSpaceDN w:val="0"/>
        <w:adjustRightInd w:val="0"/>
        <w:spacing w:after="0" w:line="240" w:lineRule="auto"/>
        <w:ind w:left="426" w:hanging="426"/>
        <w:jc w:val="both"/>
        <w:rPr>
          <w:rFonts w:ascii="Times New Roman" w:hAnsi="Times New Roman" w:cs="Times New Roman"/>
          <w:sz w:val="24"/>
          <w:szCs w:val="24"/>
          <w:lang w:val="en-US"/>
        </w:rPr>
      </w:pPr>
      <w:r w:rsidRPr="00D9519C">
        <w:rPr>
          <w:rFonts w:ascii="Times New Roman" w:hAnsi="Times New Roman" w:cs="Times New Roman"/>
          <w:sz w:val="24"/>
          <w:szCs w:val="24"/>
          <w:lang w:val="en-US"/>
        </w:rPr>
        <w:t>Inguscio, Massimo, and Fallani, Leonardo. Atomic Physics: Precise Measurements and Ultracold Matter. Oxford University Press, 2013.</w:t>
      </w:r>
    </w:p>
    <w:p w:rsidR="00D9519C" w:rsidRPr="00D9519C" w:rsidRDefault="00D9519C" w:rsidP="00D9519C">
      <w:pPr>
        <w:widowControl w:val="0"/>
        <w:numPr>
          <w:ilvl w:val="0"/>
          <w:numId w:val="7"/>
        </w:numPr>
        <w:autoSpaceDE w:val="0"/>
        <w:autoSpaceDN w:val="0"/>
        <w:adjustRightInd w:val="0"/>
        <w:spacing w:after="0" w:line="240" w:lineRule="auto"/>
        <w:ind w:left="426" w:hanging="426"/>
        <w:jc w:val="both"/>
        <w:rPr>
          <w:rFonts w:ascii="Times New Roman" w:hAnsi="Times New Roman" w:cs="Times New Roman"/>
          <w:sz w:val="24"/>
          <w:szCs w:val="24"/>
          <w:lang w:val="en-US"/>
        </w:rPr>
      </w:pPr>
      <w:r w:rsidRPr="00D9519C">
        <w:rPr>
          <w:rFonts w:ascii="Times New Roman" w:hAnsi="Times New Roman" w:cs="Times New Roman"/>
          <w:sz w:val="24"/>
          <w:szCs w:val="24"/>
          <w:lang w:val="en-US"/>
        </w:rPr>
        <w:t>Loudon, Rodney. The Quantum Theory of Light. Oxford University Press, 2000.</w:t>
      </w:r>
    </w:p>
    <w:p w:rsidR="00D9519C" w:rsidRPr="00D9519C" w:rsidRDefault="00D9519C" w:rsidP="00D9519C">
      <w:pPr>
        <w:rPr>
          <w:rFonts w:ascii="Times New Roman" w:hAnsi="Times New Roman" w:cs="Times New Roman"/>
          <w:b/>
          <w:sz w:val="24"/>
          <w:szCs w:val="24"/>
          <w:lang w:val="de-DE"/>
        </w:rPr>
      </w:pPr>
      <w:r w:rsidRPr="00D9519C">
        <w:rPr>
          <w:rFonts w:ascii="Times New Roman" w:hAnsi="Times New Roman" w:cs="Times New Roman"/>
          <w:b/>
          <w:sz w:val="24"/>
          <w:szCs w:val="24"/>
          <w:lang w:val="de-DE"/>
        </w:rPr>
        <w:t>Additional literature</w:t>
      </w:r>
    </w:p>
    <w:p w:rsidR="00D9519C" w:rsidRPr="00D9519C" w:rsidRDefault="00D9519C" w:rsidP="00D9519C">
      <w:pPr>
        <w:numPr>
          <w:ilvl w:val="0"/>
          <w:numId w:val="7"/>
        </w:numPr>
        <w:spacing w:after="0" w:line="240" w:lineRule="auto"/>
        <w:ind w:left="426" w:hanging="426"/>
        <w:jc w:val="both"/>
        <w:rPr>
          <w:rFonts w:ascii="Times New Roman" w:hAnsi="Times New Roman" w:cs="Times New Roman"/>
          <w:sz w:val="24"/>
          <w:szCs w:val="24"/>
          <w:lang w:val="en-US"/>
        </w:rPr>
      </w:pPr>
      <w:r w:rsidRPr="00D9519C">
        <w:rPr>
          <w:rFonts w:ascii="Times New Roman" w:hAnsi="Times New Roman" w:cs="Times New Roman"/>
          <w:sz w:val="24"/>
          <w:szCs w:val="24"/>
          <w:lang w:val="en-US"/>
        </w:rPr>
        <w:t xml:space="preserve">Young, Hugh D., and Roger A. Freedman. </w:t>
      </w:r>
      <w:r w:rsidRPr="00D9519C">
        <w:rPr>
          <w:rFonts w:ascii="Times New Roman" w:hAnsi="Times New Roman" w:cs="Times New Roman"/>
          <w:i/>
          <w:iCs/>
          <w:sz w:val="24"/>
          <w:szCs w:val="24"/>
          <w:lang w:val="en-US"/>
        </w:rPr>
        <w:t>University Physics with modern Physics</w:t>
      </w:r>
      <w:r w:rsidRPr="00D9519C">
        <w:rPr>
          <w:rFonts w:ascii="Times New Roman" w:hAnsi="Times New Roman" w:cs="Times New Roman"/>
          <w:sz w:val="24"/>
          <w:szCs w:val="24"/>
          <w:lang w:val="en-US"/>
        </w:rPr>
        <w:t>. San Francisco, CA: Addison-Wesley, 2003.</w:t>
      </w:r>
    </w:p>
    <w:p w:rsidR="00D9519C" w:rsidRPr="00D9519C" w:rsidRDefault="00D9519C" w:rsidP="00D9519C">
      <w:pPr>
        <w:widowControl w:val="0"/>
        <w:numPr>
          <w:ilvl w:val="0"/>
          <w:numId w:val="7"/>
        </w:numPr>
        <w:autoSpaceDE w:val="0"/>
        <w:autoSpaceDN w:val="0"/>
        <w:adjustRightInd w:val="0"/>
        <w:spacing w:after="0" w:line="240" w:lineRule="auto"/>
        <w:ind w:left="426" w:hanging="426"/>
        <w:jc w:val="both"/>
        <w:rPr>
          <w:rFonts w:ascii="Times New Roman" w:hAnsi="Times New Roman" w:cs="Times New Roman"/>
          <w:sz w:val="24"/>
          <w:szCs w:val="24"/>
          <w:lang w:val="en-US"/>
        </w:rPr>
      </w:pPr>
      <w:r w:rsidRPr="00D9519C">
        <w:rPr>
          <w:rFonts w:ascii="Times New Roman" w:hAnsi="Times New Roman" w:cs="Times New Roman"/>
          <w:sz w:val="24"/>
          <w:szCs w:val="24"/>
          <w:lang w:val="en-US"/>
        </w:rPr>
        <w:t>Fishbane P.M., Gasiorowicz S.G., Thornton S.T. Physics for scientists and engineers with modern physics. – Pearson Education, 2005. – 1270 p.</w:t>
      </w:r>
    </w:p>
    <w:p w:rsidR="00D9519C" w:rsidRPr="00D9519C" w:rsidRDefault="00D9519C" w:rsidP="00D9519C">
      <w:pPr>
        <w:widowControl w:val="0"/>
        <w:numPr>
          <w:ilvl w:val="0"/>
          <w:numId w:val="7"/>
        </w:numPr>
        <w:autoSpaceDE w:val="0"/>
        <w:autoSpaceDN w:val="0"/>
        <w:adjustRightInd w:val="0"/>
        <w:spacing w:after="0" w:line="240" w:lineRule="auto"/>
        <w:ind w:left="426" w:hanging="426"/>
        <w:jc w:val="both"/>
        <w:rPr>
          <w:rFonts w:ascii="Times New Roman" w:hAnsi="Times New Roman" w:cs="Times New Roman"/>
          <w:sz w:val="24"/>
          <w:szCs w:val="24"/>
          <w:lang w:val="en-US"/>
        </w:rPr>
      </w:pPr>
      <w:r w:rsidRPr="00D9519C">
        <w:rPr>
          <w:rFonts w:ascii="Times New Roman" w:hAnsi="Times New Roman" w:cs="Times New Roman"/>
          <w:sz w:val="24"/>
          <w:szCs w:val="24"/>
          <w:lang w:val="en-US"/>
        </w:rPr>
        <w:t>Weissbluth, Mitchel. Photon-Atom Interactions. Academic Press, 1989.</w:t>
      </w:r>
    </w:p>
    <w:p w:rsidR="00D9519C" w:rsidRPr="00D9519C" w:rsidRDefault="00D9519C" w:rsidP="00D9519C">
      <w:pPr>
        <w:widowControl w:val="0"/>
        <w:numPr>
          <w:ilvl w:val="0"/>
          <w:numId w:val="7"/>
        </w:numPr>
        <w:autoSpaceDE w:val="0"/>
        <w:autoSpaceDN w:val="0"/>
        <w:adjustRightInd w:val="0"/>
        <w:spacing w:after="0" w:line="240" w:lineRule="auto"/>
        <w:ind w:left="0" w:firstLine="0"/>
        <w:rPr>
          <w:rFonts w:ascii="Times New Roman" w:hAnsi="Times New Roman" w:cs="Times New Roman"/>
          <w:sz w:val="24"/>
          <w:szCs w:val="24"/>
          <w:lang w:val="en-US"/>
        </w:rPr>
      </w:pPr>
      <w:r w:rsidRPr="00D9519C">
        <w:rPr>
          <w:rFonts w:ascii="Times New Roman" w:hAnsi="Times New Roman" w:cs="Times New Roman"/>
          <w:sz w:val="24"/>
          <w:szCs w:val="24"/>
          <w:lang w:val="en-US"/>
        </w:rPr>
        <w:t>Cohen-Tannoudji, Claude. Atoms in Electromagnetic Fields. World Scientific, 2005.</w:t>
      </w:r>
    </w:p>
    <w:p w:rsidR="00D9519C" w:rsidRPr="00D9519C" w:rsidRDefault="00D9519C" w:rsidP="00D9519C">
      <w:pPr>
        <w:widowControl w:val="0"/>
        <w:numPr>
          <w:ilvl w:val="0"/>
          <w:numId w:val="7"/>
        </w:numPr>
        <w:autoSpaceDE w:val="0"/>
        <w:autoSpaceDN w:val="0"/>
        <w:adjustRightInd w:val="0"/>
        <w:spacing w:after="0" w:line="240" w:lineRule="auto"/>
        <w:ind w:left="426" w:hanging="426"/>
        <w:jc w:val="both"/>
        <w:rPr>
          <w:rFonts w:ascii="Times New Roman" w:hAnsi="Times New Roman" w:cs="Times New Roman"/>
          <w:sz w:val="24"/>
          <w:szCs w:val="24"/>
        </w:rPr>
      </w:pPr>
      <w:r w:rsidRPr="00D9519C">
        <w:rPr>
          <w:rFonts w:ascii="Times New Roman" w:hAnsi="Times New Roman" w:cs="Times New Roman"/>
          <w:sz w:val="24"/>
          <w:szCs w:val="24"/>
        </w:rPr>
        <w:t>Савельев И.В.</w:t>
      </w:r>
      <w:r w:rsidRPr="00D9519C">
        <w:rPr>
          <w:rFonts w:ascii="Times New Roman" w:hAnsi="Times New Roman" w:cs="Times New Roman"/>
          <w:bCs/>
          <w:sz w:val="24"/>
          <w:szCs w:val="24"/>
        </w:rPr>
        <w:t>Курс общей физики, том III. Оптика, атомная физика, физика атомного ядра и элементарных частиц.</w:t>
      </w:r>
      <w:r w:rsidRPr="00D9519C">
        <w:rPr>
          <w:rFonts w:ascii="Times New Roman" w:hAnsi="Times New Roman" w:cs="Times New Roman"/>
          <w:sz w:val="24"/>
          <w:szCs w:val="24"/>
        </w:rPr>
        <w:t xml:space="preserve"> 1989. – 432 с.</w:t>
      </w:r>
    </w:p>
    <w:p w:rsidR="00D9519C" w:rsidRPr="00D9519C" w:rsidRDefault="00D9519C" w:rsidP="00D9519C">
      <w:pPr>
        <w:widowControl w:val="0"/>
        <w:numPr>
          <w:ilvl w:val="0"/>
          <w:numId w:val="7"/>
        </w:numPr>
        <w:autoSpaceDE w:val="0"/>
        <w:autoSpaceDN w:val="0"/>
        <w:adjustRightInd w:val="0"/>
        <w:spacing w:after="0" w:line="240" w:lineRule="auto"/>
        <w:ind w:left="426" w:hanging="426"/>
        <w:jc w:val="both"/>
        <w:rPr>
          <w:rFonts w:ascii="Times New Roman" w:hAnsi="Times New Roman" w:cs="Times New Roman"/>
          <w:sz w:val="24"/>
          <w:szCs w:val="24"/>
        </w:rPr>
      </w:pPr>
      <w:r w:rsidRPr="00D9519C">
        <w:rPr>
          <w:rFonts w:ascii="Times New Roman" w:hAnsi="Times New Roman" w:cs="Times New Roman"/>
          <w:sz w:val="24"/>
          <w:szCs w:val="24"/>
        </w:rPr>
        <w:t xml:space="preserve">Сивухин Д. В. Общий курс физики. Учеб. пособие: Для вузов. В 5 т. Т. </w:t>
      </w:r>
      <w:r w:rsidRPr="00D9519C">
        <w:rPr>
          <w:rFonts w:ascii="Times New Roman" w:hAnsi="Times New Roman" w:cs="Times New Roman"/>
          <w:sz w:val="24"/>
          <w:szCs w:val="24"/>
          <w:lang w:val="en-US"/>
        </w:rPr>
        <w:t>V</w:t>
      </w:r>
      <w:r w:rsidRPr="00D9519C">
        <w:rPr>
          <w:rFonts w:ascii="Times New Roman" w:hAnsi="Times New Roman" w:cs="Times New Roman"/>
          <w:sz w:val="24"/>
          <w:szCs w:val="24"/>
        </w:rPr>
        <w:t>. Атомная и ядерная физика. –2-е изд., стереот. – М.: ФИЗМАТЛИТ; Изд-во МФТИ, 2002. – 784 с.</w:t>
      </w:r>
    </w:p>
    <w:p w:rsidR="00D9519C" w:rsidRPr="00D9519C" w:rsidRDefault="00D9519C" w:rsidP="00D9519C">
      <w:pPr>
        <w:widowControl w:val="0"/>
        <w:numPr>
          <w:ilvl w:val="0"/>
          <w:numId w:val="7"/>
        </w:numPr>
        <w:autoSpaceDE w:val="0"/>
        <w:autoSpaceDN w:val="0"/>
        <w:adjustRightInd w:val="0"/>
        <w:spacing w:after="0" w:line="240" w:lineRule="auto"/>
        <w:ind w:left="426" w:hanging="426"/>
        <w:jc w:val="both"/>
        <w:rPr>
          <w:rFonts w:ascii="Times New Roman" w:hAnsi="Times New Roman" w:cs="Times New Roman"/>
          <w:sz w:val="24"/>
          <w:szCs w:val="24"/>
        </w:rPr>
      </w:pPr>
      <w:r w:rsidRPr="00D9519C">
        <w:rPr>
          <w:rFonts w:ascii="Times New Roman" w:hAnsi="Times New Roman" w:cs="Times New Roman"/>
          <w:sz w:val="24"/>
          <w:szCs w:val="24"/>
        </w:rPr>
        <w:t>Гинзбург В. Л., Левин Л. М., Рабинович М. С, Сивухин Д. В. Сборник задач по общему курсу физики. В 5 т. Кн. V. Атомная физика. Физика ядра и элементарных частиц / Под ред. Д. В. Сивухина. – 5-е изд., стер. – М.: ФИЗМАТЛИТ; ЛАНЬ, 2006. – 184 с.</w:t>
      </w:r>
    </w:p>
    <w:p w:rsidR="00D9519C" w:rsidRPr="00D9519C" w:rsidRDefault="00D9519C" w:rsidP="00D9519C">
      <w:pPr>
        <w:widowControl w:val="0"/>
        <w:numPr>
          <w:ilvl w:val="0"/>
          <w:numId w:val="7"/>
        </w:numPr>
        <w:autoSpaceDE w:val="0"/>
        <w:autoSpaceDN w:val="0"/>
        <w:adjustRightInd w:val="0"/>
        <w:spacing w:after="0" w:line="240" w:lineRule="auto"/>
        <w:ind w:left="426" w:hanging="426"/>
        <w:jc w:val="both"/>
        <w:rPr>
          <w:rFonts w:ascii="Times New Roman" w:hAnsi="Times New Roman" w:cs="Times New Roman"/>
          <w:sz w:val="24"/>
          <w:szCs w:val="24"/>
          <w:lang w:val="en-US"/>
        </w:rPr>
      </w:pPr>
      <w:r w:rsidRPr="00D9519C">
        <w:rPr>
          <w:rFonts w:ascii="Times New Roman" w:hAnsi="Times New Roman" w:cs="Times New Roman"/>
          <w:sz w:val="24"/>
          <w:szCs w:val="24"/>
          <w:lang w:val="en-US"/>
        </w:rPr>
        <w:t>Svanberg, S. Atomic and Molecular Spectroscopy: Basic Aspects and Practical Applications. Springer, 1997.</w:t>
      </w:r>
    </w:p>
    <w:p w:rsidR="00D9519C" w:rsidRPr="00D9519C" w:rsidRDefault="00D9519C" w:rsidP="00D9519C">
      <w:pPr>
        <w:widowControl w:val="0"/>
        <w:numPr>
          <w:ilvl w:val="0"/>
          <w:numId w:val="7"/>
        </w:numPr>
        <w:autoSpaceDE w:val="0"/>
        <w:autoSpaceDN w:val="0"/>
        <w:adjustRightInd w:val="0"/>
        <w:spacing w:after="0" w:line="240" w:lineRule="auto"/>
        <w:ind w:left="0" w:firstLine="0"/>
        <w:rPr>
          <w:rFonts w:ascii="Times New Roman" w:hAnsi="Times New Roman" w:cs="Times New Roman"/>
          <w:sz w:val="24"/>
          <w:szCs w:val="24"/>
        </w:rPr>
      </w:pPr>
      <w:r w:rsidRPr="00D9519C">
        <w:rPr>
          <w:rFonts w:ascii="Times New Roman" w:hAnsi="Times New Roman" w:cs="Times New Roman"/>
          <w:sz w:val="24"/>
          <w:szCs w:val="24"/>
        </w:rPr>
        <w:t>Ландсберг Г.С. Оптика. М.; Наука, 1976.</w:t>
      </w:r>
    </w:p>
    <w:p w:rsidR="00D9519C" w:rsidRPr="00D9519C" w:rsidRDefault="00D9519C" w:rsidP="00D9519C">
      <w:pPr>
        <w:widowControl w:val="0"/>
        <w:numPr>
          <w:ilvl w:val="0"/>
          <w:numId w:val="7"/>
        </w:numPr>
        <w:autoSpaceDE w:val="0"/>
        <w:autoSpaceDN w:val="0"/>
        <w:adjustRightInd w:val="0"/>
        <w:spacing w:after="0" w:line="240" w:lineRule="auto"/>
        <w:ind w:left="426" w:hanging="426"/>
        <w:rPr>
          <w:rFonts w:ascii="Times New Roman" w:hAnsi="Times New Roman" w:cs="Times New Roman"/>
          <w:sz w:val="24"/>
          <w:szCs w:val="24"/>
        </w:rPr>
      </w:pPr>
      <w:r w:rsidRPr="00D9519C">
        <w:rPr>
          <w:rFonts w:ascii="Times New Roman" w:hAnsi="Times New Roman" w:cs="Times New Roman"/>
          <w:sz w:val="24"/>
          <w:szCs w:val="24"/>
          <w:lang w:val="en-US"/>
        </w:rPr>
        <w:t>Internet resources</w:t>
      </w:r>
    </w:p>
    <w:p w:rsidR="00D9519C" w:rsidRPr="00D9519C" w:rsidRDefault="00D9519C" w:rsidP="00D9519C">
      <w:pPr>
        <w:rPr>
          <w:rFonts w:ascii="Times New Roman" w:hAnsi="Times New Roman" w:cs="Times New Roman"/>
          <w:sz w:val="24"/>
          <w:szCs w:val="24"/>
        </w:rPr>
      </w:pPr>
    </w:p>
    <w:p w:rsidR="001138FE" w:rsidRPr="006E1511" w:rsidRDefault="001138FE">
      <w:pPr>
        <w:rPr>
          <w:lang w:val="en-US"/>
        </w:rPr>
      </w:pPr>
      <w:bookmarkStart w:id="0" w:name="_GoBack"/>
      <w:bookmarkEnd w:id="0"/>
    </w:p>
    <w:sectPr w:rsidR="001138FE" w:rsidRPr="006E1511" w:rsidSect="00BE13E3">
      <w:footerReference w:type="default" r:id="rId2041"/>
      <w:pgSz w:w="11906" w:h="16838"/>
      <w:pgMar w:top="1134" w:right="850" w:bottom="1134" w:left="1276" w:header="708" w:footer="708"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47800" w:rsidRDefault="00547800" w:rsidP="00D60A01">
      <w:pPr>
        <w:spacing w:after="0" w:line="240" w:lineRule="auto"/>
      </w:pPr>
      <w:r>
        <w:separator/>
      </w:r>
    </w:p>
  </w:endnote>
  <w:endnote w:type="continuationSeparator" w:id="0">
    <w:p w:rsidR="00547800" w:rsidRDefault="00547800" w:rsidP="00D60A0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Helvetica-Oblique">
    <w:altName w:val="Times New Roman"/>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HiddenHorzOCR">
    <w:altName w:val="MS Mincho"/>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92843297"/>
      <w:docPartObj>
        <w:docPartGallery w:val="Page Numbers (Bottom of Page)"/>
        <w:docPartUnique/>
      </w:docPartObj>
    </w:sdtPr>
    <w:sdtContent>
      <w:p w:rsidR="00FC61C9" w:rsidRDefault="00FC61C9">
        <w:pPr>
          <w:pStyle w:val="ae"/>
          <w:jc w:val="center"/>
        </w:pPr>
        <w:r>
          <w:fldChar w:fldCharType="begin"/>
        </w:r>
        <w:r>
          <w:instrText>PAGE   \* MERGEFORMAT</w:instrText>
        </w:r>
        <w:r>
          <w:fldChar w:fldCharType="separate"/>
        </w:r>
        <w:r w:rsidR="009A4ECF">
          <w:rPr>
            <w:noProof/>
          </w:rPr>
          <w:t>132</w:t>
        </w:r>
        <w:r>
          <w:fldChar w:fldCharType="end"/>
        </w:r>
      </w:p>
    </w:sdtContent>
  </w:sdt>
  <w:p w:rsidR="00FC61C9" w:rsidRDefault="00FC61C9">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47800" w:rsidRDefault="00547800" w:rsidP="00D60A01">
      <w:pPr>
        <w:spacing w:after="0" w:line="240" w:lineRule="auto"/>
      </w:pPr>
      <w:r>
        <w:separator/>
      </w:r>
    </w:p>
  </w:footnote>
  <w:footnote w:type="continuationSeparator" w:id="0">
    <w:p w:rsidR="00547800" w:rsidRDefault="00547800" w:rsidP="00D60A01">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0C0CD1"/>
    <w:multiLevelType w:val="hybridMultilevel"/>
    <w:tmpl w:val="D486C4E6"/>
    <w:lvl w:ilvl="0" w:tplc="58260228">
      <w:start w:val="1"/>
      <w:numFmt w:val="lowerLetter"/>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25E3276B"/>
    <w:multiLevelType w:val="hybridMultilevel"/>
    <w:tmpl w:val="F000C64E"/>
    <w:lvl w:ilvl="0" w:tplc="58260228">
      <w:start w:val="1"/>
      <w:numFmt w:val="lowerLetter"/>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7104F90"/>
    <w:multiLevelType w:val="hybridMultilevel"/>
    <w:tmpl w:val="26CCA286"/>
    <w:lvl w:ilvl="0" w:tplc="58260228">
      <w:start w:val="1"/>
      <w:numFmt w:val="lowerLetter"/>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AE02124"/>
    <w:multiLevelType w:val="hybridMultilevel"/>
    <w:tmpl w:val="43F6BF7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36690900"/>
    <w:multiLevelType w:val="hybridMultilevel"/>
    <w:tmpl w:val="F064E728"/>
    <w:lvl w:ilvl="0" w:tplc="C8BC6A16">
      <w:start w:val="1"/>
      <w:numFmt w:val="lowerLetter"/>
      <w:lvlText w:val="%1)"/>
      <w:lvlJc w:val="left"/>
      <w:pPr>
        <w:ind w:left="720" w:hanging="360"/>
      </w:pPr>
      <w:rPr>
        <w:rFonts w:ascii="Times New Roman" w:eastAsia="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67893785"/>
    <w:multiLevelType w:val="hybridMultilevel"/>
    <w:tmpl w:val="562EA530"/>
    <w:lvl w:ilvl="0" w:tplc="58260228">
      <w:start w:val="1"/>
      <w:numFmt w:val="lowerLetter"/>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6EBD16B9"/>
    <w:multiLevelType w:val="hybridMultilevel"/>
    <w:tmpl w:val="E526A99C"/>
    <w:lvl w:ilvl="0" w:tplc="58260228">
      <w:start w:val="1"/>
      <w:numFmt w:val="lowerLetter"/>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6"/>
  </w:num>
  <w:num w:numId="3">
    <w:abstractNumId w:val="2"/>
  </w:num>
  <w:num w:numId="4">
    <w:abstractNumId w:val="1"/>
  </w:num>
  <w:num w:numId="5">
    <w:abstractNumId w:val="5"/>
  </w:num>
  <w:num w:numId="6">
    <w:abstractNumId w:val="4"/>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hideSpellingErrors/>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60D9B"/>
    <w:rsid w:val="00004694"/>
    <w:rsid w:val="00026165"/>
    <w:rsid w:val="00035F21"/>
    <w:rsid w:val="00053994"/>
    <w:rsid w:val="0006135B"/>
    <w:rsid w:val="000A0457"/>
    <w:rsid w:val="000B266E"/>
    <w:rsid w:val="000C1653"/>
    <w:rsid w:val="000D59ED"/>
    <w:rsid w:val="001138FE"/>
    <w:rsid w:val="001143F3"/>
    <w:rsid w:val="00145C6F"/>
    <w:rsid w:val="00152F49"/>
    <w:rsid w:val="0018726A"/>
    <w:rsid w:val="001B033C"/>
    <w:rsid w:val="001B4278"/>
    <w:rsid w:val="001C5BD7"/>
    <w:rsid w:val="001F47B5"/>
    <w:rsid w:val="00212535"/>
    <w:rsid w:val="00215D2F"/>
    <w:rsid w:val="00232C25"/>
    <w:rsid w:val="0025319A"/>
    <w:rsid w:val="0029301F"/>
    <w:rsid w:val="002B7997"/>
    <w:rsid w:val="002D368E"/>
    <w:rsid w:val="00313198"/>
    <w:rsid w:val="003251D9"/>
    <w:rsid w:val="00347B2C"/>
    <w:rsid w:val="003705D9"/>
    <w:rsid w:val="003A32BA"/>
    <w:rsid w:val="003A78A9"/>
    <w:rsid w:val="003B5558"/>
    <w:rsid w:val="003E06B1"/>
    <w:rsid w:val="003E7DA2"/>
    <w:rsid w:val="003F0B2B"/>
    <w:rsid w:val="00432133"/>
    <w:rsid w:val="00442449"/>
    <w:rsid w:val="00451F6A"/>
    <w:rsid w:val="00465D64"/>
    <w:rsid w:val="0049770E"/>
    <w:rsid w:val="004B3255"/>
    <w:rsid w:val="004D3652"/>
    <w:rsid w:val="004F2411"/>
    <w:rsid w:val="00501C39"/>
    <w:rsid w:val="005173EA"/>
    <w:rsid w:val="005174C9"/>
    <w:rsid w:val="005248A2"/>
    <w:rsid w:val="00540CA4"/>
    <w:rsid w:val="00547800"/>
    <w:rsid w:val="005B6BD1"/>
    <w:rsid w:val="005D642F"/>
    <w:rsid w:val="005E4245"/>
    <w:rsid w:val="005F0157"/>
    <w:rsid w:val="00607F63"/>
    <w:rsid w:val="00611EFF"/>
    <w:rsid w:val="00635FA4"/>
    <w:rsid w:val="006D736A"/>
    <w:rsid w:val="006E1511"/>
    <w:rsid w:val="0070609E"/>
    <w:rsid w:val="007347F4"/>
    <w:rsid w:val="00745E8B"/>
    <w:rsid w:val="007621BD"/>
    <w:rsid w:val="00764FDA"/>
    <w:rsid w:val="00795B78"/>
    <w:rsid w:val="007D384A"/>
    <w:rsid w:val="007E133E"/>
    <w:rsid w:val="007E3A11"/>
    <w:rsid w:val="007E5724"/>
    <w:rsid w:val="00802E76"/>
    <w:rsid w:val="008509F2"/>
    <w:rsid w:val="00860CDD"/>
    <w:rsid w:val="008750BD"/>
    <w:rsid w:val="008C014A"/>
    <w:rsid w:val="008E01F9"/>
    <w:rsid w:val="00910EE3"/>
    <w:rsid w:val="00953934"/>
    <w:rsid w:val="009633C3"/>
    <w:rsid w:val="009970E2"/>
    <w:rsid w:val="009A4ECF"/>
    <w:rsid w:val="00A644EF"/>
    <w:rsid w:val="00A64E27"/>
    <w:rsid w:val="00A90B58"/>
    <w:rsid w:val="00AA3020"/>
    <w:rsid w:val="00AD21C5"/>
    <w:rsid w:val="00AD258A"/>
    <w:rsid w:val="00AF01DC"/>
    <w:rsid w:val="00B06232"/>
    <w:rsid w:val="00B30FB7"/>
    <w:rsid w:val="00B909A4"/>
    <w:rsid w:val="00B94A05"/>
    <w:rsid w:val="00BA4C3C"/>
    <w:rsid w:val="00BB4B9E"/>
    <w:rsid w:val="00BC4441"/>
    <w:rsid w:val="00BD1959"/>
    <w:rsid w:val="00BE13E3"/>
    <w:rsid w:val="00BE47AD"/>
    <w:rsid w:val="00BF3479"/>
    <w:rsid w:val="00BF5C89"/>
    <w:rsid w:val="00C30947"/>
    <w:rsid w:val="00C35911"/>
    <w:rsid w:val="00C47D15"/>
    <w:rsid w:val="00C80BF9"/>
    <w:rsid w:val="00C86705"/>
    <w:rsid w:val="00C87BB0"/>
    <w:rsid w:val="00CB6CB3"/>
    <w:rsid w:val="00CC0136"/>
    <w:rsid w:val="00CC70AD"/>
    <w:rsid w:val="00CD09E8"/>
    <w:rsid w:val="00CE0721"/>
    <w:rsid w:val="00D36344"/>
    <w:rsid w:val="00D54DB3"/>
    <w:rsid w:val="00D60A01"/>
    <w:rsid w:val="00D60D9B"/>
    <w:rsid w:val="00D670C0"/>
    <w:rsid w:val="00D73A7D"/>
    <w:rsid w:val="00D809D3"/>
    <w:rsid w:val="00D83C88"/>
    <w:rsid w:val="00D9519C"/>
    <w:rsid w:val="00DB7A34"/>
    <w:rsid w:val="00E060CB"/>
    <w:rsid w:val="00E07C05"/>
    <w:rsid w:val="00E2015F"/>
    <w:rsid w:val="00E405E5"/>
    <w:rsid w:val="00E44155"/>
    <w:rsid w:val="00E5365C"/>
    <w:rsid w:val="00E627DB"/>
    <w:rsid w:val="00E95BD1"/>
    <w:rsid w:val="00EA0912"/>
    <w:rsid w:val="00EE7821"/>
    <w:rsid w:val="00F02888"/>
    <w:rsid w:val="00F223CB"/>
    <w:rsid w:val="00F55BBD"/>
    <w:rsid w:val="00F60295"/>
    <w:rsid w:val="00F60D34"/>
    <w:rsid w:val="00F654F7"/>
    <w:rsid w:val="00FC36F0"/>
    <w:rsid w:val="00FC486D"/>
    <w:rsid w:val="00FC61C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F47B5"/>
    <w:rPr>
      <w:rFonts w:eastAsiaTheme="minorEastAsia"/>
      <w:lang w:eastAsia="ru-RU"/>
    </w:rPr>
  </w:style>
  <w:style w:type="paragraph" w:styleId="1">
    <w:name w:val="heading 1"/>
    <w:basedOn w:val="a"/>
    <w:link w:val="10"/>
    <w:uiPriority w:val="9"/>
    <w:qFormat/>
    <w:rsid w:val="001F47B5"/>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3">
    <w:name w:val="heading 3"/>
    <w:basedOn w:val="a"/>
    <w:link w:val="30"/>
    <w:uiPriority w:val="9"/>
    <w:qFormat/>
    <w:rsid w:val="001F47B5"/>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1F47B5"/>
    <w:rPr>
      <w:rFonts w:ascii="Times New Roman" w:eastAsia="Times New Roman" w:hAnsi="Times New Roman" w:cs="Times New Roman"/>
      <w:b/>
      <w:bCs/>
      <w:kern w:val="36"/>
      <w:sz w:val="48"/>
      <w:szCs w:val="48"/>
      <w:lang w:eastAsia="ru-RU"/>
    </w:rPr>
  </w:style>
  <w:style w:type="character" w:customStyle="1" w:styleId="30">
    <w:name w:val="Заголовок 3 Знак"/>
    <w:basedOn w:val="a0"/>
    <w:link w:val="3"/>
    <w:uiPriority w:val="9"/>
    <w:rsid w:val="001F47B5"/>
    <w:rPr>
      <w:rFonts w:ascii="Times New Roman" w:eastAsia="Times New Roman" w:hAnsi="Times New Roman" w:cs="Times New Roman"/>
      <w:b/>
      <w:bCs/>
      <w:sz w:val="27"/>
      <w:szCs w:val="27"/>
      <w:lang w:eastAsia="ru-RU"/>
    </w:rPr>
  </w:style>
  <w:style w:type="paragraph" w:styleId="a3">
    <w:name w:val="Title"/>
    <w:basedOn w:val="a"/>
    <w:link w:val="a4"/>
    <w:uiPriority w:val="99"/>
    <w:qFormat/>
    <w:rsid w:val="001F47B5"/>
    <w:pPr>
      <w:spacing w:after="0" w:line="240" w:lineRule="auto"/>
      <w:jc w:val="center"/>
    </w:pPr>
    <w:rPr>
      <w:rFonts w:ascii="Times New Roman" w:eastAsia="Times New Roman" w:hAnsi="Times New Roman" w:cs="Times New Roman"/>
      <w:sz w:val="24"/>
      <w:szCs w:val="20"/>
    </w:rPr>
  </w:style>
  <w:style w:type="character" w:customStyle="1" w:styleId="a4">
    <w:name w:val="Название Знак"/>
    <w:basedOn w:val="a0"/>
    <w:link w:val="a3"/>
    <w:uiPriority w:val="99"/>
    <w:rsid w:val="001F47B5"/>
    <w:rPr>
      <w:rFonts w:ascii="Times New Roman" w:eastAsia="Times New Roman" w:hAnsi="Times New Roman" w:cs="Times New Roman"/>
      <w:sz w:val="24"/>
      <w:szCs w:val="20"/>
      <w:lang w:eastAsia="ru-RU"/>
    </w:rPr>
  </w:style>
  <w:style w:type="paragraph" w:styleId="a5">
    <w:name w:val="Balloon Text"/>
    <w:basedOn w:val="a"/>
    <w:link w:val="a6"/>
    <w:uiPriority w:val="99"/>
    <w:semiHidden/>
    <w:unhideWhenUsed/>
    <w:rsid w:val="001F47B5"/>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1F47B5"/>
    <w:rPr>
      <w:rFonts w:ascii="Tahoma" w:eastAsiaTheme="minorEastAsia" w:hAnsi="Tahoma" w:cs="Tahoma"/>
      <w:sz w:val="16"/>
      <w:szCs w:val="16"/>
      <w:lang w:eastAsia="ru-RU"/>
    </w:rPr>
  </w:style>
  <w:style w:type="character" w:styleId="a7">
    <w:name w:val="Placeholder Text"/>
    <w:basedOn w:val="a0"/>
    <w:uiPriority w:val="99"/>
    <w:semiHidden/>
    <w:rsid w:val="001F47B5"/>
    <w:rPr>
      <w:color w:val="808080"/>
    </w:rPr>
  </w:style>
  <w:style w:type="character" w:styleId="a8">
    <w:name w:val="Hyperlink"/>
    <w:basedOn w:val="a0"/>
    <w:uiPriority w:val="99"/>
    <w:unhideWhenUsed/>
    <w:rsid w:val="001F47B5"/>
    <w:rPr>
      <w:color w:val="0000FF" w:themeColor="hyperlink"/>
      <w:u w:val="single"/>
    </w:rPr>
  </w:style>
  <w:style w:type="paragraph" w:styleId="a9">
    <w:name w:val="List Paragraph"/>
    <w:basedOn w:val="a"/>
    <w:uiPriority w:val="34"/>
    <w:qFormat/>
    <w:rsid w:val="001F47B5"/>
    <w:pPr>
      <w:ind w:left="720"/>
      <w:contextualSpacing/>
    </w:pPr>
  </w:style>
  <w:style w:type="table" w:styleId="aa">
    <w:name w:val="Table Grid"/>
    <w:basedOn w:val="a1"/>
    <w:uiPriority w:val="59"/>
    <w:rsid w:val="001F47B5"/>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w-headline">
    <w:name w:val="mw-headline"/>
    <w:basedOn w:val="a0"/>
    <w:rsid w:val="001F47B5"/>
  </w:style>
  <w:style w:type="character" w:customStyle="1" w:styleId="entry-title">
    <w:name w:val="entry-title"/>
    <w:basedOn w:val="a0"/>
    <w:rsid w:val="001F47B5"/>
  </w:style>
  <w:style w:type="character" w:customStyle="1" w:styleId="mi">
    <w:name w:val="mi"/>
    <w:basedOn w:val="a0"/>
    <w:rsid w:val="001F47B5"/>
  </w:style>
  <w:style w:type="character" w:customStyle="1" w:styleId="mo">
    <w:name w:val="mo"/>
    <w:basedOn w:val="a0"/>
    <w:rsid w:val="001F47B5"/>
  </w:style>
  <w:style w:type="character" w:customStyle="1" w:styleId="mn">
    <w:name w:val="mn"/>
    <w:basedOn w:val="a0"/>
    <w:rsid w:val="001F47B5"/>
  </w:style>
  <w:style w:type="character" w:customStyle="1" w:styleId="mjxassistivemathml">
    <w:name w:val="mjx_assistive_mathml"/>
    <w:basedOn w:val="a0"/>
    <w:rsid w:val="001F47B5"/>
  </w:style>
  <w:style w:type="paragraph" w:styleId="z-">
    <w:name w:val="HTML Top of Form"/>
    <w:basedOn w:val="a"/>
    <w:next w:val="a"/>
    <w:link w:val="z-0"/>
    <w:hidden/>
    <w:uiPriority w:val="99"/>
    <w:semiHidden/>
    <w:unhideWhenUsed/>
    <w:rsid w:val="001F47B5"/>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0">
    <w:name w:val="z-Начало формы Знак"/>
    <w:basedOn w:val="a0"/>
    <w:link w:val="z-"/>
    <w:uiPriority w:val="99"/>
    <w:semiHidden/>
    <w:rsid w:val="001F47B5"/>
    <w:rPr>
      <w:rFonts w:ascii="Arial" w:eastAsia="Times New Roman" w:hAnsi="Arial" w:cs="Arial"/>
      <w:vanish/>
      <w:sz w:val="16"/>
      <w:szCs w:val="16"/>
      <w:lang w:eastAsia="ru-RU"/>
    </w:rPr>
  </w:style>
  <w:style w:type="paragraph" w:styleId="ab">
    <w:name w:val="Normal (Web)"/>
    <w:basedOn w:val="a"/>
    <w:uiPriority w:val="99"/>
    <w:semiHidden/>
    <w:unhideWhenUsed/>
    <w:rsid w:val="001F47B5"/>
    <w:pPr>
      <w:spacing w:before="100" w:beforeAutospacing="1" w:after="100" w:afterAutospacing="1" w:line="240" w:lineRule="auto"/>
    </w:pPr>
    <w:rPr>
      <w:rFonts w:ascii="Times New Roman" w:eastAsia="Times New Roman" w:hAnsi="Times New Roman" w:cs="Times New Roman"/>
      <w:sz w:val="24"/>
      <w:szCs w:val="24"/>
    </w:rPr>
  </w:style>
  <w:style w:type="paragraph" w:styleId="z-1">
    <w:name w:val="HTML Bottom of Form"/>
    <w:basedOn w:val="a"/>
    <w:next w:val="a"/>
    <w:link w:val="z-2"/>
    <w:hidden/>
    <w:uiPriority w:val="99"/>
    <w:semiHidden/>
    <w:unhideWhenUsed/>
    <w:rsid w:val="001F47B5"/>
    <w:pPr>
      <w:pBdr>
        <w:top w:val="single" w:sz="6" w:space="1" w:color="auto"/>
      </w:pBdr>
      <w:spacing w:after="0" w:line="240" w:lineRule="auto"/>
      <w:jc w:val="center"/>
    </w:pPr>
    <w:rPr>
      <w:rFonts w:ascii="Arial" w:eastAsia="Times New Roman" w:hAnsi="Arial" w:cs="Arial"/>
      <w:vanish/>
      <w:sz w:val="16"/>
      <w:szCs w:val="16"/>
    </w:rPr>
  </w:style>
  <w:style w:type="character" w:customStyle="1" w:styleId="z-2">
    <w:name w:val="z-Конец формы Знак"/>
    <w:basedOn w:val="a0"/>
    <w:link w:val="z-1"/>
    <w:uiPriority w:val="99"/>
    <w:semiHidden/>
    <w:rsid w:val="001F47B5"/>
    <w:rPr>
      <w:rFonts w:ascii="Arial" w:eastAsia="Times New Roman" w:hAnsi="Arial" w:cs="Arial"/>
      <w:vanish/>
      <w:sz w:val="16"/>
      <w:szCs w:val="16"/>
      <w:lang w:eastAsia="ru-RU"/>
    </w:rPr>
  </w:style>
  <w:style w:type="paragraph" w:customStyle="1" w:styleId="Default">
    <w:name w:val="Default"/>
    <w:rsid w:val="00745E8B"/>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fontstyle01">
    <w:name w:val="fontstyle01"/>
    <w:basedOn w:val="a0"/>
    <w:rsid w:val="00745E8B"/>
    <w:rPr>
      <w:rFonts w:ascii="Times-Roman" w:hAnsi="Times-Roman" w:hint="default"/>
      <w:b w:val="0"/>
      <w:bCs w:val="0"/>
      <w:i w:val="0"/>
      <w:iCs w:val="0"/>
      <w:color w:val="000000"/>
      <w:sz w:val="22"/>
      <w:szCs w:val="22"/>
    </w:rPr>
  </w:style>
  <w:style w:type="character" w:customStyle="1" w:styleId="fontstyle31">
    <w:name w:val="fontstyle31"/>
    <w:basedOn w:val="a0"/>
    <w:rsid w:val="00745E8B"/>
    <w:rPr>
      <w:rFonts w:ascii="Times-Italic" w:hAnsi="Times-Italic" w:hint="default"/>
      <w:b w:val="0"/>
      <w:bCs w:val="0"/>
      <w:i/>
      <w:iCs/>
      <w:color w:val="000000"/>
      <w:sz w:val="14"/>
      <w:szCs w:val="14"/>
    </w:rPr>
  </w:style>
  <w:style w:type="character" w:customStyle="1" w:styleId="fontstyle21">
    <w:name w:val="fontstyle21"/>
    <w:basedOn w:val="a0"/>
    <w:rsid w:val="00745E8B"/>
    <w:rPr>
      <w:rFonts w:ascii="Helvetica-Oblique" w:hAnsi="Helvetica-Oblique" w:hint="default"/>
      <w:b w:val="0"/>
      <w:bCs w:val="0"/>
      <w:i/>
      <w:iCs/>
      <w:color w:val="000000"/>
      <w:sz w:val="20"/>
      <w:szCs w:val="20"/>
    </w:rPr>
  </w:style>
  <w:style w:type="character" w:customStyle="1" w:styleId="fontstyle41">
    <w:name w:val="fontstyle41"/>
    <w:basedOn w:val="a0"/>
    <w:rsid w:val="00745E8B"/>
    <w:rPr>
      <w:rFonts w:ascii="Helvetica" w:hAnsi="Helvetica" w:cs="Helvetica" w:hint="default"/>
      <w:b w:val="0"/>
      <w:bCs w:val="0"/>
      <w:i w:val="0"/>
      <w:iCs w:val="0"/>
      <w:color w:val="000000"/>
      <w:sz w:val="20"/>
      <w:szCs w:val="20"/>
    </w:rPr>
  </w:style>
  <w:style w:type="paragraph" w:styleId="ac">
    <w:name w:val="header"/>
    <w:basedOn w:val="a"/>
    <w:link w:val="ad"/>
    <w:uiPriority w:val="99"/>
    <w:unhideWhenUsed/>
    <w:rsid w:val="00D60A01"/>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D60A01"/>
    <w:rPr>
      <w:rFonts w:eastAsiaTheme="minorEastAsia"/>
      <w:lang w:eastAsia="ru-RU"/>
    </w:rPr>
  </w:style>
  <w:style w:type="paragraph" w:styleId="ae">
    <w:name w:val="footer"/>
    <w:basedOn w:val="a"/>
    <w:link w:val="af"/>
    <w:uiPriority w:val="99"/>
    <w:unhideWhenUsed/>
    <w:rsid w:val="00D60A01"/>
    <w:pPr>
      <w:tabs>
        <w:tab w:val="center" w:pos="4677"/>
        <w:tab w:val="right" w:pos="9355"/>
      </w:tabs>
      <w:spacing w:after="0" w:line="240" w:lineRule="auto"/>
    </w:pPr>
  </w:style>
  <w:style w:type="character" w:customStyle="1" w:styleId="af">
    <w:name w:val="Нижний колонтитул Знак"/>
    <w:basedOn w:val="a0"/>
    <w:link w:val="ae"/>
    <w:uiPriority w:val="99"/>
    <w:rsid w:val="00D60A01"/>
    <w:rPr>
      <w:rFonts w:eastAsiaTheme="minorEastAsia"/>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F47B5"/>
    <w:rPr>
      <w:rFonts w:eastAsiaTheme="minorEastAsia"/>
      <w:lang w:eastAsia="ru-RU"/>
    </w:rPr>
  </w:style>
  <w:style w:type="paragraph" w:styleId="1">
    <w:name w:val="heading 1"/>
    <w:basedOn w:val="a"/>
    <w:link w:val="10"/>
    <w:uiPriority w:val="9"/>
    <w:qFormat/>
    <w:rsid w:val="001F47B5"/>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3">
    <w:name w:val="heading 3"/>
    <w:basedOn w:val="a"/>
    <w:link w:val="30"/>
    <w:uiPriority w:val="9"/>
    <w:qFormat/>
    <w:rsid w:val="001F47B5"/>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1F47B5"/>
    <w:rPr>
      <w:rFonts w:ascii="Times New Roman" w:eastAsia="Times New Roman" w:hAnsi="Times New Roman" w:cs="Times New Roman"/>
      <w:b/>
      <w:bCs/>
      <w:kern w:val="36"/>
      <w:sz w:val="48"/>
      <w:szCs w:val="48"/>
      <w:lang w:eastAsia="ru-RU"/>
    </w:rPr>
  </w:style>
  <w:style w:type="character" w:customStyle="1" w:styleId="30">
    <w:name w:val="Заголовок 3 Знак"/>
    <w:basedOn w:val="a0"/>
    <w:link w:val="3"/>
    <w:uiPriority w:val="9"/>
    <w:rsid w:val="001F47B5"/>
    <w:rPr>
      <w:rFonts w:ascii="Times New Roman" w:eastAsia="Times New Roman" w:hAnsi="Times New Roman" w:cs="Times New Roman"/>
      <w:b/>
      <w:bCs/>
      <w:sz w:val="27"/>
      <w:szCs w:val="27"/>
      <w:lang w:eastAsia="ru-RU"/>
    </w:rPr>
  </w:style>
  <w:style w:type="paragraph" w:styleId="a3">
    <w:name w:val="Title"/>
    <w:basedOn w:val="a"/>
    <w:link w:val="a4"/>
    <w:uiPriority w:val="99"/>
    <w:qFormat/>
    <w:rsid w:val="001F47B5"/>
    <w:pPr>
      <w:spacing w:after="0" w:line="240" w:lineRule="auto"/>
      <w:jc w:val="center"/>
    </w:pPr>
    <w:rPr>
      <w:rFonts w:ascii="Times New Roman" w:eastAsia="Times New Roman" w:hAnsi="Times New Roman" w:cs="Times New Roman"/>
      <w:sz w:val="24"/>
      <w:szCs w:val="20"/>
    </w:rPr>
  </w:style>
  <w:style w:type="character" w:customStyle="1" w:styleId="a4">
    <w:name w:val="Название Знак"/>
    <w:basedOn w:val="a0"/>
    <w:link w:val="a3"/>
    <w:uiPriority w:val="99"/>
    <w:rsid w:val="001F47B5"/>
    <w:rPr>
      <w:rFonts w:ascii="Times New Roman" w:eastAsia="Times New Roman" w:hAnsi="Times New Roman" w:cs="Times New Roman"/>
      <w:sz w:val="24"/>
      <w:szCs w:val="20"/>
      <w:lang w:eastAsia="ru-RU"/>
    </w:rPr>
  </w:style>
  <w:style w:type="paragraph" w:styleId="a5">
    <w:name w:val="Balloon Text"/>
    <w:basedOn w:val="a"/>
    <w:link w:val="a6"/>
    <w:uiPriority w:val="99"/>
    <w:semiHidden/>
    <w:unhideWhenUsed/>
    <w:rsid w:val="001F47B5"/>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1F47B5"/>
    <w:rPr>
      <w:rFonts w:ascii="Tahoma" w:eastAsiaTheme="minorEastAsia" w:hAnsi="Tahoma" w:cs="Tahoma"/>
      <w:sz w:val="16"/>
      <w:szCs w:val="16"/>
      <w:lang w:eastAsia="ru-RU"/>
    </w:rPr>
  </w:style>
  <w:style w:type="character" w:styleId="a7">
    <w:name w:val="Placeholder Text"/>
    <w:basedOn w:val="a0"/>
    <w:uiPriority w:val="99"/>
    <w:semiHidden/>
    <w:rsid w:val="001F47B5"/>
    <w:rPr>
      <w:color w:val="808080"/>
    </w:rPr>
  </w:style>
  <w:style w:type="character" w:styleId="a8">
    <w:name w:val="Hyperlink"/>
    <w:basedOn w:val="a0"/>
    <w:uiPriority w:val="99"/>
    <w:unhideWhenUsed/>
    <w:rsid w:val="001F47B5"/>
    <w:rPr>
      <w:color w:val="0000FF" w:themeColor="hyperlink"/>
      <w:u w:val="single"/>
    </w:rPr>
  </w:style>
  <w:style w:type="paragraph" w:styleId="a9">
    <w:name w:val="List Paragraph"/>
    <w:basedOn w:val="a"/>
    <w:uiPriority w:val="34"/>
    <w:qFormat/>
    <w:rsid w:val="001F47B5"/>
    <w:pPr>
      <w:ind w:left="720"/>
      <w:contextualSpacing/>
    </w:pPr>
  </w:style>
  <w:style w:type="table" w:styleId="aa">
    <w:name w:val="Table Grid"/>
    <w:basedOn w:val="a1"/>
    <w:uiPriority w:val="59"/>
    <w:rsid w:val="001F47B5"/>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w-headline">
    <w:name w:val="mw-headline"/>
    <w:basedOn w:val="a0"/>
    <w:rsid w:val="001F47B5"/>
  </w:style>
  <w:style w:type="character" w:customStyle="1" w:styleId="entry-title">
    <w:name w:val="entry-title"/>
    <w:basedOn w:val="a0"/>
    <w:rsid w:val="001F47B5"/>
  </w:style>
  <w:style w:type="character" w:customStyle="1" w:styleId="mi">
    <w:name w:val="mi"/>
    <w:basedOn w:val="a0"/>
    <w:rsid w:val="001F47B5"/>
  </w:style>
  <w:style w:type="character" w:customStyle="1" w:styleId="mo">
    <w:name w:val="mo"/>
    <w:basedOn w:val="a0"/>
    <w:rsid w:val="001F47B5"/>
  </w:style>
  <w:style w:type="character" w:customStyle="1" w:styleId="mn">
    <w:name w:val="mn"/>
    <w:basedOn w:val="a0"/>
    <w:rsid w:val="001F47B5"/>
  </w:style>
  <w:style w:type="character" w:customStyle="1" w:styleId="mjxassistivemathml">
    <w:name w:val="mjx_assistive_mathml"/>
    <w:basedOn w:val="a0"/>
    <w:rsid w:val="001F47B5"/>
  </w:style>
  <w:style w:type="paragraph" w:styleId="z-">
    <w:name w:val="HTML Top of Form"/>
    <w:basedOn w:val="a"/>
    <w:next w:val="a"/>
    <w:link w:val="z-0"/>
    <w:hidden/>
    <w:uiPriority w:val="99"/>
    <w:semiHidden/>
    <w:unhideWhenUsed/>
    <w:rsid w:val="001F47B5"/>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0">
    <w:name w:val="z-Начало формы Знак"/>
    <w:basedOn w:val="a0"/>
    <w:link w:val="z-"/>
    <w:uiPriority w:val="99"/>
    <w:semiHidden/>
    <w:rsid w:val="001F47B5"/>
    <w:rPr>
      <w:rFonts w:ascii="Arial" w:eastAsia="Times New Roman" w:hAnsi="Arial" w:cs="Arial"/>
      <w:vanish/>
      <w:sz w:val="16"/>
      <w:szCs w:val="16"/>
      <w:lang w:eastAsia="ru-RU"/>
    </w:rPr>
  </w:style>
  <w:style w:type="paragraph" w:styleId="ab">
    <w:name w:val="Normal (Web)"/>
    <w:basedOn w:val="a"/>
    <w:uiPriority w:val="99"/>
    <w:semiHidden/>
    <w:unhideWhenUsed/>
    <w:rsid w:val="001F47B5"/>
    <w:pPr>
      <w:spacing w:before="100" w:beforeAutospacing="1" w:after="100" w:afterAutospacing="1" w:line="240" w:lineRule="auto"/>
    </w:pPr>
    <w:rPr>
      <w:rFonts w:ascii="Times New Roman" w:eastAsia="Times New Roman" w:hAnsi="Times New Roman" w:cs="Times New Roman"/>
      <w:sz w:val="24"/>
      <w:szCs w:val="24"/>
    </w:rPr>
  </w:style>
  <w:style w:type="paragraph" w:styleId="z-1">
    <w:name w:val="HTML Bottom of Form"/>
    <w:basedOn w:val="a"/>
    <w:next w:val="a"/>
    <w:link w:val="z-2"/>
    <w:hidden/>
    <w:uiPriority w:val="99"/>
    <w:semiHidden/>
    <w:unhideWhenUsed/>
    <w:rsid w:val="001F47B5"/>
    <w:pPr>
      <w:pBdr>
        <w:top w:val="single" w:sz="6" w:space="1" w:color="auto"/>
      </w:pBdr>
      <w:spacing w:after="0" w:line="240" w:lineRule="auto"/>
      <w:jc w:val="center"/>
    </w:pPr>
    <w:rPr>
      <w:rFonts w:ascii="Arial" w:eastAsia="Times New Roman" w:hAnsi="Arial" w:cs="Arial"/>
      <w:vanish/>
      <w:sz w:val="16"/>
      <w:szCs w:val="16"/>
    </w:rPr>
  </w:style>
  <w:style w:type="character" w:customStyle="1" w:styleId="z-2">
    <w:name w:val="z-Конец формы Знак"/>
    <w:basedOn w:val="a0"/>
    <w:link w:val="z-1"/>
    <w:uiPriority w:val="99"/>
    <w:semiHidden/>
    <w:rsid w:val="001F47B5"/>
    <w:rPr>
      <w:rFonts w:ascii="Arial" w:eastAsia="Times New Roman" w:hAnsi="Arial" w:cs="Arial"/>
      <w:vanish/>
      <w:sz w:val="16"/>
      <w:szCs w:val="16"/>
      <w:lang w:eastAsia="ru-RU"/>
    </w:rPr>
  </w:style>
  <w:style w:type="paragraph" w:customStyle="1" w:styleId="Default">
    <w:name w:val="Default"/>
    <w:rsid w:val="00745E8B"/>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fontstyle01">
    <w:name w:val="fontstyle01"/>
    <w:basedOn w:val="a0"/>
    <w:rsid w:val="00745E8B"/>
    <w:rPr>
      <w:rFonts w:ascii="Times-Roman" w:hAnsi="Times-Roman" w:hint="default"/>
      <w:b w:val="0"/>
      <w:bCs w:val="0"/>
      <w:i w:val="0"/>
      <w:iCs w:val="0"/>
      <w:color w:val="000000"/>
      <w:sz w:val="22"/>
      <w:szCs w:val="22"/>
    </w:rPr>
  </w:style>
  <w:style w:type="character" w:customStyle="1" w:styleId="fontstyle31">
    <w:name w:val="fontstyle31"/>
    <w:basedOn w:val="a0"/>
    <w:rsid w:val="00745E8B"/>
    <w:rPr>
      <w:rFonts w:ascii="Times-Italic" w:hAnsi="Times-Italic" w:hint="default"/>
      <w:b w:val="0"/>
      <w:bCs w:val="0"/>
      <w:i/>
      <w:iCs/>
      <w:color w:val="000000"/>
      <w:sz w:val="14"/>
      <w:szCs w:val="14"/>
    </w:rPr>
  </w:style>
  <w:style w:type="character" w:customStyle="1" w:styleId="fontstyle21">
    <w:name w:val="fontstyle21"/>
    <w:basedOn w:val="a0"/>
    <w:rsid w:val="00745E8B"/>
    <w:rPr>
      <w:rFonts w:ascii="Helvetica-Oblique" w:hAnsi="Helvetica-Oblique" w:hint="default"/>
      <w:b w:val="0"/>
      <w:bCs w:val="0"/>
      <w:i/>
      <w:iCs/>
      <w:color w:val="000000"/>
      <w:sz w:val="20"/>
      <w:szCs w:val="20"/>
    </w:rPr>
  </w:style>
  <w:style w:type="character" w:customStyle="1" w:styleId="fontstyle41">
    <w:name w:val="fontstyle41"/>
    <w:basedOn w:val="a0"/>
    <w:rsid w:val="00745E8B"/>
    <w:rPr>
      <w:rFonts w:ascii="Helvetica" w:hAnsi="Helvetica" w:cs="Helvetica" w:hint="default"/>
      <w:b w:val="0"/>
      <w:bCs w:val="0"/>
      <w:i w:val="0"/>
      <w:iCs w:val="0"/>
      <w:color w:val="000000"/>
      <w:sz w:val="20"/>
      <w:szCs w:val="20"/>
    </w:rPr>
  </w:style>
  <w:style w:type="paragraph" w:styleId="ac">
    <w:name w:val="header"/>
    <w:basedOn w:val="a"/>
    <w:link w:val="ad"/>
    <w:uiPriority w:val="99"/>
    <w:unhideWhenUsed/>
    <w:rsid w:val="00D60A01"/>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D60A01"/>
    <w:rPr>
      <w:rFonts w:eastAsiaTheme="minorEastAsia"/>
      <w:lang w:eastAsia="ru-RU"/>
    </w:rPr>
  </w:style>
  <w:style w:type="paragraph" w:styleId="ae">
    <w:name w:val="footer"/>
    <w:basedOn w:val="a"/>
    <w:link w:val="af"/>
    <w:uiPriority w:val="99"/>
    <w:unhideWhenUsed/>
    <w:rsid w:val="00D60A01"/>
    <w:pPr>
      <w:tabs>
        <w:tab w:val="center" w:pos="4677"/>
        <w:tab w:val="right" w:pos="9355"/>
      </w:tabs>
      <w:spacing w:after="0" w:line="240" w:lineRule="auto"/>
    </w:pPr>
  </w:style>
  <w:style w:type="character" w:customStyle="1" w:styleId="af">
    <w:name w:val="Нижний колонтитул Знак"/>
    <w:basedOn w:val="a0"/>
    <w:link w:val="ae"/>
    <w:uiPriority w:val="99"/>
    <w:rsid w:val="00D60A01"/>
    <w:rPr>
      <w:rFonts w:eastAsiaTheme="minorEastAsia"/>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4752434">
      <w:bodyDiv w:val="1"/>
      <w:marLeft w:val="0"/>
      <w:marRight w:val="0"/>
      <w:marTop w:val="0"/>
      <w:marBottom w:val="0"/>
      <w:divBdr>
        <w:top w:val="none" w:sz="0" w:space="0" w:color="auto"/>
        <w:left w:val="none" w:sz="0" w:space="0" w:color="auto"/>
        <w:bottom w:val="none" w:sz="0" w:space="0" w:color="auto"/>
        <w:right w:val="none" w:sz="0" w:space="0" w:color="auto"/>
      </w:divBdr>
    </w:div>
    <w:div w:id="399640848">
      <w:bodyDiv w:val="1"/>
      <w:marLeft w:val="0"/>
      <w:marRight w:val="0"/>
      <w:marTop w:val="0"/>
      <w:marBottom w:val="0"/>
      <w:divBdr>
        <w:top w:val="none" w:sz="0" w:space="0" w:color="auto"/>
        <w:left w:val="none" w:sz="0" w:space="0" w:color="auto"/>
        <w:bottom w:val="none" w:sz="0" w:space="0" w:color="auto"/>
        <w:right w:val="none" w:sz="0" w:space="0" w:color="auto"/>
      </w:divBdr>
    </w:div>
    <w:div w:id="745342135">
      <w:bodyDiv w:val="1"/>
      <w:marLeft w:val="0"/>
      <w:marRight w:val="0"/>
      <w:marTop w:val="0"/>
      <w:marBottom w:val="0"/>
      <w:divBdr>
        <w:top w:val="none" w:sz="0" w:space="0" w:color="auto"/>
        <w:left w:val="none" w:sz="0" w:space="0" w:color="auto"/>
        <w:bottom w:val="none" w:sz="0" w:space="0" w:color="auto"/>
        <w:right w:val="none" w:sz="0" w:space="0" w:color="auto"/>
      </w:divBdr>
    </w:div>
    <w:div w:id="1015692958">
      <w:bodyDiv w:val="1"/>
      <w:marLeft w:val="0"/>
      <w:marRight w:val="0"/>
      <w:marTop w:val="0"/>
      <w:marBottom w:val="0"/>
      <w:divBdr>
        <w:top w:val="none" w:sz="0" w:space="0" w:color="auto"/>
        <w:left w:val="none" w:sz="0" w:space="0" w:color="auto"/>
        <w:bottom w:val="none" w:sz="0" w:space="0" w:color="auto"/>
        <w:right w:val="none" w:sz="0" w:space="0" w:color="auto"/>
      </w:divBdr>
    </w:div>
    <w:div w:id="1064448896">
      <w:bodyDiv w:val="1"/>
      <w:marLeft w:val="0"/>
      <w:marRight w:val="0"/>
      <w:marTop w:val="0"/>
      <w:marBottom w:val="0"/>
      <w:divBdr>
        <w:top w:val="none" w:sz="0" w:space="0" w:color="auto"/>
        <w:left w:val="none" w:sz="0" w:space="0" w:color="auto"/>
        <w:bottom w:val="none" w:sz="0" w:space="0" w:color="auto"/>
        <w:right w:val="none" w:sz="0" w:space="0" w:color="auto"/>
      </w:divBdr>
    </w:div>
    <w:div w:id="1290891176">
      <w:bodyDiv w:val="1"/>
      <w:marLeft w:val="0"/>
      <w:marRight w:val="0"/>
      <w:marTop w:val="0"/>
      <w:marBottom w:val="0"/>
      <w:divBdr>
        <w:top w:val="none" w:sz="0" w:space="0" w:color="auto"/>
        <w:left w:val="none" w:sz="0" w:space="0" w:color="auto"/>
        <w:bottom w:val="none" w:sz="0" w:space="0" w:color="auto"/>
        <w:right w:val="none" w:sz="0" w:space="0" w:color="auto"/>
      </w:divBdr>
    </w:div>
    <w:div w:id="1358459968">
      <w:bodyDiv w:val="1"/>
      <w:marLeft w:val="0"/>
      <w:marRight w:val="0"/>
      <w:marTop w:val="0"/>
      <w:marBottom w:val="0"/>
      <w:divBdr>
        <w:top w:val="none" w:sz="0" w:space="0" w:color="auto"/>
        <w:left w:val="none" w:sz="0" w:space="0" w:color="auto"/>
        <w:bottom w:val="none" w:sz="0" w:space="0" w:color="auto"/>
        <w:right w:val="none" w:sz="0" w:space="0" w:color="auto"/>
      </w:divBdr>
    </w:div>
    <w:div w:id="1401253122">
      <w:bodyDiv w:val="1"/>
      <w:marLeft w:val="0"/>
      <w:marRight w:val="0"/>
      <w:marTop w:val="0"/>
      <w:marBottom w:val="0"/>
      <w:divBdr>
        <w:top w:val="none" w:sz="0" w:space="0" w:color="auto"/>
        <w:left w:val="none" w:sz="0" w:space="0" w:color="auto"/>
        <w:bottom w:val="none" w:sz="0" w:space="0" w:color="auto"/>
        <w:right w:val="none" w:sz="0" w:space="0" w:color="auto"/>
      </w:divBdr>
    </w:div>
    <w:div w:id="1682973231">
      <w:bodyDiv w:val="1"/>
      <w:marLeft w:val="0"/>
      <w:marRight w:val="0"/>
      <w:marTop w:val="0"/>
      <w:marBottom w:val="0"/>
      <w:divBdr>
        <w:top w:val="none" w:sz="0" w:space="0" w:color="auto"/>
        <w:left w:val="none" w:sz="0" w:space="0" w:color="auto"/>
        <w:bottom w:val="none" w:sz="0" w:space="0" w:color="auto"/>
        <w:right w:val="none" w:sz="0" w:space="0" w:color="auto"/>
      </w:divBdr>
    </w:div>
    <w:div w:id="1713311789">
      <w:bodyDiv w:val="1"/>
      <w:marLeft w:val="0"/>
      <w:marRight w:val="0"/>
      <w:marTop w:val="0"/>
      <w:marBottom w:val="0"/>
      <w:divBdr>
        <w:top w:val="none" w:sz="0" w:space="0" w:color="auto"/>
        <w:left w:val="none" w:sz="0" w:space="0" w:color="auto"/>
        <w:bottom w:val="none" w:sz="0" w:space="0" w:color="auto"/>
        <w:right w:val="none" w:sz="0" w:space="0" w:color="auto"/>
      </w:divBdr>
    </w:div>
    <w:div w:id="1947930817">
      <w:bodyDiv w:val="1"/>
      <w:marLeft w:val="0"/>
      <w:marRight w:val="0"/>
      <w:marTop w:val="0"/>
      <w:marBottom w:val="0"/>
      <w:divBdr>
        <w:top w:val="none" w:sz="0" w:space="0" w:color="auto"/>
        <w:left w:val="none" w:sz="0" w:space="0" w:color="auto"/>
        <w:bottom w:val="none" w:sz="0" w:space="0" w:color="auto"/>
        <w:right w:val="none" w:sz="0" w:space="0" w:color="auto"/>
      </w:divBdr>
    </w:div>
    <w:div w:id="2001350451">
      <w:bodyDiv w:val="1"/>
      <w:marLeft w:val="0"/>
      <w:marRight w:val="0"/>
      <w:marTop w:val="0"/>
      <w:marBottom w:val="0"/>
      <w:divBdr>
        <w:top w:val="none" w:sz="0" w:space="0" w:color="auto"/>
        <w:left w:val="none" w:sz="0" w:space="0" w:color="auto"/>
        <w:bottom w:val="none" w:sz="0" w:space="0" w:color="auto"/>
        <w:right w:val="none" w:sz="0" w:space="0" w:color="auto"/>
      </w:divBdr>
    </w:div>
    <w:div w:id="2055154728">
      <w:bodyDiv w:val="1"/>
      <w:marLeft w:val="0"/>
      <w:marRight w:val="0"/>
      <w:marTop w:val="0"/>
      <w:marBottom w:val="0"/>
      <w:divBdr>
        <w:top w:val="none" w:sz="0" w:space="0" w:color="auto"/>
        <w:left w:val="none" w:sz="0" w:space="0" w:color="auto"/>
        <w:bottom w:val="none" w:sz="0" w:space="0" w:color="auto"/>
        <w:right w:val="none" w:sz="0" w:space="0" w:color="auto"/>
      </w:divBdr>
    </w:div>
    <w:div w:id="207022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37.bin"/><Relationship Id="rId1827" Type="http://schemas.openxmlformats.org/officeDocument/2006/relationships/oleObject" Target="embeddings/oleObject1047.bin"/><Relationship Id="rId21" Type="http://schemas.openxmlformats.org/officeDocument/2006/relationships/oleObject" Target="embeddings/oleObject2.bin"/><Relationship Id="rId170" Type="http://schemas.openxmlformats.org/officeDocument/2006/relationships/oleObject" Target="embeddings/oleObject99.bin"/><Relationship Id="rId268" Type="http://schemas.openxmlformats.org/officeDocument/2006/relationships/image" Target="media/image107.wmf"/><Relationship Id="rId475" Type="http://schemas.openxmlformats.org/officeDocument/2006/relationships/oleObject" Target="embeddings/oleObject259.bin"/><Relationship Id="rId682" Type="http://schemas.openxmlformats.org/officeDocument/2006/relationships/image" Target="media/image301.wmf"/><Relationship Id="rId128" Type="http://schemas.openxmlformats.org/officeDocument/2006/relationships/image" Target="media/image40.wmf"/><Relationship Id="rId335" Type="http://schemas.openxmlformats.org/officeDocument/2006/relationships/oleObject" Target="embeddings/oleObject185.bin"/><Relationship Id="rId542" Type="http://schemas.openxmlformats.org/officeDocument/2006/relationships/oleObject" Target="embeddings/oleObject292.bin"/><Relationship Id="rId987" Type="http://schemas.openxmlformats.org/officeDocument/2006/relationships/image" Target="media/image428.wmf"/><Relationship Id="rId1172" Type="http://schemas.openxmlformats.org/officeDocument/2006/relationships/oleObject" Target="embeddings/oleObject638.bin"/><Relationship Id="rId2016" Type="http://schemas.openxmlformats.org/officeDocument/2006/relationships/oleObject" Target="embeddings/oleObject1142.bin"/><Relationship Id="rId402" Type="http://schemas.openxmlformats.org/officeDocument/2006/relationships/image" Target="media/image171.wmf"/><Relationship Id="rId847" Type="http://schemas.openxmlformats.org/officeDocument/2006/relationships/image" Target="media/image373.wmf"/><Relationship Id="rId1032" Type="http://schemas.openxmlformats.org/officeDocument/2006/relationships/image" Target="media/image450.wmf"/><Relationship Id="rId1477" Type="http://schemas.openxmlformats.org/officeDocument/2006/relationships/image" Target="media/image648.wmf"/><Relationship Id="rId1684" Type="http://schemas.openxmlformats.org/officeDocument/2006/relationships/oleObject" Target="embeddings/oleObject942.bin"/><Relationship Id="rId1891" Type="http://schemas.openxmlformats.org/officeDocument/2006/relationships/oleObject" Target="embeddings/oleObject1079.bin"/><Relationship Id="rId707" Type="http://schemas.openxmlformats.org/officeDocument/2006/relationships/image" Target="media/image313.wmf"/><Relationship Id="rId914" Type="http://schemas.openxmlformats.org/officeDocument/2006/relationships/image" Target="media/image396.wmf"/><Relationship Id="rId1337" Type="http://schemas.openxmlformats.org/officeDocument/2006/relationships/image" Target="media/image594.wmf"/><Relationship Id="rId1544" Type="http://schemas.openxmlformats.org/officeDocument/2006/relationships/oleObject" Target="embeddings/oleObject849.bin"/><Relationship Id="rId1751" Type="http://schemas.openxmlformats.org/officeDocument/2006/relationships/image" Target="media/image743.wmf"/><Relationship Id="rId1989" Type="http://schemas.openxmlformats.org/officeDocument/2006/relationships/oleObject" Target="embeddings/oleObject1127.bin"/><Relationship Id="rId43" Type="http://schemas.openxmlformats.org/officeDocument/2006/relationships/oleObject" Target="embeddings/oleObject17.bin"/><Relationship Id="rId1404" Type="http://schemas.openxmlformats.org/officeDocument/2006/relationships/image" Target="media/image626.wmf"/><Relationship Id="rId1611" Type="http://schemas.openxmlformats.org/officeDocument/2006/relationships/oleObject" Target="embeddings/oleObject889.bin"/><Relationship Id="rId1849" Type="http://schemas.openxmlformats.org/officeDocument/2006/relationships/oleObject" Target="embeddings/oleObject1059.bin"/><Relationship Id="rId192" Type="http://schemas.openxmlformats.org/officeDocument/2006/relationships/oleObject" Target="embeddings/oleObject108.bin"/><Relationship Id="rId1709" Type="http://schemas.openxmlformats.org/officeDocument/2006/relationships/oleObject" Target="embeddings/oleObject956.bin"/><Relationship Id="rId1916" Type="http://schemas.openxmlformats.org/officeDocument/2006/relationships/image" Target="media/image806.wmf"/><Relationship Id="rId497" Type="http://schemas.openxmlformats.org/officeDocument/2006/relationships/image" Target="media/image213.wmf"/><Relationship Id="rId357" Type="http://schemas.openxmlformats.org/officeDocument/2006/relationships/oleObject" Target="embeddings/oleObject196.bin"/><Relationship Id="rId1194" Type="http://schemas.openxmlformats.org/officeDocument/2006/relationships/oleObject" Target="embeddings/oleObject650.bin"/><Relationship Id="rId2038" Type="http://schemas.openxmlformats.org/officeDocument/2006/relationships/image" Target="media/image865.wmf"/><Relationship Id="rId217" Type="http://schemas.openxmlformats.org/officeDocument/2006/relationships/image" Target="media/image83.wmf"/><Relationship Id="rId564" Type="http://schemas.openxmlformats.org/officeDocument/2006/relationships/image" Target="media/image246.wmf"/><Relationship Id="rId771" Type="http://schemas.openxmlformats.org/officeDocument/2006/relationships/oleObject" Target="embeddings/oleObject414.bin"/><Relationship Id="rId869" Type="http://schemas.openxmlformats.org/officeDocument/2006/relationships/oleObject" Target="embeddings/oleObject473.bin"/><Relationship Id="rId1499" Type="http://schemas.openxmlformats.org/officeDocument/2006/relationships/oleObject" Target="embeddings/oleObject822.bin"/><Relationship Id="rId424" Type="http://schemas.openxmlformats.org/officeDocument/2006/relationships/oleObject" Target="embeddings/oleObject231.bin"/><Relationship Id="rId631" Type="http://schemas.openxmlformats.org/officeDocument/2006/relationships/image" Target="media/image276.wmf"/><Relationship Id="rId729" Type="http://schemas.openxmlformats.org/officeDocument/2006/relationships/image" Target="media/image321.wmf"/><Relationship Id="rId1054" Type="http://schemas.openxmlformats.org/officeDocument/2006/relationships/image" Target="media/image461.wmf"/><Relationship Id="rId1261" Type="http://schemas.openxmlformats.org/officeDocument/2006/relationships/image" Target="media/image557.wmf"/><Relationship Id="rId1359" Type="http://schemas.openxmlformats.org/officeDocument/2006/relationships/oleObject" Target="embeddings/oleObject737.bin"/><Relationship Id="rId936" Type="http://schemas.openxmlformats.org/officeDocument/2006/relationships/image" Target="media/image405.wmf"/><Relationship Id="rId1121" Type="http://schemas.openxmlformats.org/officeDocument/2006/relationships/oleObject" Target="embeddings/oleObject610.bin"/><Relationship Id="rId1219" Type="http://schemas.openxmlformats.org/officeDocument/2006/relationships/image" Target="media/image538.wmf"/><Relationship Id="rId1566" Type="http://schemas.openxmlformats.org/officeDocument/2006/relationships/image" Target="media/image682.wmf"/><Relationship Id="rId1773" Type="http://schemas.openxmlformats.org/officeDocument/2006/relationships/oleObject" Target="embeddings/oleObject1002.bin"/><Relationship Id="rId1980" Type="http://schemas.openxmlformats.org/officeDocument/2006/relationships/image" Target="media/image838.wmf"/><Relationship Id="rId65" Type="http://schemas.openxmlformats.org/officeDocument/2006/relationships/oleObject" Target="embeddings/oleObject37.bin"/><Relationship Id="rId1426" Type="http://schemas.openxmlformats.org/officeDocument/2006/relationships/image" Target="media/image636.wmf"/><Relationship Id="rId1633" Type="http://schemas.openxmlformats.org/officeDocument/2006/relationships/oleObject" Target="embeddings/oleObject907.bin"/><Relationship Id="rId1840" Type="http://schemas.openxmlformats.org/officeDocument/2006/relationships/oleObject" Target="embeddings/oleObject1054.bin"/><Relationship Id="rId1700" Type="http://schemas.openxmlformats.org/officeDocument/2006/relationships/oleObject" Target="embeddings/oleObject951.bin"/><Relationship Id="rId1938" Type="http://schemas.openxmlformats.org/officeDocument/2006/relationships/image" Target="media/image817.wmf"/><Relationship Id="rId281" Type="http://schemas.openxmlformats.org/officeDocument/2006/relationships/oleObject" Target="embeddings/oleObject156.bin"/><Relationship Id="rId141" Type="http://schemas.openxmlformats.org/officeDocument/2006/relationships/oleObject" Target="embeddings/oleObject85.bin"/><Relationship Id="rId379" Type="http://schemas.openxmlformats.org/officeDocument/2006/relationships/oleObject" Target="embeddings/oleObject208.bin"/><Relationship Id="rId586" Type="http://schemas.openxmlformats.org/officeDocument/2006/relationships/image" Target="media/image256.wmf"/><Relationship Id="rId793" Type="http://schemas.openxmlformats.org/officeDocument/2006/relationships/oleObject" Target="embeddings/oleObject426.bin"/><Relationship Id="rId7" Type="http://schemas.openxmlformats.org/officeDocument/2006/relationships/endnotes" Target="endnotes.xml"/><Relationship Id="rId239" Type="http://schemas.openxmlformats.org/officeDocument/2006/relationships/oleObject" Target="embeddings/oleObject134.bin"/><Relationship Id="rId446" Type="http://schemas.openxmlformats.org/officeDocument/2006/relationships/image" Target="media/image192.wmf"/><Relationship Id="rId653" Type="http://schemas.openxmlformats.org/officeDocument/2006/relationships/image" Target="media/image287.wmf"/><Relationship Id="rId1076" Type="http://schemas.openxmlformats.org/officeDocument/2006/relationships/oleObject" Target="embeddings/oleObject587.bin"/><Relationship Id="rId1283" Type="http://schemas.openxmlformats.org/officeDocument/2006/relationships/image" Target="media/image568.wmf"/><Relationship Id="rId1490" Type="http://schemas.openxmlformats.org/officeDocument/2006/relationships/oleObject" Target="embeddings/oleObject817.bin"/><Relationship Id="rId306" Type="http://schemas.openxmlformats.org/officeDocument/2006/relationships/image" Target="media/image126.wmf"/><Relationship Id="rId860" Type="http://schemas.openxmlformats.org/officeDocument/2006/relationships/oleObject" Target="embeddings/oleObject464.bin"/><Relationship Id="rId958" Type="http://schemas.openxmlformats.org/officeDocument/2006/relationships/oleObject" Target="embeddings/oleObject525.bin"/><Relationship Id="rId1143" Type="http://schemas.openxmlformats.org/officeDocument/2006/relationships/oleObject" Target="embeddings/oleObject622.bin"/><Relationship Id="rId1588" Type="http://schemas.openxmlformats.org/officeDocument/2006/relationships/oleObject" Target="embeddings/oleObject876.bin"/><Relationship Id="rId1795" Type="http://schemas.openxmlformats.org/officeDocument/2006/relationships/oleObject" Target="embeddings/oleObject1022.bin"/><Relationship Id="rId87" Type="http://schemas.openxmlformats.org/officeDocument/2006/relationships/oleObject" Target="embeddings/oleObject57.bin"/><Relationship Id="rId513" Type="http://schemas.openxmlformats.org/officeDocument/2006/relationships/image" Target="media/image221.wmf"/><Relationship Id="rId720" Type="http://schemas.openxmlformats.org/officeDocument/2006/relationships/image" Target="media/image318.wmf"/><Relationship Id="rId818" Type="http://schemas.openxmlformats.org/officeDocument/2006/relationships/oleObject" Target="embeddings/oleObject441.bin"/><Relationship Id="rId1350" Type="http://schemas.openxmlformats.org/officeDocument/2006/relationships/oleObject" Target="embeddings/oleObject731.bin"/><Relationship Id="rId1448" Type="http://schemas.openxmlformats.org/officeDocument/2006/relationships/oleObject" Target="embeddings/oleObject787.bin"/><Relationship Id="rId1655" Type="http://schemas.openxmlformats.org/officeDocument/2006/relationships/oleObject" Target="embeddings/oleObject922.bin"/><Relationship Id="rId1003" Type="http://schemas.openxmlformats.org/officeDocument/2006/relationships/oleObject" Target="embeddings/oleObject549.bin"/><Relationship Id="rId1210" Type="http://schemas.openxmlformats.org/officeDocument/2006/relationships/oleObject" Target="embeddings/oleObject658.bin"/><Relationship Id="rId1308" Type="http://schemas.openxmlformats.org/officeDocument/2006/relationships/image" Target="media/image580.wmf"/><Relationship Id="rId1862" Type="http://schemas.openxmlformats.org/officeDocument/2006/relationships/image" Target="media/image779.wmf"/><Relationship Id="rId1515" Type="http://schemas.openxmlformats.org/officeDocument/2006/relationships/oleObject" Target="embeddings/oleObject832.bin"/><Relationship Id="rId1722" Type="http://schemas.openxmlformats.org/officeDocument/2006/relationships/oleObject" Target="embeddings/oleObject966.bin"/><Relationship Id="rId14" Type="http://schemas.openxmlformats.org/officeDocument/2006/relationships/image" Target="media/image5.png"/><Relationship Id="rId163" Type="http://schemas.openxmlformats.org/officeDocument/2006/relationships/oleObject" Target="embeddings/oleObject96.bin"/><Relationship Id="rId370" Type="http://schemas.openxmlformats.org/officeDocument/2006/relationships/image" Target="media/image155.png"/><Relationship Id="rId230" Type="http://schemas.openxmlformats.org/officeDocument/2006/relationships/oleObject" Target="embeddings/oleObject130.bin"/><Relationship Id="rId468" Type="http://schemas.openxmlformats.org/officeDocument/2006/relationships/oleObject" Target="embeddings/oleObject255.bin"/><Relationship Id="rId675" Type="http://schemas.openxmlformats.org/officeDocument/2006/relationships/image" Target="media/image298.png"/><Relationship Id="rId882" Type="http://schemas.openxmlformats.org/officeDocument/2006/relationships/oleObject" Target="embeddings/oleObject482.bin"/><Relationship Id="rId1098" Type="http://schemas.openxmlformats.org/officeDocument/2006/relationships/oleObject" Target="embeddings/oleObject600.bin"/><Relationship Id="rId328" Type="http://schemas.openxmlformats.org/officeDocument/2006/relationships/image" Target="media/image136.wmf"/><Relationship Id="rId535" Type="http://schemas.openxmlformats.org/officeDocument/2006/relationships/image" Target="media/image232.wmf"/><Relationship Id="rId742" Type="http://schemas.openxmlformats.org/officeDocument/2006/relationships/oleObject" Target="embeddings/oleObject398.bin"/><Relationship Id="rId1165" Type="http://schemas.openxmlformats.org/officeDocument/2006/relationships/oleObject" Target="embeddings/oleObject635.bin"/><Relationship Id="rId1372" Type="http://schemas.openxmlformats.org/officeDocument/2006/relationships/image" Target="media/image610.wmf"/><Relationship Id="rId2009" Type="http://schemas.openxmlformats.org/officeDocument/2006/relationships/oleObject" Target="embeddings/oleObject1138.bin"/><Relationship Id="rId602" Type="http://schemas.openxmlformats.org/officeDocument/2006/relationships/oleObject" Target="embeddings/oleObject325.bin"/><Relationship Id="rId1025" Type="http://schemas.openxmlformats.org/officeDocument/2006/relationships/oleObject" Target="embeddings/oleObject560.bin"/><Relationship Id="rId1232" Type="http://schemas.openxmlformats.org/officeDocument/2006/relationships/image" Target="media/image544.wmf"/><Relationship Id="rId1677" Type="http://schemas.openxmlformats.org/officeDocument/2006/relationships/image" Target="media/image720.wmf"/><Relationship Id="rId1884" Type="http://schemas.openxmlformats.org/officeDocument/2006/relationships/oleObject" Target="embeddings/oleObject1076.bin"/><Relationship Id="rId907" Type="http://schemas.openxmlformats.org/officeDocument/2006/relationships/oleObject" Target="embeddings/oleObject496.bin"/><Relationship Id="rId1537" Type="http://schemas.openxmlformats.org/officeDocument/2006/relationships/image" Target="media/image674.wmf"/><Relationship Id="rId1744" Type="http://schemas.openxmlformats.org/officeDocument/2006/relationships/oleObject" Target="embeddings/oleObject984.bin"/><Relationship Id="rId1951" Type="http://schemas.openxmlformats.org/officeDocument/2006/relationships/oleObject" Target="embeddings/oleObject1108.bin"/><Relationship Id="rId36" Type="http://schemas.openxmlformats.org/officeDocument/2006/relationships/oleObject" Target="embeddings/oleObject12.bin"/><Relationship Id="rId1604" Type="http://schemas.openxmlformats.org/officeDocument/2006/relationships/image" Target="media/image701.wmf"/><Relationship Id="rId185" Type="http://schemas.openxmlformats.org/officeDocument/2006/relationships/oleObject" Target="embeddings/oleObject104.bin"/><Relationship Id="rId1811" Type="http://schemas.openxmlformats.org/officeDocument/2006/relationships/oleObject" Target="embeddings/oleObject1038.bin"/><Relationship Id="rId1909" Type="http://schemas.openxmlformats.org/officeDocument/2006/relationships/image" Target="media/image803.wmf"/><Relationship Id="rId392" Type="http://schemas.openxmlformats.org/officeDocument/2006/relationships/image" Target="media/image166.wmf"/><Relationship Id="rId697" Type="http://schemas.openxmlformats.org/officeDocument/2006/relationships/oleObject" Target="embeddings/oleObject373.bin"/><Relationship Id="rId252" Type="http://schemas.openxmlformats.org/officeDocument/2006/relationships/image" Target="media/image100.wmf"/><Relationship Id="rId1187" Type="http://schemas.openxmlformats.org/officeDocument/2006/relationships/oleObject" Target="embeddings/oleObject646.bin"/><Relationship Id="rId112" Type="http://schemas.openxmlformats.org/officeDocument/2006/relationships/oleObject" Target="embeddings/oleObject70.bin"/><Relationship Id="rId557" Type="http://schemas.openxmlformats.org/officeDocument/2006/relationships/oleObject" Target="embeddings/oleObject300.bin"/><Relationship Id="rId764" Type="http://schemas.openxmlformats.org/officeDocument/2006/relationships/oleObject" Target="embeddings/oleObject410.bin"/><Relationship Id="rId971" Type="http://schemas.openxmlformats.org/officeDocument/2006/relationships/oleObject" Target="embeddings/oleObject532.bin"/><Relationship Id="rId1394" Type="http://schemas.openxmlformats.org/officeDocument/2006/relationships/oleObject" Target="embeddings/oleObject755.bin"/><Relationship Id="rId1699" Type="http://schemas.openxmlformats.org/officeDocument/2006/relationships/image" Target="media/image730.wmf"/><Relationship Id="rId2000" Type="http://schemas.openxmlformats.org/officeDocument/2006/relationships/image" Target="media/image847.wmf"/><Relationship Id="rId417" Type="http://schemas.openxmlformats.org/officeDocument/2006/relationships/image" Target="media/image178.wmf"/><Relationship Id="rId624" Type="http://schemas.openxmlformats.org/officeDocument/2006/relationships/oleObject" Target="embeddings/oleObject337.bin"/><Relationship Id="rId831" Type="http://schemas.openxmlformats.org/officeDocument/2006/relationships/image" Target="media/image366.wmf"/><Relationship Id="rId1047" Type="http://schemas.openxmlformats.org/officeDocument/2006/relationships/oleObject" Target="embeddings/oleObject571.bin"/><Relationship Id="rId1254" Type="http://schemas.openxmlformats.org/officeDocument/2006/relationships/oleObject" Target="embeddings/oleObject682.bin"/><Relationship Id="rId1461" Type="http://schemas.openxmlformats.org/officeDocument/2006/relationships/image" Target="media/image645.wmf"/><Relationship Id="rId929" Type="http://schemas.openxmlformats.org/officeDocument/2006/relationships/oleObject" Target="embeddings/oleObject509.bin"/><Relationship Id="rId1114" Type="http://schemas.openxmlformats.org/officeDocument/2006/relationships/image" Target="media/image488.png"/><Relationship Id="rId1321" Type="http://schemas.openxmlformats.org/officeDocument/2006/relationships/image" Target="media/image586.wmf"/><Relationship Id="rId1559" Type="http://schemas.openxmlformats.org/officeDocument/2006/relationships/image" Target="media/image681.wmf"/><Relationship Id="rId1766" Type="http://schemas.openxmlformats.org/officeDocument/2006/relationships/oleObject" Target="embeddings/oleObject998.bin"/><Relationship Id="rId1973" Type="http://schemas.openxmlformats.org/officeDocument/2006/relationships/oleObject" Target="embeddings/oleObject1119.bin"/><Relationship Id="rId58" Type="http://schemas.openxmlformats.org/officeDocument/2006/relationships/oleObject" Target="embeddings/oleObject30.bin"/><Relationship Id="rId1419" Type="http://schemas.openxmlformats.org/officeDocument/2006/relationships/image" Target="media/image633.wmf"/><Relationship Id="rId1626" Type="http://schemas.openxmlformats.org/officeDocument/2006/relationships/oleObject" Target="embeddings/oleObject902.bin"/><Relationship Id="rId1833" Type="http://schemas.openxmlformats.org/officeDocument/2006/relationships/oleObject" Target="embeddings/oleObject1050.bin"/><Relationship Id="rId1900" Type="http://schemas.openxmlformats.org/officeDocument/2006/relationships/oleObject" Target="embeddings/oleObject1083.bin"/><Relationship Id="rId274" Type="http://schemas.openxmlformats.org/officeDocument/2006/relationships/image" Target="media/image110.wmf"/><Relationship Id="rId481" Type="http://schemas.openxmlformats.org/officeDocument/2006/relationships/hyperlink" Target="https://ocw.mit.edu/courses/electrical-engineering-and-computer-science/6-007-electromagnetic-energy-from-motors-to-lasers-spring-2011/lecture-notes/MIT6_007S11_lec38.pdf" TargetMode="External"/><Relationship Id="rId134" Type="http://schemas.openxmlformats.org/officeDocument/2006/relationships/image" Target="media/image43.wmf"/><Relationship Id="rId579" Type="http://schemas.openxmlformats.org/officeDocument/2006/relationships/oleObject" Target="embeddings/oleObject312.bin"/><Relationship Id="rId786" Type="http://schemas.openxmlformats.org/officeDocument/2006/relationships/oleObject" Target="embeddings/oleObject422.bin"/><Relationship Id="rId993" Type="http://schemas.openxmlformats.org/officeDocument/2006/relationships/image" Target="media/image431.wmf"/><Relationship Id="rId341" Type="http://schemas.openxmlformats.org/officeDocument/2006/relationships/oleObject" Target="embeddings/oleObject188.bin"/><Relationship Id="rId439" Type="http://schemas.openxmlformats.org/officeDocument/2006/relationships/oleObject" Target="embeddings/oleObject239.bin"/><Relationship Id="rId646" Type="http://schemas.openxmlformats.org/officeDocument/2006/relationships/oleObject" Target="embeddings/oleObject348.bin"/><Relationship Id="rId1069" Type="http://schemas.openxmlformats.org/officeDocument/2006/relationships/image" Target="media/image468.wmf"/><Relationship Id="rId1276" Type="http://schemas.openxmlformats.org/officeDocument/2006/relationships/oleObject" Target="embeddings/oleObject693.bin"/><Relationship Id="rId1483" Type="http://schemas.openxmlformats.org/officeDocument/2006/relationships/image" Target="media/image651.wmf"/><Relationship Id="rId2022" Type="http://schemas.openxmlformats.org/officeDocument/2006/relationships/image" Target="media/image857.wmf"/><Relationship Id="rId201" Type="http://schemas.openxmlformats.org/officeDocument/2006/relationships/oleObject" Target="embeddings/oleObject114.bin"/><Relationship Id="rId506" Type="http://schemas.openxmlformats.org/officeDocument/2006/relationships/oleObject" Target="embeddings/oleObject274.bin"/><Relationship Id="rId853" Type="http://schemas.openxmlformats.org/officeDocument/2006/relationships/image" Target="media/image376.wmf"/><Relationship Id="rId1136" Type="http://schemas.openxmlformats.org/officeDocument/2006/relationships/image" Target="media/image500.wmf"/><Relationship Id="rId1690" Type="http://schemas.openxmlformats.org/officeDocument/2006/relationships/oleObject" Target="embeddings/oleObject946.bin"/><Relationship Id="rId1788" Type="http://schemas.openxmlformats.org/officeDocument/2006/relationships/oleObject" Target="embeddings/oleObject1015.bin"/><Relationship Id="rId1995" Type="http://schemas.openxmlformats.org/officeDocument/2006/relationships/image" Target="media/image845.wmf"/><Relationship Id="rId713" Type="http://schemas.openxmlformats.org/officeDocument/2006/relationships/oleObject" Target="embeddings/oleObject383.bin"/><Relationship Id="rId920" Type="http://schemas.openxmlformats.org/officeDocument/2006/relationships/oleObject" Target="embeddings/oleObject503.bin"/><Relationship Id="rId1343" Type="http://schemas.openxmlformats.org/officeDocument/2006/relationships/image" Target="media/image597.wmf"/><Relationship Id="rId1550" Type="http://schemas.openxmlformats.org/officeDocument/2006/relationships/oleObject" Target="embeddings/oleObject855.bin"/><Relationship Id="rId1648" Type="http://schemas.openxmlformats.org/officeDocument/2006/relationships/image" Target="media/image713.wmf"/><Relationship Id="rId1203" Type="http://schemas.openxmlformats.org/officeDocument/2006/relationships/image" Target="media/image530.wmf"/><Relationship Id="rId1410" Type="http://schemas.openxmlformats.org/officeDocument/2006/relationships/oleObject" Target="embeddings/oleObject763.bin"/><Relationship Id="rId1508" Type="http://schemas.openxmlformats.org/officeDocument/2006/relationships/oleObject" Target="embeddings/oleObject828.bin"/><Relationship Id="rId1855" Type="http://schemas.openxmlformats.org/officeDocument/2006/relationships/oleObject" Target="embeddings/oleObject1061.bin"/><Relationship Id="rId1715" Type="http://schemas.openxmlformats.org/officeDocument/2006/relationships/oleObject" Target="embeddings/oleObject961.bin"/><Relationship Id="rId1922" Type="http://schemas.openxmlformats.org/officeDocument/2006/relationships/image" Target="media/image809.wmf"/><Relationship Id="rId296" Type="http://schemas.openxmlformats.org/officeDocument/2006/relationships/image" Target="media/image121.wmf"/><Relationship Id="rId156" Type="http://schemas.openxmlformats.org/officeDocument/2006/relationships/image" Target="media/image54.wmf"/><Relationship Id="rId363" Type="http://schemas.openxmlformats.org/officeDocument/2006/relationships/image" Target="media/image152.wmf"/><Relationship Id="rId570" Type="http://schemas.openxmlformats.org/officeDocument/2006/relationships/image" Target="media/image249.wmf"/><Relationship Id="rId223" Type="http://schemas.openxmlformats.org/officeDocument/2006/relationships/image" Target="media/image86.wmf"/><Relationship Id="rId430" Type="http://schemas.openxmlformats.org/officeDocument/2006/relationships/image" Target="media/image184.wmf"/><Relationship Id="rId668" Type="http://schemas.openxmlformats.org/officeDocument/2006/relationships/oleObject" Target="embeddings/oleObject359.bin"/><Relationship Id="rId875" Type="http://schemas.openxmlformats.org/officeDocument/2006/relationships/image" Target="media/image380.wmf"/><Relationship Id="rId1060" Type="http://schemas.openxmlformats.org/officeDocument/2006/relationships/oleObject" Target="embeddings/oleObject578.bin"/><Relationship Id="rId1298" Type="http://schemas.openxmlformats.org/officeDocument/2006/relationships/oleObject" Target="embeddings/oleObject704.bin"/><Relationship Id="rId528" Type="http://schemas.openxmlformats.org/officeDocument/2006/relationships/oleObject" Target="embeddings/oleObject285.bin"/><Relationship Id="rId735" Type="http://schemas.openxmlformats.org/officeDocument/2006/relationships/image" Target="media/image324.wmf"/><Relationship Id="rId942" Type="http://schemas.openxmlformats.org/officeDocument/2006/relationships/oleObject" Target="embeddings/oleObject516.bin"/><Relationship Id="rId1158" Type="http://schemas.openxmlformats.org/officeDocument/2006/relationships/image" Target="media/image508.wmf"/><Relationship Id="rId1365" Type="http://schemas.openxmlformats.org/officeDocument/2006/relationships/oleObject" Target="embeddings/oleObject740.bin"/><Relationship Id="rId1572" Type="http://schemas.openxmlformats.org/officeDocument/2006/relationships/image" Target="media/image685.wmf"/><Relationship Id="rId1018" Type="http://schemas.openxmlformats.org/officeDocument/2006/relationships/image" Target="media/image443.wmf"/><Relationship Id="rId1225" Type="http://schemas.openxmlformats.org/officeDocument/2006/relationships/image" Target="media/image541.wmf"/><Relationship Id="rId1432" Type="http://schemas.openxmlformats.org/officeDocument/2006/relationships/image" Target="media/image639.wmf"/><Relationship Id="rId1877" Type="http://schemas.openxmlformats.org/officeDocument/2006/relationships/oleObject" Target="embeddings/oleObject1072.bin"/><Relationship Id="rId71" Type="http://schemas.openxmlformats.org/officeDocument/2006/relationships/oleObject" Target="embeddings/oleObject43.bin"/><Relationship Id="rId802" Type="http://schemas.openxmlformats.org/officeDocument/2006/relationships/oleObject" Target="embeddings/oleObject431.bin"/><Relationship Id="rId1737" Type="http://schemas.openxmlformats.org/officeDocument/2006/relationships/oleObject" Target="embeddings/oleObject977.bin"/><Relationship Id="rId1944" Type="http://schemas.openxmlformats.org/officeDocument/2006/relationships/image" Target="media/image820.png"/><Relationship Id="rId29" Type="http://schemas.openxmlformats.org/officeDocument/2006/relationships/oleObject" Target="embeddings/oleObject7.bin"/><Relationship Id="rId178" Type="http://schemas.openxmlformats.org/officeDocument/2006/relationships/image" Target="media/image67.wmf"/><Relationship Id="rId1804" Type="http://schemas.openxmlformats.org/officeDocument/2006/relationships/oleObject" Target="embeddings/oleObject1031.bin"/><Relationship Id="rId385" Type="http://schemas.openxmlformats.org/officeDocument/2006/relationships/oleObject" Target="embeddings/oleObject211.bin"/><Relationship Id="rId592" Type="http://schemas.openxmlformats.org/officeDocument/2006/relationships/image" Target="media/image259.wmf"/><Relationship Id="rId245" Type="http://schemas.openxmlformats.org/officeDocument/2006/relationships/oleObject" Target="embeddings/oleObject137.bin"/><Relationship Id="rId452" Type="http://schemas.openxmlformats.org/officeDocument/2006/relationships/image" Target="media/image195.wmf"/><Relationship Id="rId897" Type="http://schemas.openxmlformats.org/officeDocument/2006/relationships/oleObject" Target="embeddings/oleObject491.bin"/><Relationship Id="rId1082" Type="http://schemas.openxmlformats.org/officeDocument/2006/relationships/image" Target="media/image472.wmf"/><Relationship Id="rId105" Type="http://schemas.openxmlformats.org/officeDocument/2006/relationships/image" Target="media/image29.wmf"/><Relationship Id="rId312" Type="http://schemas.openxmlformats.org/officeDocument/2006/relationships/image" Target="media/image129.wmf"/><Relationship Id="rId757" Type="http://schemas.openxmlformats.org/officeDocument/2006/relationships/oleObject" Target="embeddings/oleObject406.bin"/><Relationship Id="rId964" Type="http://schemas.openxmlformats.org/officeDocument/2006/relationships/oleObject" Target="embeddings/oleObject528.bin"/><Relationship Id="rId1387" Type="http://schemas.openxmlformats.org/officeDocument/2006/relationships/image" Target="media/image616.wmf"/><Relationship Id="rId1594" Type="http://schemas.openxmlformats.org/officeDocument/2006/relationships/oleObject" Target="embeddings/oleObject879.bin"/><Relationship Id="rId93" Type="http://schemas.openxmlformats.org/officeDocument/2006/relationships/image" Target="media/image22.png"/><Relationship Id="rId617" Type="http://schemas.openxmlformats.org/officeDocument/2006/relationships/image" Target="media/image269.wmf"/><Relationship Id="rId824" Type="http://schemas.openxmlformats.org/officeDocument/2006/relationships/oleObject" Target="embeddings/oleObject444.bin"/><Relationship Id="rId1247" Type="http://schemas.openxmlformats.org/officeDocument/2006/relationships/image" Target="media/image550.wmf"/><Relationship Id="rId1454" Type="http://schemas.openxmlformats.org/officeDocument/2006/relationships/oleObject" Target="embeddings/oleObject793.bin"/><Relationship Id="rId1661" Type="http://schemas.openxmlformats.org/officeDocument/2006/relationships/oleObject" Target="embeddings/oleObject928.bin"/><Relationship Id="rId1899" Type="http://schemas.openxmlformats.org/officeDocument/2006/relationships/image" Target="media/image798.wmf"/><Relationship Id="rId1107" Type="http://schemas.openxmlformats.org/officeDocument/2006/relationships/oleObject" Target="embeddings/oleObject604.bin"/><Relationship Id="rId1314" Type="http://schemas.openxmlformats.org/officeDocument/2006/relationships/image" Target="media/image583.wmf"/><Relationship Id="rId1521" Type="http://schemas.openxmlformats.org/officeDocument/2006/relationships/oleObject" Target="embeddings/oleObject836.bin"/><Relationship Id="rId1759" Type="http://schemas.openxmlformats.org/officeDocument/2006/relationships/oleObject" Target="embeddings/oleObject994.bin"/><Relationship Id="rId1966" Type="http://schemas.openxmlformats.org/officeDocument/2006/relationships/image" Target="media/image831.wmf"/><Relationship Id="rId1619" Type="http://schemas.openxmlformats.org/officeDocument/2006/relationships/oleObject" Target="embeddings/oleObject895.bin"/><Relationship Id="rId1826" Type="http://schemas.openxmlformats.org/officeDocument/2006/relationships/image" Target="media/image761.wmf"/><Relationship Id="rId20" Type="http://schemas.openxmlformats.org/officeDocument/2006/relationships/image" Target="media/image9.wmf"/><Relationship Id="rId267" Type="http://schemas.openxmlformats.org/officeDocument/2006/relationships/oleObject" Target="embeddings/oleObject149.bin"/><Relationship Id="rId474" Type="http://schemas.openxmlformats.org/officeDocument/2006/relationships/image" Target="media/image204.wmf"/><Relationship Id="rId127" Type="http://schemas.openxmlformats.org/officeDocument/2006/relationships/oleObject" Target="embeddings/oleObject78.bin"/><Relationship Id="rId681" Type="http://schemas.openxmlformats.org/officeDocument/2006/relationships/oleObject" Target="embeddings/oleObject365.bin"/><Relationship Id="rId779" Type="http://schemas.openxmlformats.org/officeDocument/2006/relationships/image" Target="media/image343.wmf"/><Relationship Id="rId986" Type="http://schemas.openxmlformats.org/officeDocument/2006/relationships/oleObject" Target="embeddings/oleObject540.bin"/><Relationship Id="rId334" Type="http://schemas.openxmlformats.org/officeDocument/2006/relationships/image" Target="media/image138.wmf"/><Relationship Id="rId541" Type="http://schemas.openxmlformats.org/officeDocument/2006/relationships/image" Target="media/image235.wmf"/><Relationship Id="rId639" Type="http://schemas.openxmlformats.org/officeDocument/2006/relationships/image" Target="media/image280.wmf"/><Relationship Id="rId1171" Type="http://schemas.openxmlformats.org/officeDocument/2006/relationships/image" Target="media/image515.wmf"/><Relationship Id="rId1269" Type="http://schemas.openxmlformats.org/officeDocument/2006/relationships/image" Target="media/image561.wmf"/><Relationship Id="rId1476" Type="http://schemas.openxmlformats.org/officeDocument/2006/relationships/oleObject" Target="embeddings/oleObject810.bin"/><Relationship Id="rId2015" Type="http://schemas.openxmlformats.org/officeDocument/2006/relationships/oleObject" Target="embeddings/oleObject1141.bin"/><Relationship Id="rId401" Type="http://schemas.openxmlformats.org/officeDocument/2006/relationships/oleObject" Target="embeddings/oleObject219.bin"/><Relationship Id="rId846" Type="http://schemas.openxmlformats.org/officeDocument/2006/relationships/oleObject" Target="embeddings/oleObject456.bin"/><Relationship Id="rId1031" Type="http://schemas.openxmlformats.org/officeDocument/2006/relationships/oleObject" Target="embeddings/oleObject563.bin"/><Relationship Id="rId1129" Type="http://schemas.openxmlformats.org/officeDocument/2006/relationships/oleObject" Target="embeddings/oleObject614.bin"/><Relationship Id="rId1683" Type="http://schemas.openxmlformats.org/officeDocument/2006/relationships/image" Target="media/image723.wmf"/><Relationship Id="rId1890" Type="http://schemas.openxmlformats.org/officeDocument/2006/relationships/image" Target="media/image793.wmf"/><Relationship Id="rId1988" Type="http://schemas.openxmlformats.org/officeDocument/2006/relationships/image" Target="media/image842.wmf"/><Relationship Id="rId706" Type="http://schemas.openxmlformats.org/officeDocument/2006/relationships/oleObject" Target="embeddings/oleObject378.bin"/><Relationship Id="rId913" Type="http://schemas.openxmlformats.org/officeDocument/2006/relationships/oleObject" Target="embeddings/oleObject499.bin"/><Relationship Id="rId1336" Type="http://schemas.openxmlformats.org/officeDocument/2006/relationships/oleObject" Target="embeddings/oleObject724.bin"/><Relationship Id="rId1543" Type="http://schemas.openxmlformats.org/officeDocument/2006/relationships/image" Target="media/image676.wmf"/><Relationship Id="rId1750" Type="http://schemas.openxmlformats.org/officeDocument/2006/relationships/oleObject" Target="embeddings/oleObject989.bin"/><Relationship Id="rId42" Type="http://schemas.openxmlformats.org/officeDocument/2006/relationships/image" Target="media/image16.wmf"/><Relationship Id="rId1403" Type="http://schemas.openxmlformats.org/officeDocument/2006/relationships/oleObject" Target="embeddings/oleObject759.bin"/><Relationship Id="rId1610" Type="http://schemas.openxmlformats.org/officeDocument/2006/relationships/oleObject" Target="embeddings/oleObject888.bin"/><Relationship Id="rId1848" Type="http://schemas.openxmlformats.org/officeDocument/2006/relationships/image" Target="media/image771.wmf"/><Relationship Id="rId191" Type="http://schemas.openxmlformats.org/officeDocument/2006/relationships/image" Target="media/image72.wmf"/><Relationship Id="rId1708" Type="http://schemas.openxmlformats.org/officeDocument/2006/relationships/image" Target="media/image734.wmf"/><Relationship Id="rId1915" Type="http://schemas.openxmlformats.org/officeDocument/2006/relationships/oleObject" Target="embeddings/oleObject1091.bin"/><Relationship Id="rId289" Type="http://schemas.openxmlformats.org/officeDocument/2006/relationships/oleObject" Target="embeddings/oleObject160.bin"/><Relationship Id="rId496" Type="http://schemas.openxmlformats.org/officeDocument/2006/relationships/oleObject" Target="embeddings/oleObject269.bin"/><Relationship Id="rId149" Type="http://schemas.openxmlformats.org/officeDocument/2006/relationships/oleObject" Target="embeddings/oleObject89.bin"/><Relationship Id="rId356" Type="http://schemas.openxmlformats.org/officeDocument/2006/relationships/image" Target="media/image149.wmf"/><Relationship Id="rId563" Type="http://schemas.openxmlformats.org/officeDocument/2006/relationships/oleObject" Target="embeddings/oleObject303.bin"/><Relationship Id="rId770" Type="http://schemas.openxmlformats.org/officeDocument/2006/relationships/image" Target="media/image339.wmf"/><Relationship Id="rId1193" Type="http://schemas.openxmlformats.org/officeDocument/2006/relationships/image" Target="media/image525.wmf"/><Relationship Id="rId2037" Type="http://schemas.openxmlformats.org/officeDocument/2006/relationships/oleObject" Target="embeddings/oleObject1153.bin"/><Relationship Id="rId216" Type="http://schemas.openxmlformats.org/officeDocument/2006/relationships/oleObject" Target="embeddings/oleObject122.bin"/><Relationship Id="rId423" Type="http://schemas.openxmlformats.org/officeDocument/2006/relationships/image" Target="media/image181.wmf"/><Relationship Id="rId868" Type="http://schemas.openxmlformats.org/officeDocument/2006/relationships/oleObject" Target="embeddings/oleObject472.bin"/><Relationship Id="rId1053" Type="http://schemas.openxmlformats.org/officeDocument/2006/relationships/oleObject" Target="embeddings/oleObject574.bin"/><Relationship Id="rId1260" Type="http://schemas.openxmlformats.org/officeDocument/2006/relationships/oleObject" Target="embeddings/oleObject685.bin"/><Relationship Id="rId1498" Type="http://schemas.openxmlformats.org/officeDocument/2006/relationships/image" Target="media/image658.wmf"/><Relationship Id="rId630" Type="http://schemas.openxmlformats.org/officeDocument/2006/relationships/oleObject" Target="embeddings/oleObject340.bin"/><Relationship Id="rId728" Type="http://schemas.openxmlformats.org/officeDocument/2006/relationships/hyperlink" Target="http://physics.mq.edu.au/~jcresser/Phys201/LectureNotes/ProbabilitiesExpectationValues.pdf" TargetMode="External"/><Relationship Id="rId935" Type="http://schemas.openxmlformats.org/officeDocument/2006/relationships/oleObject" Target="embeddings/oleObject512.bin"/><Relationship Id="rId1358" Type="http://schemas.openxmlformats.org/officeDocument/2006/relationships/image" Target="media/image603.wmf"/><Relationship Id="rId1565" Type="http://schemas.openxmlformats.org/officeDocument/2006/relationships/oleObject" Target="embeddings/oleObject865.bin"/><Relationship Id="rId1772" Type="http://schemas.openxmlformats.org/officeDocument/2006/relationships/image" Target="media/image752.wmf"/><Relationship Id="rId64" Type="http://schemas.openxmlformats.org/officeDocument/2006/relationships/oleObject" Target="embeddings/oleObject36.bin"/><Relationship Id="rId1120" Type="http://schemas.openxmlformats.org/officeDocument/2006/relationships/image" Target="media/image492.wmf"/><Relationship Id="rId1218" Type="http://schemas.openxmlformats.org/officeDocument/2006/relationships/oleObject" Target="embeddings/oleObject662.bin"/><Relationship Id="rId1425" Type="http://schemas.openxmlformats.org/officeDocument/2006/relationships/oleObject" Target="embeddings/oleObject771.bin"/><Relationship Id="rId1632" Type="http://schemas.openxmlformats.org/officeDocument/2006/relationships/image" Target="media/image707.wmf"/><Relationship Id="rId1937" Type="http://schemas.openxmlformats.org/officeDocument/2006/relationships/oleObject" Target="embeddings/oleObject1102.bin"/><Relationship Id="rId280" Type="http://schemas.openxmlformats.org/officeDocument/2006/relationships/image" Target="media/image113.wmf"/><Relationship Id="rId140" Type="http://schemas.openxmlformats.org/officeDocument/2006/relationships/image" Target="media/image46.wmf"/><Relationship Id="rId378" Type="http://schemas.openxmlformats.org/officeDocument/2006/relationships/image" Target="media/image159.wmf"/><Relationship Id="rId585" Type="http://schemas.openxmlformats.org/officeDocument/2006/relationships/oleObject" Target="embeddings/oleObject315.bin"/><Relationship Id="rId792" Type="http://schemas.openxmlformats.org/officeDocument/2006/relationships/oleObject" Target="embeddings/oleObject425.bin"/><Relationship Id="rId6" Type="http://schemas.openxmlformats.org/officeDocument/2006/relationships/footnotes" Target="footnotes.xml"/><Relationship Id="rId238" Type="http://schemas.openxmlformats.org/officeDocument/2006/relationships/image" Target="media/image93.wmf"/><Relationship Id="rId445" Type="http://schemas.openxmlformats.org/officeDocument/2006/relationships/oleObject" Target="embeddings/oleObject242.bin"/><Relationship Id="rId652" Type="http://schemas.openxmlformats.org/officeDocument/2006/relationships/oleObject" Target="embeddings/oleObject351.bin"/><Relationship Id="rId1075" Type="http://schemas.openxmlformats.org/officeDocument/2006/relationships/image" Target="media/image470.wmf"/><Relationship Id="rId1282" Type="http://schemas.openxmlformats.org/officeDocument/2006/relationships/oleObject" Target="embeddings/oleObject696.bin"/><Relationship Id="rId305" Type="http://schemas.openxmlformats.org/officeDocument/2006/relationships/oleObject" Target="embeddings/oleObject168.bin"/><Relationship Id="rId512" Type="http://schemas.openxmlformats.org/officeDocument/2006/relationships/oleObject" Target="embeddings/oleObject277.bin"/><Relationship Id="rId957" Type="http://schemas.openxmlformats.org/officeDocument/2006/relationships/image" Target="media/image414.wmf"/><Relationship Id="rId1142" Type="http://schemas.openxmlformats.org/officeDocument/2006/relationships/image" Target="media/image502.wmf"/><Relationship Id="rId1587" Type="http://schemas.openxmlformats.org/officeDocument/2006/relationships/image" Target="media/image693.wmf"/><Relationship Id="rId1794" Type="http://schemas.openxmlformats.org/officeDocument/2006/relationships/oleObject" Target="embeddings/oleObject1021.bin"/><Relationship Id="rId86" Type="http://schemas.openxmlformats.org/officeDocument/2006/relationships/image" Target="media/image20.wmf"/><Relationship Id="rId817" Type="http://schemas.openxmlformats.org/officeDocument/2006/relationships/image" Target="media/image359.wmf"/><Relationship Id="rId1002" Type="http://schemas.openxmlformats.org/officeDocument/2006/relationships/oleObject" Target="embeddings/oleObject548.bin"/><Relationship Id="rId1447" Type="http://schemas.openxmlformats.org/officeDocument/2006/relationships/image" Target="media/image642.wmf"/><Relationship Id="rId1654" Type="http://schemas.openxmlformats.org/officeDocument/2006/relationships/oleObject" Target="embeddings/oleObject921.bin"/><Relationship Id="rId1861" Type="http://schemas.openxmlformats.org/officeDocument/2006/relationships/oleObject" Target="embeddings/oleObject1064.bin"/><Relationship Id="rId1307" Type="http://schemas.openxmlformats.org/officeDocument/2006/relationships/oleObject" Target="embeddings/oleObject709.bin"/><Relationship Id="rId1514" Type="http://schemas.openxmlformats.org/officeDocument/2006/relationships/image" Target="media/image664.wmf"/><Relationship Id="rId1721" Type="http://schemas.openxmlformats.org/officeDocument/2006/relationships/oleObject" Target="embeddings/oleObject965.bin"/><Relationship Id="rId1959" Type="http://schemas.openxmlformats.org/officeDocument/2006/relationships/oleObject" Target="embeddings/oleObject1112.bin"/><Relationship Id="rId13" Type="http://schemas.openxmlformats.org/officeDocument/2006/relationships/oleObject" Target="embeddings/oleObject1.bin"/><Relationship Id="rId1819" Type="http://schemas.openxmlformats.org/officeDocument/2006/relationships/oleObject" Target="embeddings/oleObject1043.bin"/><Relationship Id="rId162" Type="http://schemas.openxmlformats.org/officeDocument/2006/relationships/image" Target="media/image57.wmf"/><Relationship Id="rId467" Type="http://schemas.openxmlformats.org/officeDocument/2006/relationships/image" Target="media/image201.wmf"/><Relationship Id="rId1097" Type="http://schemas.openxmlformats.org/officeDocument/2006/relationships/image" Target="media/image479.wmf"/><Relationship Id="rId674" Type="http://schemas.openxmlformats.org/officeDocument/2006/relationships/image" Target="media/image297.png"/><Relationship Id="rId881" Type="http://schemas.openxmlformats.org/officeDocument/2006/relationships/image" Target="media/image382.wmf"/><Relationship Id="rId979" Type="http://schemas.openxmlformats.org/officeDocument/2006/relationships/image" Target="media/image424.wmf"/><Relationship Id="rId327" Type="http://schemas.openxmlformats.org/officeDocument/2006/relationships/oleObject" Target="embeddings/oleObject180.bin"/><Relationship Id="rId534" Type="http://schemas.openxmlformats.org/officeDocument/2006/relationships/oleObject" Target="embeddings/oleObject288.bin"/><Relationship Id="rId741" Type="http://schemas.openxmlformats.org/officeDocument/2006/relationships/oleObject" Target="embeddings/oleObject397.bin"/><Relationship Id="rId839" Type="http://schemas.openxmlformats.org/officeDocument/2006/relationships/image" Target="media/image369.wmf"/><Relationship Id="rId1164" Type="http://schemas.openxmlformats.org/officeDocument/2006/relationships/image" Target="media/image511.wmf"/><Relationship Id="rId1371" Type="http://schemas.openxmlformats.org/officeDocument/2006/relationships/oleObject" Target="embeddings/oleObject743.bin"/><Relationship Id="rId1469" Type="http://schemas.openxmlformats.org/officeDocument/2006/relationships/oleObject" Target="embeddings/oleObject804.bin"/><Relationship Id="rId2008" Type="http://schemas.openxmlformats.org/officeDocument/2006/relationships/image" Target="media/image851.wmf"/><Relationship Id="rId173" Type="http://schemas.openxmlformats.org/officeDocument/2006/relationships/hyperlink" Target="https://physicsthings.wordpress.com/as-physics/unit-1-quantum-phenomena/energy-levels-and-spectra/" TargetMode="External"/><Relationship Id="rId380" Type="http://schemas.openxmlformats.org/officeDocument/2006/relationships/image" Target="media/image160.wmf"/><Relationship Id="rId601" Type="http://schemas.openxmlformats.org/officeDocument/2006/relationships/oleObject" Target="embeddings/oleObject324.bin"/><Relationship Id="rId1024" Type="http://schemas.openxmlformats.org/officeDocument/2006/relationships/image" Target="media/image446.wmf"/><Relationship Id="rId1231" Type="http://schemas.openxmlformats.org/officeDocument/2006/relationships/oleObject" Target="embeddings/oleObject669.bin"/><Relationship Id="rId1676" Type="http://schemas.openxmlformats.org/officeDocument/2006/relationships/oleObject" Target="embeddings/oleObject938.bin"/><Relationship Id="rId1883" Type="http://schemas.openxmlformats.org/officeDocument/2006/relationships/oleObject" Target="embeddings/oleObject1075.bin"/><Relationship Id="rId240" Type="http://schemas.openxmlformats.org/officeDocument/2006/relationships/image" Target="media/image94.wmf"/><Relationship Id="rId478" Type="http://schemas.openxmlformats.org/officeDocument/2006/relationships/oleObject" Target="embeddings/oleObject261.bin"/><Relationship Id="rId685" Type="http://schemas.openxmlformats.org/officeDocument/2006/relationships/oleObject" Target="embeddings/oleObject367.bin"/><Relationship Id="rId892" Type="http://schemas.openxmlformats.org/officeDocument/2006/relationships/image" Target="media/image386.wmf"/><Relationship Id="rId906" Type="http://schemas.openxmlformats.org/officeDocument/2006/relationships/image" Target="media/image392.wmf"/><Relationship Id="rId1329" Type="http://schemas.openxmlformats.org/officeDocument/2006/relationships/image" Target="media/image590.wmf"/><Relationship Id="rId1536" Type="http://schemas.openxmlformats.org/officeDocument/2006/relationships/oleObject" Target="embeddings/oleObject844.bin"/><Relationship Id="rId1743" Type="http://schemas.openxmlformats.org/officeDocument/2006/relationships/oleObject" Target="embeddings/oleObject983.bin"/><Relationship Id="rId1950" Type="http://schemas.openxmlformats.org/officeDocument/2006/relationships/image" Target="media/image823.wmf"/><Relationship Id="rId35" Type="http://schemas.openxmlformats.org/officeDocument/2006/relationships/oleObject" Target="embeddings/oleObject11.bin"/><Relationship Id="rId100" Type="http://schemas.openxmlformats.org/officeDocument/2006/relationships/oleObject" Target="embeddings/oleObject64.bin"/><Relationship Id="rId338" Type="http://schemas.openxmlformats.org/officeDocument/2006/relationships/image" Target="media/image140.wmf"/><Relationship Id="rId545" Type="http://schemas.openxmlformats.org/officeDocument/2006/relationships/image" Target="media/image237.wmf"/><Relationship Id="rId752" Type="http://schemas.openxmlformats.org/officeDocument/2006/relationships/image" Target="media/image331.wmf"/><Relationship Id="rId1175" Type="http://schemas.openxmlformats.org/officeDocument/2006/relationships/image" Target="media/image517.wmf"/><Relationship Id="rId1382" Type="http://schemas.openxmlformats.org/officeDocument/2006/relationships/oleObject" Target="embeddings/oleObject749.bin"/><Relationship Id="rId1603" Type="http://schemas.openxmlformats.org/officeDocument/2006/relationships/oleObject" Target="embeddings/oleObject884.bin"/><Relationship Id="rId1810" Type="http://schemas.openxmlformats.org/officeDocument/2006/relationships/oleObject" Target="embeddings/oleObject1037.bin"/><Relationship Id="rId2019" Type="http://schemas.openxmlformats.org/officeDocument/2006/relationships/image" Target="media/image856.wmf"/><Relationship Id="rId184" Type="http://schemas.openxmlformats.org/officeDocument/2006/relationships/image" Target="media/image70.wmf"/><Relationship Id="rId391" Type="http://schemas.openxmlformats.org/officeDocument/2006/relationships/oleObject" Target="embeddings/oleObject214.bin"/><Relationship Id="rId405" Type="http://schemas.openxmlformats.org/officeDocument/2006/relationships/oleObject" Target="embeddings/oleObject221.bin"/><Relationship Id="rId612" Type="http://schemas.openxmlformats.org/officeDocument/2006/relationships/oleObject" Target="embeddings/oleObject331.bin"/><Relationship Id="rId1035" Type="http://schemas.openxmlformats.org/officeDocument/2006/relationships/oleObject" Target="embeddings/oleObject565.bin"/><Relationship Id="rId1242" Type="http://schemas.openxmlformats.org/officeDocument/2006/relationships/oleObject" Target="embeddings/oleObject675.bin"/><Relationship Id="rId1687" Type="http://schemas.openxmlformats.org/officeDocument/2006/relationships/image" Target="media/image724.wmf"/><Relationship Id="rId1894" Type="http://schemas.openxmlformats.org/officeDocument/2006/relationships/image" Target="media/image795.wmf"/><Relationship Id="rId1908" Type="http://schemas.openxmlformats.org/officeDocument/2006/relationships/oleObject" Target="embeddings/oleObject1087.bin"/><Relationship Id="rId251" Type="http://schemas.openxmlformats.org/officeDocument/2006/relationships/oleObject" Target="embeddings/oleObject140.bin"/><Relationship Id="rId489" Type="http://schemas.openxmlformats.org/officeDocument/2006/relationships/image" Target="media/image209.wmf"/><Relationship Id="rId696" Type="http://schemas.openxmlformats.org/officeDocument/2006/relationships/image" Target="media/image308.wmf"/><Relationship Id="rId917" Type="http://schemas.openxmlformats.org/officeDocument/2006/relationships/image" Target="media/image397.png"/><Relationship Id="rId1102" Type="http://schemas.openxmlformats.org/officeDocument/2006/relationships/oleObject" Target="embeddings/oleObject602.bin"/><Relationship Id="rId1547" Type="http://schemas.openxmlformats.org/officeDocument/2006/relationships/oleObject" Target="embeddings/oleObject852.bin"/><Relationship Id="rId1754" Type="http://schemas.openxmlformats.org/officeDocument/2006/relationships/oleObject" Target="embeddings/oleObject991.bin"/><Relationship Id="rId1961" Type="http://schemas.openxmlformats.org/officeDocument/2006/relationships/oleObject" Target="embeddings/oleObject1113.bin"/><Relationship Id="rId46" Type="http://schemas.openxmlformats.org/officeDocument/2006/relationships/oleObject" Target="embeddings/oleObject19.bin"/><Relationship Id="rId349" Type="http://schemas.openxmlformats.org/officeDocument/2006/relationships/oleObject" Target="embeddings/oleObject192.bin"/><Relationship Id="rId556" Type="http://schemas.openxmlformats.org/officeDocument/2006/relationships/oleObject" Target="embeddings/oleObject299.bin"/><Relationship Id="rId763" Type="http://schemas.openxmlformats.org/officeDocument/2006/relationships/oleObject" Target="embeddings/oleObject409.bin"/><Relationship Id="rId1186" Type="http://schemas.openxmlformats.org/officeDocument/2006/relationships/image" Target="media/image522.wmf"/><Relationship Id="rId1393" Type="http://schemas.openxmlformats.org/officeDocument/2006/relationships/image" Target="media/image620.wmf"/><Relationship Id="rId1407" Type="http://schemas.openxmlformats.org/officeDocument/2006/relationships/oleObject" Target="embeddings/oleObject761.bin"/><Relationship Id="rId1614" Type="http://schemas.openxmlformats.org/officeDocument/2006/relationships/image" Target="media/image704.wmf"/><Relationship Id="rId1821" Type="http://schemas.openxmlformats.org/officeDocument/2006/relationships/oleObject" Target="embeddings/oleObject1044.bin"/><Relationship Id="rId111" Type="http://schemas.openxmlformats.org/officeDocument/2006/relationships/image" Target="media/image32.wmf"/><Relationship Id="rId195" Type="http://schemas.openxmlformats.org/officeDocument/2006/relationships/oleObject" Target="embeddings/oleObject110.bin"/><Relationship Id="rId209" Type="http://schemas.openxmlformats.org/officeDocument/2006/relationships/image" Target="media/image79.wmf"/><Relationship Id="rId416" Type="http://schemas.openxmlformats.org/officeDocument/2006/relationships/oleObject" Target="embeddings/oleObject227.bin"/><Relationship Id="rId970" Type="http://schemas.openxmlformats.org/officeDocument/2006/relationships/image" Target="media/image420.wmf"/><Relationship Id="rId1046" Type="http://schemas.openxmlformats.org/officeDocument/2006/relationships/image" Target="media/image457.wmf"/><Relationship Id="rId1253" Type="http://schemas.openxmlformats.org/officeDocument/2006/relationships/image" Target="media/image553.wmf"/><Relationship Id="rId1698" Type="http://schemas.openxmlformats.org/officeDocument/2006/relationships/oleObject" Target="embeddings/oleObject950.bin"/><Relationship Id="rId1919" Type="http://schemas.openxmlformats.org/officeDocument/2006/relationships/image" Target="media/image807.wmf"/><Relationship Id="rId623" Type="http://schemas.openxmlformats.org/officeDocument/2006/relationships/image" Target="media/image272.wmf"/><Relationship Id="rId830" Type="http://schemas.openxmlformats.org/officeDocument/2006/relationships/oleObject" Target="embeddings/oleObject447.bin"/><Relationship Id="rId928" Type="http://schemas.openxmlformats.org/officeDocument/2006/relationships/image" Target="media/image401.wmf"/><Relationship Id="rId1460" Type="http://schemas.openxmlformats.org/officeDocument/2006/relationships/oleObject" Target="embeddings/oleObject797.bin"/><Relationship Id="rId1558" Type="http://schemas.openxmlformats.org/officeDocument/2006/relationships/oleObject" Target="embeddings/oleObject859.bin"/><Relationship Id="rId1765" Type="http://schemas.openxmlformats.org/officeDocument/2006/relationships/oleObject" Target="embeddings/oleObject997.bin"/><Relationship Id="rId57" Type="http://schemas.openxmlformats.org/officeDocument/2006/relationships/oleObject" Target="embeddings/oleObject29.bin"/><Relationship Id="rId262" Type="http://schemas.openxmlformats.org/officeDocument/2006/relationships/image" Target="media/image105.wmf"/><Relationship Id="rId567" Type="http://schemas.openxmlformats.org/officeDocument/2006/relationships/oleObject" Target="embeddings/oleObject305.bin"/><Relationship Id="rId1113" Type="http://schemas.openxmlformats.org/officeDocument/2006/relationships/image" Target="media/image487.png"/><Relationship Id="rId1197" Type="http://schemas.openxmlformats.org/officeDocument/2006/relationships/image" Target="media/image527.wmf"/><Relationship Id="rId1320" Type="http://schemas.openxmlformats.org/officeDocument/2006/relationships/oleObject" Target="embeddings/oleObject716.bin"/><Relationship Id="rId1418" Type="http://schemas.openxmlformats.org/officeDocument/2006/relationships/oleObject" Target="embeddings/oleObject767.bin"/><Relationship Id="rId1972" Type="http://schemas.openxmlformats.org/officeDocument/2006/relationships/image" Target="media/image834.wmf"/><Relationship Id="rId122" Type="http://schemas.openxmlformats.org/officeDocument/2006/relationships/image" Target="media/image37.wmf"/><Relationship Id="rId774" Type="http://schemas.openxmlformats.org/officeDocument/2006/relationships/oleObject" Target="embeddings/oleObject416.bin"/><Relationship Id="rId981" Type="http://schemas.openxmlformats.org/officeDocument/2006/relationships/image" Target="media/image425.wmf"/><Relationship Id="rId1057" Type="http://schemas.openxmlformats.org/officeDocument/2006/relationships/oleObject" Target="embeddings/oleObject576.bin"/><Relationship Id="rId1625" Type="http://schemas.openxmlformats.org/officeDocument/2006/relationships/oleObject" Target="embeddings/oleObject901.bin"/><Relationship Id="rId1832" Type="http://schemas.openxmlformats.org/officeDocument/2006/relationships/image" Target="media/image764.wmf"/><Relationship Id="rId2010" Type="http://schemas.openxmlformats.org/officeDocument/2006/relationships/image" Target="media/image852.wmf"/><Relationship Id="rId427" Type="http://schemas.openxmlformats.org/officeDocument/2006/relationships/oleObject" Target="embeddings/oleObject233.bin"/><Relationship Id="rId634" Type="http://schemas.openxmlformats.org/officeDocument/2006/relationships/oleObject" Target="embeddings/oleObject342.bin"/><Relationship Id="rId841" Type="http://schemas.openxmlformats.org/officeDocument/2006/relationships/image" Target="media/image370.wmf"/><Relationship Id="rId1264" Type="http://schemas.openxmlformats.org/officeDocument/2006/relationships/oleObject" Target="embeddings/oleObject687.bin"/><Relationship Id="rId1471" Type="http://schemas.openxmlformats.org/officeDocument/2006/relationships/image" Target="media/image647.wmf"/><Relationship Id="rId1569" Type="http://schemas.openxmlformats.org/officeDocument/2006/relationships/oleObject" Target="embeddings/oleObject867.bin"/><Relationship Id="rId273" Type="http://schemas.openxmlformats.org/officeDocument/2006/relationships/oleObject" Target="embeddings/oleObject152.bin"/><Relationship Id="rId480" Type="http://schemas.openxmlformats.org/officeDocument/2006/relationships/hyperlink" Target="http://www.physics.usyd.edu.au/teach_res/qm2/qm0014.htm" TargetMode="External"/><Relationship Id="rId701" Type="http://schemas.openxmlformats.org/officeDocument/2006/relationships/oleObject" Target="embeddings/oleObject375.bin"/><Relationship Id="rId939" Type="http://schemas.openxmlformats.org/officeDocument/2006/relationships/image" Target="media/image406.wmf"/><Relationship Id="rId1124" Type="http://schemas.openxmlformats.org/officeDocument/2006/relationships/image" Target="media/image494.wmf"/><Relationship Id="rId1331" Type="http://schemas.openxmlformats.org/officeDocument/2006/relationships/image" Target="media/image591.wmf"/><Relationship Id="rId1776" Type="http://schemas.openxmlformats.org/officeDocument/2006/relationships/oleObject" Target="embeddings/oleObject1005.bin"/><Relationship Id="rId1983" Type="http://schemas.openxmlformats.org/officeDocument/2006/relationships/oleObject" Target="embeddings/oleObject1124.bin"/><Relationship Id="rId68" Type="http://schemas.openxmlformats.org/officeDocument/2006/relationships/oleObject" Target="embeddings/oleObject40.bin"/><Relationship Id="rId133" Type="http://schemas.openxmlformats.org/officeDocument/2006/relationships/oleObject" Target="embeddings/oleObject81.bin"/><Relationship Id="rId340" Type="http://schemas.openxmlformats.org/officeDocument/2006/relationships/image" Target="media/image141.wmf"/><Relationship Id="rId578" Type="http://schemas.openxmlformats.org/officeDocument/2006/relationships/oleObject" Target="embeddings/oleObject311.bin"/><Relationship Id="rId785" Type="http://schemas.openxmlformats.org/officeDocument/2006/relationships/image" Target="media/image346.wmf"/><Relationship Id="rId992" Type="http://schemas.openxmlformats.org/officeDocument/2006/relationships/oleObject" Target="embeddings/oleObject543.bin"/><Relationship Id="rId1429" Type="http://schemas.openxmlformats.org/officeDocument/2006/relationships/oleObject" Target="embeddings/oleObject773.bin"/><Relationship Id="rId1636" Type="http://schemas.openxmlformats.org/officeDocument/2006/relationships/image" Target="media/image709.wmf"/><Relationship Id="rId1843" Type="http://schemas.openxmlformats.org/officeDocument/2006/relationships/oleObject" Target="embeddings/oleObject1056.bin"/><Relationship Id="rId2021" Type="http://schemas.openxmlformats.org/officeDocument/2006/relationships/oleObject" Target="embeddings/oleObject1145.bin"/><Relationship Id="rId200" Type="http://schemas.openxmlformats.org/officeDocument/2006/relationships/oleObject" Target="embeddings/oleObject113.bin"/><Relationship Id="rId438" Type="http://schemas.openxmlformats.org/officeDocument/2006/relationships/image" Target="media/image188.wmf"/><Relationship Id="rId645" Type="http://schemas.openxmlformats.org/officeDocument/2006/relationships/image" Target="media/image283.wmf"/><Relationship Id="rId852" Type="http://schemas.openxmlformats.org/officeDocument/2006/relationships/oleObject" Target="embeddings/oleObject459.bin"/><Relationship Id="rId1068" Type="http://schemas.openxmlformats.org/officeDocument/2006/relationships/oleObject" Target="embeddings/oleObject582.bin"/><Relationship Id="rId1275" Type="http://schemas.openxmlformats.org/officeDocument/2006/relationships/image" Target="media/image564.wmf"/><Relationship Id="rId1482" Type="http://schemas.openxmlformats.org/officeDocument/2006/relationships/oleObject" Target="embeddings/oleObject813.bin"/><Relationship Id="rId1703" Type="http://schemas.openxmlformats.org/officeDocument/2006/relationships/image" Target="media/image732.wmf"/><Relationship Id="rId1910" Type="http://schemas.openxmlformats.org/officeDocument/2006/relationships/oleObject" Target="embeddings/oleObject1088.bin"/><Relationship Id="rId284" Type="http://schemas.openxmlformats.org/officeDocument/2006/relationships/image" Target="media/image115.wmf"/><Relationship Id="rId491" Type="http://schemas.openxmlformats.org/officeDocument/2006/relationships/image" Target="media/image210.wmf"/><Relationship Id="rId505" Type="http://schemas.openxmlformats.org/officeDocument/2006/relationships/image" Target="media/image217.wmf"/><Relationship Id="rId712" Type="http://schemas.openxmlformats.org/officeDocument/2006/relationships/image" Target="media/image314.wmf"/><Relationship Id="rId1135" Type="http://schemas.openxmlformats.org/officeDocument/2006/relationships/oleObject" Target="embeddings/oleObject617.bin"/><Relationship Id="rId1342" Type="http://schemas.openxmlformats.org/officeDocument/2006/relationships/oleObject" Target="embeddings/oleObject727.bin"/><Relationship Id="rId1787" Type="http://schemas.openxmlformats.org/officeDocument/2006/relationships/oleObject" Target="embeddings/oleObject1014.bin"/><Relationship Id="rId1994" Type="http://schemas.openxmlformats.org/officeDocument/2006/relationships/oleObject" Target="embeddings/oleObject1130.bin"/><Relationship Id="rId79" Type="http://schemas.openxmlformats.org/officeDocument/2006/relationships/oleObject" Target="embeddings/oleObject51.bin"/><Relationship Id="rId144" Type="http://schemas.openxmlformats.org/officeDocument/2006/relationships/image" Target="media/image48.wmf"/><Relationship Id="rId589" Type="http://schemas.openxmlformats.org/officeDocument/2006/relationships/oleObject" Target="embeddings/oleObject317.bin"/><Relationship Id="rId796" Type="http://schemas.openxmlformats.org/officeDocument/2006/relationships/image" Target="media/image351.wmf"/><Relationship Id="rId1202" Type="http://schemas.openxmlformats.org/officeDocument/2006/relationships/oleObject" Target="embeddings/oleObject654.bin"/><Relationship Id="rId1647" Type="http://schemas.openxmlformats.org/officeDocument/2006/relationships/oleObject" Target="embeddings/oleObject916.bin"/><Relationship Id="rId1854" Type="http://schemas.openxmlformats.org/officeDocument/2006/relationships/image" Target="media/image775.wmf"/><Relationship Id="rId351" Type="http://schemas.openxmlformats.org/officeDocument/2006/relationships/oleObject" Target="embeddings/oleObject193.bin"/><Relationship Id="rId449" Type="http://schemas.openxmlformats.org/officeDocument/2006/relationships/oleObject" Target="embeddings/oleObject244.bin"/><Relationship Id="rId656" Type="http://schemas.openxmlformats.org/officeDocument/2006/relationships/oleObject" Target="embeddings/oleObject353.bin"/><Relationship Id="rId863" Type="http://schemas.openxmlformats.org/officeDocument/2006/relationships/oleObject" Target="embeddings/oleObject467.bin"/><Relationship Id="rId1079" Type="http://schemas.openxmlformats.org/officeDocument/2006/relationships/oleObject" Target="embeddings/oleObject590.bin"/><Relationship Id="rId1286" Type="http://schemas.openxmlformats.org/officeDocument/2006/relationships/oleObject" Target="embeddings/oleObject698.bin"/><Relationship Id="rId1493" Type="http://schemas.openxmlformats.org/officeDocument/2006/relationships/image" Target="media/image656.wmf"/><Relationship Id="rId1507" Type="http://schemas.openxmlformats.org/officeDocument/2006/relationships/oleObject" Target="embeddings/oleObject827.bin"/><Relationship Id="rId1714" Type="http://schemas.openxmlformats.org/officeDocument/2006/relationships/oleObject" Target="embeddings/oleObject960.bin"/><Relationship Id="rId2032" Type="http://schemas.openxmlformats.org/officeDocument/2006/relationships/image" Target="media/image862.wmf"/><Relationship Id="rId211" Type="http://schemas.openxmlformats.org/officeDocument/2006/relationships/image" Target="media/image80.wmf"/><Relationship Id="rId295" Type="http://schemas.openxmlformats.org/officeDocument/2006/relationships/oleObject" Target="embeddings/oleObject163.bin"/><Relationship Id="rId309" Type="http://schemas.openxmlformats.org/officeDocument/2006/relationships/oleObject" Target="embeddings/oleObject170.bin"/><Relationship Id="rId516" Type="http://schemas.openxmlformats.org/officeDocument/2006/relationships/oleObject" Target="embeddings/oleObject279.bin"/><Relationship Id="rId1146" Type="http://schemas.openxmlformats.org/officeDocument/2006/relationships/image" Target="media/image504.wmf"/><Relationship Id="rId1798" Type="http://schemas.openxmlformats.org/officeDocument/2006/relationships/oleObject" Target="embeddings/oleObject1025.bin"/><Relationship Id="rId1921" Type="http://schemas.openxmlformats.org/officeDocument/2006/relationships/image" Target="media/image808.png"/><Relationship Id="rId723" Type="http://schemas.openxmlformats.org/officeDocument/2006/relationships/oleObject" Target="embeddings/oleObject388.bin"/><Relationship Id="rId930" Type="http://schemas.openxmlformats.org/officeDocument/2006/relationships/image" Target="media/image402.wmf"/><Relationship Id="rId1006" Type="http://schemas.openxmlformats.org/officeDocument/2006/relationships/image" Target="media/image437.wmf"/><Relationship Id="rId1353" Type="http://schemas.openxmlformats.org/officeDocument/2006/relationships/oleObject" Target="embeddings/oleObject733.bin"/><Relationship Id="rId1560" Type="http://schemas.openxmlformats.org/officeDocument/2006/relationships/oleObject" Target="embeddings/oleObject860.bin"/><Relationship Id="rId1658" Type="http://schemas.openxmlformats.org/officeDocument/2006/relationships/oleObject" Target="embeddings/oleObject925.bin"/><Relationship Id="rId1865" Type="http://schemas.openxmlformats.org/officeDocument/2006/relationships/oleObject" Target="embeddings/oleObject1066.bin"/><Relationship Id="rId155" Type="http://schemas.openxmlformats.org/officeDocument/2006/relationships/oleObject" Target="embeddings/oleObject92.bin"/><Relationship Id="rId362" Type="http://schemas.openxmlformats.org/officeDocument/2006/relationships/oleObject" Target="embeddings/oleObject199.bin"/><Relationship Id="rId1213" Type="http://schemas.openxmlformats.org/officeDocument/2006/relationships/image" Target="media/image535.wmf"/><Relationship Id="rId1297" Type="http://schemas.openxmlformats.org/officeDocument/2006/relationships/image" Target="media/image575.wmf"/><Relationship Id="rId1420" Type="http://schemas.openxmlformats.org/officeDocument/2006/relationships/oleObject" Target="embeddings/oleObject768.bin"/><Relationship Id="rId1518" Type="http://schemas.openxmlformats.org/officeDocument/2006/relationships/image" Target="media/image665.wmf"/><Relationship Id="rId2043" Type="http://schemas.openxmlformats.org/officeDocument/2006/relationships/theme" Target="theme/theme1.xml"/><Relationship Id="rId222" Type="http://schemas.openxmlformats.org/officeDocument/2006/relationships/oleObject" Target="embeddings/oleObject125.bin"/><Relationship Id="rId667" Type="http://schemas.openxmlformats.org/officeDocument/2006/relationships/image" Target="media/image294.wmf"/><Relationship Id="rId874" Type="http://schemas.openxmlformats.org/officeDocument/2006/relationships/oleObject" Target="embeddings/oleObject477.bin"/><Relationship Id="rId1725" Type="http://schemas.openxmlformats.org/officeDocument/2006/relationships/oleObject" Target="embeddings/oleObject969.bin"/><Relationship Id="rId1932" Type="http://schemas.openxmlformats.org/officeDocument/2006/relationships/image" Target="media/image814.wmf"/><Relationship Id="rId17" Type="http://schemas.openxmlformats.org/officeDocument/2006/relationships/image" Target="media/image8.png"/><Relationship Id="rId527" Type="http://schemas.openxmlformats.org/officeDocument/2006/relationships/image" Target="media/image228.wmf"/><Relationship Id="rId734" Type="http://schemas.openxmlformats.org/officeDocument/2006/relationships/oleObject" Target="embeddings/oleObject393.bin"/><Relationship Id="rId941" Type="http://schemas.openxmlformats.org/officeDocument/2006/relationships/image" Target="media/image407.wmf"/><Relationship Id="rId1157" Type="http://schemas.openxmlformats.org/officeDocument/2006/relationships/oleObject" Target="embeddings/oleObject631.bin"/><Relationship Id="rId1364" Type="http://schemas.openxmlformats.org/officeDocument/2006/relationships/image" Target="media/image606.wmf"/><Relationship Id="rId1571" Type="http://schemas.openxmlformats.org/officeDocument/2006/relationships/oleObject" Target="embeddings/oleObject868.bin"/><Relationship Id="rId70" Type="http://schemas.openxmlformats.org/officeDocument/2006/relationships/oleObject" Target="embeddings/oleObject42.bin"/><Relationship Id="rId166" Type="http://schemas.openxmlformats.org/officeDocument/2006/relationships/oleObject" Target="embeddings/oleObject97.bin"/><Relationship Id="rId373" Type="http://schemas.openxmlformats.org/officeDocument/2006/relationships/oleObject" Target="embeddings/oleObject205.bin"/><Relationship Id="rId580" Type="http://schemas.openxmlformats.org/officeDocument/2006/relationships/image" Target="media/image253.wmf"/><Relationship Id="rId801" Type="http://schemas.openxmlformats.org/officeDocument/2006/relationships/oleObject" Target="embeddings/oleObject430.bin"/><Relationship Id="rId1017" Type="http://schemas.openxmlformats.org/officeDocument/2006/relationships/oleObject" Target="embeddings/oleObject556.bin"/><Relationship Id="rId1224" Type="http://schemas.openxmlformats.org/officeDocument/2006/relationships/oleObject" Target="embeddings/oleObject665.bin"/><Relationship Id="rId1431" Type="http://schemas.openxmlformats.org/officeDocument/2006/relationships/oleObject" Target="embeddings/oleObject774.bin"/><Relationship Id="rId1669" Type="http://schemas.openxmlformats.org/officeDocument/2006/relationships/image" Target="media/image716.wmf"/><Relationship Id="rId1876" Type="http://schemas.openxmlformats.org/officeDocument/2006/relationships/image" Target="media/image786.wmf"/><Relationship Id="rId1" Type="http://schemas.openxmlformats.org/officeDocument/2006/relationships/numbering" Target="numbering.xml"/><Relationship Id="rId233" Type="http://schemas.openxmlformats.org/officeDocument/2006/relationships/image" Target="media/image90.wmf"/><Relationship Id="rId440" Type="http://schemas.openxmlformats.org/officeDocument/2006/relationships/image" Target="media/image189.wmf"/><Relationship Id="rId678" Type="http://schemas.openxmlformats.org/officeDocument/2006/relationships/image" Target="media/image299.png"/><Relationship Id="rId885" Type="http://schemas.openxmlformats.org/officeDocument/2006/relationships/oleObject" Target="embeddings/oleObject484.bin"/><Relationship Id="rId1070" Type="http://schemas.openxmlformats.org/officeDocument/2006/relationships/oleObject" Target="embeddings/oleObject583.bin"/><Relationship Id="rId1529" Type="http://schemas.openxmlformats.org/officeDocument/2006/relationships/image" Target="media/image670.wmf"/><Relationship Id="rId1736" Type="http://schemas.openxmlformats.org/officeDocument/2006/relationships/oleObject" Target="embeddings/oleObject976.bin"/><Relationship Id="rId1943" Type="http://schemas.openxmlformats.org/officeDocument/2006/relationships/oleObject" Target="embeddings/oleObject1105.bin"/><Relationship Id="rId28" Type="http://schemas.openxmlformats.org/officeDocument/2006/relationships/image" Target="media/image12.wmf"/><Relationship Id="rId300" Type="http://schemas.openxmlformats.org/officeDocument/2006/relationships/image" Target="media/image123.wmf"/><Relationship Id="rId538" Type="http://schemas.openxmlformats.org/officeDocument/2006/relationships/oleObject" Target="embeddings/oleObject290.bin"/><Relationship Id="rId745" Type="http://schemas.openxmlformats.org/officeDocument/2006/relationships/oleObject" Target="embeddings/oleObject400.bin"/><Relationship Id="rId952" Type="http://schemas.openxmlformats.org/officeDocument/2006/relationships/image" Target="media/image412.wmf"/><Relationship Id="rId1168" Type="http://schemas.openxmlformats.org/officeDocument/2006/relationships/image" Target="media/image513.wmf"/><Relationship Id="rId1375" Type="http://schemas.openxmlformats.org/officeDocument/2006/relationships/oleObject" Target="embeddings/oleObject745.bin"/><Relationship Id="rId1582" Type="http://schemas.openxmlformats.org/officeDocument/2006/relationships/image" Target="media/image690.wmf"/><Relationship Id="rId1803" Type="http://schemas.openxmlformats.org/officeDocument/2006/relationships/oleObject" Target="embeddings/oleObject1030.bin"/><Relationship Id="rId81" Type="http://schemas.openxmlformats.org/officeDocument/2006/relationships/image" Target="media/image19.wmf"/><Relationship Id="rId177" Type="http://schemas.openxmlformats.org/officeDocument/2006/relationships/image" Target="media/image66.png"/><Relationship Id="rId384" Type="http://schemas.openxmlformats.org/officeDocument/2006/relationships/image" Target="media/image162.wmf"/><Relationship Id="rId591" Type="http://schemas.openxmlformats.org/officeDocument/2006/relationships/oleObject" Target="embeddings/oleObject318.bin"/><Relationship Id="rId605" Type="http://schemas.openxmlformats.org/officeDocument/2006/relationships/oleObject" Target="embeddings/oleObject327.bin"/><Relationship Id="rId812" Type="http://schemas.openxmlformats.org/officeDocument/2006/relationships/image" Target="media/image357.wmf"/><Relationship Id="rId1028" Type="http://schemas.openxmlformats.org/officeDocument/2006/relationships/image" Target="media/image448.wmf"/><Relationship Id="rId1235" Type="http://schemas.openxmlformats.org/officeDocument/2006/relationships/oleObject" Target="embeddings/oleObject671.bin"/><Relationship Id="rId1442" Type="http://schemas.openxmlformats.org/officeDocument/2006/relationships/oleObject" Target="embeddings/oleObject783.bin"/><Relationship Id="rId1887" Type="http://schemas.openxmlformats.org/officeDocument/2006/relationships/image" Target="media/image791.png"/><Relationship Id="rId244" Type="http://schemas.openxmlformats.org/officeDocument/2006/relationships/image" Target="media/image96.wmf"/><Relationship Id="rId689" Type="http://schemas.openxmlformats.org/officeDocument/2006/relationships/oleObject" Target="embeddings/oleObject369.bin"/><Relationship Id="rId896" Type="http://schemas.openxmlformats.org/officeDocument/2006/relationships/image" Target="media/image388.wmf"/><Relationship Id="rId1081" Type="http://schemas.openxmlformats.org/officeDocument/2006/relationships/oleObject" Target="embeddings/oleObject591.bin"/><Relationship Id="rId1302" Type="http://schemas.openxmlformats.org/officeDocument/2006/relationships/image" Target="media/image577.wmf"/><Relationship Id="rId1747" Type="http://schemas.openxmlformats.org/officeDocument/2006/relationships/oleObject" Target="embeddings/oleObject987.bin"/><Relationship Id="rId1954" Type="http://schemas.openxmlformats.org/officeDocument/2006/relationships/image" Target="media/image825.wmf"/><Relationship Id="rId39" Type="http://schemas.openxmlformats.org/officeDocument/2006/relationships/oleObject" Target="embeddings/oleObject14.bin"/><Relationship Id="rId451" Type="http://schemas.openxmlformats.org/officeDocument/2006/relationships/oleObject" Target="embeddings/oleObject245.bin"/><Relationship Id="rId549" Type="http://schemas.openxmlformats.org/officeDocument/2006/relationships/image" Target="media/image239.wmf"/><Relationship Id="rId756" Type="http://schemas.openxmlformats.org/officeDocument/2006/relationships/image" Target="media/image333.wmf"/><Relationship Id="rId1179" Type="http://schemas.openxmlformats.org/officeDocument/2006/relationships/image" Target="media/image519.wmf"/><Relationship Id="rId1386" Type="http://schemas.openxmlformats.org/officeDocument/2006/relationships/oleObject" Target="embeddings/oleObject752.bin"/><Relationship Id="rId1593" Type="http://schemas.openxmlformats.org/officeDocument/2006/relationships/image" Target="media/image696.wmf"/><Relationship Id="rId1607" Type="http://schemas.openxmlformats.org/officeDocument/2006/relationships/oleObject" Target="embeddings/oleObject886.bin"/><Relationship Id="rId1814" Type="http://schemas.openxmlformats.org/officeDocument/2006/relationships/oleObject" Target="embeddings/oleObject1040.bin"/><Relationship Id="rId104" Type="http://schemas.openxmlformats.org/officeDocument/2006/relationships/oleObject" Target="embeddings/oleObject66.bin"/><Relationship Id="rId188" Type="http://schemas.openxmlformats.org/officeDocument/2006/relationships/oleObject" Target="embeddings/oleObject106.bin"/><Relationship Id="rId311" Type="http://schemas.openxmlformats.org/officeDocument/2006/relationships/oleObject" Target="embeddings/oleObject171.bin"/><Relationship Id="rId395" Type="http://schemas.openxmlformats.org/officeDocument/2006/relationships/oleObject" Target="embeddings/oleObject216.bin"/><Relationship Id="rId409" Type="http://schemas.openxmlformats.org/officeDocument/2006/relationships/oleObject" Target="embeddings/oleObject223.bin"/><Relationship Id="rId963" Type="http://schemas.openxmlformats.org/officeDocument/2006/relationships/image" Target="media/image417.wmf"/><Relationship Id="rId1039" Type="http://schemas.openxmlformats.org/officeDocument/2006/relationships/oleObject" Target="embeddings/oleObject567.bin"/><Relationship Id="rId1246" Type="http://schemas.openxmlformats.org/officeDocument/2006/relationships/oleObject" Target="embeddings/oleObject678.bin"/><Relationship Id="rId1898" Type="http://schemas.openxmlformats.org/officeDocument/2006/relationships/oleObject" Target="embeddings/oleObject1082.bin"/><Relationship Id="rId92" Type="http://schemas.openxmlformats.org/officeDocument/2006/relationships/image" Target="media/image21.png"/><Relationship Id="rId616" Type="http://schemas.openxmlformats.org/officeDocument/2006/relationships/oleObject" Target="embeddings/oleObject333.bin"/><Relationship Id="rId823" Type="http://schemas.openxmlformats.org/officeDocument/2006/relationships/image" Target="media/image362.wmf"/><Relationship Id="rId1453" Type="http://schemas.openxmlformats.org/officeDocument/2006/relationships/oleObject" Target="embeddings/oleObject792.bin"/><Relationship Id="rId1660" Type="http://schemas.openxmlformats.org/officeDocument/2006/relationships/oleObject" Target="embeddings/oleObject927.bin"/><Relationship Id="rId1758" Type="http://schemas.openxmlformats.org/officeDocument/2006/relationships/image" Target="media/image746.wmf"/><Relationship Id="rId255" Type="http://schemas.openxmlformats.org/officeDocument/2006/relationships/oleObject" Target="embeddings/oleObject142.bin"/><Relationship Id="rId462" Type="http://schemas.openxmlformats.org/officeDocument/2006/relationships/oleObject" Target="embeddings/oleObject251.bin"/><Relationship Id="rId1092" Type="http://schemas.openxmlformats.org/officeDocument/2006/relationships/oleObject" Target="embeddings/oleObject597.bin"/><Relationship Id="rId1106" Type="http://schemas.openxmlformats.org/officeDocument/2006/relationships/image" Target="media/image484.wmf"/><Relationship Id="rId1313" Type="http://schemas.openxmlformats.org/officeDocument/2006/relationships/oleObject" Target="embeddings/oleObject712.bin"/><Relationship Id="rId1397" Type="http://schemas.openxmlformats.org/officeDocument/2006/relationships/image" Target="media/image622.wmf"/><Relationship Id="rId1520" Type="http://schemas.openxmlformats.org/officeDocument/2006/relationships/image" Target="media/image666.wmf"/><Relationship Id="rId1965" Type="http://schemas.openxmlformats.org/officeDocument/2006/relationships/oleObject" Target="embeddings/oleObject1115.bin"/><Relationship Id="rId115" Type="http://schemas.openxmlformats.org/officeDocument/2006/relationships/oleObject" Target="embeddings/oleObject72.bin"/><Relationship Id="rId322" Type="http://schemas.openxmlformats.org/officeDocument/2006/relationships/oleObject" Target="embeddings/oleObject177.bin"/><Relationship Id="rId767" Type="http://schemas.openxmlformats.org/officeDocument/2006/relationships/oleObject" Target="embeddings/oleObject412.bin"/><Relationship Id="rId974" Type="http://schemas.openxmlformats.org/officeDocument/2006/relationships/image" Target="media/image422.wmf"/><Relationship Id="rId1618" Type="http://schemas.openxmlformats.org/officeDocument/2006/relationships/oleObject" Target="embeddings/oleObject894.bin"/><Relationship Id="rId1825" Type="http://schemas.openxmlformats.org/officeDocument/2006/relationships/image" Target="media/image760.png"/><Relationship Id="rId2003" Type="http://schemas.openxmlformats.org/officeDocument/2006/relationships/oleObject" Target="embeddings/oleObject1135.bin"/><Relationship Id="rId199" Type="http://schemas.openxmlformats.org/officeDocument/2006/relationships/image" Target="media/image75.wmf"/><Relationship Id="rId627" Type="http://schemas.openxmlformats.org/officeDocument/2006/relationships/image" Target="media/image274.wmf"/><Relationship Id="rId834" Type="http://schemas.openxmlformats.org/officeDocument/2006/relationships/oleObject" Target="embeddings/oleObject449.bin"/><Relationship Id="rId1257" Type="http://schemas.openxmlformats.org/officeDocument/2006/relationships/image" Target="media/image555.wmf"/><Relationship Id="rId1464" Type="http://schemas.openxmlformats.org/officeDocument/2006/relationships/oleObject" Target="embeddings/oleObject800.bin"/><Relationship Id="rId1671" Type="http://schemas.openxmlformats.org/officeDocument/2006/relationships/image" Target="media/image717.wmf"/><Relationship Id="rId266" Type="http://schemas.openxmlformats.org/officeDocument/2006/relationships/oleObject" Target="embeddings/oleObject148.bin"/><Relationship Id="rId473" Type="http://schemas.openxmlformats.org/officeDocument/2006/relationships/oleObject" Target="embeddings/oleObject258.bin"/><Relationship Id="rId680" Type="http://schemas.openxmlformats.org/officeDocument/2006/relationships/image" Target="media/image300.wmf"/><Relationship Id="rId901" Type="http://schemas.openxmlformats.org/officeDocument/2006/relationships/image" Target="media/image390.wmf"/><Relationship Id="rId1117" Type="http://schemas.openxmlformats.org/officeDocument/2006/relationships/oleObject" Target="embeddings/oleObject608.bin"/><Relationship Id="rId1324" Type="http://schemas.openxmlformats.org/officeDocument/2006/relationships/oleObject" Target="embeddings/oleObject718.bin"/><Relationship Id="rId1531" Type="http://schemas.openxmlformats.org/officeDocument/2006/relationships/image" Target="media/image671.wmf"/><Relationship Id="rId1769" Type="http://schemas.openxmlformats.org/officeDocument/2006/relationships/oleObject" Target="embeddings/oleObject1000.bin"/><Relationship Id="rId1976" Type="http://schemas.openxmlformats.org/officeDocument/2006/relationships/image" Target="media/image836.wmf"/><Relationship Id="rId30" Type="http://schemas.openxmlformats.org/officeDocument/2006/relationships/oleObject" Target="embeddings/oleObject8.bin"/><Relationship Id="rId126" Type="http://schemas.openxmlformats.org/officeDocument/2006/relationships/image" Target="media/image39.wmf"/><Relationship Id="rId333" Type="http://schemas.openxmlformats.org/officeDocument/2006/relationships/oleObject" Target="embeddings/oleObject184.bin"/><Relationship Id="rId540" Type="http://schemas.openxmlformats.org/officeDocument/2006/relationships/oleObject" Target="embeddings/oleObject291.bin"/><Relationship Id="rId778" Type="http://schemas.openxmlformats.org/officeDocument/2006/relationships/oleObject" Target="embeddings/oleObject418.bin"/><Relationship Id="rId985" Type="http://schemas.openxmlformats.org/officeDocument/2006/relationships/image" Target="media/image427.wmf"/><Relationship Id="rId1170" Type="http://schemas.openxmlformats.org/officeDocument/2006/relationships/image" Target="media/image514.png"/><Relationship Id="rId1629" Type="http://schemas.openxmlformats.org/officeDocument/2006/relationships/image" Target="media/image706.wmf"/><Relationship Id="rId1836" Type="http://schemas.openxmlformats.org/officeDocument/2006/relationships/oleObject" Target="embeddings/oleObject1052.bin"/><Relationship Id="rId2014" Type="http://schemas.openxmlformats.org/officeDocument/2006/relationships/image" Target="media/image854.wmf"/><Relationship Id="rId638" Type="http://schemas.openxmlformats.org/officeDocument/2006/relationships/oleObject" Target="embeddings/oleObject344.bin"/><Relationship Id="rId845" Type="http://schemas.openxmlformats.org/officeDocument/2006/relationships/image" Target="media/image372.wmf"/><Relationship Id="rId1030" Type="http://schemas.openxmlformats.org/officeDocument/2006/relationships/image" Target="media/image449.wmf"/><Relationship Id="rId1268" Type="http://schemas.openxmlformats.org/officeDocument/2006/relationships/oleObject" Target="embeddings/oleObject689.bin"/><Relationship Id="rId1475" Type="http://schemas.openxmlformats.org/officeDocument/2006/relationships/oleObject" Target="embeddings/oleObject809.bin"/><Relationship Id="rId1682" Type="http://schemas.openxmlformats.org/officeDocument/2006/relationships/oleObject" Target="embeddings/oleObject941.bin"/><Relationship Id="rId1903" Type="http://schemas.openxmlformats.org/officeDocument/2006/relationships/image" Target="media/image800.wmf"/><Relationship Id="rId277" Type="http://schemas.openxmlformats.org/officeDocument/2006/relationships/oleObject" Target="embeddings/oleObject154.bin"/><Relationship Id="rId400" Type="http://schemas.openxmlformats.org/officeDocument/2006/relationships/image" Target="media/image170.wmf"/><Relationship Id="rId484" Type="http://schemas.openxmlformats.org/officeDocument/2006/relationships/oleObject" Target="embeddings/oleObject263.bin"/><Relationship Id="rId705" Type="http://schemas.openxmlformats.org/officeDocument/2006/relationships/image" Target="media/image312.wmf"/><Relationship Id="rId1128" Type="http://schemas.openxmlformats.org/officeDocument/2006/relationships/image" Target="media/image496.wmf"/><Relationship Id="rId1335" Type="http://schemas.openxmlformats.org/officeDocument/2006/relationships/image" Target="media/image593.wmf"/><Relationship Id="rId1542" Type="http://schemas.openxmlformats.org/officeDocument/2006/relationships/oleObject" Target="embeddings/oleObject848.bin"/><Relationship Id="rId1987" Type="http://schemas.openxmlformats.org/officeDocument/2006/relationships/oleObject" Target="embeddings/oleObject1126.bin"/><Relationship Id="rId137" Type="http://schemas.openxmlformats.org/officeDocument/2006/relationships/oleObject" Target="embeddings/oleObject83.bin"/><Relationship Id="rId344" Type="http://schemas.openxmlformats.org/officeDocument/2006/relationships/image" Target="media/image143.wmf"/><Relationship Id="rId691" Type="http://schemas.openxmlformats.org/officeDocument/2006/relationships/oleObject" Target="embeddings/oleObject370.bin"/><Relationship Id="rId789" Type="http://schemas.openxmlformats.org/officeDocument/2006/relationships/image" Target="media/image348.wmf"/><Relationship Id="rId912" Type="http://schemas.openxmlformats.org/officeDocument/2006/relationships/image" Target="media/image395.wmf"/><Relationship Id="rId996" Type="http://schemas.openxmlformats.org/officeDocument/2006/relationships/oleObject" Target="embeddings/oleObject545.bin"/><Relationship Id="rId1847" Type="http://schemas.openxmlformats.org/officeDocument/2006/relationships/oleObject" Target="embeddings/oleObject1058.bin"/><Relationship Id="rId2025" Type="http://schemas.openxmlformats.org/officeDocument/2006/relationships/oleObject" Target="embeddings/oleObject1147.bin"/><Relationship Id="rId41" Type="http://schemas.openxmlformats.org/officeDocument/2006/relationships/oleObject" Target="embeddings/oleObject16.bin"/><Relationship Id="rId551" Type="http://schemas.openxmlformats.org/officeDocument/2006/relationships/image" Target="media/image240.wmf"/><Relationship Id="rId649" Type="http://schemas.openxmlformats.org/officeDocument/2006/relationships/image" Target="media/image285.wmf"/><Relationship Id="rId856" Type="http://schemas.openxmlformats.org/officeDocument/2006/relationships/oleObject" Target="embeddings/oleObject461.bin"/><Relationship Id="rId1181" Type="http://schemas.openxmlformats.org/officeDocument/2006/relationships/oleObject" Target="embeddings/oleObject643.bin"/><Relationship Id="rId1279" Type="http://schemas.openxmlformats.org/officeDocument/2006/relationships/image" Target="media/image566.wmf"/><Relationship Id="rId1402" Type="http://schemas.openxmlformats.org/officeDocument/2006/relationships/image" Target="media/image625.wmf"/><Relationship Id="rId1486" Type="http://schemas.openxmlformats.org/officeDocument/2006/relationships/oleObject" Target="embeddings/oleObject815.bin"/><Relationship Id="rId1707" Type="http://schemas.openxmlformats.org/officeDocument/2006/relationships/oleObject" Target="embeddings/oleObject955.bin"/><Relationship Id="rId190" Type="http://schemas.openxmlformats.org/officeDocument/2006/relationships/hyperlink" Target="https://www.sd308.org/cms/lib8/IL01906463/Centricity/Domain/1456/PracticeProblems13Chanswerke.pdf..pdf" TargetMode="External"/><Relationship Id="rId204" Type="http://schemas.openxmlformats.org/officeDocument/2006/relationships/oleObject" Target="embeddings/oleObject116.bin"/><Relationship Id="rId288" Type="http://schemas.openxmlformats.org/officeDocument/2006/relationships/image" Target="media/image117.wmf"/><Relationship Id="rId411" Type="http://schemas.openxmlformats.org/officeDocument/2006/relationships/oleObject" Target="embeddings/oleObject224.bin"/><Relationship Id="rId509" Type="http://schemas.openxmlformats.org/officeDocument/2006/relationships/image" Target="media/image219.wmf"/><Relationship Id="rId1041" Type="http://schemas.openxmlformats.org/officeDocument/2006/relationships/oleObject" Target="embeddings/oleObject568.bin"/><Relationship Id="rId1139" Type="http://schemas.openxmlformats.org/officeDocument/2006/relationships/image" Target="media/image501.wmf"/><Relationship Id="rId1346" Type="http://schemas.openxmlformats.org/officeDocument/2006/relationships/oleObject" Target="embeddings/oleObject729.bin"/><Relationship Id="rId1693" Type="http://schemas.openxmlformats.org/officeDocument/2006/relationships/image" Target="media/image727.wmf"/><Relationship Id="rId1914" Type="http://schemas.openxmlformats.org/officeDocument/2006/relationships/oleObject" Target="embeddings/oleObject1090.bin"/><Relationship Id="rId1998" Type="http://schemas.openxmlformats.org/officeDocument/2006/relationships/image" Target="media/image846.wmf"/><Relationship Id="rId495" Type="http://schemas.openxmlformats.org/officeDocument/2006/relationships/image" Target="media/image212.wmf"/><Relationship Id="rId716" Type="http://schemas.openxmlformats.org/officeDocument/2006/relationships/image" Target="media/image316.wmf"/><Relationship Id="rId923" Type="http://schemas.openxmlformats.org/officeDocument/2006/relationships/image" Target="media/image399.wmf"/><Relationship Id="rId1553" Type="http://schemas.openxmlformats.org/officeDocument/2006/relationships/oleObject" Target="embeddings/oleObject856.bin"/><Relationship Id="rId1760" Type="http://schemas.openxmlformats.org/officeDocument/2006/relationships/image" Target="media/image747.wmf"/><Relationship Id="rId1858" Type="http://schemas.openxmlformats.org/officeDocument/2006/relationships/image" Target="media/image777.wmf"/><Relationship Id="rId52" Type="http://schemas.openxmlformats.org/officeDocument/2006/relationships/oleObject" Target="embeddings/oleObject24.bin"/><Relationship Id="rId148" Type="http://schemas.openxmlformats.org/officeDocument/2006/relationships/image" Target="media/image50.wmf"/><Relationship Id="rId355" Type="http://schemas.openxmlformats.org/officeDocument/2006/relationships/oleObject" Target="embeddings/oleObject195.bin"/><Relationship Id="rId562" Type="http://schemas.openxmlformats.org/officeDocument/2006/relationships/image" Target="media/image245.wmf"/><Relationship Id="rId1192" Type="http://schemas.openxmlformats.org/officeDocument/2006/relationships/oleObject" Target="embeddings/oleObject649.bin"/><Relationship Id="rId1206" Type="http://schemas.openxmlformats.org/officeDocument/2006/relationships/oleObject" Target="embeddings/oleObject656.bin"/><Relationship Id="rId1413" Type="http://schemas.openxmlformats.org/officeDocument/2006/relationships/image" Target="media/image630.wmf"/><Relationship Id="rId1620" Type="http://schemas.openxmlformats.org/officeDocument/2006/relationships/oleObject" Target="embeddings/oleObject896.bin"/><Relationship Id="rId2036" Type="http://schemas.openxmlformats.org/officeDocument/2006/relationships/image" Target="media/image864.wmf"/><Relationship Id="rId215" Type="http://schemas.openxmlformats.org/officeDocument/2006/relationships/image" Target="media/image82.wmf"/><Relationship Id="rId422" Type="http://schemas.openxmlformats.org/officeDocument/2006/relationships/oleObject" Target="embeddings/oleObject230.bin"/><Relationship Id="rId867" Type="http://schemas.openxmlformats.org/officeDocument/2006/relationships/oleObject" Target="embeddings/oleObject471.bin"/><Relationship Id="rId1052" Type="http://schemas.openxmlformats.org/officeDocument/2006/relationships/image" Target="media/image460.wmf"/><Relationship Id="rId1497" Type="http://schemas.openxmlformats.org/officeDocument/2006/relationships/oleObject" Target="embeddings/oleObject821.bin"/><Relationship Id="rId1718" Type="http://schemas.openxmlformats.org/officeDocument/2006/relationships/image" Target="media/image736.wmf"/><Relationship Id="rId1925" Type="http://schemas.openxmlformats.org/officeDocument/2006/relationships/oleObject" Target="embeddings/oleObject1096.bin"/><Relationship Id="rId299" Type="http://schemas.openxmlformats.org/officeDocument/2006/relationships/oleObject" Target="embeddings/oleObject165.bin"/><Relationship Id="rId727" Type="http://schemas.openxmlformats.org/officeDocument/2006/relationships/hyperlink" Target="https://www.khanacademy.org/math/statistics-probability/random-variables-stats-library/random-variables-discrete/e/expected_value" TargetMode="External"/><Relationship Id="rId934" Type="http://schemas.openxmlformats.org/officeDocument/2006/relationships/image" Target="media/image404.wmf"/><Relationship Id="rId1357" Type="http://schemas.openxmlformats.org/officeDocument/2006/relationships/oleObject" Target="embeddings/oleObject736.bin"/><Relationship Id="rId1564" Type="http://schemas.openxmlformats.org/officeDocument/2006/relationships/oleObject" Target="embeddings/oleObject864.bin"/><Relationship Id="rId1771" Type="http://schemas.openxmlformats.org/officeDocument/2006/relationships/oleObject" Target="embeddings/oleObject1001.bin"/><Relationship Id="rId63" Type="http://schemas.openxmlformats.org/officeDocument/2006/relationships/oleObject" Target="embeddings/oleObject35.bin"/><Relationship Id="rId159" Type="http://schemas.openxmlformats.org/officeDocument/2006/relationships/oleObject" Target="embeddings/oleObject94.bin"/><Relationship Id="rId366" Type="http://schemas.openxmlformats.org/officeDocument/2006/relationships/oleObject" Target="embeddings/oleObject201.bin"/><Relationship Id="rId573" Type="http://schemas.openxmlformats.org/officeDocument/2006/relationships/oleObject" Target="embeddings/oleObject308.bin"/><Relationship Id="rId780" Type="http://schemas.openxmlformats.org/officeDocument/2006/relationships/oleObject" Target="embeddings/oleObject419.bin"/><Relationship Id="rId1217" Type="http://schemas.openxmlformats.org/officeDocument/2006/relationships/image" Target="media/image537.wmf"/><Relationship Id="rId1424" Type="http://schemas.openxmlformats.org/officeDocument/2006/relationships/oleObject" Target="embeddings/oleObject770.bin"/><Relationship Id="rId1631" Type="http://schemas.openxmlformats.org/officeDocument/2006/relationships/oleObject" Target="embeddings/oleObject906.bin"/><Relationship Id="rId1869" Type="http://schemas.openxmlformats.org/officeDocument/2006/relationships/oleObject" Target="embeddings/oleObject1068.bin"/><Relationship Id="rId226" Type="http://schemas.openxmlformats.org/officeDocument/2006/relationships/oleObject" Target="embeddings/oleObject127.bin"/><Relationship Id="rId433" Type="http://schemas.openxmlformats.org/officeDocument/2006/relationships/oleObject" Target="embeddings/oleObject236.bin"/><Relationship Id="rId878" Type="http://schemas.openxmlformats.org/officeDocument/2006/relationships/oleObject" Target="embeddings/oleObject480.bin"/><Relationship Id="rId1063" Type="http://schemas.openxmlformats.org/officeDocument/2006/relationships/oleObject" Target="embeddings/oleObject580.bin"/><Relationship Id="rId1270" Type="http://schemas.openxmlformats.org/officeDocument/2006/relationships/oleObject" Target="embeddings/oleObject690.bin"/><Relationship Id="rId1729" Type="http://schemas.openxmlformats.org/officeDocument/2006/relationships/oleObject" Target="embeddings/oleObject972.bin"/><Relationship Id="rId1936" Type="http://schemas.openxmlformats.org/officeDocument/2006/relationships/image" Target="media/image816.wmf"/><Relationship Id="rId640" Type="http://schemas.openxmlformats.org/officeDocument/2006/relationships/oleObject" Target="embeddings/oleObject345.bin"/><Relationship Id="rId738" Type="http://schemas.openxmlformats.org/officeDocument/2006/relationships/oleObject" Target="embeddings/oleObject395.bin"/><Relationship Id="rId945" Type="http://schemas.openxmlformats.org/officeDocument/2006/relationships/image" Target="media/image409.wmf"/><Relationship Id="rId1368" Type="http://schemas.openxmlformats.org/officeDocument/2006/relationships/image" Target="media/image608.wmf"/><Relationship Id="rId1575" Type="http://schemas.openxmlformats.org/officeDocument/2006/relationships/oleObject" Target="embeddings/oleObject870.bin"/><Relationship Id="rId1782" Type="http://schemas.openxmlformats.org/officeDocument/2006/relationships/image" Target="media/image753.wmf"/><Relationship Id="rId74" Type="http://schemas.openxmlformats.org/officeDocument/2006/relationships/oleObject" Target="embeddings/oleObject46.bin"/><Relationship Id="rId377" Type="http://schemas.openxmlformats.org/officeDocument/2006/relationships/oleObject" Target="embeddings/oleObject207.bin"/><Relationship Id="rId500" Type="http://schemas.openxmlformats.org/officeDocument/2006/relationships/oleObject" Target="embeddings/oleObject271.bin"/><Relationship Id="rId584" Type="http://schemas.openxmlformats.org/officeDocument/2006/relationships/image" Target="media/image255.wmf"/><Relationship Id="rId805" Type="http://schemas.openxmlformats.org/officeDocument/2006/relationships/oleObject" Target="embeddings/oleObject433.bin"/><Relationship Id="rId1130" Type="http://schemas.openxmlformats.org/officeDocument/2006/relationships/image" Target="media/image497.wmf"/><Relationship Id="rId1228" Type="http://schemas.openxmlformats.org/officeDocument/2006/relationships/oleObject" Target="embeddings/oleObject667.bin"/><Relationship Id="rId1435" Type="http://schemas.openxmlformats.org/officeDocument/2006/relationships/oleObject" Target="embeddings/oleObject777.bin"/><Relationship Id="rId5" Type="http://schemas.openxmlformats.org/officeDocument/2006/relationships/webSettings" Target="webSettings.xml"/><Relationship Id="rId237" Type="http://schemas.openxmlformats.org/officeDocument/2006/relationships/oleObject" Target="embeddings/oleObject133.bin"/><Relationship Id="rId791" Type="http://schemas.openxmlformats.org/officeDocument/2006/relationships/image" Target="media/image349.wmf"/><Relationship Id="rId889" Type="http://schemas.openxmlformats.org/officeDocument/2006/relationships/oleObject" Target="embeddings/oleObject487.bin"/><Relationship Id="rId1074" Type="http://schemas.openxmlformats.org/officeDocument/2006/relationships/oleObject" Target="embeddings/oleObject586.bin"/><Relationship Id="rId1642" Type="http://schemas.openxmlformats.org/officeDocument/2006/relationships/image" Target="media/image711.wmf"/><Relationship Id="rId1947" Type="http://schemas.openxmlformats.org/officeDocument/2006/relationships/image" Target="media/image822.wmf"/><Relationship Id="rId444" Type="http://schemas.openxmlformats.org/officeDocument/2006/relationships/image" Target="media/image191.wmf"/><Relationship Id="rId651" Type="http://schemas.openxmlformats.org/officeDocument/2006/relationships/image" Target="media/image286.wmf"/><Relationship Id="rId749" Type="http://schemas.openxmlformats.org/officeDocument/2006/relationships/oleObject" Target="embeddings/oleObject402.bin"/><Relationship Id="rId1281" Type="http://schemas.openxmlformats.org/officeDocument/2006/relationships/image" Target="media/image567.wmf"/><Relationship Id="rId1379" Type="http://schemas.openxmlformats.org/officeDocument/2006/relationships/image" Target="media/image613.wmf"/><Relationship Id="rId1502" Type="http://schemas.openxmlformats.org/officeDocument/2006/relationships/image" Target="media/image660.wmf"/><Relationship Id="rId1586" Type="http://schemas.openxmlformats.org/officeDocument/2006/relationships/image" Target="media/image692.png"/><Relationship Id="rId1807" Type="http://schemas.openxmlformats.org/officeDocument/2006/relationships/oleObject" Target="embeddings/oleObject1034.bin"/><Relationship Id="rId290" Type="http://schemas.openxmlformats.org/officeDocument/2006/relationships/image" Target="media/image118.wmf"/><Relationship Id="rId304" Type="http://schemas.openxmlformats.org/officeDocument/2006/relationships/image" Target="media/image125.wmf"/><Relationship Id="rId388" Type="http://schemas.openxmlformats.org/officeDocument/2006/relationships/image" Target="media/image164.wmf"/><Relationship Id="rId511" Type="http://schemas.openxmlformats.org/officeDocument/2006/relationships/image" Target="media/image220.wmf"/><Relationship Id="rId609" Type="http://schemas.openxmlformats.org/officeDocument/2006/relationships/oleObject" Target="embeddings/oleObject329.bin"/><Relationship Id="rId956" Type="http://schemas.openxmlformats.org/officeDocument/2006/relationships/oleObject" Target="embeddings/oleObject524.bin"/><Relationship Id="rId1141" Type="http://schemas.openxmlformats.org/officeDocument/2006/relationships/oleObject" Target="embeddings/oleObject621.bin"/><Relationship Id="rId1239" Type="http://schemas.openxmlformats.org/officeDocument/2006/relationships/image" Target="media/image547.wmf"/><Relationship Id="rId1793" Type="http://schemas.openxmlformats.org/officeDocument/2006/relationships/oleObject" Target="embeddings/oleObject1020.bin"/><Relationship Id="rId85" Type="http://schemas.openxmlformats.org/officeDocument/2006/relationships/oleObject" Target="embeddings/oleObject56.bin"/><Relationship Id="rId150" Type="http://schemas.openxmlformats.org/officeDocument/2006/relationships/image" Target="media/image51.wmf"/><Relationship Id="rId595" Type="http://schemas.openxmlformats.org/officeDocument/2006/relationships/image" Target="media/image260.wmf"/><Relationship Id="rId816" Type="http://schemas.openxmlformats.org/officeDocument/2006/relationships/oleObject" Target="embeddings/oleObject440.bin"/><Relationship Id="rId1001" Type="http://schemas.openxmlformats.org/officeDocument/2006/relationships/image" Target="media/image435.wmf"/><Relationship Id="rId1446" Type="http://schemas.openxmlformats.org/officeDocument/2006/relationships/oleObject" Target="embeddings/oleObject786.bin"/><Relationship Id="rId1653" Type="http://schemas.openxmlformats.org/officeDocument/2006/relationships/oleObject" Target="embeddings/oleObject920.bin"/><Relationship Id="rId1860" Type="http://schemas.openxmlformats.org/officeDocument/2006/relationships/image" Target="media/image778.wmf"/><Relationship Id="rId248" Type="http://schemas.openxmlformats.org/officeDocument/2006/relationships/image" Target="media/image98.wmf"/><Relationship Id="rId455" Type="http://schemas.openxmlformats.org/officeDocument/2006/relationships/oleObject" Target="embeddings/oleObject247.bin"/><Relationship Id="rId662" Type="http://schemas.openxmlformats.org/officeDocument/2006/relationships/oleObject" Target="embeddings/oleObject356.bin"/><Relationship Id="rId1085" Type="http://schemas.openxmlformats.org/officeDocument/2006/relationships/oleObject" Target="embeddings/oleObject593.bin"/><Relationship Id="rId1292" Type="http://schemas.openxmlformats.org/officeDocument/2006/relationships/oleObject" Target="embeddings/oleObject701.bin"/><Relationship Id="rId1306" Type="http://schemas.openxmlformats.org/officeDocument/2006/relationships/image" Target="media/image579.wmf"/><Relationship Id="rId1513" Type="http://schemas.openxmlformats.org/officeDocument/2006/relationships/oleObject" Target="embeddings/oleObject831.bin"/><Relationship Id="rId1720" Type="http://schemas.openxmlformats.org/officeDocument/2006/relationships/image" Target="media/image737.wmf"/><Relationship Id="rId1958" Type="http://schemas.openxmlformats.org/officeDocument/2006/relationships/image" Target="media/image827.wmf"/><Relationship Id="rId12" Type="http://schemas.openxmlformats.org/officeDocument/2006/relationships/image" Target="media/image4.wmf"/><Relationship Id="rId108" Type="http://schemas.openxmlformats.org/officeDocument/2006/relationships/oleObject" Target="embeddings/oleObject68.bin"/><Relationship Id="rId315" Type="http://schemas.openxmlformats.org/officeDocument/2006/relationships/image" Target="media/image130.wmf"/><Relationship Id="rId522" Type="http://schemas.openxmlformats.org/officeDocument/2006/relationships/oleObject" Target="embeddings/oleObject282.bin"/><Relationship Id="rId967" Type="http://schemas.openxmlformats.org/officeDocument/2006/relationships/image" Target="media/image419.wmf"/><Relationship Id="rId1152" Type="http://schemas.openxmlformats.org/officeDocument/2006/relationships/image" Target="media/image506.wmf"/><Relationship Id="rId1597" Type="http://schemas.openxmlformats.org/officeDocument/2006/relationships/image" Target="media/image698.wmf"/><Relationship Id="rId1818" Type="http://schemas.openxmlformats.org/officeDocument/2006/relationships/image" Target="media/image757.wmf"/><Relationship Id="rId96" Type="http://schemas.openxmlformats.org/officeDocument/2006/relationships/image" Target="media/image24.wmf"/><Relationship Id="rId161" Type="http://schemas.openxmlformats.org/officeDocument/2006/relationships/oleObject" Target="embeddings/oleObject95.bin"/><Relationship Id="rId399" Type="http://schemas.openxmlformats.org/officeDocument/2006/relationships/oleObject" Target="embeddings/oleObject218.bin"/><Relationship Id="rId827" Type="http://schemas.openxmlformats.org/officeDocument/2006/relationships/image" Target="media/image364.wmf"/><Relationship Id="rId1012" Type="http://schemas.openxmlformats.org/officeDocument/2006/relationships/image" Target="media/image440.wmf"/><Relationship Id="rId1457" Type="http://schemas.openxmlformats.org/officeDocument/2006/relationships/oleObject" Target="embeddings/oleObject795.bin"/><Relationship Id="rId1664" Type="http://schemas.openxmlformats.org/officeDocument/2006/relationships/oleObject" Target="embeddings/oleObject931.bin"/><Relationship Id="rId1871" Type="http://schemas.openxmlformats.org/officeDocument/2006/relationships/oleObject" Target="embeddings/oleObject1069.bin"/><Relationship Id="rId259" Type="http://schemas.openxmlformats.org/officeDocument/2006/relationships/oleObject" Target="embeddings/oleObject144.bin"/><Relationship Id="rId466" Type="http://schemas.openxmlformats.org/officeDocument/2006/relationships/oleObject" Target="embeddings/oleObject254.bin"/><Relationship Id="rId673" Type="http://schemas.openxmlformats.org/officeDocument/2006/relationships/hyperlink" Target="http://physics.mq.edu.au/~jcresser/Phys201/LectureNotes/ProbabilitiesExpectationValues.pdf" TargetMode="External"/><Relationship Id="rId880" Type="http://schemas.openxmlformats.org/officeDocument/2006/relationships/oleObject" Target="embeddings/oleObject481.bin"/><Relationship Id="rId1096" Type="http://schemas.openxmlformats.org/officeDocument/2006/relationships/oleObject" Target="embeddings/oleObject599.bin"/><Relationship Id="rId1317" Type="http://schemas.openxmlformats.org/officeDocument/2006/relationships/oleObject" Target="embeddings/oleObject714.bin"/><Relationship Id="rId1524" Type="http://schemas.openxmlformats.org/officeDocument/2006/relationships/oleObject" Target="embeddings/oleObject838.bin"/><Relationship Id="rId1731" Type="http://schemas.openxmlformats.org/officeDocument/2006/relationships/oleObject" Target="embeddings/oleObject973.bin"/><Relationship Id="rId1969" Type="http://schemas.openxmlformats.org/officeDocument/2006/relationships/oleObject" Target="embeddings/oleObject1117.bin"/><Relationship Id="rId23" Type="http://schemas.openxmlformats.org/officeDocument/2006/relationships/oleObject" Target="embeddings/oleObject3.bin"/><Relationship Id="rId119" Type="http://schemas.openxmlformats.org/officeDocument/2006/relationships/oleObject" Target="embeddings/oleObject74.bin"/><Relationship Id="rId326" Type="http://schemas.openxmlformats.org/officeDocument/2006/relationships/image" Target="media/image135.wmf"/><Relationship Id="rId533" Type="http://schemas.openxmlformats.org/officeDocument/2006/relationships/image" Target="media/image231.wmf"/><Relationship Id="rId978" Type="http://schemas.openxmlformats.org/officeDocument/2006/relationships/oleObject" Target="embeddings/oleObject536.bin"/><Relationship Id="rId1163" Type="http://schemas.openxmlformats.org/officeDocument/2006/relationships/oleObject" Target="embeddings/oleObject634.bin"/><Relationship Id="rId1370" Type="http://schemas.openxmlformats.org/officeDocument/2006/relationships/image" Target="media/image609.wmf"/><Relationship Id="rId1829" Type="http://schemas.openxmlformats.org/officeDocument/2006/relationships/oleObject" Target="embeddings/oleObject1048.bin"/><Relationship Id="rId2007" Type="http://schemas.openxmlformats.org/officeDocument/2006/relationships/oleObject" Target="embeddings/oleObject1137.bin"/><Relationship Id="rId740" Type="http://schemas.openxmlformats.org/officeDocument/2006/relationships/oleObject" Target="embeddings/oleObject396.bin"/><Relationship Id="rId838" Type="http://schemas.openxmlformats.org/officeDocument/2006/relationships/oleObject" Target="embeddings/oleObject452.bin"/><Relationship Id="rId1023" Type="http://schemas.openxmlformats.org/officeDocument/2006/relationships/oleObject" Target="embeddings/oleObject559.bin"/><Relationship Id="rId1468" Type="http://schemas.openxmlformats.org/officeDocument/2006/relationships/oleObject" Target="embeddings/oleObject803.bin"/><Relationship Id="rId1675" Type="http://schemas.openxmlformats.org/officeDocument/2006/relationships/image" Target="media/image719.wmf"/><Relationship Id="rId1882" Type="http://schemas.openxmlformats.org/officeDocument/2006/relationships/image" Target="media/image789.wmf"/><Relationship Id="rId172" Type="http://schemas.openxmlformats.org/officeDocument/2006/relationships/oleObject" Target="embeddings/oleObject100.bin"/><Relationship Id="rId477" Type="http://schemas.openxmlformats.org/officeDocument/2006/relationships/image" Target="media/image205.wmf"/><Relationship Id="rId600" Type="http://schemas.openxmlformats.org/officeDocument/2006/relationships/oleObject" Target="embeddings/oleObject323.bin"/><Relationship Id="rId684" Type="http://schemas.openxmlformats.org/officeDocument/2006/relationships/image" Target="media/image302.wmf"/><Relationship Id="rId1230" Type="http://schemas.openxmlformats.org/officeDocument/2006/relationships/image" Target="media/image543.wmf"/><Relationship Id="rId1328" Type="http://schemas.openxmlformats.org/officeDocument/2006/relationships/oleObject" Target="embeddings/oleObject720.bin"/><Relationship Id="rId1535" Type="http://schemas.openxmlformats.org/officeDocument/2006/relationships/image" Target="media/image673.wmf"/><Relationship Id="rId337" Type="http://schemas.openxmlformats.org/officeDocument/2006/relationships/oleObject" Target="embeddings/oleObject186.bin"/><Relationship Id="rId891" Type="http://schemas.openxmlformats.org/officeDocument/2006/relationships/oleObject" Target="embeddings/oleObject488.bin"/><Relationship Id="rId905" Type="http://schemas.openxmlformats.org/officeDocument/2006/relationships/oleObject" Target="embeddings/oleObject495.bin"/><Relationship Id="rId989" Type="http://schemas.openxmlformats.org/officeDocument/2006/relationships/image" Target="media/image429.wmf"/><Relationship Id="rId1742" Type="http://schemas.openxmlformats.org/officeDocument/2006/relationships/oleObject" Target="embeddings/oleObject982.bin"/><Relationship Id="rId2018" Type="http://schemas.openxmlformats.org/officeDocument/2006/relationships/oleObject" Target="embeddings/oleObject1143.bin"/><Relationship Id="rId34" Type="http://schemas.openxmlformats.org/officeDocument/2006/relationships/image" Target="media/image14.wmf"/><Relationship Id="rId544" Type="http://schemas.openxmlformats.org/officeDocument/2006/relationships/oleObject" Target="embeddings/oleObject293.bin"/><Relationship Id="rId751" Type="http://schemas.openxmlformats.org/officeDocument/2006/relationships/oleObject" Target="embeddings/oleObject403.bin"/><Relationship Id="rId849" Type="http://schemas.openxmlformats.org/officeDocument/2006/relationships/image" Target="media/image374.wmf"/><Relationship Id="rId1174" Type="http://schemas.openxmlformats.org/officeDocument/2006/relationships/image" Target="media/image516.png"/><Relationship Id="rId1381" Type="http://schemas.openxmlformats.org/officeDocument/2006/relationships/image" Target="media/image614.wmf"/><Relationship Id="rId1479" Type="http://schemas.openxmlformats.org/officeDocument/2006/relationships/image" Target="media/image649.wmf"/><Relationship Id="rId1602" Type="http://schemas.openxmlformats.org/officeDocument/2006/relationships/image" Target="media/image700.wmf"/><Relationship Id="rId1686" Type="http://schemas.openxmlformats.org/officeDocument/2006/relationships/oleObject" Target="embeddings/oleObject944.bin"/><Relationship Id="rId183" Type="http://schemas.openxmlformats.org/officeDocument/2006/relationships/oleObject" Target="embeddings/oleObject103.bin"/><Relationship Id="rId390" Type="http://schemas.openxmlformats.org/officeDocument/2006/relationships/image" Target="media/image165.wmf"/><Relationship Id="rId404" Type="http://schemas.openxmlformats.org/officeDocument/2006/relationships/image" Target="media/image172.wmf"/><Relationship Id="rId611" Type="http://schemas.openxmlformats.org/officeDocument/2006/relationships/image" Target="media/image266.wmf"/><Relationship Id="rId1034" Type="http://schemas.openxmlformats.org/officeDocument/2006/relationships/image" Target="media/image451.wmf"/><Relationship Id="rId1241" Type="http://schemas.openxmlformats.org/officeDocument/2006/relationships/image" Target="media/image548.wmf"/><Relationship Id="rId1339" Type="http://schemas.openxmlformats.org/officeDocument/2006/relationships/image" Target="media/image595.wmf"/><Relationship Id="rId1893" Type="http://schemas.openxmlformats.org/officeDocument/2006/relationships/oleObject" Target="embeddings/oleObject1080.bin"/><Relationship Id="rId1907" Type="http://schemas.openxmlformats.org/officeDocument/2006/relationships/image" Target="media/image802.wmf"/><Relationship Id="rId250" Type="http://schemas.openxmlformats.org/officeDocument/2006/relationships/image" Target="media/image99.wmf"/><Relationship Id="rId488" Type="http://schemas.openxmlformats.org/officeDocument/2006/relationships/oleObject" Target="embeddings/oleObject265.bin"/><Relationship Id="rId695" Type="http://schemas.openxmlformats.org/officeDocument/2006/relationships/oleObject" Target="embeddings/oleObject372.bin"/><Relationship Id="rId709" Type="http://schemas.openxmlformats.org/officeDocument/2006/relationships/oleObject" Target="embeddings/oleObject380.bin"/><Relationship Id="rId916" Type="http://schemas.openxmlformats.org/officeDocument/2006/relationships/oleObject" Target="embeddings/oleObject501.bin"/><Relationship Id="rId1101" Type="http://schemas.openxmlformats.org/officeDocument/2006/relationships/image" Target="media/image481.wmf"/><Relationship Id="rId1546" Type="http://schemas.openxmlformats.org/officeDocument/2006/relationships/oleObject" Target="embeddings/oleObject851.bin"/><Relationship Id="rId1753" Type="http://schemas.openxmlformats.org/officeDocument/2006/relationships/image" Target="media/image744.wmf"/><Relationship Id="rId1960" Type="http://schemas.openxmlformats.org/officeDocument/2006/relationships/image" Target="media/image828.wmf"/><Relationship Id="rId45" Type="http://schemas.openxmlformats.org/officeDocument/2006/relationships/image" Target="media/image17.wmf"/><Relationship Id="rId110" Type="http://schemas.openxmlformats.org/officeDocument/2006/relationships/oleObject" Target="embeddings/oleObject69.bin"/><Relationship Id="rId348" Type="http://schemas.openxmlformats.org/officeDocument/2006/relationships/image" Target="media/image145.wmf"/><Relationship Id="rId555" Type="http://schemas.openxmlformats.org/officeDocument/2006/relationships/image" Target="media/image242.wmf"/><Relationship Id="rId762" Type="http://schemas.openxmlformats.org/officeDocument/2006/relationships/image" Target="media/image336.wmf"/><Relationship Id="rId1185" Type="http://schemas.openxmlformats.org/officeDocument/2006/relationships/oleObject" Target="embeddings/oleObject645.bin"/><Relationship Id="rId1392" Type="http://schemas.openxmlformats.org/officeDocument/2006/relationships/image" Target="media/image619.png"/><Relationship Id="rId1406" Type="http://schemas.openxmlformats.org/officeDocument/2006/relationships/image" Target="media/image627.wmf"/><Relationship Id="rId1613" Type="http://schemas.openxmlformats.org/officeDocument/2006/relationships/oleObject" Target="embeddings/oleObject891.bin"/><Relationship Id="rId1820" Type="http://schemas.openxmlformats.org/officeDocument/2006/relationships/image" Target="media/image758.wmf"/><Relationship Id="rId2029" Type="http://schemas.openxmlformats.org/officeDocument/2006/relationships/oleObject" Target="embeddings/oleObject1149.bin"/><Relationship Id="rId194" Type="http://schemas.openxmlformats.org/officeDocument/2006/relationships/oleObject" Target="embeddings/oleObject109.bin"/><Relationship Id="rId208" Type="http://schemas.openxmlformats.org/officeDocument/2006/relationships/oleObject" Target="embeddings/oleObject118.bin"/><Relationship Id="rId415" Type="http://schemas.openxmlformats.org/officeDocument/2006/relationships/image" Target="media/image177.wmf"/><Relationship Id="rId622" Type="http://schemas.openxmlformats.org/officeDocument/2006/relationships/oleObject" Target="embeddings/oleObject336.bin"/><Relationship Id="rId1045" Type="http://schemas.openxmlformats.org/officeDocument/2006/relationships/oleObject" Target="embeddings/oleObject570.bin"/><Relationship Id="rId1252" Type="http://schemas.openxmlformats.org/officeDocument/2006/relationships/oleObject" Target="embeddings/oleObject681.bin"/><Relationship Id="rId1697" Type="http://schemas.openxmlformats.org/officeDocument/2006/relationships/image" Target="media/image729.wmf"/><Relationship Id="rId1918" Type="http://schemas.openxmlformats.org/officeDocument/2006/relationships/oleObject" Target="embeddings/oleObject1093.bin"/><Relationship Id="rId261" Type="http://schemas.openxmlformats.org/officeDocument/2006/relationships/oleObject" Target="embeddings/oleObject145.bin"/><Relationship Id="rId499" Type="http://schemas.openxmlformats.org/officeDocument/2006/relationships/image" Target="media/image214.wmf"/><Relationship Id="rId927" Type="http://schemas.openxmlformats.org/officeDocument/2006/relationships/oleObject" Target="embeddings/oleObject508.bin"/><Relationship Id="rId1112" Type="http://schemas.openxmlformats.org/officeDocument/2006/relationships/oleObject" Target="embeddings/oleObject607.bin"/><Relationship Id="rId1557" Type="http://schemas.openxmlformats.org/officeDocument/2006/relationships/image" Target="media/image680.wmf"/><Relationship Id="rId1764" Type="http://schemas.openxmlformats.org/officeDocument/2006/relationships/image" Target="media/image749.wmf"/><Relationship Id="rId1971" Type="http://schemas.openxmlformats.org/officeDocument/2006/relationships/oleObject" Target="embeddings/oleObject1118.bin"/><Relationship Id="rId56" Type="http://schemas.openxmlformats.org/officeDocument/2006/relationships/oleObject" Target="embeddings/oleObject28.bin"/><Relationship Id="rId359" Type="http://schemas.openxmlformats.org/officeDocument/2006/relationships/oleObject" Target="embeddings/oleObject197.bin"/><Relationship Id="rId566" Type="http://schemas.openxmlformats.org/officeDocument/2006/relationships/image" Target="media/image247.wmf"/><Relationship Id="rId773" Type="http://schemas.openxmlformats.org/officeDocument/2006/relationships/oleObject" Target="embeddings/oleObject415.bin"/><Relationship Id="rId1196" Type="http://schemas.openxmlformats.org/officeDocument/2006/relationships/oleObject" Target="embeddings/oleObject651.bin"/><Relationship Id="rId1417" Type="http://schemas.openxmlformats.org/officeDocument/2006/relationships/image" Target="media/image632.wmf"/><Relationship Id="rId1624" Type="http://schemas.openxmlformats.org/officeDocument/2006/relationships/oleObject" Target="embeddings/oleObject900.bin"/><Relationship Id="rId1831" Type="http://schemas.openxmlformats.org/officeDocument/2006/relationships/oleObject" Target="embeddings/oleObject1049.bin"/><Relationship Id="rId121" Type="http://schemas.openxmlformats.org/officeDocument/2006/relationships/oleObject" Target="embeddings/oleObject75.bin"/><Relationship Id="rId219" Type="http://schemas.openxmlformats.org/officeDocument/2006/relationships/image" Target="media/image84.wmf"/><Relationship Id="rId426" Type="http://schemas.openxmlformats.org/officeDocument/2006/relationships/image" Target="media/image182.wmf"/><Relationship Id="rId633" Type="http://schemas.openxmlformats.org/officeDocument/2006/relationships/image" Target="media/image277.wmf"/><Relationship Id="rId980" Type="http://schemas.openxmlformats.org/officeDocument/2006/relationships/oleObject" Target="embeddings/oleObject537.bin"/><Relationship Id="rId1056" Type="http://schemas.openxmlformats.org/officeDocument/2006/relationships/image" Target="media/image462.wmf"/><Relationship Id="rId1263" Type="http://schemas.openxmlformats.org/officeDocument/2006/relationships/image" Target="media/image558.wmf"/><Relationship Id="rId1929" Type="http://schemas.openxmlformats.org/officeDocument/2006/relationships/oleObject" Target="embeddings/oleObject1098.bin"/><Relationship Id="rId840" Type="http://schemas.openxmlformats.org/officeDocument/2006/relationships/oleObject" Target="embeddings/oleObject453.bin"/><Relationship Id="rId938" Type="http://schemas.openxmlformats.org/officeDocument/2006/relationships/oleObject" Target="embeddings/oleObject514.bin"/><Relationship Id="rId1470" Type="http://schemas.openxmlformats.org/officeDocument/2006/relationships/oleObject" Target="embeddings/oleObject805.bin"/><Relationship Id="rId1568" Type="http://schemas.openxmlformats.org/officeDocument/2006/relationships/image" Target="media/image683.wmf"/><Relationship Id="rId1775" Type="http://schemas.openxmlformats.org/officeDocument/2006/relationships/oleObject" Target="embeddings/oleObject1004.bin"/><Relationship Id="rId67" Type="http://schemas.openxmlformats.org/officeDocument/2006/relationships/oleObject" Target="embeddings/oleObject39.bin"/><Relationship Id="rId272" Type="http://schemas.openxmlformats.org/officeDocument/2006/relationships/image" Target="media/image109.wmf"/><Relationship Id="rId577" Type="http://schemas.openxmlformats.org/officeDocument/2006/relationships/image" Target="media/image252.wmf"/><Relationship Id="rId700" Type="http://schemas.openxmlformats.org/officeDocument/2006/relationships/image" Target="media/image310.wmf"/><Relationship Id="rId1123" Type="http://schemas.openxmlformats.org/officeDocument/2006/relationships/oleObject" Target="embeddings/oleObject611.bin"/><Relationship Id="rId1330" Type="http://schemas.openxmlformats.org/officeDocument/2006/relationships/oleObject" Target="embeddings/oleObject721.bin"/><Relationship Id="rId1428" Type="http://schemas.openxmlformats.org/officeDocument/2006/relationships/image" Target="media/image637.wmf"/><Relationship Id="rId1635" Type="http://schemas.openxmlformats.org/officeDocument/2006/relationships/oleObject" Target="embeddings/oleObject908.bin"/><Relationship Id="rId1982" Type="http://schemas.openxmlformats.org/officeDocument/2006/relationships/image" Target="media/image839.wmf"/><Relationship Id="rId132" Type="http://schemas.openxmlformats.org/officeDocument/2006/relationships/image" Target="media/image42.wmf"/><Relationship Id="rId784" Type="http://schemas.openxmlformats.org/officeDocument/2006/relationships/oleObject" Target="embeddings/oleObject421.bin"/><Relationship Id="rId991" Type="http://schemas.openxmlformats.org/officeDocument/2006/relationships/image" Target="media/image430.wmf"/><Relationship Id="rId1067" Type="http://schemas.openxmlformats.org/officeDocument/2006/relationships/image" Target="media/image467.wmf"/><Relationship Id="rId1842" Type="http://schemas.openxmlformats.org/officeDocument/2006/relationships/oleObject" Target="embeddings/oleObject1055.bin"/><Relationship Id="rId2020" Type="http://schemas.openxmlformats.org/officeDocument/2006/relationships/oleObject" Target="embeddings/oleObject1144.bin"/><Relationship Id="rId437" Type="http://schemas.openxmlformats.org/officeDocument/2006/relationships/oleObject" Target="embeddings/oleObject238.bin"/><Relationship Id="rId644" Type="http://schemas.openxmlformats.org/officeDocument/2006/relationships/oleObject" Target="embeddings/oleObject347.bin"/><Relationship Id="rId851" Type="http://schemas.openxmlformats.org/officeDocument/2006/relationships/image" Target="media/image375.wmf"/><Relationship Id="rId1274" Type="http://schemas.openxmlformats.org/officeDocument/2006/relationships/oleObject" Target="embeddings/oleObject692.bin"/><Relationship Id="rId1481" Type="http://schemas.openxmlformats.org/officeDocument/2006/relationships/image" Target="media/image650.wmf"/><Relationship Id="rId1579" Type="http://schemas.openxmlformats.org/officeDocument/2006/relationships/oleObject" Target="embeddings/oleObject872.bin"/><Relationship Id="rId1702" Type="http://schemas.openxmlformats.org/officeDocument/2006/relationships/oleObject" Target="embeddings/oleObject952.bin"/><Relationship Id="rId283" Type="http://schemas.openxmlformats.org/officeDocument/2006/relationships/oleObject" Target="embeddings/oleObject157.bin"/><Relationship Id="rId490" Type="http://schemas.openxmlformats.org/officeDocument/2006/relationships/oleObject" Target="embeddings/oleObject266.bin"/><Relationship Id="rId504" Type="http://schemas.openxmlformats.org/officeDocument/2006/relationships/oleObject" Target="embeddings/oleObject273.bin"/><Relationship Id="rId711" Type="http://schemas.openxmlformats.org/officeDocument/2006/relationships/oleObject" Target="embeddings/oleObject382.bin"/><Relationship Id="rId949" Type="http://schemas.openxmlformats.org/officeDocument/2006/relationships/image" Target="media/image411.wmf"/><Relationship Id="rId1134" Type="http://schemas.openxmlformats.org/officeDocument/2006/relationships/image" Target="media/image499.wmf"/><Relationship Id="rId1341" Type="http://schemas.openxmlformats.org/officeDocument/2006/relationships/image" Target="media/image596.wmf"/><Relationship Id="rId1786" Type="http://schemas.openxmlformats.org/officeDocument/2006/relationships/image" Target="media/image754.wmf"/><Relationship Id="rId1993" Type="http://schemas.openxmlformats.org/officeDocument/2006/relationships/oleObject" Target="embeddings/oleObject1129.bin"/><Relationship Id="rId78" Type="http://schemas.openxmlformats.org/officeDocument/2006/relationships/oleObject" Target="embeddings/oleObject50.bin"/><Relationship Id="rId143" Type="http://schemas.openxmlformats.org/officeDocument/2006/relationships/oleObject" Target="embeddings/oleObject86.bin"/><Relationship Id="rId350" Type="http://schemas.openxmlformats.org/officeDocument/2006/relationships/image" Target="media/image146.wmf"/><Relationship Id="rId588" Type="http://schemas.openxmlformats.org/officeDocument/2006/relationships/image" Target="media/image257.wmf"/><Relationship Id="rId795" Type="http://schemas.openxmlformats.org/officeDocument/2006/relationships/oleObject" Target="embeddings/oleObject427.bin"/><Relationship Id="rId809" Type="http://schemas.openxmlformats.org/officeDocument/2006/relationships/oleObject" Target="embeddings/oleObject436.bin"/><Relationship Id="rId1201" Type="http://schemas.openxmlformats.org/officeDocument/2006/relationships/image" Target="media/image529.wmf"/><Relationship Id="rId1439" Type="http://schemas.openxmlformats.org/officeDocument/2006/relationships/oleObject" Target="embeddings/oleObject780.bin"/><Relationship Id="rId1646" Type="http://schemas.openxmlformats.org/officeDocument/2006/relationships/oleObject" Target="embeddings/oleObject915.bin"/><Relationship Id="rId1853" Type="http://schemas.openxmlformats.org/officeDocument/2006/relationships/image" Target="media/image774.png"/><Relationship Id="rId2031" Type="http://schemas.openxmlformats.org/officeDocument/2006/relationships/oleObject" Target="embeddings/oleObject1150.bin"/><Relationship Id="rId9" Type="http://schemas.openxmlformats.org/officeDocument/2006/relationships/image" Target="media/image1.png"/><Relationship Id="rId210" Type="http://schemas.openxmlformats.org/officeDocument/2006/relationships/oleObject" Target="embeddings/oleObject119.bin"/><Relationship Id="rId448" Type="http://schemas.openxmlformats.org/officeDocument/2006/relationships/image" Target="media/image193.wmf"/><Relationship Id="rId655" Type="http://schemas.openxmlformats.org/officeDocument/2006/relationships/image" Target="media/image288.wmf"/><Relationship Id="rId862" Type="http://schemas.openxmlformats.org/officeDocument/2006/relationships/oleObject" Target="embeddings/oleObject466.bin"/><Relationship Id="rId1078" Type="http://schemas.openxmlformats.org/officeDocument/2006/relationships/oleObject" Target="embeddings/oleObject589.bin"/><Relationship Id="rId1285" Type="http://schemas.openxmlformats.org/officeDocument/2006/relationships/image" Target="media/image569.wmf"/><Relationship Id="rId1492" Type="http://schemas.openxmlformats.org/officeDocument/2006/relationships/oleObject" Target="embeddings/oleObject818.bin"/><Relationship Id="rId1506" Type="http://schemas.openxmlformats.org/officeDocument/2006/relationships/image" Target="media/image661.wmf"/><Relationship Id="rId1713" Type="http://schemas.openxmlformats.org/officeDocument/2006/relationships/oleObject" Target="embeddings/oleObject959.bin"/><Relationship Id="rId1920" Type="http://schemas.openxmlformats.org/officeDocument/2006/relationships/oleObject" Target="embeddings/oleObject1094.bin"/><Relationship Id="rId294" Type="http://schemas.openxmlformats.org/officeDocument/2006/relationships/image" Target="media/image120.wmf"/><Relationship Id="rId308" Type="http://schemas.openxmlformats.org/officeDocument/2006/relationships/image" Target="media/image127.wmf"/><Relationship Id="rId515" Type="http://schemas.openxmlformats.org/officeDocument/2006/relationships/image" Target="media/image222.wmf"/><Relationship Id="rId722" Type="http://schemas.openxmlformats.org/officeDocument/2006/relationships/image" Target="media/image319.wmf"/><Relationship Id="rId1145" Type="http://schemas.openxmlformats.org/officeDocument/2006/relationships/oleObject" Target="embeddings/oleObject623.bin"/><Relationship Id="rId1352" Type="http://schemas.openxmlformats.org/officeDocument/2006/relationships/image" Target="media/image601.wmf"/><Relationship Id="rId1797" Type="http://schemas.openxmlformats.org/officeDocument/2006/relationships/oleObject" Target="embeddings/oleObject1024.bin"/><Relationship Id="rId89" Type="http://schemas.openxmlformats.org/officeDocument/2006/relationships/oleObject" Target="embeddings/oleObject59.bin"/><Relationship Id="rId154" Type="http://schemas.openxmlformats.org/officeDocument/2006/relationships/image" Target="media/image53.wmf"/><Relationship Id="rId361" Type="http://schemas.openxmlformats.org/officeDocument/2006/relationships/oleObject" Target="embeddings/oleObject198.bin"/><Relationship Id="rId599" Type="http://schemas.openxmlformats.org/officeDocument/2006/relationships/image" Target="media/image262.wmf"/><Relationship Id="rId1005" Type="http://schemas.openxmlformats.org/officeDocument/2006/relationships/oleObject" Target="embeddings/oleObject550.bin"/><Relationship Id="rId1212" Type="http://schemas.openxmlformats.org/officeDocument/2006/relationships/oleObject" Target="embeddings/oleObject659.bin"/><Relationship Id="rId1657" Type="http://schemas.openxmlformats.org/officeDocument/2006/relationships/oleObject" Target="embeddings/oleObject924.bin"/><Relationship Id="rId1864" Type="http://schemas.openxmlformats.org/officeDocument/2006/relationships/image" Target="media/image780.wmf"/><Relationship Id="rId2042" Type="http://schemas.openxmlformats.org/officeDocument/2006/relationships/fontTable" Target="fontTable.xml"/><Relationship Id="rId459" Type="http://schemas.openxmlformats.org/officeDocument/2006/relationships/oleObject" Target="embeddings/oleObject249.bin"/><Relationship Id="rId666" Type="http://schemas.openxmlformats.org/officeDocument/2006/relationships/oleObject" Target="embeddings/oleObject358.bin"/><Relationship Id="rId873" Type="http://schemas.openxmlformats.org/officeDocument/2006/relationships/oleObject" Target="embeddings/oleObject476.bin"/><Relationship Id="rId1089" Type="http://schemas.openxmlformats.org/officeDocument/2006/relationships/image" Target="media/image475.wmf"/><Relationship Id="rId1296" Type="http://schemas.openxmlformats.org/officeDocument/2006/relationships/oleObject" Target="embeddings/oleObject703.bin"/><Relationship Id="rId1517" Type="http://schemas.openxmlformats.org/officeDocument/2006/relationships/oleObject" Target="embeddings/oleObject834.bin"/><Relationship Id="rId1724" Type="http://schemas.openxmlformats.org/officeDocument/2006/relationships/oleObject" Target="embeddings/oleObject968.bin"/><Relationship Id="rId16" Type="http://schemas.openxmlformats.org/officeDocument/2006/relationships/image" Target="media/image7.png"/><Relationship Id="rId221" Type="http://schemas.openxmlformats.org/officeDocument/2006/relationships/image" Target="media/image85.wmf"/><Relationship Id="rId319" Type="http://schemas.openxmlformats.org/officeDocument/2006/relationships/image" Target="media/image132.wmf"/><Relationship Id="rId526" Type="http://schemas.openxmlformats.org/officeDocument/2006/relationships/oleObject" Target="embeddings/oleObject284.bin"/><Relationship Id="rId1156" Type="http://schemas.openxmlformats.org/officeDocument/2006/relationships/oleObject" Target="embeddings/oleObject630.bin"/><Relationship Id="rId1363" Type="http://schemas.openxmlformats.org/officeDocument/2006/relationships/oleObject" Target="embeddings/oleObject739.bin"/><Relationship Id="rId1931" Type="http://schemas.openxmlformats.org/officeDocument/2006/relationships/oleObject" Target="embeddings/oleObject1099.bin"/><Relationship Id="rId733" Type="http://schemas.openxmlformats.org/officeDocument/2006/relationships/image" Target="media/image323.wmf"/><Relationship Id="rId940" Type="http://schemas.openxmlformats.org/officeDocument/2006/relationships/oleObject" Target="embeddings/oleObject515.bin"/><Relationship Id="rId1016" Type="http://schemas.openxmlformats.org/officeDocument/2006/relationships/image" Target="media/image442.wmf"/><Relationship Id="rId1570" Type="http://schemas.openxmlformats.org/officeDocument/2006/relationships/image" Target="media/image684.wmf"/><Relationship Id="rId1668" Type="http://schemas.openxmlformats.org/officeDocument/2006/relationships/oleObject" Target="embeddings/oleObject934.bin"/><Relationship Id="rId1875" Type="http://schemas.openxmlformats.org/officeDocument/2006/relationships/oleObject" Target="embeddings/oleObject1071.bin"/><Relationship Id="rId165" Type="http://schemas.openxmlformats.org/officeDocument/2006/relationships/image" Target="media/image59.wmf"/><Relationship Id="rId372" Type="http://schemas.openxmlformats.org/officeDocument/2006/relationships/image" Target="media/image156.wmf"/><Relationship Id="rId677" Type="http://schemas.openxmlformats.org/officeDocument/2006/relationships/oleObject" Target="embeddings/oleObject363.bin"/><Relationship Id="rId800" Type="http://schemas.openxmlformats.org/officeDocument/2006/relationships/image" Target="media/image353.wmf"/><Relationship Id="rId1223" Type="http://schemas.openxmlformats.org/officeDocument/2006/relationships/image" Target="media/image540.wmf"/><Relationship Id="rId1430" Type="http://schemas.openxmlformats.org/officeDocument/2006/relationships/image" Target="media/image638.wmf"/><Relationship Id="rId1528" Type="http://schemas.openxmlformats.org/officeDocument/2006/relationships/oleObject" Target="embeddings/oleObject840.bin"/><Relationship Id="rId232" Type="http://schemas.openxmlformats.org/officeDocument/2006/relationships/oleObject" Target="embeddings/oleObject131.bin"/><Relationship Id="rId884" Type="http://schemas.openxmlformats.org/officeDocument/2006/relationships/image" Target="media/image383.wmf"/><Relationship Id="rId1735" Type="http://schemas.openxmlformats.org/officeDocument/2006/relationships/oleObject" Target="embeddings/oleObject975.bin"/><Relationship Id="rId1942" Type="http://schemas.openxmlformats.org/officeDocument/2006/relationships/image" Target="media/image819.png"/><Relationship Id="rId27" Type="http://schemas.openxmlformats.org/officeDocument/2006/relationships/oleObject" Target="embeddings/oleObject6.bin"/><Relationship Id="rId537" Type="http://schemas.openxmlformats.org/officeDocument/2006/relationships/image" Target="media/image233.wmf"/><Relationship Id="rId744" Type="http://schemas.openxmlformats.org/officeDocument/2006/relationships/oleObject" Target="embeddings/oleObject399.bin"/><Relationship Id="rId951" Type="http://schemas.openxmlformats.org/officeDocument/2006/relationships/oleObject" Target="embeddings/oleObject521.bin"/><Relationship Id="rId1167" Type="http://schemas.openxmlformats.org/officeDocument/2006/relationships/oleObject" Target="embeddings/oleObject636.bin"/><Relationship Id="rId1374" Type="http://schemas.openxmlformats.org/officeDocument/2006/relationships/image" Target="media/image611.wmf"/><Relationship Id="rId1581" Type="http://schemas.openxmlformats.org/officeDocument/2006/relationships/oleObject" Target="embeddings/oleObject873.bin"/><Relationship Id="rId1679" Type="http://schemas.openxmlformats.org/officeDocument/2006/relationships/image" Target="media/image721.wmf"/><Relationship Id="rId1802" Type="http://schemas.openxmlformats.org/officeDocument/2006/relationships/oleObject" Target="embeddings/oleObject1029.bin"/><Relationship Id="rId80" Type="http://schemas.openxmlformats.org/officeDocument/2006/relationships/oleObject" Target="embeddings/oleObject52.bin"/><Relationship Id="rId176" Type="http://schemas.openxmlformats.org/officeDocument/2006/relationships/image" Target="media/image65.png"/><Relationship Id="rId383" Type="http://schemas.openxmlformats.org/officeDocument/2006/relationships/oleObject" Target="embeddings/oleObject210.bin"/><Relationship Id="rId590" Type="http://schemas.openxmlformats.org/officeDocument/2006/relationships/image" Target="media/image258.wmf"/><Relationship Id="rId604" Type="http://schemas.openxmlformats.org/officeDocument/2006/relationships/image" Target="media/image263.wmf"/><Relationship Id="rId811" Type="http://schemas.openxmlformats.org/officeDocument/2006/relationships/oleObject" Target="embeddings/oleObject437.bin"/><Relationship Id="rId1027" Type="http://schemas.openxmlformats.org/officeDocument/2006/relationships/oleObject" Target="embeddings/oleObject561.bin"/><Relationship Id="rId1234" Type="http://schemas.openxmlformats.org/officeDocument/2006/relationships/image" Target="media/image545.wmf"/><Relationship Id="rId1441" Type="http://schemas.openxmlformats.org/officeDocument/2006/relationships/oleObject" Target="embeddings/oleObject782.bin"/><Relationship Id="rId1886" Type="http://schemas.openxmlformats.org/officeDocument/2006/relationships/oleObject" Target="embeddings/oleObject1077.bin"/><Relationship Id="rId243" Type="http://schemas.openxmlformats.org/officeDocument/2006/relationships/oleObject" Target="embeddings/oleObject136.bin"/><Relationship Id="rId450" Type="http://schemas.openxmlformats.org/officeDocument/2006/relationships/image" Target="media/image194.wmf"/><Relationship Id="rId688" Type="http://schemas.openxmlformats.org/officeDocument/2006/relationships/image" Target="media/image304.wmf"/><Relationship Id="rId895" Type="http://schemas.openxmlformats.org/officeDocument/2006/relationships/oleObject" Target="embeddings/oleObject490.bin"/><Relationship Id="rId909" Type="http://schemas.openxmlformats.org/officeDocument/2006/relationships/oleObject" Target="embeddings/oleObject497.bin"/><Relationship Id="rId1080" Type="http://schemas.openxmlformats.org/officeDocument/2006/relationships/image" Target="media/image471.wmf"/><Relationship Id="rId1301" Type="http://schemas.openxmlformats.org/officeDocument/2006/relationships/oleObject" Target="embeddings/oleObject706.bin"/><Relationship Id="rId1539" Type="http://schemas.openxmlformats.org/officeDocument/2006/relationships/oleObject" Target="embeddings/oleObject846.bin"/><Relationship Id="rId1746" Type="http://schemas.openxmlformats.org/officeDocument/2006/relationships/oleObject" Target="embeddings/oleObject986.bin"/><Relationship Id="rId1953" Type="http://schemas.openxmlformats.org/officeDocument/2006/relationships/oleObject" Target="embeddings/oleObject1109.bin"/><Relationship Id="rId38" Type="http://schemas.openxmlformats.org/officeDocument/2006/relationships/oleObject" Target="embeddings/oleObject13.bin"/><Relationship Id="rId103" Type="http://schemas.openxmlformats.org/officeDocument/2006/relationships/image" Target="media/image28.wmf"/><Relationship Id="rId310" Type="http://schemas.openxmlformats.org/officeDocument/2006/relationships/image" Target="media/image128.wmf"/><Relationship Id="rId548" Type="http://schemas.openxmlformats.org/officeDocument/2006/relationships/oleObject" Target="embeddings/oleObject295.bin"/><Relationship Id="rId755" Type="http://schemas.openxmlformats.org/officeDocument/2006/relationships/oleObject" Target="embeddings/oleObject405.bin"/><Relationship Id="rId962" Type="http://schemas.openxmlformats.org/officeDocument/2006/relationships/oleObject" Target="embeddings/oleObject527.bin"/><Relationship Id="rId1178" Type="http://schemas.openxmlformats.org/officeDocument/2006/relationships/oleObject" Target="embeddings/oleObject641.bin"/><Relationship Id="rId1385" Type="http://schemas.openxmlformats.org/officeDocument/2006/relationships/oleObject" Target="embeddings/oleObject751.bin"/><Relationship Id="rId1592" Type="http://schemas.openxmlformats.org/officeDocument/2006/relationships/oleObject" Target="embeddings/oleObject878.bin"/><Relationship Id="rId1606" Type="http://schemas.openxmlformats.org/officeDocument/2006/relationships/image" Target="media/image702.wmf"/><Relationship Id="rId1813" Type="http://schemas.openxmlformats.org/officeDocument/2006/relationships/image" Target="media/image755.wmf"/><Relationship Id="rId91" Type="http://schemas.openxmlformats.org/officeDocument/2006/relationships/oleObject" Target="embeddings/oleObject61.bin"/><Relationship Id="rId187" Type="http://schemas.openxmlformats.org/officeDocument/2006/relationships/oleObject" Target="embeddings/oleObject105.bin"/><Relationship Id="rId394" Type="http://schemas.openxmlformats.org/officeDocument/2006/relationships/image" Target="media/image167.wmf"/><Relationship Id="rId408" Type="http://schemas.openxmlformats.org/officeDocument/2006/relationships/image" Target="media/image174.wmf"/><Relationship Id="rId615" Type="http://schemas.openxmlformats.org/officeDocument/2006/relationships/image" Target="media/image268.wmf"/><Relationship Id="rId822" Type="http://schemas.openxmlformats.org/officeDocument/2006/relationships/oleObject" Target="embeddings/oleObject443.bin"/><Relationship Id="rId1038" Type="http://schemas.openxmlformats.org/officeDocument/2006/relationships/image" Target="media/image453.wmf"/><Relationship Id="rId1245" Type="http://schemas.openxmlformats.org/officeDocument/2006/relationships/oleObject" Target="embeddings/oleObject677.bin"/><Relationship Id="rId1452" Type="http://schemas.openxmlformats.org/officeDocument/2006/relationships/oleObject" Target="embeddings/oleObject791.bin"/><Relationship Id="rId1897" Type="http://schemas.openxmlformats.org/officeDocument/2006/relationships/image" Target="media/image797.wmf"/><Relationship Id="rId254" Type="http://schemas.openxmlformats.org/officeDocument/2006/relationships/image" Target="media/image101.wmf"/><Relationship Id="rId699" Type="http://schemas.openxmlformats.org/officeDocument/2006/relationships/oleObject" Target="embeddings/oleObject374.bin"/><Relationship Id="rId1091" Type="http://schemas.openxmlformats.org/officeDocument/2006/relationships/image" Target="media/image476.wmf"/><Relationship Id="rId1105" Type="http://schemas.openxmlformats.org/officeDocument/2006/relationships/oleObject" Target="embeddings/oleObject603.bin"/><Relationship Id="rId1312" Type="http://schemas.openxmlformats.org/officeDocument/2006/relationships/image" Target="media/image582.wmf"/><Relationship Id="rId1757" Type="http://schemas.openxmlformats.org/officeDocument/2006/relationships/oleObject" Target="embeddings/oleObject993.bin"/><Relationship Id="rId1964" Type="http://schemas.openxmlformats.org/officeDocument/2006/relationships/image" Target="media/image830.wmf"/><Relationship Id="rId49" Type="http://schemas.openxmlformats.org/officeDocument/2006/relationships/oleObject" Target="embeddings/oleObject21.bin"/><Relationship Id="rId114" Type="http://schemas.openxmlformats.org/officeDocument/2006/relationships/oleObject" Target="embeddings/oleObject71.bin"/><Relationship Id="rId461" Type="http://schemas.openxmlformats.org/officeDocument/2006/relationships/oleObject" Target="embeddings/oleObject250.bin"/><Relationship Id="rId559" Type="http://schemas.openxmlformats.org/officeDocument/2006/relationships/oleObject" Target="embeddings/oleObject301.bin"/><Relationship Id="rId766" Type="http://schemas.openxmlformats.org/officeDocument/2006/relationships/image" Target="media/image337.wmf"/><Relationship Id="rId1189" Type="http://schemas.openxmlformats.org/officeDocument/2006/relationships/oleObject" Target="embeddings/oleObject647.bin"/><Relationship Id="rId1396" Type="http://schemas.openxmlformats.org/officeDocument/2006/relationships/oleObject" Target="embeddings/oleObject756.bin"/><Relationship Id="rId1617" Type="http://schemas.openxmlformats.org/officeDocument/2006/relationships/image" Target="media/image705.wmf"/><Relationship Id="rId1824" Type="http://schemas.openxmlformats.org/officeDocument/2006/relationships/oleObject" Target="embeddings/oleObject1046.bin"/><Relationship Id="rId198" Type="http://schemas.openxmlformats.org/officeDocument/2006/relationships/oleObject" Target="embeddings/oleObject112.bin"/><Relationship Id="rId321" Type="http://schemas.openxmlformats.org/officeDocument/2006/relationships/image" Target="media/image133.wmf"/><Relationship Id="rId419" Type="http://schemas.openxmlformats.org/officeDocument/2006/relationships/image" Target="media/image179.wmf"/><Relationship Id="rId626" Type="http://schemas.openxmlformats.org/officeDocument/2006/relationships/oleObject" Target="embeddings/oleObject338.bin"/><Relationship Id="rId973" Type="http://schemas.openxmlformats.org/officeDocument/2006/relationships/oleObject" Target="embeddings/oleObject533.bin"/><Relationship Id="rId1049" Type="http://schemas.openxmlformats.org/officeDocument/2006/relationships/oleObject" Target="embeddings/oleObject572.bin"/><Relationship Id="rId1256" Type="http://schemas.openxmlformats.org/officeDocument/2006/relationships/oleObject" Target="embeddings/oleObject683.bin"/><Relationship Id="rId2002" Type="http://schemas.openxmlformats.org/officeDocument/2006/relationships/image" Target="media/image848.wmf"/><Relationship Id="rId833" Type="http://schemas.openxmlformats.org/officeDocument/2006/relationships/image" Target="media/image367.wmf"/><Relationship Id="rId1116" Type="http://schemas.openxmlformats.org/officeDocument/2006/relationships/image" Target="media/image490.wmf"/><Relationship Id="rId1463" Type="http://schemas.openxmlformats.org/officeDocument/2006/relationships/oleObject" Target="embeddings/oleObject799.bin"/><Relationship Id="rId1670" Type="http://schemas.openxmlformats.org/officeDocument/2006/relationships/oleObject" Target="embeddings/oleObject935.bin"/><Relationship Id="rId1768" Type="http://schemas.openxmlformats.org/officeDocument/2006/relationships/oleObject" Target="embeddings/oleObject999.bin"/><Relationship Id="rId265" Type="http://schemas.openxmlformats.org/officeDocument/2006/relationships/oleObject" Target="embeddings/oleObject147.bin"/><Relationship Id="rId472" Type="http://schemas.openxmlformats.org/officeDocument/2006/relationships/image" Target="media/image203.wmf"/><Relationship Id="rId900" Type="http://schemas.openxmlformats.org/officeDocument/2006/relationships/oleObject" Target="embeddings/oleObject493.bin"/><Relationship Id="rId1323" Type="http://schemas.openxmlformats.org/officeDocument/2006/relationships/image" Target="media/image587.wmf"/><Relationship Id="rId1530" Type="http://schemas.openxmlformats.org/officeDocument/2006/relationships/oleObject" Target="embeddings/oleObject841.bin"/><Relationship Id="rId1628" Type="http://schemas.openxmlformats.org/officeDocument/2006/relationships/oleObject" Target="embeddings/oleObject904.bin"/><Relationship Id="rId1975" Type="http://schemas.openxmlformats.org/officeDocument/2006/relationships/oleObject" Target="embeddings/oleObject1120.bin"/><Relationship Id="rId125" Type="http://schemas.openxmlformats.org/officeDocument/2006/relationships/oleObject" Target="embeddings/oleObject77.bin"/><Relationship Id="rId332" Type="http://schemas.openxmlformats.org/officeDocument/2006/relationships/image" Target="media/image137.wmf"/><Relationship Id="rId777" Type="http://schemas.openxmlformats.org/officeDocument/2006/relationships/image" Target="media/image342.wmf"/><Relationship Id="rId984" Type="http://schemas.openxmlformats.org/officeDocument/2006/relationships/oleObject" Target="embeddings/oleObject539.bin"/><Relationship Id="rId1835" Type="http://schemas.openxmlformats.org/officeDocument/2006/relationships/oleObject" Target="embeddings/oleObject1051.bin"/><Relationship Id="rId2013" Type="http://schemas.openxmlformats.org/officeDocument/2006/relationships/oleObject" Target="embeddings/oleObject1140.bin"/><Relationship Id="rId637" Type="http://schemas.openxmlformats.org/officeDocument/2006/relationships/image" Target="media/image279.wmf"/><Relationship Id="rId844" Type="http://schemas.openxmlformats.org/officeDocument/2006/relationships/oleObject" Target="embeddings/oleObject455.bin"/><Relationship Id="rId1267" Type="http://schemas.openxmlformats.org/officeDocument/2006/relationships/image" Target="media/image560.wmf"/><Relationship Id="rId1474" Type="http://schemas.openxmlformats.org/officeDocument/2006/relationships/oleObject" Target="embeddings/oleObject808.bin"/><Relationship Id="rId1681" Type="http://schemas.openxmlformats.org/officeDocument/2006/relationships/image" Target="media/image722.wmf"/><Relationship Id="rId1902" Type="http://schemas.openxmlformats.org/officeDocument/2006/relationships/oleObject" Target="embeddings/oleObject1084.bin"/><Relationship Id="rId276" Type="http://schemas.openxmlformats.org/officeDocument/2006/relationships/image" Target="media/image111.wmf"/><Relationship Id="rId483" Type="http://schemas.openxmlformats.org/officeDocument/2006/relationships/image" Target="media/image206.wmf"/><Relationship Id="rId690" Type="http://schemas.openxmlformats.org/officeDocument/2006/relationships/image" Target="media/image305.wmf"/><Relationship Id="rId704" Type="http://schemas.openxmlformats.org/officeDocument/2006/relationships/oleObject" Target="embeddings/oleObject377.bin"/><Relationship Id="rId911" Type="http://schemas.openxmlformats.org/officeDocument/2006/relationships/oleObject" Target="embeddings/oleObject498.bin"/><Relationship Id="rId1127" Type="http://schemas.openxmlformats.org/officeDocument/2006/relationships/oleObject" Target="embeddings/oleObject613.bin"/><Relationship Id="rId1334" Type="http://schemas.openxmlformats.org/officeDocument/2006/relationships/oleObject" Target="embeddings/oleObject723.bin"/><Relationship Id="rId1541" Type="http://schemas.openxmlformats.org/officeDocument/2006/relationships/image" Target="media/image675.wmf"/><Relationship Id="rId1779" Type="http://schemas.openxmlformats.org/officeDocument/2006/relationships/oleObject" Target="embeddings/oleObject1008.bin"/><Relationship Id="rId1986" Type="http://schemas.openxmlformats.org/officeDocument/2006/relationships/image" Target="media/image841.wmf"/><Relationship Id="rId40" Type="http://schemas.openxmlformats.org/officeDocument/2006/relationships/oleObject" Target="embeddings/oleObject15.bin"/><Relationship Id="rId136" Type="http://schemas.openxmlformats.org/officeDocument/2006/relationships/image" Target="media/image44.wmf"/><Relationship Id="rId343" Type="http://schemas.openxmlformats.org/officeDocument/2006/relationships/oleObject" Target="embeddings/oleObject189.bin"/><Relationship Id="rId550" Type="http://schemas.openxmlformats.org/officeDocument/2006/relationships/oleObject" Target="embeddings/oleObject296.bin"/><Relationship Id="rId788" Type="http://schemas.openxmlformats.org/officeDocument/2006/relationships/oleObject" Target="embeddings/oleObject423.bin"/><Relationship Id="rId995" Type="http://schemas.openxmlformats.org/officeDocument/2006/relationships/image" Target="media/image432.wmf"/><Relationship Id="rId1180" Type="http://schemas.openxmlformats.org/officeDocument/2006/relationships/oleObject" Target="embeddings/oleObject642.bin"/><Relationship Id="rId1401" Type="http://schemas.openxmlformats.org/officeDocument/2006/relationships/image" Target="media/image624.png"/><Relationship Id="rId1639" Type="http://schemas.openxmlformats.org/officeDocument/2006/relationships/oleObject" Target="embeddings/oleObject910.bin"/><Relationship Id="rId1846" Type="http://schemas.openxmlformats.org/officeDocument/2006/relationships/image" Target="media/image770.wmf"/><Relationship Id="rId2024" Type="http://schemas.openxmlformats.org/officeDocument/2006/relationships/image" Target="media/image858.wmf"/><Relationship Id="rId203" Type="http://schemas.openxmlformats.org/officeDocument/2006/relationships/image" Target="media/image76.wmf"/><Relationship Id="rId648" Type="http://schemas.openxmlformats.org/officeDocument/2006/relationships/image" Target="media/image284.png"/><Relationship Id="rId855" Type="http://schemas.openxmlformats.org/officeDocument/2006/relationships/image" Target="media/image377.wmf"/><Relationship Id="rId1040" Type="http://schemas.openxmlformats.org/officeDocument/2006/relationships/image" Target="media/image454.wmf"/><Relationship Id="rId1278" Type="http://schemas.openxmlformats.org/officeDocument/2006/relationships/oleObject" Target="embeddings/oleObject694.bin"/><Relationship Id="rId1485" Type="http://schemas.openxmlformats.org/officeDocument/2006/relationships/image" Target="media/image652.wmf"/><Relationship Id="rId1692" Type="http://schemas.openxmlformats.org/officeDocument/2006/relationships/oleObject" Target="embeddings/oleObject947.bin"/><Relationship Id="rId1706" Type="http://schemas.openxmlformats.org/officeDocument/2006/relationships/oleObject" Target="embeddings/oleObject954.bin"/><Relationship Id="rId1913" Type="http://schemas.openxmlformats.org/officeDocument/2006/relationships/image" Target="media/image805.wmf"/><Relationship Id="rId287" Type="http://schemas.openxmlformats.org/officeDocument/2006/relationships/oleObject" Target="embeddings/oleObject159.bin"/><Relationship Id="rId410" Type="http://schemas.openxmlformats.org/officeDocument/2006/relationships/image" Target="media/image175.wmf"/><Relationship Id="rId494" Type="http://schemas.openxmlformats.org/officeDocument/2006/relationships/oleObject" Target="embeddings/oleObject268.bin"/><Relationship Id="rId508" Type="http://schemas.openxmlformats.org/officeDocument/2006/relationships/oleObject" Target="embeddings/oleObject275.bin"/><Relationship Id="rId715" Type="http://schemas.openxmlformats.org/officeDocument/2006/relationships/oleObject" Target="embeddings/oleObject384.bin"/><Relationship Id="rId922" Type="http://schemas.openxmlformats.org/officeDocument/2006/relationships/oleObject" Target="embeddings/oleObject505.bin"/><Relationship Id="rId1138" Type="http://schemas.openxmlformats.org/officeDocument/2006/relationships/oleObject" Target="embeddings/oleObject619.bin"/><Relationship Id="rId1345" Type="http://schemas.openxmlformats.org/officeDocument/2006/relationships/image" Target="media/image598.wmf"/><Relationship Id="rId1552" Type="http://schemas.openxmlformats.org/officeDocument/2006/relationships/image" Target="media/image678.wmf"/><Relationship Id="rId1997" Type="http://schemas.openxmlformats.org/officeDocument/2006/relationships/oleObject" Target="embeddings/oleObject1132.bin"/><Relationship Id="rId147" Type="http://schemas.openxmlformats.org/officeDocument/2006/relationships/oleObject" Target="embeddings/oleObject88.bin"/><Relationship Id="rId354" Type="http://schemas.openxmlformats.org/officeDocument/2006/relationships/image" Target="media/image148.wmf"/><Relationship Id="rId799" Type="http://schemas.openxmlformats.org/officeDocument/2006/relationships/oleObject" Target="embeddings/oleObject429.bin"/><Relationship Id="rId1191" Type="http://schemas.openxmlformats.org/officeDocument/2006/relationships/oleObject" Target="embeddings/oleObject648.bin"/><Relationship Id="rId1205" Type="http://schemas.openxmlformats.org/officeDocument/2006/relationships/image" Target="media/image531.wmf"/><Relationship Id="rId1857" Type="http://schemas.openxmlformats.org/officeDocument/2006/relationships/oleObject" Target="embeddings/oleObject1062.bin"/><Relationship Id="rId2035" Type="http://schemas.openxmlformats.org/officeDocument/2006/relationships/oleObject" Target="embeddings/oleObject1152.bin"/><Relationship Id="rId51" Type="http://schemas.openxmlformats.org/officeDocument/2006/relationships/oleObject" Target="embeddings/oleObject23.bin"/><Relationship Id="rId561" Type="http://schemas.openxmlformats.org/officeDocument/2006/relationships/oleObject" Target="embeddings/oleObject302.bin"/><Relationship Id="rId659" Type="http://schemas.openxmlformats.org/officeDocument/2006/relationships/image" Target="media/image290.wmf"/><Relationship Id="rId866" Type="http://schemas.openxmlformats.org/officeDocument/2006/relationships/oleObject" Target="embeddings/oleObject470.bin"/><Relationship Id="rId1289" Type="http://schemas.openxmlformats.org/officeDocument/2006/relationships/image" Target="media/image571.wmf"/><Relationship Id="rId1412" Type="http://schemas.openxmlformats.org/officeDocument/2006/relationships/oleObject" Target="embeddings/oleObject764.bin"/><Relationship Id="rId1496" Type="http://schemas.openxmlformats.org/officeDocument/2006/relationships/image" Target="media/image657.wmf"/><Relationship Id="rId1717" Type="http://schemas.openxmlformats.org/officeDocument/2006/relationships/oleObject" Target="embeddings/oleObject963.bin"/><Relationship Id="rId1924" Type="http://schemas.openxmlformats.org/officeDocument/2006/relationships/image" Target="media/image810.wmf"/><Relationship Id="rId214" Type="http://schemas.openxmlformats.org/officeDocument/2006/relationships/oleObject" Target="embeddings/oleObject121.bin"/><Relationship Id="rId298" Type="http://schemas.openxmlformats.org/officeDocument/2006/relationships/image" Target="media/image122.wmf"/><Relationship Id="rId421" Type="http://schemas.openxmlformats.org/officeDocument/2006/relationships/image" Target="media/image180.wmf"/><Relationship Id="rId519" Type="http://schemas.openxmlformats.org/officeDocument/2006/relationships/image" Target="media/image224.wmf"/><Relationship Id="rId1051" Type="http://schemas.openxmlformats.org/officeDocument/2006/relationships/oleObject" Target="embeddings/oleObject573.bin"/><Relationship Id="rId1149" Type="http://schemas.openxmlformats.org/officeDocument/2006/relationships/image" Target="media/image505.wmf"/><Relationship Id="rId1356" Type="http://schemas.openxmlformats.org/officeDocument/2006/relationships/oleObject" Target="embeddings/oleObject735.bin"/><Relationship Id="rId158" Type="http://schemas.openxmlformats.org/officeDocument/2006/relationships/image" Target="media/image55.wmf"/><Relationship Id="rId726" Type="http://schemas.openxmlformats.org/officeDocument/2006/relationships/image" Target="media/image320.png"/><Relationship Id="rId933" Type="http://schemas.openxmlformats.org/officeDocument/2006/relationships/oleObject" Target="embeddings/oleObject511.bin"/><Relationship Id="rId1009" Type="http://schemas.openxmlformats.org/officeDocument/2006/relationships/oleObject" Target="embeddings/oleObject552.bin"/><Relationship Id="rId1563" Type="http://schemas.openxmlformats.org/officeDocument/2006/relationships/oleObject" Target="embeddings/oleObject863.bin"/><Relationship Id="rId1770" Type="http://schemas.openxmlformats.org/officeDocument/2006/relationships/image" Target="media/image751.wmf"/><Relationship Id="rId1868" Type="http://schemas.openxmlformats.org/officeDocument/2006/relationships/image" Target="media/image782.wmf"/><Relationship Id="rId62" Type="http://schemas.openxmlformats.org/officeDocument/2006/relationships/oleObject" Target="embeddings/oleObject34.bin"/><Relationship Id="rId365" Type="http://schemas.openxmlformats.org/officeDocument/2006/relationships/image" Target="media/image153.wmf"/><Relationship Id="rId572" Type="http://schemas.openxmlformats.org/officeDocument/2006/relationships/image" Target="media/image250.wmf"/><Relationship Id="rId1216" Type="http://schemas.openxmlformats.org/officeDocument/2006/relationships/oleObject" Target="embeddings/oleObject661.bin"/><Relationship Id="rId1423" Type="http://schemas.openxmlformats.org/officeDocument/2006/relationships/image" Target="media/image635.wmf"/><Relationship Id="rId1630" Type="http://schemas.openxmlformats.org/officeDocument/2006/relationships/oleObject" Target="embeddings/oleObject905.bin"/><Relationship Id="rId225" Type="http://schemas.openxmlformats.org/officeDocument/2006/relationships/image" Target="media/image87.wmf"/><Relationship Id="rId432" Type="http://schemas.openxmlformats.org/officeDocument/2006/relationships/image" Target="media/image185.wmf"/><Relationship Id="rId877" Type="http://schemas.openxmlformats.org/officeDocument/2006/relationships/oleObject" Target="embeddings/oleObject479.bin"/><Relationship Id="rId1062" Type="http://schemas.openxmlformats.org/officeDocument/2006/relationships/image" Target="media/image464.wmf"/><Relationship Id="rId1728" Type="http://schemas.openxmlformats.org/officeDocument/2006/relationships/image" Target="media/image738.wmf"/><Relationship Id="rId1935" Type="http://schemas.openxmlformats.org/officeDocument/2006/relationships/oleObject" Target="embeddings/oleObject1101.bin"/><Relationship Id="rId737" Type="http://schemas.openxmlformats.org/officeDocument/2006/relationships/image" Target="media/image325.wmf"/><Relationship Id="rId944" Type="http://schemas.openxmlformats.org/officeDocument/2006/relationships/oleObject" Target="embeddings/oleObject517.bin"/><Relationship Id="rId1367" Type="http://schemas.openxmlformats.org/officeDocument/2006/relationships/oleObject" Target="embeddings/oleObject741.bin"/><Relationship Id="rId1574" Type="http://schemas.openxmlformats.org/officeDocument/2006/relationships/image" Target="media/image686.wmf"/><Relationship Id="rId1781" Type="http://schemas.openxmlformats.org/officeDocument/2006/relationships/oleObject" Target="embeddings/oleObject1010.bin"/><Relationship Id="rId73" Type="http://schemas.openxmlformats.org/officeDocument/2006/relationships/oleObject" Target="embeddings/oleObject45.bin"/><Relationship Id="rId169" Type="http://schemas.openxmlformats.org/officeDocument/2006/relationships/image" Target="media/image61.wmf"/><Relationship Id="rId376" Type="http://schemas.openxmlformats.org/officeDocument/2006/relationships/image" Target="media/image158.wmf"/><Relationship Id="rId583" Type="http://schemas.openxmlformats.org/officeDocument/2006/relationships/oleObject" Target="embeddings/oleObject314.bin"/><Relationship Id="rId790" Type="http://schemas.openxmlformats.org/officeDocument/2006/relationships/oleObject" Target="embeddings/oleObject424.bin"/><Relationship Id="rId804" Type="http://schemas.openxmlformats.org/officeDocument/2006/relationships/image" Target="media/image354.wmf"/><Relationship Id="rId1227" Type="http://schemas.openxmlformats.org/officeDocument/2006/relationships/image" Target="media/image542.wmf"/><Relationship Id="rId1434" Type="http://schemas.openxmlformats.org/officeDocument/2006/relationships/oleObject" Target="embeddings/oleObject776.bin"/><Relationship Id="rId1641" Type="http://schemas.openxmlformats.org/officeDocument/2006/relationships/oleObject" Target="embeddings/oleObject912.bin"/><Relationship Id="rId1879" Type="http://schemas.openxmlformats.org/officeDocument/2006/relationships/oleObject" Target="embeddings/oleObject1073.bin"/><Relationship Id="rId4" Type="http://schemas.openxmlformats.org/officeDocument/2006/relationships/settings" Target="settings.xml"/><Relationship Id="rId236" Type="http://schemas.openxmlformats.org/officeDocument/2006/relationships/image" Target="media/image92.wmf"/><Relationship Id="rId443" Type="http://schemas.openxmlformats.org/officeDocument/2006/relationships/oleObject" Target="embeddings/oleObject241.bin"/><Relationship Id="rId650" Type="http://schemas.openxmlformats.org/officeDocument/2006/relationships/oleObject" Target="embeddings/oleObject350.bin"/><Relationship Id="rId888" Type="http://schemas.openxmlformats.org/officeDocument/2006/relationships/oleObject" Target="embeddings/oleObject486.bin"/><Relationship Id="rId1073" Type="http://schemas.openxmlformats.org/officeDocument/2006/relationships/oleObject" Target="embeddings/oleObject585.bin"/><Relationship Id="rId1280" Type="http://schemas.openxmlformats.org/officeDocument/2006/relationships/oleObject" Target="embeddings/oleObject695.bin"/><Relationship Id="rId1501" Type="http://schemas.openxmlformats.org/officeDocument/2006/relationships/oleObject" Target="embeddings/oleObject823.bin"/><Relationship Id="rId1739" Type="http://schemas.openxmlformats.org/officeDocument/2006/relationships/oleObject" Target="embeddings/oleObject979.bin"/><Relationship Id="rId1946" Type="http://schemas.openxmlformats.org/officeDocument/2006/relationships/hyperlink" Target="https://spie.org/publications/fg12_p02_spontaneous_and_stimulated_" TargetMode="External"/><Relationship Id="rId303" Type="http://schemas.openxmlformats.org/officeDocument/2006/relationships/oleObject" Target="embeddings/oleObject167.bin"/><Relationship Id="rId748" Type="http://schemas.openxmlformats.org/officeDocument/2006/relationships/image" Target="media/image329.wmf"/><Relationship Id="rId955" Type="http://schemas.openxmlformats.org/officeDocument/2006/relationships/oleObject" Target="embeddings/oleObject523.bin"/><Relationship Id="rId1140" Type="http://schemas.openxmlformats.org/officeDocument/2006/relationships/oleObject" Target="embeddings/oleObject620.bin"/><Relationship Id="rId1378" Type="http://schemas.openxmlformats.org/officeDocument/2006/relationships/oleObject" Target="embeddings/oleObject747.bin"/><Relationship Id="rId1585" Type="http://schemas.openxmlformats.org/officeDocument/2006/relationships/oleObject" Target="embeddings/oleObject875.bin"/><Relationship Id="rId1792" Type="http://schemas.openxmlformats.org/officeDocument/2006/relationships/oleObject" Target="embeddings/oleObject1019.bin"/><Relationship Id="rId1806" Type="http://schemas.openxmlformats.org/officeDocument/2006/relationships/oleObject" Target="embeddings/oleObject1033.bin"/><Relationship Id="rId84" Type="http://schemas.openxmlformats.org/officeDocument/2006/relationships/oleObject" Target="embeddings/oleObject55.bin"/><Relationship Id="rId387" Type="http://schemas.openxmlformats.org/officeDocument/2006/relationships/oleObject" Target="embeddings/oleObject212.bin"/><Relationship Id="rId510" Type="http://schemas.openxmlformats.org/officeDocument/2006/relationships/oleObject" Target="embeddings/oleObject276.bin"/><Relationship Id="rId594" Type="http://schemas.openxmlformats.org/officeDocument/2006/relationships/oleObject" Target="embeddings/oleObject320.bin"/><Relationship Id="rId608" Type="http://schemas.openxmlformats.org/officeDocument/2006/relationships/image" Target="media/image265.wmf"/><Relationship Id="rId815" Type="http://schemas.openxmlformats.org/officeDocument/2006/relationships/oleObject" Target="embeddings/oleObject439.bin"/><Relationship Id="rId1238" Type="http://schemas.openxmlformats.org/officeDocument/2006/relationships/oleObject" Target="embeddings/oleObject673.bin"/><Relationship Id="rId1445" Type="http://schemas.openxmlformats.org/officeDocument/2006/relationships/oleObject" Target="embeddings/oleObject785.bin"/><Relationship Id="rId1652" Type="http://schemas.openxmlformats.org/officeDocument/2006/relationships/oleObject" Target="embeddings/oleObject919.bin"/><Relationship Id="rId247" Type="http://schemas.openxmlformats.org/officeDocument/2006/relationships/oleObject" Target="embeddings/oleObject138.bin"/><Relationship Id="rId899" Type="http://schemas.openxmlformats.org/officeDocument/2006/relationships/oleObject" Target="embeddings/oleObject492.bin"/><Relationship Id="rId1000" Type="http://schemas.openxmlformats.org/officeDocument/2006/relationships/oleObject" Target="embeddings/oleObject547.bin"/><Relationship Id="rId1084" Type="http://schemas.openxmlformats.org/officeDocument/2006/relationships/image" Target="media/image473.wmf"/><Relationship Id="rId1305" Type="http://schemas.openxmlformats.org/officeDocument/2006/relationships/oleObject" Target="embeddings/oleObject708.bin"/><Relationship Id="rId1957" Type="http://schemas.openxmlformats.org/officeDocument/2006/relationships/oleObject" Target="embeddings/oleObject1111.bin"/><Relationship Id="rId107" Type="http://schemas.openxmlformats.org/officeDocument/2006/relationships/image" Target="media/image30.wmf"/><Relationship Id="rId454" Type="http://schemas.openxmlformats.org/officeDocument/2006/relationships/image" Target="media/image196.wmf"/><Relationship Id="rId661" Type="http://schemas.openxmlformats.org/officeDocument/2006/relationships/image" Target="media/image291.wmf"/><Relationship Id="rId759" Type="http://schemas.openxmlformats.org/officeDocument/2006/relationships/oleObject" Target="embeddings/oleObject407.bin"/><Relationship Id="rId966" Type="http://schemas.openxmlformats.org/officeDocument/2006/relationships/oleObject" Target="embeddings/oleObject529.bin"/><Relationship Id="rId1291" Type="http://schemas.openxmlformats.org/officeDocument/2006/relationships/image" Target="media/image572.wmf"/><Relationship Id="rId1389" Type="http://schemas.openxmlformats.org/officeDocument/2006/relationships/image" Target="media/image617.wmf"/><Relationship Id="rId1512" Type="http://schemas.openxmlformats.org/officeDocument/2006/relationships/image" Target="media/image663.wmf"/><Relationship Id="rId1596" Type="http://schemas.openxmlformats.org/officeDocument/2006/relationships/oleObject" Target="embeddings/oleObject880.bin"/><Relationship Id="rId1817" Type="http://schemas.openxmlformats.org/officeDocument/2006/relationships/oleObject" Target="embeddings/oleObject1042.bin"/><Relationship Id="rId11" Type="http://schemas.openxmlformats.org/officeDocument/2006/relationships/image" Target="media/image3.png"/><Relationship Id="rId314" Type="http://schemas.openxmlformats.org/officeDocument/2006/relationships/oleObject" Target="embeddings/oleObject173.bin"/><Relationship Id="rId398" Type="http://schemas.openxmlformats.org/officeDocument/2006/relationships/image" Target="media/image169.wmf"/><Relationship Id="rId521" Type="http://schemas.openxmlformats.org/officeDocument/2006/relationships/image" Target="media/image225.wmf"/><Relationship Id="rId619" Type="http://schemas.openxmlformats.org/officeDocument/2006/relationships/image" Target="media/image270.wmf"/><Relationship Id="rId1151" Type="http://schemas.openxmlformats.org/officeDocument/2006/relationships/oleObject" Target="embeddings/oleObject627.bin"/><Relationship Id="rId1249" Type="http://schemas.openxmlformats.org/officeDocument/2006/relationships/image" Target="media/image551.wmf"/><Relationship Id="rId95" Type="http://schemas.openxmlformats.org/officeDocument/2006/relationships/oleObject" Target="embeddings/oleObject62.bin"/><Relationship Id="rId160" Type="http://schemas.openxmlformats.org/officeDocument/2006/relationships/image" Target="media/image56.wmf"/><Relationship Id="rId826" Type="http://schemas.openxmlformats.org/officeDocument/2006/relationships/oleObject" Target="embeddings/oleObject445.bin"/><Relationship Id="rId1011" Type="http://schemas.openxmlformats.org/officeDocument/2006/relationships/oleObject" Target="embeddings/oleObject553.bin"/><Relationship Id="rId1109" Type="http://schemas.openxmlformats.org/officeDocument/2006/relationships/oleObject" Target="embeddings/oleObject605.bin"/><Relationship Id="rId1456" Type="http://schemas.openxmlformats.org/officeDocument/2006/relationships/image" Target="media/image643.wmf"/><Relationship Id="rId1663" Type="http://schemas.openxmlformats.org/officeDocument/2006/relationships/oleObject" Target="embeddings/oleObject930.bin"/><Relationship Id="rId1870" Type="http://schemas.openxmlformats.org/officeDocument/2006/relationships/image" Target="media/image783.wmf"/><Relationship Id="rId1968" Type="http://schemas.openxmlformats.org/officeDocument/2006/relationships/image" Target="media/image832.wmf"/><Relationship Id="rId258" Type="http://schemas.openxmlformats.org/officeDocument/2006/relationships/image" Target="media/image103.wmf"/><Relationship Id="rId465" Type="http://schemas.openxmlformats.org/officeDocument/2006/relationships/oleObject" Target="embeddings/oleObject253.bin"/><Relationship Id="rId672" Type="http://schemas.openxmlformats.org/officeDocument/2006/relationships/oleObject" Target="embeddings/oleObject361.bin"/><Relationship Id="rId1095" Type="http://schemas.openxmlformats.org/officeDocument/2006/relationships/image" Target="media/image478.wmf"/><Relationship Id="rId1316" Type="http://schemas.openxmlformats.org/officeDocument/2006/relationships/image" Target="media/image584.wmf"/><Relationship Id="rId1523" Type="http://schemas.openxmlformats.org/officeDocument/2006/relationships/image" Target="media/image667.wmf"/><Relationship Id="rId1730" Type="http://schemas.openxmlformats.org/officeDocument/2006/relationships/image" Target="media/image739.wmf"/><Relationship Id="rId22" Type="http://schemas.openxmlformats.org/officeDocument/2006/relationships/image" Target="media/image10.wmf"/><Relationship Id="rId118" Type="http://schemas.openxmlformats.org/officeDocument/2006/relationships/image" Target="media/image35.wmf"/><Relationship Id="rId325" Type="http://schemas.openxmlformats.org/officeDocument/2006/relationships/oleObject" Target="embeddings/oleObject179.bin"/><Relationship Id="rId532" Type="http://schemas.openxmlformats.org/officeDocument/2006/relationships/oleObject" Target="embeddings/oleObject287.bin"/><Relationship Id="rId977" Type="http://schemas.openxmlformats.org/officeDocument/2006/relationships/oleObject" Target="embeddings/oleObject535.bin"/><Relationship Id="rId1162" Type="http://schemas.openxmlformats.org/officeDocument/2006/relationships/image" Target="media/image510.wmf"/><Relationship Id="rId1828" Type="http://schemas.openxmlformats.org/officeDocument/2006/relationships/image" Target="media/image762.wmf"/><Relationship Id="rId2006" Type="http://schemas.openxmlformats.org/officeDocument/2006/relationships/image" Target="media/image850.wmf"/><Relationship Id="rId171" Type="http://schemas.openxmlformats.org/officeDocument/2006/relationships/image" Target="media/image62.wmf"/><Relationship Id="rId837" Type="http://schemas.openxmlformats.org/officeDocument/2006/relationships/oleObject" Target="embeddings/oleObject451.bin"/><Relationship Id="rId1022" Type="http://schemas.openxmlformats.org/officeDocument/2006/relationships/image" Target="media/image445.wmf"/><Relationship Id="rId1467" Type="http://schemas.openxmlformats.org/officeDocument/2006/relationships/image" Target="media/image646.wmf"/><Relationship Id="rId1674" Type="http://schemas.openxmlformats.org/officeDocument/2006/relationships/oleObject" Target="embeddings/oleObject937.bin"/><Relationship Id="rId1881" Type="http://schemas.openxmlformats.org/officeDocument/2006/relationships/oleObject" Target="embeddings/oleObject1074.bin"/><Relationship Id="rId269" Type="http://schemas.openxmlformats.org/officeDocument/2006/relationships/oleObject" Target="embeddings/oleObject150.bin"/><Relationship Id="rId476" Type="http://schemas.openxmlformats.org/officeDocument/2006/relationships/oleObject" Target="embeddings/oleObject260.bin"/><Relationship Id="rId683" Type="http://schemas.openxmlformats.org/officeDocument/2006/relationships/oleObject" Target="embeddings/oleObject366.bin"/><Relationship Id="rId890" Type="http://schemas.openxmlformats.org/officeDocument/2006/relationships/image" Target="media/image385.wmf"/><Relationship Id="rId904" Type="http://schemas.openxmlformats.org/officeDocument/2006/relationships/image" Target="media/image391.wmf"/><Relationship Id="rId1327" Type="http://schemas.openxmlformats.org/officeDocument/2006/relationships/image" Target="media/image589.wmf"/><Relationship Id="rId1534" Type="http://schemas.openxmlformats.org/officeDocument/2006/relationships/oleObject" Target="embeddings/oleObject843.bin"/><Relationship Id="rId1741" Type="http://schemas.openxmlformats.org/officeDocument/2006/relationships/oleObject" Target="embeddings/oleObject981.bin"/><Relationship Id="rId1979" Type="http://schemas.openxmlformats.org/officeDocument/2006/relationships/oleObject" Target="embeddings/oleObject1122.bin"/><Relationship Id="rId33" Type="http://schemas.openxmlformats.org/officeDocument/2006/relationships/oleObject" Target="embeddings/oleObject10.bin"/><Relationship Id="rId129" Type="http://schemas.openxmlformats.org/officeDocument/2006/relationships/oleObject" Target="embeddings/oleObject79.bin"/><Relationship Id="rId336" Type="http://schemas.openxmlformats.org/officeDocument/2006/relationships/image" Target="media/image139.wmf"/><Relationship Id="rId543" Type="http://schemas.openxmlformats.org/officeDocument/2006/relationships/image" Target="media/image236.wmf"/><Relationship Id="rId988" Type="http://schemas.openxmlformats.org/officeDocument/2006/relationships/oleObject" Target="embeddings/oleObject541.bin"/><Relationship Id="rId1173" Type="http://schemas.openxmlformats.org/officeDocument/2006/relationships/oleObject" Target="embeddings/oleObject639.bin"/><Relationship Id="rId1380" Type="http://schemas.openxmlformats.org/officeDocument/2006/relationships/oleObject" Target="embeddings/oleObject748.bin"/><Relationship Id="rId1601" Type="http://schemas.openxmlformats.org/officeDocument/2006/relationships/oleObject" Target="embeddings/oleObject883.bin"/><Relationship Id="rId1839" Type="http://schemas.openxmlformats.org/officeDocument/2006/relationships/image" Target="media/image767.wmf"/><Relationship Id="rId2017" Type="http://schemas.openxmlformats.org/officeDocument/2006/relationships/image" Target="media/image855.wmf"/><Relationship Id="rId182" Type="http://schemas.openxmlformats.org/officeDocument/2006/relationships/image" Target="media/image69.wmf"/><Relationship Id="rId403" Type="http://schemas.openxmlformats.org/officeDocument/2006/relationships/oleObject" Target="embeddings/oleObject220.bin"/><Relationship Id="rId750" Type="http://schemas.openxmlformats.org/officeDocument/2006/relationships/image" Target="media/image330.wmf"/><Relationship Id="rId848" Type="http://schemas.openxmlformats.org/officeDocument/2006/relationships/oleObject" Target="embeddings/oleObject457.bin"/><Relationship Id="rId1033" Type="http://schemas.openxmlformats.org/officeDocument/2006/relationships/oleObject" Target="embeddings/oleObject564.bin"/><Relationship Id="rId1478" Type="http://schemas.openxmlformats.org/officeDocument/2006/relationships/oleObject" Target="embeddings/oleObject811.bin"/><Relationship Id="rId1685" Type="http://schemas.openxmlformats.org/officeDocument/2006/relationships/oleObject" Target="embeddings/oleObject943.bin"/><Relationship Id="rId1892" Type="http://schemas.openxmlformats.org/officeDocument/2006/relationships/image" Target="media/image794.wmf"/><Relationship Id="rId1906" Type="http://schemas.openxmlformats.org/officeDocument/2006/relationships/oleObject" Target="embeddings/oleObject1086.bin"/><Relationship Id="rId487" Type="http://schemas.openxmlformats.org/officeDocument/2006/relationships/image" Target="media/image208.wmf"/><Relationship Id="rId610" Type="http://schemas.openxmlformats.org/officeDocument/2006/relationships/oleObject" Target="embeddings/oleObject330.bin"/><Relationship Id="rId694" Type="http://schemas.openxmlformats.org/officeDocument/2006/relationships/image" Target="media/image307.wmf"/><Relationship Id="rId708" Type="http://schemas.openxmlformats.org/officeDocument/2006/relationships/oleObject" Target="embeddings/oleObject379.bin"/><Relationship Id="rId915" Type="http://schemas.openxmlformats.org/officeDocument/2006/relationships/oleObject" Target="embeddings/oleObject500.bin"/><Relationship Id="rId1240" Type="http://schemas.openxmlformats.org/officeDocument/2006/relationships/oleObject" Target="embeddings/oleObject674.bin"/><Relationship Id="rId1338" Type="http://schemas.openxmlformats.org/officeDocument/2006/relationships/oleObject" Target="embeddings/oleObject725.bin"/><Relationship Id="rId1545" Type="http://schemas.openxmlformats.org/officeDocument/2006/relationships/oleObject" Target="embeddings/oleObject850.bin"/><Relationship Id="rId347" Type="http://schemas.openxmlformats.org/officeDocument/2006/relationships/oleObject" Target="embeddings/oleObject191.bin"/><Relationship Id="rId999" Type="http://schemas.openxmlformats.org/officeDocument/2006/relationships/image" Target="media/image434.wmf"/><Relationship Id="rId1100" Type="http://schemas.openxmlformats.org/officeDocument/2006/relationships/oleObject" Target="embeddings/oleObject601.bin"/><Relationship Id="rId1184" Type="http://schemas.openxmlformats.org/officeDocument/2006/relationships/image" Target="media/image521.wmf"/><Relationship Id="rId1405" Type="http://schemas.openxmlformats.org/officeDocument/2006/relationships/oleObject" Target="embeddings/oleObject760.bin"/><Relationship Id="rId1752" Type="http://schemas.openxmlformats.org/officeDocument/2006/relationships/oleObject" Target="embeddings/oleObject990.bin"/><Relationship Id="rId2028" Type="http://schemas.openxmlformats.org/officeDocument/2006/relationships/image" Target="media/image860.wmf"/><Relationship Id="rId44" Type="http://schemas.openxmlformats.org/officeDocument/2006/relationships/oleObject" Target="embeddings/oleObject18.bin"/><Relationship Id="rId554" Type="http://schemas.openxmlformats.org/officeDocument/2006/relationships/oleObject" Target="embeddings/oleObject298.bin"/><Relationship Id="rId761" Type="http://schemas.openxmlformats.org/officeDocument/2006/relationships/oleObject" Target="embeddings/oleObject408.bin"/><Relationship Id="rId859" Type="http://schemas.openxmlformats.org/officeDocument/2006/relationships/oleObject" Target="embeddings/oleObject463.bin"/><Relationship Id="rId1391" Type="http://schemas.openxmlformats.org/officeDocument/2006/relationships/image" Target="media/image618.png"/><Relationship Id="rId1489" Type="http://schemas.openxmlformats.org/officeDocument/2006/relationships/image" Target="media/image654.wmf"/><Relationship Id="rId1612" Type="http://schemas.openxmlformats.org/officeDocument/2006/relationships/oleObject" Target="embeddings/oleObject890.bin"/><Relationship Id="rId1696" Type="http://schemas.openxmlformats.org/officeDocument/2006/relationships/oleObject" Target="embeddings/oleObject949.bin"/><Relationship Id="rId1917" Type="http://schemas.openxmlformats.org/officeDocument/2006/relationships/oleObject" Target="embeddings/oleObject1092.bin"/><Relationship Id="rId193" Type="http://schemas.openxmlformats.org/officeDocument/2006/relationships/image" Target="media/image73.wmf"/><Relationship Id="rId207" Type="http://schemas.openxmlformats.org/officeDocument/2006/relationships/image" Target="media/image78.wmf"/><Relationship Id="rId414" Type="http://schemas.openxmlformats.org/officeDocument/2006/relationships/oleObject" Target="embeddings/oleObject226.bin"/><Relationship Id="rId498" Type="http://schemas.openxmlformats.org/officeDocument/2006/relationships/oleObject" Target="embeddings/oleObject270.bin"/><Relationship Id="rId621" Type="http://schemas.openxmlformats.org/officeDocument/2006/relationships/image" Target="media/image271.wmf"/><Relationship Id="rId1044" Type="http://schemas.openxmlformats.org/officeDocument/2006/relationships/image" Target="media/image456.wmf"/><Relationship Id="rId1251" Type="http://schemas.openxmlformats.org/officeDocument/2006/relationships/image" Target="media/image552.wmf"/><Relationship Id="rId1349" Type="http://schemas.openxmlformats.org/officeDocument/2006/relationships/image" Target="media/image600.wmf"/><Relationship Id="rId260" Type="http://schemas.openxmlformats.org/officeDocument/2006/relationships/image" Target="media/image104.wmf"/><Relationship Id="rId719" Type="http://schemas.openxmlformats.org/officeDocument/2006/relationships/oleObject" Target="embeddings/oleObject386.bin"/><Relationship Id="rId926" Type="http://schemas.openxmlformats.org/officeDocument/2006/relationships/oleObject" Target="embeddings/oleObject507.bin"/><Relationship Id="rId1111" Type="http://schemas.openxmlformats.org/officeDocument/2006/relationships/oleObject" Target="embeddings/oleObject606.bin"/><Relationship Id="rId1556" Type="http://schemas.openxmlformats.org/officeDocument/2006/relationships/oleObject" Target="embeddings/oleObject858.bin"/><Relationship Id="rId1763" Type="http://schemas.openxmlformats.org/officeDocument/2006/relationships/oleObject" Target="embeddings/oleObject996.bin"/><Relationship Id="rId1970" Type="http://schemas.openxmlformats.org/officeDocument/2006/relationships/image" Target="media/image833.wmf"/><Relationship Id="rId55" Type="http://schemas.openxmlformats.org/officeDocument/2006/relationships/oleObject" Target="embeddings/oleObject27.bin"/><Relationship Id="rId120" Type="http://schemas.openxmlformats.org/officeDocument/2006/relationships/image" Target="media/image36.wmf"/><Relationship Id="rId358" Type="http://schemas.openxmlformats.org/officeDocument/2006/relationships/image" Target="media/image150.wmf"/><Relationship Id="rId565" Type="http://schemas.openxmlformats.org/officeDocument/2006/relationships/oleObject" Target="embeddings/oleObject304.bin"/><Relationship Id="rId772" Type="http://schemas.openxmlformats.org/officeDocument/2006/relationships/image" Target="media/image340.wmf"/><Relationship Id="rId1195" Type="http://schemas.openxmlformats.org/officeDocument/2006/relationships/image" Target="media/image526.wmf"/><Relationship Id="rId1209" Type="http://schemas.openxmlformats.org/officeDocument/2006/relationships/image" Target="media/image533.wmf"/><Relationship Id="rId1416" Type="http://schemas.openxmlformats.org/officeDocument/2006/relationships/oleObject" Target="embeddings/oleObject766.bin"/><Relationship Id="rId1623" Type="http://schemas.openxmlformats.org/officeDocument/2006/relationships/oleObject" Target="embeddings/oleObject899.bin"/><Relationship Id="rId1830" Type="http://schemas.openxmlformats.org/officeDocument/2006/relationships/image" Target="media/image763.wmf"/><Relationship Id="rId2039" Type="http://schemas.openxmlformats.org/officeDocument/2006/relationships/oleObject" Target="embeddings/oleObject1154.bin"/><Relationship Id="rId218" Type="http://schemas.openxmlformats.org/officeDocument/2006/relationships/oleObject" Target="embeddings/oleObject123.bin"/><Relationship Id="rId425" Type="http://schemas.openxmlformats.org/officeDocument/2006/relationships/oleObject" Target="embeddings/oleObject232.bin"/><Relationship Id="rId632" Type="http://schemas.openxmlformats.org/officeDocument/2006/relationships/oleObject" Target="embeddings/oleObject341.bin"/><Relationship Id="rId1055" Type="http://schemas.openxmlformats.org/officeDocument/2006/relationships/oleObject" Target="embeddings/oleObject575.bin"/><Relationship Id="rId1262" Type="http://schemas.openxmlformats.org/officeDocument/2006/relationships/oleObject" Target="embeddings/oleObject686.bin"/><Relationship Id="rId1928" Type="http://schemas.openxmlformats.org/officeDocument/2006/relationships/image" Target="media/image812.wmf"/><Relationship Id="rId271" Type="http://schemas.openxmlformats.org/officeDocument/2006/relationships/oleObject" Target="embeddings/oleObject151.bin"/><Relationship Id="rId937" Type="http://schemas.openxmlformats.org/officeDocument/2006/relationships/oleObject" Target="embeddings/oleObject513.bin"/><Relationship Id="rId1122" Type="http://schemas.openxmlformats.org/officeDocument/2006/relationships/image" Target="media/image493.wmf"/><Relationship Id="rId1567" Type="http://schemas.openxmlformats.org/officeDocument/2006/relationships/oleObject" Target="embeddings/oleObject866.bin"/><Relationship Id="rId1774" Type="http://schemas.openxmlformats.org/officeDocument/2006/relationships/oleObject" Target="embeddings/oleObject1003.bin"/><Relationship Id="rId1981" Type="http://schemas.openxmlformats.org/officeDocument/2006/relationships/oleObject" Target="embeddings/oleObject1123.bin"/><Relationship Id="rId66" Type="http://schemas.openxmlformats.org/officeDocument/2006/relationships/oleObject" Target="embeddings/oleObject38.bin"/><Relationship Id="rId131" Type="http://schemas.openxmlformats.org/officeDocument/2006/relationships/oleObject" Target="embeddings/oleObject80.bin"/><Relationship Id="rId369" Type="http://schemas.openxmlformats.org/officeDocument/2006/relationships/oleObject" Target="embeddings/oleObject203.bin"/><Relationship Id="rId576" Type="http://schemas.openxmlformats.org/officeDocument/2006/relationships/oleObject" Target="embeddings/oleObject310.bin"/><Relationship Id="rId783" Type="http://schemas.openxmlformats.org/officeDocument/2006/relationships/image" Target="media/image345.wmf"/><Relationship Id="rId990" Type="http://schemas.openxmlformats.org/officeDocument/2006/relationships/oleObject" Target="embeddings/oleObject542.bin"/><Relationship Id="rId1427" Type="http://schemas.openxmlformats.org/officeDocument/2006/relationships/oleObject" Target="embeddings/oleObject772.bin"/><Relationship Id="rId1634" Type="http://schemas.openxmlformats.org/officeDocument/2006/relationships/image" Target="media/image708.wmf"/><Relationship Id="rId1841" Type="http://schemas.openxmlformats.org/officeDocument/2006/relationships/image" Target="media/image768.wmf"/><Relationship Id="rId229" Type="http://schemas.openxmlformats.org/officeDocument/2006/relationships/oleObject" Target="embeddings/oleObject129.bin"/><Relationship Id="rId436" Type="http://schemas.openxmlformats.org/officeDocument/2006/relationships/image" Target="media/image187.wmf"/><Relationship Id="rId643" Type="http://schemas.openxmlformats.org/officeDocument/2006/relationships/image" Target="media/image282.wmf"/><Relationship Id="rId1066" Type="http://schemas.openxmlformats.org/officeDocument/2006/relationships/oleObject" Target="embeddings/oleObject581.bin"/><Relationship Id="rId1273" Type="http://schemas.openxmlformats.org/officeDocument/2006/relationships/image" Target="media/image563.wmf"/><Relationship Id="rId1480" Type="http://schemas.openxmlformats.org/officeDocument/2006/relationships/oleObject" Target="embeddings/oleObject812.bin"/><Relationship Id="rId1939" Type="http://schemas.openxmlformats.org/officeDocument/2006/relationships/oleObject" Target="embeddings/oleObject1103.bin"/><Relationship Id="rId850" Type="http://schemas.openxmlformats.org/officeDocument/2006/relationships/oleObject" Target="embeddings/oleObject458.bin"/><Relationship Id="rId948" Type="http://schemas.openxmlformats.org/officeDocument/2006/relationships/oleObject" Target="embeddings/oleObject519.bin"/><Relationship Id="rId1133" Type="http://schemas.openxmlformats.org/officeDocument/2006/relationships/oleObject" Target="embeddings/oleObject616.bin"/><Relationship Id="rId1578" Type="http://schemas.openxmlformats.org/officeDocument/2006/relationships/image" Target="media/image688.wmf"/><Relationship Id="rId1701" Type="http://schemas.openxmlformats.org/officeDocument/2006/relationships/image" Target="media/image731.wmf"/><Relationship Id="rId1785" Type="http://schemas.openxmlformats.org/officeDocument/2006/relationships/oleObject" Target="embeddings/oleObject1013.bin"/><Relationship Id="rId1992" Type="http://schemas.openxmlformats.org/officeDocument/2006/relationships/image" Target="media/image844.wmf"/><Relationship Id="rId77" Type="http://schemas.openxmlformats.org/officeDocument/2006/relationships/oleObject" Target="embeddings/oleObject49.bin"/><Relationship Id="rId282" Type="http://schemas.openxmlformats.org/officeDocument/2006/relationships/image" Target="media/image114.wmf"/><Relationship Id="rId503" Type="http://schemas.openxmlformats.org/officeDocument/2006/relationships/image" Target="media/image216.wmf"/><Relationship Id="rId587" Type="http://schemas.openxmlformats.org/officeDocument/2006/relationships/oleObject" Target="embeddings/oleObject316.bin"/><Relationship Id="rId710" Type="http://schemas.openxmlformats.org/officeDocument/2006/relationships/oleObject" Target="embeddings/oleObject381.bin"/><Relationship Id="rId808" Type="http://schemas.openxmlformats.org/officeDocument/2006/relationships/image" Target="media/image355.wmf"/><Relationship Id="rId1340" Type="http://schemas.openxmlformats.org/officeDocument/2006/relationships/oleObject" Target="embeddings/oleObject726.bin"/><Relationship Id="rId1438" Type="http://schemas.openxmlformats.org/officeDocument/2006/relationships/image" Target="media/image640.wmf"/><Relationship Id="rId1645" Type="http://schemas.openxmlformats.org/officeDocument/2006/relationships/oleObject" Target="embeddings/oleObject914.bin"/><Relationship Id="rId8" Type="http://schemas.openxmlformats.org/officeDocument/2006/relationships/hyperlink" Target="http://ep.ukgu.kz/en" TargetMode="External"/><Relationship Id="rId142" Type="http://schemas.openxmlformats.org/officeDocument/2006/relationships/image" Target="media/image47.wmf"/><Relationship Id="rId447" Type="http://schemas.openxmlformats.org/officeDocument/2006/relationships/oleObject" Target="embeddings/oleObject243.bin"/><Relationship Id="rId794" Type="http://schemas.openxmlformats.org/officeDocument/2006/relationships/image" Target="media/image350.wmf"/><Relationship Id="rId1077" Type="http://schemas.openxmlformats.org/officeDocument/2006/relationships/oleObject" Target="embeddings/oleObject588.bin"/><Relationship Id="rId1200" Type="http://schemas.openxmlformats.org/officeDocument/2006/relationships/oleObject" Target="embeddings/oleObject653.bin"/><Relationship Id="rId1852" Type="http://schemas.openxmlformats.org/officeDocument/2006/relationships/image" Target="media/image773.png"/><Relationship Id="rId2030" Type="http://schemas.openxmlformats.org/officeDocument/2006/relationships/image" Target="media/image861.wmf"/><Relationship Id="rId654" Type="http://schemas.openxmlformats.org/officeDocument/2006/relationships/oleObject" Target="embeddings/oleObject352.bin"/><Relationship Id="rId861" Type="http://schemas.openxmlformats.org/officeDocument/2006/relationships/oleObject" Target="embeddings/oleObject465.bin"/><Relationship Id="rId959" Type="http://schemas.openxmlformats.org/officeDocument/2006/relationships/image" Target="media/image415.wmf"/><Relationship Id="rId1284" Type="http://schemas.openxmlformats.org/officeDocument/2006/relationships/oleObject" Target="embeddings/oleObject697.bin"/><Relationship Id="rId1491" Type="http://schemas.openxmlformats.org/officeDocument/2006/relationships/image" Target="media/image655.wmf"/><Relationship Id="rId1505" Type="http://schemas.openxmlformats.org/officeDocument/2006/relationships/oleObject" Target="embeddings/oleObject826.bin"/><Relationship Id="rId1589" Type="http://schemas.openxmlformats.org/officeDocument/2006/relationships/image" Target="media/image694.wmf"/><Relationship Id="rId1712" Type="http://schemas.openxmlformats.org/officeDocument/2006/relationships/oleObject" Target="embeddings/oleObject958.bin"/><Relationship Id="rId293" Type="http://schemas.openxmlformats.org/officeDocument/2006/relationships/oleObject" Target="embeddings/oleObject162.bin"/><Relationship Id="rId307" Type="http://schemas.openxmlformats.org/officeDocument/2006/relationships/oleObject" Target="embeddings/oleObject169.bin"/><Relationship Id="rId514" Type="http://schemas.openxmlformats.org/officeDocument/2006/relationships/oleObject" Target="embeddings/oleObject278.bin"/><Relationship Id="rId721" Type="http://schemas.openxmlformats.org/officeDocument/2006/relationships/oleObject" Target="embeddings/oleObject387.bin"/><Relationship Id="rId1144" Type="http://schemas.openxmlformats.org/officeDocument/2006/relationships/image" Target="media/image503.wmf"/><Relationship Id="rId1351" Type="http://schemas.openxmlformats.org/officeDocument/2006/relationships/oleObject" Target="embeddings/oleObject732.bin"/><Relationship Id="rId1449" Type="http://schemas.openxmlformats.org/officeDocument/2006/relationships/oleObject" Target="embeddings/oleObject788.bin"/><Relationship Id="rId1796" Type="http://schemas.openxmlformats.org/officeDocument/2006/relationships/oleObject" Target="embeddings/oleObject1023.bin"/><Relationship Id="rId88" Type="http://schemas.openxmlformats.org/officeDocument/2006/relationships/oleObject" Target="embeddings/oleObject58.bin"/><Relationship Id="rId153" Type="http://schemas.openxmlformats.org/officeDocument/2006/relationships/oleObject" Target="embeddings/oleObject91.bin"/><Relationship Id="rId360" Type="http://schemas.openxmlformats.org/officeDocument/2006/relationships/image" Target="media/image151.wmf"/><Relationship Id="rId598" Type="http://schemas.openxmlformats.org/officeDocument/2006/relationships/oleObject" Target="embeddings/oleObject322.bin"/><Relationship Id="rId819" Type="http://schemas.openxmlformats.org/officeDocument/2006/relationships/image" Target="media/image360.wmf"/><Relationship Id="rId1004" Type="http://schemas.openxmlformats.org/officeDocument/2006/relationships/image" Target="media/image436.wmf"/><Relationship Id="rId1211" Type="http://schemas.openxmlformats.org/officeDocument/2006/relationships/image" Target="media/image534.wmf"/><Relationship Id="rId1656" Type="http://schemas.openxmlformats.org/officeDocument/2006/relationships/oleObject" Target="embeddings/oleObject923.bin"/><Relationship Id="rId1863" Type="http://schemas.openxmlformats.org/officeDocument/2006/relationships/oleObject" Target="embeddings/oleObject1065.bin"/><Relationship Id="rId2041" Type="http://schemas.openxmlformats.org/officeDocument/2006/relationships/footer" Target="footer1.xml"/><Relationship Id="rId220" Type="http://schemas.openxmlformats.org/officeDocument/2006/relationships/oleObject" Target="embeddings/oleObject124.bin"/><Relationship Id="rId458" Type="http://schemas.openxmlformats.org/officeDocument/2006/relationships/image" Target="media/image198.wmf"/><Relationship Id="rId665" Type="http://schemas.openxmlformats.org/officeDocument/2006/relationships/image" Target="media/image293.wmf"/><Relationship Id="rId872" Type="http://schemas.openxmlformats.org/officeDocument/2006/relationships/image" Target="media/image379.wmf"/><Relationship Id="rId1088" Type="http://schemas.openxmlformats.org/officeDocument/2006/relationships/oleObject" Target="embeddings/oleObject595.bin"/><Relationship Id="rId1295" Type="http://schemas.openxmlformats.org/officeDocument/2006/relationships/image" Target="media/image574.wmf"/><Relationship Id="rId1309" Type="http://schemas.openxmlformats.org/officeDocument/2006/relationships/oleObject" Target="embeddings/oleObject710.bin"/><Relationship Id="rId1516" Type="http://schemas.openxmlformats.org/officeDocument/2006/relationships/oleObject" Target="embeddings/oleObject833.bin"/><Relationship Id="rId1723" Type="http://schemas.openxmlformats.org/officeDocument/2006/relationships/oleObject" Target="embeddings/oleObject967.bin"/><Relationship Id="rId1930" Type="http://schemas.openxmlformats.org/officeDocument/2006/relationships/image" Target="media/image813.wmf"/><Relationship Id="rId15" Type="http://schemas.openxmlformats.org/officeDocument/2006/relationships/image" Target="media/image6.png"/><Relationship Id="rId318" Type="http://schemas.openxmlformats.org/officeDocument/2006/relationships/oleObject" Target="embeddings/oleObject175.bin"/><Relationship Id="rId525" Type="http://schemas.openxmlformats.org/officeDocument/2006/relationships/image" Target="media/image227.wmf"/><Relationship Id="rId732" Type="http://schemas.openxmlformats.org/officeDocument/2006/relationships/oleObject" Target="embeddings/oleObject392.bin"/><Relationship Id="rId1155" Type="http://schemas.openxmlformats.org/officeDocument/2006/relationships/image" Target="media/image507.wmf"/><Relationship Id="rId1362" Type="http://schemas.openxmlformats.org/officeDocument/2006/relationships/image" Target="media/image605.wmf"/><Relationship Id="rId99" Type="http://schemas.openxmlformats.org/officeDocument/2006/relationships/image" Target="media/image26.wmf"/><Relationship Id="rId164" Type="http://schemas.openxmlformats.org/officeDocument/2006/relationships/image" Target="media/image58.png"/><Relationship Id="rId371" Type="http://schemas.openxmlformats.org/officeDocument/2006/relationships/oleObject" Target="embeddings/oleObject204.bin"/><Relationship Id="rId1015" Type="http://schemas.openxmlformats.org/officeDocument/2006/relationships/oleObject" Target="embeddings/oleObject555.bin"/><Relationship Id="rId1222" Type="http://schemas.openxmlformats.org/officeDocument/2006/relationships/oleObject" Target="embeddings/oleObject664.bin"/><Relationship Id="rId1667" Type="http://schemas.openxmlformats.org/officeDocument/2006/relationships/oleObject" Target="embeddings/oleObject933.bin"/><Relationship Id="rId1874" Type="http://schemas.openxmlformats.org/officeDocument/2006/relationships/image" Target="media/image785.wmf"/><Relationship Id="rId469" Type="http://schemas.openxmlformats.org/officeDocument/2006/relationships/image" Target="media/image202.wmf"/><Relationship Id="rId676" Type="http://schemas.openxmlformats.org/officeDocument/2006/relationships/oleObject" Target="embeddings/oleObject362.bin"/><Relationship Id="rId883" Type="http://schemas.openxmlformats.org/officeDocument/2006/relationships/oleObject" Target="embeddings/oleObject483.bin"/><Relationship Id="rId1099" Type="http://schemas.openxmlformats.org/officeDocument/2006/relationships/image" Target="media/image480.wmf"/><Relationship Id="rId1527" Type="http://schemas.openxmlformats.org/officeDocument/2006/relationships/image" Target="media/image669.wmf"/><Relationship Id="rId1734" Type="http://schemas.openxmlformats.org/officeDocument/2006/relationships/image" Target="media/image741.wmf"/><Relationship Id="rId1941" Type="http://schemas.openxmlformats.org/officeDocument/2006/relationships/oleObject" Target="embeddings/oleObject1104.bin"/><Relationship Id="rId26" Type="http://schemas.openxmlformats.org/officeDocument/2006/relationships/oleObject" Target="embeddings/oleObject5.bin"/><Relationship Id="rId231" Type="http://schemas.openxmlformats.org/officeDocument/2006/relationships/image" Target="media/image89.wmf"/><Relationship Id="rId329" Type="http://schemas.openxmlformats.org/officeDocument/2006/relationships/oleObject" Target="embeddings/oleObject181.bin"/><Relationship Id="rId536" Type="http://schemas.openxmlformats.org/officeDocument/2006/relationships/oleObject" Target="embeddings/oleObject289.bin"/><Relationship Id="rId1166" Type="http://schemas.openxmlformats.org/officeDocument/2006/relationships/image" Target="media/image512.wmf"/><Relationship Id="rId1373" Type="http://schemas.openxmlformats.org/officeDocument/2006/relationships/oleObject" Target="embeddings/oleObject744.bin"/><Relationship Id="rId175" Type="http://schemas.openxmlformats.org/officeDocument/2006/relationships/image" Target="media/image64.png"/><Relationship Id="rId743" Type="http://schemas.openxmlformats.org/officeDocument/2006/relationships/image" Target="media/image327.wmf"/><Relationship Id="rId950" Type="http://schemas.openxmlformats.org/officeDocument/2006/relationships/oleObject" Target="embeddings/oleObject520.bin"/><Relationship Id="rId1026" Type="http://schemas.openxmlformats.org/officeDocument/2006/relationships/image" Target="media/image447.wmf"/><Relationship Id="rId1580" Type="http://schemas.openxmlformats.org/officeDocument/2006/relationships/image" Target="media/image689.wmf"/><Relationship Id="rId1678" Type="http://schemas.openxmlformats.org/officeDocument/2006/relationships/oleObject" Target="embeddings/oleObject939.bin"/><Relationship Id="rId1801" Type="http://schemas.openxmlformats.org/officeDocument/2006/relationships/oleObject" Target="embeddings/oleObject1028.bin"/><Relationship Id="rId1885" Type="http://schemas.openxmlformats.org/officeDocument/2006/relationships/image" Target="media/image790.wmf"/><Relationship Id="rId382" Type="http://schemas.openxmlformats.org/officeDocument/2006/relationships/image" Target="media/image161.wmf"/><Relationship Id="rId603" Type="http://schemas.openxmlformats.org/officeDocument/2006/relationships/oleObject" Target="embeddings/oleObject326.bin"/><Relationship Id="rId687" Type="http://schemas.openxmlformats.org/officeDocument/2006/relationships/oleObject" Target="embeddings/oleObject368.bin"/><Relationship Id="rId810" Type="http://schemas.openxmlformats.org/officeDocument/2006/relationships/image" Target="media/image356.wmf"/><Relationship Id="rId908" Type="http://schemas.openxmlformats.org/officeDocument/2006/relationships/image" Target="media/image393.wmf"/><Relationship Id="rId1233" Type="http://schemas.openxmlformats.org/officeDocument/2006/relationships/oleObject" Target="embeddings/oleObject670.bin"/><Relationship Id="rId1440" Type="http://schemas.openxmlformats.org/officeDocument/2006/relationships/oleObject" Target="embeddings/oleObject781.bin"/><Relationship Id="rId1538" Type="http://schemas.openxmlformats.org/officeDocument/2006/relationships/oleObject" Target="embeddings/oleObject845.bin"/><Relationship Id="rId242" Type="http://schemas.openxmlformats.org/officeDocument/2006/relationships/image" Target="media/image95.wmf"/><Relationship Id="rId894" Type="http://schemas.openxmlformats.org/officeDocument/2006/relationships/image" Target="media/image387.wmf"/><Relationship Id="rId1177" Type="http://schemas.openxmlformats.org/officeDocument/2006/relationships/image" Target="media/image518.wmf"/><Relationship Id="rId1300" Type="http://schemas.openxmlformats.org/officeDocument/2006/relationships/image" Target="media/image576.wmf"/><Relationship Id="rId1745" Type="http://schemas.openxmlformats.org/officeDocument/2006/relationships/oleObject" Target="embeddings/oleObject985.bin"/><Relationship Id="rId1952" Type="http://schemas.openxmlformats.org/officeDocument/2006/relationships/image" Target="media/image824.wmf"/><Relationship Id="rId37" Type="http://schemas.openxmlformats.org/officeDocument/2006/relationships/image" Target="media/image15.wmf"/><Relationship Id="rId102" Type="http://schemas.openxmlformats.org/officeDocument/2006/relationships/oleObject" Target="embeddings/oleObject65.bin"/><Relationship Id="rId547" Type="http://schemas.openxmlformats.org/officeDocument/2006/relationships/image" Target="media/image238.wmf"/><Relationship Id="rId754" Type="http://schemas.openxmlformats.org/officeDocument/2006/relationships/image" Target="media/image332.wmf"/><Relationship Id="rId961" Type="http://schemas.openxmlformats.org/officeDocument/2006/relationships/image" Target="media/image416.wmf"/><Relationship Id="rId1384" Type="http://schemas.openxmlformats.org/officeDocument/2006/relationships/oleObject" Target="embeddings/oleObject750.bin"/><Relationship Id="rId1591" Type="http://schemas.openxmlformats.org/officeDocument/2006/relationships/image" Target="media/image695.wmf"/><Relationship Id="rId1605" Type="http://schemas.openxmlformats.org/officeDocument/2006/relationships/oleObject" Target="embeddings/oleObject885.bin"/><Relationship Id="rId1689" Type="http://schemas.openxmlformats.org/officeDocument/2006/relationships/image" Target="media/image725.wmf"/><Relationship Id="rId1812" Type="http://schemas.openxmlformats.org/officeDocument/2006/relationships/oleObject" Target="embeddings/oleObject1039.bin"/><Relationship Id="rId90" Type="http://schemas.openxmlformats.org/officeDocument/2006/relationships/oleObject" Target="embeddings/oleObject60.bin"/><Relationship Id="rId186" Type="http://schemas.openxmlformats.org/officeDocument/2006/relationships/image" Target="media/image71.wmf"/><Relationship Id="rId393" Type="http://schemas.openxmlformats.org/officeDocument/2006/relationships/oleObject" Target="embeddings/oleObject215.bin"/><Relationship Id="rId407" Type="http://schemas.openxmlformats.org/officeDocument/2006/relationships/oleObject" Target="embeddings/oleObject222.bin"/><Relationship Id="rId614" Type="http://schemas.openxmlformats.org/officeDocument/2006/relationships/oleObject" Target="embeddings/oleObject332.bin"/><Relationship Id="rId821" Type="http://schemas.openxmlformats.org/officeDocument/2006/relationships/image" Target="media/image361.wmf"/><Relationship Id="rId1037" Type="http://schemas.openxmlformats.org/officeDocument/2006/relationships/oleObject" Target="embeddings/oleObject566.bin"/><Relationship Id="rId1244" Type="http://schemas.openxmlformats.org/officeDocument/2006/relationships/oleObject" Target="embeddings/oleObject676.bin"/><Relationship Id="rId1451" Type="http://schemas.openxmlformats.org/officeDocument/2006/relationships/oleObject" Target="embeddings/oleObject790.bin"/><Relationship Id="rId1896" Type="http://schemas.openxmlformats.org/officeDocument/2006/relationships/image" Target="media/image796.png"/><Relationship Id="rId253" Type="http://schemas.openxmlformats.org/officeDocument/2006/relationships/oleObject" Target="embeddings/oleObject141.bin"/><Relationship Id="rId460" Type="http://schemas.openxmlformats.org/officeDocument/2006/relationships/image" Target="media/image199.wmf"/><Relationship Id="rId698" Type="http://schemas.openxmlformats.org/officeDocument/2006/relationships/image" Target="media/image309.wmf"/><Relationship Id="rId919" Type="http://schemas.openxmlformats.org/officeDocument/2006/relationships/image" Target="media/image398.wmf"/><Relationship Id="rId1090" Type="http://schemas.openxmlformats.org/officeDocument/2006/relationships/oleObject" Target="embeddings/oleObject596.bin"/><Relationship Id="rId1104" Type="http://schemas.openxmlformats.org/officeDocument/2006/relationships/image" Target="media/image483.wmf"/><Relationship Id="rId1311" Type="http://schemas.openxmlformats.org/officeDocument/2006/relationships/oleObject" Target="embeddings/oleObject711.bin"/><Relationship Id="rId1549" Type="http://schemas.openxmlformats.org/officeDocument/2006/relationships/oleObject" Target="embeddings/oleObject854.bin"/><Relationship Id="rId1756" Type="http://schemas.openxmlformats.org/officeDocument/2006/relationships/image" Target="media/image745.wmf"/><Relationship Id="rId1963" Type="http://schemas.openxmlformats.org/officeDocument/2006/relationships/oleObject" Target="embeddings/oleObject1114.bin"/><Relationship Id="rId48" Type="http://schemas.openxmlformats.org/officeDocument/2006/relationships/image" Target="media/image18.wmf"/><Relationship Id="rId113" Type="http://schemas.openxmlformats.org/officeDocument/2006/relationships/image" Target="media/image33.wmf"/><Relationship Id="rId320" Type="http://schemas.openxmlformats.org/officeDocument/2006/relationships/oleObject" Target="embeddings/oleObject176.bin"/><Relationship Id="rId558" Type="http://schemas.openxmlformats.org/officeDocument/2006/relationships/image" Target="media/image243.wmf"/><Relationship Id="rId765" Type="http://schemas.openxmlformats.org/officeDocument/2006/relationships/oleObject" Target="embeddings/oleObject411.bin"/><Relationship Id="rId972" Type="http://schemas.openxmlformats.org/officeDocument/2006/relationships/image" Target="media/image421.wmf"/><Relationship Id="rId1188" Type="http://schemas.openxmlformats.org/officeDocument/2006/relationships/image" Target="media/image523.wmf"/><Relationship Id="rId1395" Type="http://schemas.openxmlformats.org/officeDocument/2006/relationships/image" Target="media/image621.wmf"/><Relationship Id="rId1409" Type="http://schemas.openxmlformats.org/officeDocument/2006/relationships/image" Target="media/image628.wmf"/><Relationship Id="rId1616" Type="http://schemas.openxmlformats.org/officeDocument/2006/relationships/oleObject" Target="embeddings/oleObject893.bin"/><Relationship Id="rId1823" Type="http://schemas.openxmlformats.org/officeDocument/2006/relationships/oleObject" Target="embeddings/oleObject1045.bin"/><Relationship Id="rId2001" Type="http://schemas.openxmlformats.org/officeDocument/2006/relationships/oleObject" Target="embeddings/oleObject1134.bin"/><Relationship Id="rId197" Type="http://schemas.openxmlformats.org/officeDocument/2006/relationships/image" Target="media/image74.wmf"/><Relationship Id="rId418" Type="http://schemas.openxmlformats.org/officeDocument/2006/relationships/oleObject" Target="embeddings/oleObject228.bin"/><Relationship Id="rId625" Type="http://schemas.openxmlformats.org/officeDocument/2006/relationships/image" Target="media/image273.wmf"/><Relationship Id="rId832" Type="http://schemas.openxmlformats.org/officeDocument/2006/relationships/oleObject" Target="embeddings/oleObject448.bin"/><Relationship Id="rId1048" Type="http://schemas.openxmlformats.org/officeDocument/2006/relationships/image" Target="media/image458.wmf"/><Relationship Id="rId1255" Type="http://schemas.openxmlformats.org/officeDocument/2006/relationships/image" Target="media/image554.wmf"/><Relationship Id="rId1462" Type="http://schemas.openxmlformats.org/officeDocument/2006/relationships/oleObject" Target="embeddings/oleObject798.bin"/><Relationship Id="rId264" Type="http://schemas.openxmlformats.org/officeDocument/2006/relationships/image" Target="media/image106.wmf"/><Relationship Id="rId471" Type="http://schemas.openxmlformats.org/officeDocument/2006/relationships/oleObject" Target="embeddings/oleObject257.bin"/><Relationship Id="rId1115" Type="http://schemas.openxmlformats.org/officeDocument/2006/relationships/image" Target="media/image489.png"/><Relationship Id="rId1322" Type="http://schemas.openxmlformats.org/officeDocument/2006/relationships/oleObject" Target="embeddings/oleObject717.bin"/><Relationship Id="rId1767" Type="http://schemas.openxmlformats.org/officeDocument/2006/relationships/image" Target="media/image750.wmf"/><Relationship Id="rId1974" Type="http://schemas.openxmlformats.org/officeDocument/2006/relationships/image" Target="media/image835.wmf"/><Relationship Id="rId59" Type="http://schemas.openxmlformats.org/officeDocument/2006/relationships/oleObject" Target="embeddings/oleObject31.bin"/><Relationship Id="rId124" Type="http://schemas.openxmlformats.org/officeDocument/2006/relationships/image" Target="media/image38.wmf"/><Relationship Id="rId569" Type="http://schemas.openxmlformats.org/officeDocument/2006/relationships/oleObject" Target="embeddings/oleObject306.bin"/><Relationship Id="rId776" Type="http://schemas.openxmlformats.org/officeDocument/2006/relationships/oleObject" Target="embeddings/oleObject417.bin"/><Relationship Id="rId983" Type="http://schemas.openxmlformats.org/officeDocument/2006/relationships/image" Target="media/image426.wmf"/><Relationship Id="rId1199" Type="http://schemas.openxmlformats.org/officeDocument/2006/relationships/image" Target="media/image528.wmf"/><Relationship Id="rId1627" Type="http://schemas.openxmlformats.org/officeDocument/2006/relationships/oleObject" Target="embeddings/oleObject903.bin"/><Relationship Id="rId1834" Type="http://schemas.openxmlformats.org/officeDocument/2006/relationships/image" Target="media/image765.wmf"/><Relationship Id="rId331" Type="http://schemas.openxmlformats.org/officeDocument/2006/relationships/oleObject" Target="embeddings/oleObject183.bin"/><Relationship Id="rId429" Type="http://schemas.openxmlformats.org/officeDocument/2006/relationships/oleObject" Target="embeddings/oleObject234.bin"/><Relationship Id="rId636" Type="http://schemas.openxmlformats.org/officeDocument/2006/relationships/oleObject" Target="embeddings/oleObject343.bin"/><Relationship Id="rId1059" Type="http://schemas.openxmlformats.org/officeDocument/2006/relationships/image" Target="media/image463.wmf"/><Relationship Id="rId1266" Type="http://schemas.openxmlformats.org/officeDocument/2006/relationships/oleObject" Target="embeddings/oleObject688.bin"/><Relationship Id="rId1473" Type="http://schemas.openxmlformats.org/officeDocument/2006/relationships/oleObject" Target="embeddings/oleObject807.bin"/><Relationship Id="rId2012" Type="http://schemas.openxmlformats.org/officeDocument/2006/relationships/image" Target="media/image853.wmf"/><Relationship Id="rId843" Type="http://schemas.openxmlformats.org/officeDocument/2006/relationships/image" Target="media/image371.wmf"/><Relationship Id="rId1126" Type="http://schemas.openxmlformats.org/officeDocument/2006/relationships/image" Target="media/image495.wmf"/><Relationship Id="rId1680" Type="http://schemas.openxmlformats.org/officeDocument/2006/relationships/oleObject" Target="embeddings/oleObject940.bin"/><Relationship Id="rId1778" Type="http://schemas.openxmlformats.org/officeDocument/2006/relationships/oleObject" Target="embeddings/oleObject1007.bin"/><Relationship Id="rId1901" Type="http://schemas.openxmlformats.org/officeDocument/2006/relationships/image" Target="media/image799.wmf"/><Relationship Id="rId1985" Type="http://schemas.openxmlformats.org/officeDocument/2006/relationships/oleObject" Target="embeddings/oleObject1125.bin"/><Relationship Id="rId275" Type="http://schemas.openxmlformats.org/officeDocument/2006/relationships/oleObject" Target="embeddings/oleObject153.bin"/><Relationship Id="rId482" Type="http://schemas.openxmlformats.org/officeDocument/2006/relationships/hyperlink" Target="https://quantummechanics.ucsd.edu/ph130a/130_notes/node99.html" TargetMode="External"/><Relationship Id="rId703" Type="http://schemas.openxmlformats.org/officeDocument/2006/relationships/oleObject" Target="embeddings/oleObject376.bin"/><Relationship Id="rId910" Type="http://schemas.openxmlformats.org/officeDocument/2006/relationships/image" Target="media/image394.wmf"/><Relationship Id="rId1333" Type="http://schemas.openxmlformats.org/officeDocument/2006/relationships/image" Target="media/image592.wmf"/><Relationship Id="rId1540" Type="http://schemas.openxmlformats.org/officeDocument/2006/relationships/oleObject" Target="embeddings/oleObject847.bin"/><Relationship Id="rId1638" Type="http://schemas.openxmlformats.org/officeDocument/2006/relationships/image" Target="media/image710.wmf"/><Relationship Id="rId135" Type="http://schemas.openxmlformats.org/officeDocument/2006/relationships/oleObject" Target="embeddings/oleObject82.bin"/><Relationship Id="rId342" Type="http://schemas.openxmlformats.org/officeDocument/2006/relationships/image" Target="media/image142.wmf"/><Relationship Id="rId787" Type="http://schemas.openxmlformats.org/officeDocument/2006/relationships/image" Target="media/image347.wmf"/><Relationship Id="rId994" Type="http://schemas.openxmlformats.org/officeDocument/2006/relationships/oleObject" Target="embeddings/oleObject544.bin"/><Relationship Id="rId1400" Type="http://schemas.openxmlformats.org/officeDocument/2006/relationships/oleObject" Target="embeddings/oleObject758.bin"/><Relationship Id="rId1845" Type="http://schemas.openxmlformats.org/officeDocument/2006/relationships/oleObject" Target="embeddings/oleObject1057.bin"/><Relationship Id="rId2023" Type="http://schemas.openxmlformats.org/officeDocument/2006/relationships/oleObject" Target="embeddings/oleObject1146.bin"/><Relationship Id="rId202" Type="http://schemas.openxmlformats.org/officeDocument/2006/relationships/oleObject" Target="embeddings/oleObject115.bin"/><Relationship Id="rId647" Type="http://schemas.openxmlformats.org/officeDocument/2006/relationships/oleObject" Target="embeddings/oleObject349.bin"/><Relationship Id="rId854" Type="http://schemas.openxmlformats.org/officeDocument/2006/relationships/oleObject" Target="embeddings/oleObject460.bin"/><Relationship Id="rId1277" Type="http://schemas.openxmlformats.org/officeDocument/2006/relationships/image" Target="media/image565.wmf"/><Relationship Id="rId1484" Type="http://schemas.openxmlformats.org/officeDocument/2006/relationships/oleObject" Target="embeddings/oleObject814.bin"/><Relationship Id="rId1691" Type="http://schemas.openxmlformats.org/officeDocument/2006/relationships/image" Target="media/image726.wmf"/><Relationship Id="rId1705" Type="http://schemas.openxmlformats.org/officeDocument/2006/relationships/image" Target="media/image733.wmf"/><Relationship Id="rId1912" Type="http://schemas.openxmlformats.org/officeDocument/2006/relationships/oleObject" Target="embeddings/oleObject1089.bin"/><Relationship Id="rId286" Type="http://schemas.openxmlformats.org/officeDocument/2006/relationships/image" Target="media/image116.wmf"/><Relationship Id="rId493" Type="http://schemas.openxmlformats.org/officeDocument/2006/relationships/image" Target="media/image211.wmf"/><Relationship Id="rId507" Type="http://schemas.openxmlformats.org/officeDocument/2006/relationships/image" Target="media/image218.wmf"/><Relationship Id="rId714" Type="http://schemas.openxmlformats.org/officeDocument/2006/relationships/image" Target="media/image315.wmf"/><Relationship Id="rId921" Type="http://schemas.openxmlformats.org/officeDocument/2006/relationships/oleObject" Target="embeddings/oleObject504.bin"/><Relationship Id="rId1137" Type="http://schemas.openxmlformats.org/officeDocument/2006/relationships/oleObject" Target="embeddings/oleObject618.bin"/><Relationship Id="rId1344" Type="http://schemas.openxmlformats.org/officeDocument/2006/relationships/oleObject" Target="embeddings/oleObject728.bin"/><Relationship Id="rId1551" Type="http://schemas.openxmlformats.org/officeDocument/2006/relationships/image" Target="media/image677.png"/><Relationship Id="rId1789" Type="http://schemas.openxmlformats.org/officeDocument/2006/relationships/oleObject" Target="embeddings/oleObject1016.bin"/><Relationship Id="rId1996" Type="http://schemas.openxmlformats.org/officeDocument/2006/relationships/oleObject" Target="embeddings/oleObject1131.bin"/><Relationship Id="rId50" Type="http://schemas.openxmlformats.org/officeDocument/2006/relationships/oleObject" Target="embeddings/oleObject22.bin"/><Relationship Id="rId146" Type="http://schemas.openxmlformats.org/officeDocument/2006/relationships/image" Target="media/image49.wmf"/><Relationship Id="rId353" Type="http://schemas.openxmlformats.org/officeDocument/2006/relationships/oleObject" Target="embeddings/oleObject194.bin"/><Relationship Id="rId560" Type="http://schemas.openxmlformats.org/officeDocument/2006/relationships/image" Target="media/image244.wmf"/><Relationship Id="rId798" Type="http://schemas.openxmlformats.org/officeDocument/2006/relationships/image" Target="media/image352.wmf"/><Relationship Id="rId1190" Type="http://schemas.openxmlformats.org/officeDocument/2006/relationships/image" Target="media/image524.wmf"/><Relationship Id="rId1204" Type="http://schemas.openxmlformats.org/officeDocument/2006/relationships/oleObject" Target="embeddings/oleObject655.bin"/><Relationship Id="rId1411" Type="http://schemas.openxmlformats.org/officeDocument/2006/relationships/image" Target="media/image629.wmf"/><Relationship Id="rId1649" Type="http://schemas.openxmlformats.org/officeDocument/2006/relationships/oleObject" Target="embeddings/oleObject917.bin"/><Relationship Id="rId1856" Type="http://schemas.openxmlformats.org/officeDocument/2006/relationships/image" Target="media/image776.wmf"/><Relationship Id="rId2034" Type="http://schemas.openxmlformats.org/officeDocument/2006/relationships/image" Target="media/image863.wmf"/><Relationship Id="rId213" Type="http://schemas.openxmlformats.org/officeDocument/2006/relationships/image" Target="media/image81.wmf"/><Relationship Id="rId420" Type="http://schemas.openxmlformats.org/officeDocument/2006/relationships/oleObject" Target="embeddings/oleObject229.bin"/><Relationship Id="rId658" Type="http://schemas.openxmlformats.org/officeDocument/2006/relationships/oleObject" Target="embeddings/oleObject354.bin"/><Relationship Id="rId865" Type="http://schemas.openxmlformats.org/officeDocument/2006/relationships/oleObject" Target="embeddings/oleObject469.bin"/><Relationship Id="rId1050" Type="http://schemas.openxmlformats.org/officeDocument/2006/relationships/image" Target="media/image459.wmf"/><Relationship Id="rId1288" Type="http://schemas.openxmlformats.org/officeDocument/2006/relationships/oleObject" Target="embeddings/oleObject699.bin"/><Relationship Id="rId1495" Type="http://schemas.openxmlformats.org/officeDocument/2006/relationships/oleObject" Target="embeddings/oleObject820.bin"/><Relationship Id="rId1509" Type="http://schemas.openxmlformats.org/officeDocument/2006/relationships/oleObject" Target="embeddings/oleObject829.bin"/><Relationship Id="rId1716" Type="http://schemas.openxmlformats.org/officeDocument/2006/relationships/oleObject" Target="embeddings/oleObject962.bin"/><Relationship Id="rId1923" Type="http://schemas.openxmlformats.org/officeDocument/2006/relationships/oleObject" Target="embeddings/oleObject1095.bin"/><Relationship Id="rId297" Type="http://schemas.openxmlformats.org/officeDocument/2006/relationships/oleObject" Target="embeddings/oleObject164.bin"/><Relationship Id="rId518" Type="http://schemas.openxmlformats.org/officeDocument/2006/relationships/oleObject" Target="embeddings/oleObject280.bin"/><Relationship Id="rId725" Type="http://schemas.openxmlformats.org/officeDocument/2006/relationships/oleObject" Target="embeddings/oleObject390.bin"/><Relationship Id="rId932" Type="http://schemas.openxmlformats.org/officeDocument/2006/relationships/image" Target="media/image403.wmf"/><Relationship Id="rId1148" Type="http://schemas.openxmlformats.org/officeDocument/2006/relationships/oleObject" Target="embeddings/oleObject625.bin"/><Relationship Id="rId1355" Type="http://schemas.openxmlformats.org/officeDocument/2006/relationships/oleObject" Target="embeddings/oleObject734.bin"/><Relationship Id="rId1562" Type="http://schemas.openxmlformats.org/officeDocument/2006/relationships/oleObject" Target="embeddings/oleObject862.bin"/><Relationship Id="rId157" Type="http://schemas.openxmlformats.org/officeDocument/2006/relationships/oleObject" Target="embeddings/oleObject93.bin"/><Relationship Id="rId364" Type="http://schemas.openxmlformats.org/officeDocument/2006/relationships/oleObject" Target="embeddings/oleObject200.bin"/><Relationship Id="rId1008" Type="http://schemas.openxmlformats.org/officeDocument/2006/relationships/image" Target="media/image438.wmf"/><Relationship Id="rId1215" Type="http://schemas.openxmlformats.org/officeDocument/2006/relationships/image" Target="media/image536.wmf"/><Relationship Id="rId1422" Type="http://schemas.openxmlformats.org/officeDocument/2006/relationships/oleObject" Target="embeddings/oleObject769.bin"/><Relationship Id="rId1867" Type="http://schemas.openxmlformats.org/officeDocument/2006/relationships/oleObject" Target="embeddings/oleObject1067.bin"/><Relationship Id="rId61" Type="http://schemas.openxmlformats.org/officeDocument/2006/relationships/oleObject" Target="embeddings/oleObject33.bin"/><Relationship Id="rId571" Type="http://schemas.openxmlformats.org/officeDocument/2006/relationships/oleObject" Target="embeddings/oleObject307.bin"/><Relationship Id="rId669" Type="http://schemas.openxmlformats.org/officeDocument/2006/relationships/image" Target="media/image295.png"/><Relationship Id="rId876" Type="http://schemas.openxmlformats.org/officeDocument/2006/relationships/oleObject" Target="embeddings/oleObject478.bin"/><Relationship Id="rId1299" Type="http://schemas.openxmlformats.org/officeDocument/2006/relationships/oleObject" Target="embeddings/oleObject705.bin"/><Relationship Id="rId1727" Type="http://schemas.openxmlformats.org/officeDocument/2006/relationships/oleObject" Target="embeddings/oleObject971.bin"/><Relationship Id="rId1934" Type="http://schemas.openxmlformats.org/officeDocument/2006/relationships/image" Target="media/image815.wmf"/><Relationship Id="rId19" Type="http://schemas.openxmlformats.org/officeDocument/2006/relationships/hyperlink" Target="http://webs.mn.catholic.edu.au/physics/emery/hsc_astrophysics_page2.htm" TargetMode="External"/><Relationship Id="rId224" Type="http://schemas.openxmlformats.org/officeDocument/2006/relationships/oleObject" Target="embeddings/oleObject126.bin"/><Relationship Id="rId431" Type="http://schemas.openxmlformats.org/officeDocument/2006/relationships/oleObject" Target="embeddings/oleObject235.bin"/><Relationship Id="rId529" Type="http://schemas.openxmlformats.org/officeDocument/2006/relationships/image" Target="media/image229.wmf"/><Relationship Id="rId736" Type="http://schemas.openxmlformats.org/officeDocument/2006/relationships/oleObject" Target="embeddings/oleObject394.bin"/><Relationship Id="rId1061" Type="http://schemas.openxmlformats.org/officeDocument/2006/relationships/oleObject" Target="embeddings/oleObject579.bin"/><Relationship Id="rId1159" Type="http://schemas.openxmlformats.org/officeDocument/2006/relationships/oleObject" Target="embeddings/oleObject632.bin"/><Relationship Id="rId1366" Type="http://schemas.openxmlformats.org/officeDocument/2006/relationships/image" Target="media/image607.wmf"/><Relationship Id="rId168" Type="http://schemas.openxmlformats.org/officeDocument/2006/relationships/oleObject" Target="embeddings/oleObject98.bin"/><Relationship Id="rId943" Type="http://schemas.openxmlformats.org/officeDocument/2006/relationships/image" Target="media/image408.wmf"/><Relationship Id="rId1019" Type="http://schemas.openxmlformats.org/officeDocument/2006/relationships/oleObject" Target="embeddings/oleObject557.bin"/><Relationship Id="rId1573" Type="http://schemas.openxmlformats.org/officeDocument/2006/relationships/oleObject" Target="embeddings/oleObject869.bin"/><Relationship Id="rId1780" Type="http://schemas.openxmlformats.org/officeDocument/2006/relationships/oleObject" Target="embeddings/oleObject1009.bin"/><Relationship Id="rId1878" Type="http://schemas.openxmlformats.org/officeDocument/2006/relationships/image" Target="media/image787.wmf"/><Relationship Id="rId72" Type="http://schemas.openxmlformats.org/officeDocument/2006/relationships/oleObject" Target="embeddings/oleObject44.bin"/><Relationship Id="rId375" Type="http://schemas.openxmlformats.org/officeDocument/2006/relationships/oleObject" Target="embeddings/oleObject206.bin"/><Relationship Id="rId582" Type="http://schemas.openxmlformats.org/officeDocument/2006/relationships/image" Target="media/image254.wmf"/><Relationship Id="rId803" Type="http://schemas.openxmlformats.org/officeDocument/2006/relationships/oleObject" Target="embeddings/oleObject432.bin"/><Relationship Id="rId1226" Type="http://schemas.openxmlformats.org/officeDocument/2006/relationships/oleObject" Target="embeddings/oleObject666.bin"/><Relationship Id="rId1433" Type="http://schemas.openxmlformats.org/officeDocument/2006/relationships/oleObject" Target="embeddings/oleObject775.bin"/><Relationship Id="rId1640" Type="http://schemas.openxmlformats.org/officeDocument/2006/relationships/oleObject" Target="embeddings/oleObject911.bin"/><Relationship Id="rId1738" Type="http://schemas.openxmlformats.org/officeDocument/2006/relationships/oleObject" Target="embeddings/oleObject978.bin"/><Relationship Id="rId3" Type="http://schemas.microsoft.com/office/2007/relationships/stylesWithEffects" Target="stylesWithEffects.xml"/><Relationship Id="rId235" Type="http://schemas.openxmlformats.org/officeDocument/2006/relationships/image" Target="media/image91.png"/><Relationship Id="rId442" Type="http://schemas.openxmlformats.org/officeDocument/2006/relationships/image" Target="media/image190.wmf"/><Relationship Id="rId887" Type="http://schemas.openxmlformats.org/officeDocument/2006/relationships/image" Target="media/image384.wmf"/><Relationship Id="rId1072" Type="http://schemas.openxmlformats.org/officeDocument/2006/relationships/oleObject" Target="embeddings/oleObject584.bin"/><Relationship Id="rId1500" Type="http://schemas.openxmlformats.org/officeDocument/2006/relationships/image" Target="media/image659.wmf"/><Relationship Id="rId1945" Type="http://schemas.openxmlformats.org/officeDocument/2006/relationships/image" Target="media/image821.png"/><Relationship Id="rId302" Type="http://schemas.openxmlformats.org/officeDocument/2006/relationships/image" Target="media/image124.wmf"/><Relationship Id="rId747" Type="http://schemas.openxmlformats.org/officeDocument/2006/relationships/oleObject" Target="embeddings/oleObject401.bin"/><Relationship Id="rId954" Type="http://schemas.openxmlformats.org/officeDocument/2006/relationships/image" Target="media/image413.wmf"/><Relationship Id="rId1377" Type="http://schemas.openxmlformats.org/officeDocument/2006/relationships/image" Target="media/image612.wmf"/><Relationship Id="rId1584" Type="http://schemas.openxmlformats.org/officeDocument/2006/relationships/image" Target="media/image691.wmf"/><Relationship Id="rId1791" Type="http://schemas.openxmlformats.org/officeDocument/2006/relationships/oleObject" Target="embeddings/oleObject1018.bin"/><Relationship Id="rId1805" Type="http://schemas.openxmlformats.org/officeDocument/2006/relationships/oleObject" Target="embeddings/oleObject1032.bin"/><Relationship Id="rId83" Type="http://schemas.openxmlformats.org/officeDocument/2006/relationships/oleObject" Target="embeddings/oleObject54.bin"/><Relationship Id="rId179" Type="http://schemas.openxmlformats.org/officeDocument/2006/relationships/oleObject" Target="embeddings/oleObject101.bin"/><Relationship Id="rId386" Type="http://schemas.openxmlformats.org/officeDocument/2006/relationships/image" Target="media/image163.wmf"/><Relationship Id="rId593" Type="http://schemas.openxmlformats.org/officeDocument/2006/relationships/oleObject" Target="embeddings/oleObject319.bin"/><Relationship Id="rId607" Type="http://schemas.openxmlformats.org/officeDocument/2006/relationships/oleObject" Target="embeddings/oleObject328.bin"/><Relationship Id="rId814" Type="http://schemas.openxmlformats.org/officeDocument/2006/relationships/image" Target="media/image358.wmf"/><Relationship Id="rId1237" Type="http://schemas.openxmlformats.org/officeDocument/2006/relationships/oleObject" Target="embeddings/oleObject672.bin"/><Relationship Id="rId1444" Type="http://schemas.openxmlformats.org/officeDocument/2006/relationships/image" Target="media/image641.wmf"/><Relationship Id="rId1651" Type="http://schemas.openxmlformats.org/officeDocument/2006/relationships/oleObject" Target="embeddings/oleObject918.bin"/><Relationship Id="rId1889" Type="http://schemas.openxmlformats.org/officeDocument/2006/relationships/oleObject" Target="embeddings/oleObject1078.bin"/><Relationship Id="rId246" Type="http://schemas.openxmlformats.org/officeDocument/2006/relationships/image" Target="media/image97.wmf"/><Relationship Id="rId453" Type="http://schemas.openxmlformats.org/officeDocument/2006/relationships/oleObject" Target="embeddings/oleObject246.bin"/><Relationship Id="rId660" Type="http://schemas.openxmlformats.org/officeDocument/2006/relationships/oleObject" Target="embeddings/oleObject355.bin"/><Relationship Id="rId898" Type="http://schemas.openxmlformats.org/officeDocument/2006/relationships/image" Target="media/image389.wmf"/><Relationship Id="rId1083" Type="http://schemas.openxmlformats.org/officeDocument/2006/relationships/oleObject" Target="embeddings/oleObject592.bin"/><Relationship Id="rId1290" Type="http://schemas.openxmlformats.org/officeDocument/2006/relationships/oleObject" Target="embeddings/oleObject700.bin"/><Relationship Id="rId1304" Type="http://schemas.openxmlformats.org/officeDocument/2006/relationships/image" Target="media/image578.wmf"/><Relationship Id="rId1511" Type="http://schemas.openxmlformats.org/officeDocument/2006/relationships/oleObject" Target="embeddings/oleObject830.bin"/><Relationship Id="rId1749" Type="http://schemas.openxmlformats.org/officeDocument/2006/relationships/image" Target="media/image742.wmf"/><Relationship Id="rId1956" Type="http://schemas.openxmlformats.org/officeDocument/2006/relationships/image" Target="media/image826.wmf"/><Relationship Id="rId106" Type="http://schemas.openxmlformats.org/officeDocument/2006/relationships/oleObject" Target="embeddings/oleObject67.bin"/><Relationship Id="rId313" Type="http://schemas.openxmlformats.org/officeDocument/2006/relationships/oleObject" Target="embeddings/oleObject172.bin"/><Relationship Id="rId758" Type="http://schemas.openxmlformats.org/officeDocument/2006/relationships/image" Target="media/image334.wmf"/><Relationship Id="rId965" Type="http://schemas.openxmlformats.org/officeDocument/2006/relationships/image" Target="media/image418.wmf"/><Relationship Id="rId1150" Type="http://schemas.openxmlformats.org/officeDocument/2006/relationships/oleObject" Target="embeddings/oleObject626.bin"/><Relationship Id="rId1388" Type="http://schemas.openxmlformats.org/officeDocument/2006/relationships/oleObject" Target="embeddings/oleObject753.bin"/><Relationship Id="rId1595" Type="http://schemas.openxmlformats.org/officeDocument/2006/relationships/image" Target="media/image697.wmf"/><Relationship Id="rId1609" Type="http://schemas.openxmlformats.org/officeDocument/2006/relationships/oleObject" Target="embeddings/oleObject887.bin"/><Relationship Id="rId1816" Type="http://schemas.openxmlformats.org/officeDocument/2006/relationships/image" Target="media/image756.wmf"/><Relationship Id="rId10" Type="http://schemas.openxmlformats.org/officeDocument/2006/relationships/image" Target="media/image2.png"/><Relationship Id="rId94" Type="http://schemas.openxmlformats.org/officeDocument/2006/relationships/image" Target="media/image23.wmf"/><Relationship Id="rId397" Type="http://schemas.openxmlformats.org/officeDocument/2006/relationships/oleObject" Target="embeddings/oleObject217.bin"/><Relationship Id="rId520" Type="http://schemas.openxmlformats.org/officeDocument/2006/relationships/oleObject" Target="embeddings/oleObject281.bin"/><Relationship Id="rId618" Type="http://schemas.openxmlformats.org/officeDocument/2006/relationships/oleObject" Target="embeddings/oleObject334.bin"/><Relationship Id="rId825" Type="http://schemas.openxmlformats.org/officeDocument/2006/relationships/image" Target="media/image363.wmf"/><Relationship Id="rId1248" Type="http://schemas.openxmlformats.org/officeDocument/2006/relationships/oleObject" Target="embeddings/oleObject679.bin"/><Relationship Id="rId1455" Type="http://schemas.openxmlformats.org/officeDocument/2006/relationships/oleObject" Target="embeddings/oleObject794.bin"/><Relationship Id="rId1662" Type="http://schemas.openxmlformats.org/officeDocument/2006/relationships/oleObject" Target="embeddings/oleObject929.bin"/><Relationship Id="rId257" Type="http://schemas.openxmlformats.org/officeDocument/2006/relationships/oleObject" Target="embeddings/oleObject143.bin"/><Relationship Id="rId464" Type="http://schemas.openxmlformats.org/officeDocument/2006/relationships/oleObject" Target="embeddings/oleObject252.bin"/><Relationship Id="rId1010" Type="http://schemas.openxmlformats.org/officeDocument/2006/relationships/image" Target="media/image439.wmf"/><Relationship Id="rId1094" Type="http://schemas.openxmlformats.org/officeDocument/2006/relationships/oleObject" Target="embeddings/oleObject598.bin"/><Relationship Id="rId1108" Type="http://schemas.openxmlformats.org/officeDocument/2006/relationships/image" Target="media/image485.wmf"/><Relationship Id="rId1315" Type="http://schemas.openxmlformats.org/officeDocument/2006/relationships/oleObject" Target="embeddings/oleObject713.bin"/><Relationship Id="rId1967" Type="http://schemas.openxmlformats.org/officeDocument/2006/relationships/oleObject" Target="embeddings/oleObject1116.bin"/><Relationship Id="rId117" Type="http://schemas.openxmlformats.org/officeDocument/2006/relationships/oleObject" Target="embeddings/oleObject73.bin"/><Relationship Id="rId671" Type="http://schemas.openxmlformats.org/officeDocument/2006/relationships/image" Target="media/image296.wmf"/><Relationship Id="rId769" Type="http://schemas.openxmlformats.org/officeDocument/2006/relationships/oleObject" Target="embeddings/oleObject413.bin"/><Relationship Id="rId976" Type="http://schemas.openxmlformats.org/officeDocument/2006/relationships/image" Target="media/image423.wmf"/><Relationship Id="rId1399" Type="http://schemas.openxmlformats.org/officeDocument/2006/relationships/image" Target="media/image623.wmf"/><Relationship Id="rId324" Type="http://schemas.openxmlformats.org/officeDocument/2006/relationships/oleObject" Target="embeddings/oleObject178.bin"/><Relationship Id="rId531" Type="http://schemas.openxmlformats.org/officeDocument/2006/relationships/image" Target="media/image230.wmf"/><Relationship Id="rId629" Type="http://schemas.openxmlformats.org/officeDocument/2006/relationships/image" Target="media/image275.wmf"/><Relationship Id="rId1161" Type="http://schemas.openxmlformats.org/officeDocument/2006/relationships/oleObject" Target="embeddings/oleObject633.bin"/><Relationship Id="rId1259" Type="http://schemas.openxmlformats.org/officeDocument/2006/relationships/image" Target="media/image556.wmf"/><Relationship Id="rId1466" Type="http://schemas.openxmlformats.org/officeDocument/2006/relationships/oleObject" Target="embeddings/oleObject802.bin"/><Relationship Id="rId2005" Type="http://schemas.openxmlformats.org/officeDocument/2006/relationships/oleObject" Target="embeddings/oleObject1136.bin"/><Relationship Id="rId836" Type="http://schemas.openxmlformats.org/officeDocument/2006/relationships/image" Target="media/image368.wmf"/><Relationship Id="rId1021" Type="http://schemas.openxmlformats.org/officeDocument/2006/relationships/oleObject" Target="embeddings/oleObject558.bin"/><Relationship Id="rId1119" Type="http://schemas.openxmlformats.org/officeDocument/2006/relationships/oleObject" Target="embeddings/oleObject609.bin"/><Relationship Id="rId1673" Type="http://schemas.openxmlformats.org/officeDocument/2006/relationships/image" Target="media/image718.wmf"/><Relationship Id="rId1880" Type="http://schemas.openxmlformats.org/officeDocument/2006/relationships/image" Target="media/image788.wmf"/><Relationship Id="rId1978" Type="http://schemas.openxmlformats.org/officeDocument/2006/relationships/image" Target="media/image837.wmf"/><Relationship Id="rId903" Type="http://schemas.openxmlformats.org/officeDocument/2006/relationships/hyperlink" Target="http://physics.mq.edu.au/~jcresser/Phys201/LectureNotes/ProbabilitiesExpectationValues.pdf" TargetMode="External"/><Relationship Id="rId1326" Type="http://schemas.openxmlformats.org/officeDocument/2006/relationships/oleObject" Target="embeddings/oleObject719.bin"/><Relationship Id="rId1533" Type="http://schemas.openxmlformats.org/officeDocument/2006/relationships/image" Target="media/image672.wmf"/><Relationship Id="rId1740" Type="http://schemas.openxmlformats.org/officeDocument/2006/relationships/oleObject" Target="embeddings/oleObject980.bin"/><Relationship Id="rId32" Type="http://schemas.openxmlformats.org/officeDocument/2006/relationships/oleObject" Target="embeddings/oleObject9.bin"/><Relationship Id="rId1600" Type="http://schemas.openxmlformats.org/officeDocument/2006/relationships/oleObject" Target="embeddings/oleObject882.bin"/><Relationship Id="rId1838" Type="http://schemas.openxmlformats.org/officeDocument/2006/relationships/oleObject" Target="embeddings/oleObject1053.bin"/><Relationship Id="rId181" Type="http://schemas.openxmlformats.org/officeDocument/2006/relationships/oleObject" Target="embeddings/oleObject102.bin"/><Relationship Id="rId1905" Type="http://schemas.openxmlformats.org/officeDocument/2006/relationships/image" Target="media/image801.wmf"/><Relationship Id="rId279" Type="http://schemas.openxmlformats.org/officeDocument/2006/relationships/oleObject" Target="embeddings/oleObject155.bin"/><Relationship Id="rId486" Type="http://schemas.openxmlformats.org/officeDocument/2006/relationships/oleObject" Target="embeddings/oleObject264.bin"/><Relationship Id="rId693" Type="http://schemas.openxmlformats.org/officeDocument/2006/relationships/oleObject" Target="embeddings/oleObject371.bin"/><Relationship Id="rId139" Type="http://schemas.openxmlformats.org/officeDocument/2006/relationships/oleObject" Target="embeddings/oleObject84.bin"/><Relationship Id="rId346" Type="http://schemas.openxmlformats.org/officeDocument/2006/relationships/image" Target="media/image144.wmf"/><Relationship Id="rId553" Type="http://schemas.openxmlformats.org/officeDocument/2006/relationships/image" Target="media/image241.wmf"/><Relationship Id="rId760" Type="http://schemas.openxmlformats.org/officeDocument/2006/relationships/image" Target="media/image335.wmf"/><Relationship Id="rId998" Type="http://schemas.openxmlformats.org/officeDocument/2006/relationships/oleObject" Target="embeddings/oleObject546.bin"/><Relationship Id="rId1183" Type="http://schemas.openxmlformats.org/officeDocument/2006/relationships/oleObject" Target="embeddings/oleObject644.bin"/><Relationship Id="rId1390" Type="http://schemas.openxmlformats.org/officeDocument/2006/relationships/oleObject" Target="embeddings/oleObject754.bin"/><Relationship Id="rId2027" Type="http://schemas.openxmlformats.org/officeDocument/2006/relationships/oleObject" Target="embeddings/oleObject1148.bin"/><Relationship Id="rId206" Type="http://schemas.openxmlformats.org/officeDocument/2006/relationships/oleObject" Target="embeddings/oleObject117.bin"/><Relationship Id="rId413" Type="http://schemas.openxmlformats.org/officeDocument/2006/relationships/oleObject" Target="embeddings/oleObject225.bin"/><Relationship Id="rId858" Type="http://schemas.openxmlformats.org/officeDocument/2006/relationships/oleObject" Target="embeddings/oleObject462.bin"/><Relationship Id="rId1043" Type="http://schemas.openxmlformats.org/officeDocument/2006/relationships/oleObject" Target="embeddings/oleObject569.bin"/><Relationship Id="rId1488" Type="http://schemas.openxmlformats.org/officeDocument/2006/relationships/oleObject" Target="embeddings/oleObject816.bin"/><Relationship Id="rId1695" Type="http://schemas.openxmlformats.org/officeDocument/2006/relationships/image" Target="media/image728.wmf"/><Relationship Id="rId620" Type="http://schemas.openxmlformats.org/officeDocument/2006/relationships/oleObject" Target="embeddings/oleObject335.bin"/><Relationship Id="rId718" Type="http://schemas.openxmlformats.org/officeDocument/2006/relationships/image" Target="media/image317.wmf"/><Relationship Id="rId925" Type="http://schemas.openxmlformats.org/officeDocument/2006/relationships/image" Target="media/image400.wmf"/><Relationship Id="rId1250" Type="http://schemas.openxmlformats.org/officeDocument/2006/relationships/oleObject" Target="embeddings/oleObject680.bin"/><Relationship Id="rId1348" Type="http://schemas.openxmlformats.org/officeDocument/2006/relationships/oleObject" Target="embeddings/oleObject730.bin"/><Relationship Id="rId1555" Type="http://schemas.openxmlformats.org/officeDocument/2006/relationships/oleObject" Target="embeddings/oleObject857.bin"/><Relationship Id="rId1762" Type="http://schemas.openxmlformats.org/officeDocument/2006/relationships/image" Target="media/image748.wmf"/><Relationship Id="rId1110" Type="http://schemas.openxmlformats.org/officeDocument/2006/relationships/image" Target="media/image486.wmf"/><Relationship Id="rId1208" Type="http://schemas.openxmlformats.org/officeDocument/2006/relationships/oleObject" Target="embeddings/oleObject657.bin"/><Relationship Id="rId1415" Type="http://schemas.openxmlformats.org/officeDocument/2006/relationships/image" Target="media/image631.wmf"/><Relationship Id="rId54" Type="http://schemas.openxmlformats.org/officeDocument/2006/relationships/oleObject" Target="embeddings/oleObject26.bin"/><Relationship Id="rId1622" Type="http://schemas.openxmlformats.org/officeDocument/2006/relationships/oleObject" Target="embeddings/oleObject898.bin"/><Relationship Id="rId1927" Type="http://schemas.openxmlformats.org/officeDocument/2006/relationships/oleObject" Target="embeddings/oleObject1097.bin"/><Relationship Id="rId270" Type="http://schemas.openxmlformats.org/officeDocument/2006/relationships/image" Target="media/image108.wmf"/><Relationship Id="rId130" Type="http://schemas.openxmlformats.org/officeDocument/2006/relationships/image" Target="media/image41.wmf"/><Relationship Id="rId368" Type="http://schemas.openxmlformats.org/officeDocument/2006/relationships/image" Target="media/image154.wmf"/><Relationship Id="rId575" Type="http://schemas.openxmlformats.org/officeDocument/2006/relationships/image" Target="media/image251.wmf"/><Relationship Id="rId782" Type="http://schemas.openxmlformats.org/officeDocument/2006/relationships/oleObject" Target="embeddings/oleObject420.bin"/><Relationship Id="rId228" Type="http://schemas.openxmlformats.org/officeDocument/2006/relationships/oleObject" Target="embeddings/oleObject128.bin"/><Relationship Id="rId435" Type="http://schemas.openxmlformats.org/officeDocument/2006/relationships/oleObject" Target="embeddings/oleObject237.bin"/><Relationship Id="rId642" Type="http://schemas.openxmlformats.org/officeDocument/2006/relationships/oleObject" Target="embeddings/oleObject346.bin"/><Relationship Id="rId1065" Type="http://schemas.openxmlformats.org/officeDocument/2006/relationships/image" Target="media/image466.wmf"/><Relationship Id="rId1272" Type="http://schemas.openxmlformats.org/officeDocument/2006/relationships/oleObject" Target="embeddings/oleObject691.bin"/><Relationship Id="rId502" Type="http://schemas.openxmlformats.org/officeDocument/2006/relationships/oleObject" Target="embeddings/oleObject272.bin"/><Relationship Id="rId947" Type="http://schemas.openxmlformats.org/officeDocument/2006/relationships/image" Target="media/image410.wmf"/><Relationship Id="rId1132" Type="http://schemas.openxmlformats.org/officeDocument/2006/relationships/image" Target="media/image498.wmf"/><Relationship Id="rId1577" Type="http://schemas.openxmlformats.org/officeDocument/2006/relationships/oleObject" Target="embeddings/oleObject871.bin"/><Relationship Id="rId1784" Type="http://schemas.openxmlformats.org/officeDocument/2006/relationships/oleObject" Target="embeddings/oleObject1012.bin"/><Relationship Id="rId1991" Type="http://schemas.openxmlformats.org/officeDocument/2006/relationships/oleObject" Target="embeddings/oleObject1128.bin"/><Relationship Id="rId76" Type="http://schemas.openxmlformats.org/officeDocument/2006/relationships/oleObject" Target="embeddings/oleObject48.bin"/><Relationship Id="rId807" Type="http://schemas.openxmlformats.org/officeDocument/2006/relationships/oleObject" Target="embeddings/oleObject435.bin"/><Relationship Id="rId1437" Type="http://schemas.openxmlformats.org/officeDocument/2006/relationships/oleObject" Target="embeddings/oleObject779.bin"/><Relationship Id="rId1644" Type="http://schemas.openxmlformats.org/officeDocument/2006/relationships/image" Target="media/image712.wmf"/><Relationship Id="rId1851" Type="http://schemas.openxmlformats.org/officeDocument/2006/relationships/oleObject" Target="embeddings/oleObject1060.bin"/><Relationship Id="rId1504" Type="http://schemas.openxmlformats.org/officeDocument/2006/relationships/oleObject" Target="embeddings/oleObject825.bin"/><Relationship Id="rId1711" Type="http://schemas.openxmlformats.org/officeDocument/2006/relationships/oleObject" Target="embeddings/oleObject957.bin"/><Relationship Id="rId1949" Type="http://schemas.openxmlformats.org/officeDocument/2006/relationships/oleObject" Target="embeddings/oleObject1107.bin"/><Relationship Id="rId292" Type="http://schemas.openxmlformats.org/officeDocument/2006/relationships/image" Target="media/image119.wmf"/><Relationship Id="rId1809" Type="http://schemas.openxmlformats.org/officeDocument/2006/relationships/oleObject" Target="embeddings/oleObject1036.bin"/><Relationship Id="rId597" Type="http://schemas.openxmlformats.org/officeDocument/2006/relationships/image" Target="media/image261.wmf"/><Relationship Id="rId152" Type="http://schemas.openxmlformats.org/officeDocument/2006/relationships/image" Target="media/image52.wmf"/><Relationship Id="rId457" Type="http://schemas.openxmlformats.org/officeDocument/2006/relationships/oleObject" Target="embeddings/oleObject248.bin"/><Relationship Id="rId1087" Type="http://schemas.openxmlformats.org/officeDocument/2006/relationships/oleObject" Target="embeddings/oleObject594.bin"/><Relationship Id="rId1294" Type="http://schemas.openxmlformats.org/officeDocument/2006/relationships/oleObject" Target="embeddings/oleObject702.bin"/><Relationship Id="rId2040" Type="http://schemas.openxmlformats.org/officeDocument/2006/relationships/image" Target="media/image866.png"/><Relationship Id="rId664" Type="http://schemas.openxmlformats.org/officeDocument/2006/relationships/oleObject" Target="embeddings/oleObject357.bin"/><Relationship Id="rId871" Type="http://schemas.openxmlformats.org/officeDocument/2006/relationships/oleObject" Target="embeddings/oleObject475.bin"/><Relationship Id="rId969" Type="http://schemas.openxmlformats.org/officeDocument/2006/relationships/oleObject" Target="embeddings/oleObject531.bin"/><Relationship Id="rId1599" Type="http://schemas.openxmlformats.org/officeDocument/2006/relationships/image" Target="media/image699.wmf"/><Relationship Id="rId317" Type="http://schemas.openxmlformats.org/officeDocument/2006/relationships/image" Target="media/image131.wmf"/><Relationship Id="rId524" Type="http://schemas.openxmlformats.org/officeDocument/2006/relationships/oleObject" Target="embeddings/oleObject283.bin"/><Relationship Id="rId731" Type="http://schemas.openxmlformats.org/officeDocument/2006/relationships/image" Target="media/image322.wmf"/><Relationship Id="rId1154" Type="http://schemas.openxmlformats.org/officeDocument/2006/relationships/oleObject" Target="embeddings/oleObject629.bin"/><Relationship Id="rId1361" Type="http://schemas.openxmlformats.org/officeDocument/2006/relationships/oleObject" Target="embeddings/oleObject738.bin"/><Relationship Id="rId1459" Type="http://schemas.openxmlformats.org/officeDocument/2006/relationships/image" Target="media/image644.wmf"/><Relationship Id="rId98" Type="http://schemas.openxmlformats.org/officeDocument/2006/relationships/image" Target="media/image25.png"/><Relationship Id="rId829" Type="http://schemas.openxmlformats.org/officeDocument/2006/relationships/image" Target="media/image365.wmf"/><Relationship Id="rId1014" Type="http://schemas.openxmlformats.org/officeDocument/2006/relationships/image" Target="media/image441.wmf"/><Relationship Id="rId1221" Type="http://schemas.openxmlformats.org/officeDocument/2006/relationships/image" Target="media/image539.wmf"/><Relationship Id="rId1666" Type="http://schemas.openxmlformats.org/officeDocument/2006/relationships/image" Target="media/image715.wmf"/><Relationship Id="rId1873" Type="http://schemas.openxmlformats.org/officeDocument/2006/relationships/oleObject" Target="embeddings/oleObject1070.bin"/><Relationship Id="rId1319" Type="http://schemas.openxmlformats.org/officeDocument/2006/relationships/oleObject" Target="embeddings/oleObject715.bin"/><Relationship Id="rId1526" Type="http://schemas.openxmlformats.org/officeDocument/2006/relationships/oleObject" Target="embeddings/oleObject839.bin"/><Relationship Id="rId1733" Type="http://schemas.openxmlformats.org/officeDocument/2006/relationships/oleObject" Target="embeddings/oleObject974.bin"/><Relationship Id="rId1940" Type="http://schemas.openxmlformats.org/officeDocument/2006/relationships/image" Target="media/image818.wmf"/><Relationship Id="rId25" Type="http://schemas.openxmlformats.org/officeDocument/2006/relationships/image" Target="media/image11.wmf"/><Relationship Id="rId1800" Type="http://schemas.openxmlformats.org/officeDocument/2006/relationships/oleObject" Target="embeddings/oleObject1027.bin"/><Relationship Id="rId174" Type="http://schemas.openxmlformats.org/officeDocument/2006/relationships/image" Target="media/image63.png"/><Relationship Id="rId381" Type="http://schemas.openxmlformats.org/officeDocument/2006/relationships/oleObject" Target="embeddings/oleObject209.bin"/><Relationship Id="rId241" Type="http://schemas.openxmlformats.org/officeDocument/2006/relationships/oleObject" Target="embeddings/oleObject135.bin"/><Relationship Id="rId479" Type="http://schemas.openxmlformats.org/officeDocument/2006/relationships/oleObject" Target="embeddings/oleObject262.bin"/><Relationship Id="rId686" Type="http://schemas.openxmlformats.org/officeDocument/2006/relationships/image" Target="media/image303.wmf"/><Relationship Id="rId893" Type="http://schemas.openxmlformats.org/officeDocument/2006/relationships/oleObject" Target="embeddings/oleObject489.bin"/><Relationship Id="rId339" Type="http://schemas.openxmlformats.org/officeDocument/2006/relationships/oleObject" Target="embeddings/oleObject187.bin"/><Relationship Id="rId546" Type="http://schemas.openxmlformats.org/officeDocument/2006/relationships/oleObject" Target="embeddings/oleObject294.bin"/><Relationship Id="rId753" Type="http://schemas.openxmlformats.org/officeDocument/2006/relationships/oleObject" Target="embeddings/oleObject404.bin"/><Relationship Id="rId1176" Type="http://schemas.openxmlformats.org/officeDocument/2006/relationships/oleObject" Target="embeddings/oleObject640.bin"/><Relationship Id="rId1383" Type="http://schemas.openxmlformats.org/officeDocument/2006/relationships/image" Target="media/image615.wmf"/><Relationship Id="rId101" Type="http://schemas.openxmlformats.org/officeDocument/2006/relationships/image" Target="media/image27.wmf"/><Relationship Id="rId406" Type="http://schemas.openxmlformats.org/officeDocument/2006/relationships/image" Target="media/image173.wmf"/><Relationship Id="rId960" Type="http://schemas.openxmlformats.org/officeDocument/2006/relationships/oleObject" Target="embeddings/oleObject526.bin"/><Relationship Id="rId1036" Type="http://schemas.openxmlformats.org/officeDocument/2006/relationships/image" Target="media/image452.wmf"/><Relationship Id="rId1243" Type="http://schemas.openxmlformats.org/officeDocument/2006/relationships/image" Target="media/image549.wmf"/><Relationship Id="rId1590" Type="http://schemas.openxmlformats.org/officeDocument/2006/relationships/oleObject" Target="embeddings/oleObject877.bin"/><Relationship Id="rId1688" Type="http://schemas.openxmlformats.org/officeDocument/2006/relationships/oleObject" Target="embeddings/oleObject945.bin"/><Relationship Id="rId1895" Type="http://schemas.openxmlformats.org/officeDocument/2006/relationships/oleObject" Target="embeddings/oleObject1081.bin"/><Relationship Id="rId613" Type="http://schemas.openxmlformats.org/officeDocument/2006/relationships/image" Target="media/image267.wmf"/><Relationship Id="rId820" Type="http://schemas.openxmlformats.org/officeDocument/2006/relationships/oleObject" Target="embeddings/oleObject442.bin"/><Relationship Id="rId918" Type="http://schemas.openxmlformats.org/officeDocument/2006/relationships/oleObject" Target="embeddings/oleObject502.bin"/><Relationship Id="rId1450" Type="http://schemas.openxmlformats.org/officeDocument/2006/relationships/oleObject" Target="embeddings/oleObject789.bin"/><Relationship Id="rId1548" Type="http://schemas.openxmlformats.org/officeDocument/2006/relationships/oleObject" Target="embeddings/oleObject853.bin"/><Relationship Id="rId1755" Type="http://schemas.openxmlformats.org/officeDocument/2006/relationships/oleObject" Target="embeddings/oleObject992.bin"/><Relationship Id="rId1103" Type="http://schemas.openxmlformats.org/officeDocument/2006/relationships/image" Target="media/image482.png"/><Relationship Id="rId1310" Type="http://schemas.openxmlformats.org/officeDocument/2006/relationships/image" Target="media/image581.wmf"/><Relationship Id="rId1408" Type="http://schemas.openxmlformats.org/officeDocument/2006/relationships/oleObject" Target="embeddings/oleObject762.bin"/><Relationship Id="rId1962" Type="http://schemas.openxmlformats.org/officeDocument/2006/relationships/image" Target="media/image829.wmf"/><Relationship Id="rId47" Type="http://schemas.openxmlformats.org/officeDocument/2006/relationships/oleObject" Target="embeddings/oleObject20.bin"/><Relationship Id="rId1615" Type="http://schemas.openxmlformats.org/officeDocument/2006/relationships/oleObject" Target="embeddings/oleObject892.bin"/><Relationship Id="rId1822" Type="http://schemas.openxmlformats.org/officeDocument/2006/relationships/image" Target="media/image759.wmf"/><Relationship Id="rId196" Type="http://schemas.openxmlformats.org/officeDocument/2006/relationships/oleObject" Target="embeddings/oleObject111.bin"/><Relationship Id="rId263" Type="http://schemas.openxmlformats.org/officeDocument/2006/relationships/oleObject" Target="embeddings/oleObject146.bin"/><Relationship Id="rId470" Type="http://schemas.openxmlformats.org/officeDocument/2006/relationships/oleObject" Target="embeddings/oleObject256.bin"/><Relationship Id="rId123" Type="http://schemas.openxmlformats.org/officeDocument/2006/relationships/oleObject" Target="embeddings/oleObject76.bin"/><Relationship Id="rId330" Type="http://schemas.openxmlformats.org/officeDocument/2006/relationships/oleObject" Target="embeddings/oleObject182.bin"/><Relationship Id="rId568" Type="http://schemas.openxmlformats.org/officeDocument/2006/relationships/image" Target="media/image248.wmf"/><Relationship Id="rId775" Type="http://schemas.openxmlformats.org/officeDocument/2006/relationships/image" Target="media/image341.wmf"/><Relationship Id="rId982" Type="http://schemas.openxmlformats.org/officeDocument/2006/relationships/oleObject" Target="embeddings/oleObject538.bin"/><Relationship Id="rId1198" Type="http://schemas.openxmlformats.org/officeDocument/2006/relationships/oleObject" Target="embeddings/oleObject652.bin"/><Relationship Id="rId2011" Type="http://schemas.openxmlformats.org/officeDocument/2006/relationships/oleObject" Target="embeddings/oleObject1139.bin"/><Relationship Id="rId428" Type="http://schemas.openxmlformats.org/officeDocument/2006/relationships/image" Target="media/image183.wmf"/><Relationship Id="rId635" Type="http://schemas.openxmlformats.org/officeDocument/2006/relationships/image" Target="media/image278.wmf"/><Relationship Id="rId842" Type="http://schemas.openxmlformats.org/officeDocument/2006/relationships/oleObject" Target="embeddings/oleObject454.bin"/><Relationship Id="rId1058" Type="http://schemas.openxmlformats.org/officeDocument/2006/relationships/oleObject" Target="embeddings/oleObject577.bin"/><Relationship Id="rId1265" Type="http://schemas.openxmlformats.org/officeDocument/2006/relationships/image" Target="media/image559.wmf"/><Relationship Id="rId1472" Type="http://schemas.openxmlformats.org/officeDocument/2006/relationships/oleObject" Target="embeddings/oleObject806.bin"/><Relationship Id="rId702" Type="http://schemas.openxmlformats.org/officeDocument/2006/relationships/image" Target="media/image311.wmf"/><Relationship Id="rId1125" Type="http://schemas.openxmlformats.org/officeDocument/2006/relationships/oleObject" Target="embeddings/oleObject612.bin"/><Relationship Id="rId1332" Type="http://schemas.openxmlformats.org/officeDocument/2006/relationships/oleObject" Target="embeddings/oleObject722.bin"/><Relationship Id="rId1777" Type="http://schemas.openxmlformats.org/officeDocument/2006/relationships/oleObject" Target="embeddings/oleObject1006.bin"/><Relationship Id="rId1984" Type="http://schemas.openxmlformats.org/officeDocument/2006/relationships/image" Target="media/image840.wmf"/><Relationship Id="rId69" Type="http://schemas.openxmlformats.org/officeDocument/2006/relationships/oleObject" Target="embeddings/oleObject41.bin"/><Relationship Id="rId1637" Type="http://schemas.openxmlformats.org/officeDocument/2006/relationships/oleObject" Target="embeddings/oleObject909.bin"/><Relationship Id="rId1844" Type="http://schemas.openxmlformats.org/officeDocument/2006/relationships/image" Target="media/image769.wmf"/><Relationship Id="rId1704" Type="http://schemas.openxmlformats.org/officeDocument/2006/relationships/oleObject" Target="embeddings/oleObject953.bin"/><Relationship Id="rId285" Type="http://schemas.openxmlformats.org/officeDocument/2006/relationships/oleObject" Target="embeddings/oleObject158.bin"/><Relationship Id="rId1911" Type="http://schemas.openxmlformats.org/officeDocument/2006/relationships/image" Target="media/image804.wmf"/><Relationship Id="rId492" Type="http://schemas.openxmlformats.org/officeDocument/2006/relationships/oleObject" Target="embeddings/oleObject267.bin"/><Relationship Id="rId797" Type="http://schemas.openxmlformats.org/officeDocument/2006/relationships/oleObject" Target="embeddings/oleObject428.bin"/><Relationship Id="rId145" Type="http://schemas.openxmlformats.org/officeDocument/2006/relationships/oleObject" Target="embeddings/oleObject87.bin"/><Relationship Id="rId352" Type="http://schemas.openxmlformats.org/officeDocument/2006/relationships/image" Target="media/image147.wmf"/><Relationship Id="rId1287" Type="http://schemas.openxmlformats.org/officeDocument/2006/relationships/image" Target="media/image570.wmf"/><Relationship Id="rId2033" Type="http://schemas.openxmlformats.org/officeDocument/2006/relationships/oleObject" Target="embeddings/oleObject1151.bin"/><Relationship Id="rId212" Type="http://schemas.openxmlformats.org/officeDocument/2006/relationships/oleObject" Target="embeddings/oleObject120.bin"/><Relationship Id="rId657" Type="http://schemas.openxmlformats.org/officeDocument/2006/relationships/image" Target="media/image289.wmf"/><Relationship Id="rId864" Type="http://schemas.openxmlformats.org/officeDocument/2006/relationships/oleObject" Target="embeddings/oleObject468.bin"/><Relationship Id="rId1494" Type="http://schemas.openxmlformats.org/officeDocument/2006/relationships/oleObject" Target="embeddings/oleObject819.bin"/><Relationship Id="rId1799" Type="http://schemas.openxmlformats.org/officeDocument/2006/relationships/oleObject" Target="embeddings/oleObject1026.bin"/><Relationship Id="rId517" Type="http://schemas.openxmlformats.org/officeDocument/2006/relationships/image" Target="media/image223.wmf"/><Relationship Id="rId724" Type="http://schemas.openxmlformats.org/officeDocument/2006/relationships/oleObject" Target="embeddings/oleObject389.bin"/><Relationship Id="rId931" Type="http://schemas.openxmlformats.org/officeDocument/2006/relationships/oleObject" Target="embeddings/oleObject510.bin"/><Relationship Id="rId1147" Type="http://schemas.openxmlformats.org/officeDocument/2006/relationships/oleObject" Target="embeddings/oleObject624.bin"/><Relationship Id="rId1354" Type="http://schemas.openxmlformats.org/officeDocument/2006/relationships/image" Target="media/image602.wmf"/><Relationship Id="rId1561" Type="http://schemas.openxmlformats.org/officeDocument/2006/relationships/oleObject" Target="embeddings/oleObject861.bin"/><Relationship Id="rId60" Type="http://schemas.openxmlformats.org/officeDocument/2006/relationships/oleObject" Target="embeddings/oleObject32.bin"/><Relationship Id="rId1007" Type="http://schemas.openxmlformats.org/officeDocument/2006/relationships/oleObject" Target="embeddings/oleObject551.bin"/><Relationship Id="rId1214" Type="http://schemas.openxmlformats.org/officeDocument/2006/relationships/oleObject" Target="embeddings/oleObject660.bin"/><Relationship Id="rId1421" Type="http://schemas.openxmlformats.org/officeDocument/2006/relationships/image" Target="media/image634.wmf"/><Relationship Id="rId1659" Type="http://schemas.openxmlformats.org/officeDocument/2006/relationships/oleObject" Target="embeddings/oleObject926.bin"/><Relationship Id="rId1866" Type="http://schemas.openxmlformats.org/officeDocument/2006/relationships/image" Target="media/image781.wmf"/><Relationship Id="rId1519" Type="http://schemas.openxmlformats.org/officeDocument/2006/relationships/oleObject" Target="embeddings/oleObject835.bin"/><Relationship Id="rId1726" Type="http://schemas.openxmlformats.org/officeDocument/2006/relationships/oleObject" Target="embeddings/oleObject970.bin"/><Relationship Id="rId1933" Type="http://schemas.openxmlformats.org/officeDocument/2006/relationships/oleObject" Target="embeddings/oleObject1100.bin"/><Relationship Id="rId18" Type="http://schemas.openxmlformats.org/officeDocument/2006/relationships/hyperlink" Target="https://physics.stackexchange.com/questions/284394/second-order-spectra-vs-first-order" TargetMode="External"/><Relationship Id="rId167" Type="http://schemas.openxmlformats.org/officeDocument/2006/relationships/image" Target="media/image60.wmf"/><Relationship Id="rId374" Type="http://schemas.openxmlformats.org/officeDocument/2006/relationships/image" Target="media/image157.wmf"/><Relationship Id="rId581" Type="http://schemas.openxmlformats.org/officeDocument/2006/relationships/oleObject" Target="embeddings/oleObject313.bin"/><Relationship Id="rId234" Type="http://schemas.openxmlformats.org/officeDocument/2006/relationships/oleObject" Target="embeddings/oleObject132.bin"/><Relationship Id="rId679" Type="http://schemas.openxmlformats.org/officeDocument/2006/relationships/oleObject" Target="embeddings/oleObject364.bin"/><Relationship Id="rId886" Type="http://schemas.openxmlformats.org/officeDocument/2006/relationships/oleObject" Target="embeddings/oleObject485.bin"/><Relationship Id="rId2" Type="http://schemas.openxmlformats.org/officeDocument/2006/relationships/styles" Target="styles.xml"/><Relationship Id="rId441" Type="http://schemas.openxmlformats.org/officeDocument/2006/relationships/oleObject" Target="embeddings/oleObject240.bin"/><Relationship Id="rId539" Type="http://schemas.openxmlformats.org/officeDocument/2006/relationships/image" Target="media/image234.wmf"/><Relationship Id="rId746" Type="http://schemas.openxmlformats.org/officeDocument/2006/relationships/image" Target="media/image328.wmf"/><Relationship Id="rId1071" Type="http://schemas.openxmlformats.org/officeDocument/2006/relationships/image" Target="media/image469.wmf"/><Relationship Id="rId1169" Type="http://schemas.openxmlformats.org/officeDocument/2006/relationships/oleObject" Target="embeddings/oleObject637.bin"/><Relationship Id="rId1376" Type="http://schemas.openxmlformats.org/officeDocument/2006/relationships/oleObject" Target="embeddings/oleObject746.bin"/><Relationship Id="rId1583" Type="http://schemas.openxmlformats.org/officeDocument/2006/relationships/oleObject" Target="embeddings/oleObject874.bin"/><Relationship Id="rId301" Type="http://schemas.openxmlformats.org/officeDocument/2006/relationships/oleObject" Target="embeddings/oleObject166.bin"/><Relationship Id="rId953" Type="http://schemas.openxmlformats.org/officeDocument/2006/relationships/oleObject" Target="embeddings/oleObject522.bin"/><Relationship Id="rId1029" Type="http://schemas.openxmlformats.org/officeDocument/2006/relationships/oleObject" Target="embeddings/oleObject562.bin"/><Relationship Id="rId1236" Type="http://schemas.openxmlformats.org/officeDocument/2006/relationships/image" Target="media/image546.wmf"/><Relationship Id="rId1790" Type="http://schemas.openxmlformats.org/officeDocument/2006/relationships/oleObject" Target="embeddings/oleObject1017.bin"/><Relationship Id="rId1888" Type="http://schemas.openxmlformats.org/officeDocument/2006/relationships/image" Target="media/image792.wmf"/><Relationship Id="rId82" Type="http://schemas.openxmlformats.org/officeDocument/2006/relationships/oleObject" Target="embeddings/oleObject53.bin"/><Relationship Id="rId606" Type="http://schemas.openxmlformats.org/officeDocument/2006/relationships/image" Target="media/image264.wmf"/><Relationship Id="rId813" Type="http://schemas.openxmlformats.org/officeDocument/2006/relationships/oleObject" Target="embeddings/oleObject438.bin"/><Relationship Id="rId1443" Type="http://schemas.openxmlformats.org/officeDocument/2006/relationships/oleObject" Target="embeddings/oleObject784.bin"/><Relationship Id="rId1650" Type="http://schemas.openxmlformats.org/officeDocument/2006/relationships/image" Target="media/image714.wmf"/><Relationship Id="rId1748" Type="http://schemas.openxmlformats.org/officeDocument/2006/relationships/oleObject" Target="embeddings/oleObject988.bin"/><Relationship Id="rId1303" Type="http://schemas.openxmlformats.org/officeDocument/2006/relationships/oleObject" Target="embeddings/oleObject707.bin"/><Relationship Id="rId1510" Type="http://schemas.openxmlformats.org/officeDocument/2006/relationships/image" Target="media/image662.wmf"/><Relationship Id="rId1955" Type="http://schemas.openxmlformats.org/officeDocument/2006/relationships/oleObject" Target="embeddings/oleObject1110.bin"/><Relationship Id="rId1608" Type="http://schemas.openxmlformats.org/officeDocument/2006/relationships/image" Target="media/image703.wmf"/><Relationship Id="rId1815" Type="http://schemas.openxmlformats.org/officeDocument/2006/relationships/oleObject" Target="embeddings/oleObject1041.bin"/><Relationship Id="rId189" Type="http://schemas.openxmlformats.org/officeDocument/2006/relationships/oleObject" Target="embeddings/oleObject107.bin"/><Relationship Id="rId396" Type="http://schemas.openxmlformats.org/officeDocument/2006/relationships/image" Target="media/image168.wmf"/><Relationship Id="rId256" Type="http://schemas.openxmlformats.org/officeDocument/2006/relationships/image" Target="media/image102.wmf"/><Relationship Id="rId463" Type="http://schemas.openxmlformats.org/officeDocument/2006/relationships/image" Target="media/image200.wmf"/><Relationship Id="rId670" Type="http://schemas.openxmlformats.org/officeDocument/2006/relationships/oleObject" Target="embeddings/oleObject360.bin"/><Relationship Id="rId1093" Type="http://schemas.openxmlformats.org/officeDocument/2006/relationships/image" Target="media/image477.wmf"/><Relationship Id="rId116" Type="http://schemas.openxmlformats.org/officeDocument/2006/relationships/image" Target="media/image34.wmf"/><Relationship Id="rId323" Type="http://schemas.openxmlformats.org/officeDocument/2006/relationships/image" Target="media/image134.wmf"/><Relationship Id="rId530" Type="http://schemas.openxmlformats.org/officeDocument/2006/relationships/oleObject" Target="embeddings/oleObject286.bin"/><Relationship Id="rId768" Type="http://schemas.openxmlformats.org/officeDocument/2006/relationships/image" Target="media/image338.wmf"/><Relationship Id="rId975" Type="http://schemas.openxmlformats.org/officeDocument/2006/relationships/oleObject" Target="embeddings/oleObject534.bin"/><Relationship Id="rId1160" Type="http://schemas.openxmlformats.org/officeDocument/2006/relationships/image" Target="media/image509.wmf"/><Relationship Id="rId1398" Type="http://schemas.openxmlformats.org/officeDocument/2006/relationships/oleObject" Target="embeddings/oleObject757.bin"/><Relationship Id="rId2004" Type="http://schemas.openxmlformats.org/officeDocument/2006/relationships/image" Target="media/image849.wmf"/><Relationship Id="rId628" Type="http://schemas.openxmlformats.org/officeDocument/2006/relationships/oleObject" Target="embeddings/oleObject339.bin"/><Relationship Id="rId835" Type="http://schemas.openxmlformats.org/officeDocument/2006/relationships/oleObject" Target="embeddings/oleObject450.bin"/><Relationship Id="rId1258" Type="http://schemas.openxmlformats.org/officeDocument/2006/relationships/oleObject" Target="embeddings/oleObject684.bin"/><Relationship Id="rId1465" Type="http://schemas.openxmlformats.org/officeDocument/2006/relationships/oleObject" Target="embeddings/oleObject801.bin"/><Relationship Id="rId1672" Type="http://schemas.openxmlformats.org/officeDocument/2006/relationships/oleObject" Target="embeddings/oleObject936.bin"/><Relationship Id="rId1020" Type="http://schemas.openxmlformats.org/officeDocument/2006/relationships/image" Target="media/image444.wmf"/><Relationship Id="rId1118" Type="http://schemas.openxmlformats.org/officeDocument/2006/relationships/image" Target="media/image491.wmf"/><Relationship Id="rId1325" Type="http://schemas.openxmlformats.org/officeDocument/2006/relationships/image" Target="media/image588.wmf"/><Relationship Id="rId1532" Type="http://schemas.openxmlformats.org/officeDocument/2006/relationships/oleObject" Target="embeddings/oleObject842.bin"/><Relationship Id="rId1977" Type="http://schemas.openxmlformats.org/officeDocument/2006/relationships/oleObject" Target="embeddings/oleObject1121.bin"/><Relationship Id="rId902" Type="http://schemas.openxmlformats.org/officeDocument/2006/relationships/oleObject" Target="embeddings/oleObject494.bin"/><Relationship Id="rId1837" Type="http://schemas.openxmlformats.org/officeDocument/2006/relationships/image" Target="media/image766.wmf"/><Relationship Id="rId31" Type="http://schemas.openxmlformats.org/officeDocument/2006/relationships/image" Target="media/image13.wmf"/><Relationship Id="rId180" Type="http://schemas.openxmlformats.org/officeDocument/2006/relationships/image" Target="media/image68.wmf"/><Relationship Id="rId278" Type="http://schemas.openxmlformats.org/officeDocument/2006/relationships/image" Target="media/image112.wmf"/><Relationship Id="rId1904" Type="http://schemas.openxmlformats.org/officeDocument/2006/relationships/oleObject" Target="embeddings/oleObject1085.bin"/><Relationship Id="rId485" Type="http://schemas.openxmlformats.org/officeDocument/2006/relationships/image" Target="media/image207.wmf"/><Relationship Id="rId692" Type="http://schemas.openxmlformats.org/officeDocument/2006/relationships/image" Target="media/image306.wmf"/><Relationship Id="rId138" Type="http://schemas.openxmlformats.org/officeDocument/2006/relationships/image" Target="media/image45.wmf"/><Relationship Id="rId345" Type="http://schemas.openxmlformats.org/officeDocument/2006/relationships/oleObject" Target="embeddings/oleObject190.bin"/><Relationship Id="rId552" Type="http://schemas.openxmlformats.org/officeDocument/2006/relationships/oleObject" Target="embeddings/oleObject297.bin"/><Relationship Id="rId997" Type="http://schemas.openxmlformats.org/officeDocument/2006/relationships/image" Target="media/image433.wmf"/><Relationship Id="rId1182" Type="http://schemas.openxmlformats.org/officeDocument/2006/relationships/image" Target="media/image520.wmf"/><Relationship Id="rId2026" Type="http://schemas.openxmlformats.org/officeDocument/2006/relationships/image" Target="media/image859.wmf"/><Relationship Id="rId205" Type="http://schemas.openxmlformats.org/officeDocument/2006/relationships/image" Target="media/image77.wmf"/><Relationship Id="rId412" Type="http://schemas.openxmlformats.org/officeDocument/2006/relationships/image" Target="media/image176.wmf"/><Relationship Id="rId857" Type="http://schemas.openxmlformats.org/officeDocument/2006/relationships/image" Target="media/image378.wmf"/><Relationship Id="rId1042" Type="http://schemas.openxmlformats.org/officeDocument/2006/relationships/image" Target="media/image455.wmf"/><Relationship Id="rId1487" Type="http://schemas.openxmlformats.org/officeDocument/2006/relationships/image" Target="media/image653.wmf"/><Relationship Id="rId1694" Type="http://schemas.openxmlformats.org/officeDocument/2006/relationships/oleObject" Target="embeddings/oleObject948.bin"/><Relationship Id="rId717" Type="http://schemas.openxmlformats.org/officeDocument/2006/relationships/oleObject" Target="embeddings/oleObject385.bin"/><Relationship Id="rId924" Type="http://schemas.openxmlformats.org/officeDocument/2006/relationships/oleObject" Target="embeddings/oleObject506.bin"/><Relationship Id="rId1347" Type="http://schemas.openxmlformats.org/officeDocument/2006/relationships/image" Target="media/image599.wmf"/><Relationship Id="rId1554" Type="http://schemas.openxmlformats.org/officeDocument/2006/relationships/image" Target="media/image679.wmf"/><Relationship Id="rId1761" Type="http://schemas.openxmlformats.org/officeDocument/2006/relationships/oleObject" Target="embeddings/oleObject995.bin"/><Relationship Id="rId1999" Type="http://schemas.openxmlformats.org/officeDocument/2006/relationships/oleObject" Target="embeddings/oleObject1133.bin"/><Relationship Id="rId53" Type="http://schemas.openxmlformats.org/officeDocument/2006/relationships/oleObject" Target="embeddings/oleObject25.bin"/><Relationship Id="rId1207" Type="http://schemas.openxmlformats.org/officeDocument/2006/relationships/image" Target="media/image532.wmf"/><Relationship Id="rId1414" Type="http://schemas.openxmlformats.org/officeDocument/2006/relationships/oleObject" Target="embeddings/oleObject765.bin"/><Relationship Id="rId1621" Type="http://schemas.openxmlformats.org/officeDocument/2006/relationships/oleObject" Target="embeddings/oleObject897.bin"/><Relationship Id="rId1859" Type="http://schemas.openxmlformats.org/officeDocument/2006/relationships/oleObject" Target="embeddings/oleObject1063.bin"/><Relationship Id="rId1719" Type="http://schemas.openxmlformats.org/officeDocument/2006/relationships/oleObject" Target="embeddings/oleObject964.bin"/><Relationship Id="rId1926" Type="http://schemas.openxmlformats.org/officeDocument/2006/relationships/image" Target="media/image811.wmf"/><Relationship Id="rId367" Type="http://schemas.openxmlformats.org/officeDocument/2006/relationships/oleObject" Target="embeddings/oleObject202.bin"/><Relationship Id="rId574" Type="http://schemas.openxmlformats.org/officeDocument/2006/relationships/oleObject" Target="embeddings/oleObject309.bin"/><Relationship Id="rId227" Type="http://schemas.openxmlformats.org/officeDocument/2006/relationships/image" Target="media/image88.wmf"/><Relationship Id="rId781" Type="http://schemas.openxmlformats.org/officeDocument/2006/relationships/image" Target="media/image344.wmf"/><Relationship Id="rId879" Type="http://schemas.openxmlformats.org/officeDocument/2006/relationships/image" Target="media/image381.wmf"/><Relationship Id="rId434" Type="http://schemas.openxmlformats.org/officeDocument/2006/relationships/image" Target="media/image186.wmf"/><Relationship Id="rId641" Type="http://schemas.openxmlformats.org/officeDocument/2006/relationships/image" Target="media/image281.wmf"/><Relationship Id="rId739" Type="http://schemas.openxmlformats.org/officeDocument/2006/relationships/image" Target="media/image326.wmf"/><Relationship Id="rId1064" Type="http://schemas.openxmlformats.org/officeDocument/2006/relationships/image" Target="media/image465.png"/><Relationship Id="rId1271" Type="http://schemas.openxmlformats.org/officeDocument/2006/relationships/image" Target="media/image562.wmf"/><Relationship Id="rId1369" Type="http://schemas.openxmlformats.org/officeDocument/2006/relationships/oleObject" Target="embeddings/oleObject742.bin"/><Relationship Id="rId1576" Type="http://schemas.openxmlformats.org/officeDocument/2006/relationships/image" Target="media/image687.wmf"/><Relationship Id="rId501" Type="http://schemas.openxmlformats.org/officeDocument/2006/relationships/image" Target="media/image215.wmf"/><Relationship Id="rId946" Type="http://schemas.openxmlformats.org/officeDocument/2006/relationships/oleObject" Target="embeddings/oleObject518.bin"/><Relationship Id="rId1131" Type="http://schemas.openxmlformats.org/officeDocument/2006/relationships/oleObject" Target="embeddings/oleObject615.bin"/><Relationship Id="rId1229" Type="http://schemas.openxmlformats.org/officeDocument/2006/relationships/oleObject" Target="embeddings/oleObject668.bin"/><Relationship Id="rId1783" Type="http://schemas.openxmlformats.org/officeDocument/2006/relationships/oleObject" Target="embeddings/oleObject1011.bin"/><Relationship Id="rId1990" Type="http://schemas.openxmlformats.org/officeDocument/2006/relationships/image" Target="media/image843.wmf"/><Relationship Id="rId75" Type="http://schemas.openxmlformats.org/officeDocument/2006/relationships/oleObject" Target="embeddings/oleObject47.bin"/><Relationship Id="rId806" Type="http://schemas.openxmlformats.org/officeDocument/2006/relationships/oleObject" Target="embeddings/oleObject434.bin"/><Relationship Id="rId1436" Type="http://schemas.openxmlformats.org/officeDocument/2006/relationships/oleObject" Target="embeddings/oleObject778.bin"/><Relationship Id="rId1643" Type="http://schemas.openxmlformats.org/officeDocument/2006/relationships/oleObject" Target="embeddings/oleObject913.bin"/><Relationship Id="rId1850" Type="http://schemas.openxmlformats.org/officeDocument/2006/relationships/image" Target="media/image772.wmf"/><Relationship Id="rId1503" Type="http://schemas.openxmlformats.org/officeDocument/2006/relationships/oleObject" Target="embeddings/oleObject824.bin"/><Relationship Id="rId1710" Type="http://schemas.openxmlformats.org/officeDocument/2006/relationships/image" Target="media/image735.wmf"/><Relationship Id="rId1948" Type="http://schemas.openxmlformats.org/officeDocument/2006/relationships/oleObject" Target="embeddings/oleObject1106.bin"/><Relationship Id="rId291" Type="http://schemas.openxmlformats.org/officeDocument/2006/relationships/oleObject" Target="embeddings/oleObject161.bin"/><Relationship Id="rId1808" Type="http://schemas.openxmlformats.org/officeDocument/2006/relationships/oleObject" Target="embeddings/oleObject1035.bin"/><Relationship Id="rId151" Type="http://schemas.openxmlformats.org/officeDocument/2006/relationships/oleObject" Target="embeddings/oleObject90.bin"/><Relationship Id="rId389" Type="http://schemas.openxmlformats.org/officeDocument/2006/relationships/oleObject" Target="embeddings/oleObject213.bin"/><Relationship Id="rId596" Type="http://schemas.openxmlformats.org/officeDocument/2006/relationships/oleObject" Target="embeddings/oleObject321.bin"/><Relationship Id="rId249" Type="http://schemas.openxmlformats.org/officeDocument/2006/relationships/oleObject" Target="embeddings/oleObject139.bin"/><Relationship Id="rId456" Type="http://schemas.openxmlformats.org/officeDocument/2006/relationships/image" Target="media/image197.wmf"/><Relationship Id="rId663" Type="http://schemas.openxmlformats.org/officeDocument/2006/relationships/image" Target="media/image292.wmf"/><Relationship Id="rId870" Type="http://schemas.openxmlformats.org/officeDocument/2006/relationships/oleObject" Target="embeddings/oleObject474.bin"/><Relationship Id="rId1086" Type="http://schemas.openxmlformats.org/officeDocument/2006/relationships/image" Target="media/image474.wmf"/><Relationship Id="rId1293" Type="http://schemas.openxmlformats.org/officeDocument/2006/relationships/image" Target="media/image573.wmf"/><Relationship Id="rId109" Type="http://schemas.openxmlformats.org/officeDocument/2006/relationships/image" Target="media/image31.wmf"/><Relationship Id="rId316" Type="http://schemas.openxmlformats.org/officeDocument/2006/relationships/oleObject" Target="embeddings/oleObject174.bin"/><Relationship Id="rId523" Type="http://schemas.openxmlformats.org/officeDocument/2006/relationships/image" Target="media/image226.wmf"/><Relationship Id="rId968" Type="http://schemas.openxmlformats.org/officeDocument/2006/relationships/oleObject" Target="embeddings/oleObject530.bin"/><Relationship Id="rId1153" Type="http://schemas.openxmlformats.org/officeDocument/2006/relationships/oleObject" Target="embeddings/oleObject628.bin"/><Relationship Id="rId1598" Type="http://schemas.openxmlformats.org/officeDocument/2006/relationships/oleObject" Target="embeddings/oleObject881.bin"/><Relationship Id="rId97" Type="http://schemas.openxmlformats.org/officeDocument/2006/relationships/oleObject" Target="embeddings/oleObject63.bin"/><Relationship Id="rId730" Type="http://schemas.openxmlformats.org/officeDocument/2006/relationships/oleObject" Target="embeddings/oleObject391.bin"/><Relationship Id="rId828" Type="http://schemas.openxmlformats.org/officeDocument/2006/relationships/oleObject" Target="embeddings/oleObject446.bin"/><Relationship Id="rId1013" Type="http://schemas.openxmlformats.org/officeDocument/2006/relationships/oleObject" Target="embeddings/oleObject554.bin"/><Relationship Id="rId1360" Type="http://schemas.openxmlformats.org/officeDocument/2006/relationships/image" Target="media/image604.wmf"/><Relationship Id="rId1458" Type="http://schemas.openxmlformats.org/officeDocument/2006/relationships/oleObject" Target="embeddings/oleObject796.bin"/><Relationship Id="rId1665" Type="http://schemas.openxmlformats.org/officeDocument/2006/relationships/oleObject" Target="embeddings/oleObject932.bin"/><Relationship Id="rId1872" Type="http://schemas.openxmlformats.org/officeDocument/2006/relationships/image" Target="media/image784.wmf"/><Relationship Id="rId1220" Type="http://schemas.openxmlformats.org/officeDocument/2006/relationships/oleObject" Target="embeddings/oleObject663.bin"/><Relationship Id="rId1318" Type="http://schemas.openxmlformats.org/officeDocument/2006/relationships/image" Target="media/image585.wmf"/><Relationship Id="rId1525" Type="http://schemas.openxmlformats.org/officeDocument/2006/relationships/image" Target="media/image668.wmf"/><Relationship Id="rId1732" Type="http://schemas.openxmlformats.org/officeDocument/2006/relationships/image" Target="media/image740.wmf"/><Relationship Id="rId24" Type="http://schemas.openxmlformats.org/officeDocument/2006/relationships/oleObject" Target="embeddings/oleObject4.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26</TotalTime>
  <Pages>132</Pages>
  <Words>38979</Words>
  <Characters>222185</Characters>
  <Application>Microsoft Office Word</Application>
  <DocSecurity>0</DocSecurity>
  <Lines>1851</Lines>
  <Paragraphs>521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260643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8</cp:revision>
  <cp:lastPrinted>2019-06-20T10:32:00Z</cp:lastPrinted>
  <dcterms:created xsi:type="dcterms:W3CDTF">2019-06-20T09:21:00Z</dcterms:created>
  <dcterms:modified xsi:type="dcterms:W3CDTF">2019-06-20T10:37:00Z</dcterms:modified>
</cp:coreProperties>
</file>